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Arial" w:hAnsi="Arial"/>
          <w:b/>
          <w:sz w:val="40"/>
        </w:rPr>
        <w:t>Community Support &amp; Needs Assessment Survey</w:t>
      </w:r>
    </w:p>
    <w:p>
      <w:pPr>
        <w:spacing w:after="240"/>
      </w:pPr>
      <w:r>
        <w:t>Please complete the following survey questions to help us assess eligibility for various community initiatives and bursaries.</w:t>
      </w:r>
    </w:p>
    <w:p>
      <w:pPr>
        <w:spacing w:before="240" w:after="120"/>
      </w:pPr>
      <w:r>
        <w:rPr>
          <w:rFonts w:ascii="Arial" w:hAnsi="Arial"/>
          <w:b/>
          <w:sz w:val="28"/>
        </w:rPr>
        <w:t>General Information</w:t>
      </w:r>
    </w:p>
    <w:p>
      <w:pPr>
        <w:spacing w:before="160"/>
      </w:pPr>
      <w:r>
        <w:rPr>
          <w:rFonts w:ascii="Arial" w:hAnsi="Arial"/>
          <w:b/>
          <w:sz w:val="22"/>
        </w:rPr>
        <w:t>Question 1: What is your full name?</w:t>
      </w:r>
    </w:p>
    <w:p>
      <w:pPr>
        <w:spacing w:after="240"/>
        <w:ind w:left="360"/>
      </w:pPr>
      <w:r>
        <w:rPr>
          <w:rFonts w:ascii="Arial" w:hAnsi="Arial"/>
          <w:b w:val="0"/>
          <w:sz w:val="22"/>
        </w:rPr>
        <w:t>Answer: {q1}</w:t>
      </w:r>
    </w:p>
    <w:p>
      <w:pPr>
        <w:spacing w:before="160"/>
      </w:pPr>
      <w:r>
        <w:rPr>
          <w:rFonts w:ascii="Arial" w:hAnsi="Arial"/>
          <w:b/>
          <w:sz w:val="22"/>
        </w:rPr>
        <w:t>Question 2: What is your age?</w:t>
      </w:r>
    </w:p>
    <w:p>
      <w:pPr>
        <w:spacing w:after="240"/>
        <w:ind w:left="360"/>
      </w:pPr>
      <w:r>
        <w:rPr>
          <w:rFonts w:ascii="Arial" w:hAnsi="Arial"/>
          <w:b w:val="0"/>
          <w:sz w:val="22"/>
        </w:rPr>
        <w:t>Answer: {q2}</w:t>
      </w:r>
    </w:p>
    <w:p>
      <w:pPr>
        <w:spacing w:before="160"/>
      </w:pPr>
      <w:r>
        <w:rPr>
          <w:rFonts w:ascii="Arial" w:hAnsi="Arial"/>
          <w:b/>
          <w:sz w:val="22"/>
        </w:rPr>
        <w:t>Question 3: What is your current employment status?</w:t>
      </w:r>
    </w:p>
    <w:p>
      <w:pPr>
        <w:spacing w:after="80"/>
        <w:ind w:left="360"/>
      </w:pPr>
      <w:r>
        <w:rPr>
          <w:rFonts w:ascii="Arial" w:hAnsi="Arial"/>
          <w:i/>
          <w:sz w:val="20"/>
        </w:rPr>
        <w:t>Options: Employed, Unemployed, Underemployed, Retired, Student</w:t>
      </w:r>
    </w:p>
    <w:p>
      <w:pPr>
        <w:spacing w:after="240"/>
        <w:ind w:left="360"/>
      </w:pPr>
      <w:r>
        <w:rPr>
          <w:rFonts w:ascii="Arial" w:hAnsi="Arial"/>
          <w:b w:val="0"/>
          <w:sz w:val="22"/>
        </w:rPr>
        <w:t>Answer: {q3}</w:t>
      </w:r>
    </w:p>
    <w:p>
      <w:pPr>
        <w:spacing w:before="240" w:after="120"/>
      </w:pPr>
      <w:r>
        <w:rPr>
          <w:rFonts w:ascii="Arial" w:hAnsi="Arial"/>
          <w:b/>
          <w:sz w:val="28"/>
        </w:rPr>
        <w:t>Detailed Assessment</w:t>
      </w:r>
    </w:p>
    <w:p>
      <w:pPr>
        <w:spacing w:before="160"/>
      </w:pPr>
      <w:r>
        <w:rPr>
          <w:rFonts w:ascii="Arial" w:hAnsi="Arial"/>
          <w:b/>
          <w:sz w:val="22"/>
        </w:rPr>
        <w:t>Question 4: On a scale of 1-5, how would you rate your access to reliable digital services and devices in your home?</w:t>
      </w:r>
    </w:p>
    <w:p>
      <w:pPr>
        <w:spacing w:after="80"/>
        <w:ind w:left="360"/>
      </w:pPr>
      <w:r>
        <w:rPr>
          <w:rFonts w:ascii="Arial" w:hAnsi="Arial"/>
          <w:i/>
          <w:sz w:val="20"/>
        </w:rPr>
        <w:t>Options: 1 - No Access, 2 - Poor Access, 3 - Moderate Access, 4 - Good Access, 5 - Excellent Access</w:t>
      </w:r>
    </w:p>
    <w:p>
      <w:pPr>
        <w:spacing w:after="240"/>
        <w:ind w:left="360"/>
      </w:pPr>
      <w:r>
        <w:rPr>
          <w:rFonts w:ascii="Arial" w:hAnsi="Arial"/>
          <w:b w:val="0"/>
          <w:sz w:val="22"/>
        </w:rPr>
        <w:t>Answer: {q4}</w:t>
      </w:r>
    </w:p>
    <w:p>
      <w:pPr>
        <w:spacing w:before="160"/>
      </w:pPr>
      <w:r>
        <w:rPr>
          <w:rFonts w:ascii="Arial" w:hAnsi="Arial"/>
          <w:b/>
          <w:sz w:val="22"/>
        </w:rPr>
        <w:t>Question 5: What is your monthly household income in USD?</w:t>
      </w:r>
    </w:p>
    <w:p>
      <w:pPr>
        <w:spacing w:after="80"/>
        <w:ind w:left="360"/>
      </w:pPr>
      <w:r>
        <w:rPr>
          <w:rFonts w:ascii="Arial" w:hAnsi="Arial"/>
          <w:i/>
          <w:sz w:val="20"/>
        </w:rPr>
        <w:t>Options: Under $1500, $1500 - $3000, $3000 - $5000, Over $5000</w:t>
      </w:r>
    </w:p>
    <w:p>
      <w:pPr>
        <w:spacing w:after="240"/>
        <w:ind w:left="360"/>
      </w:pPr>
      <w:r>
        <w:rPr>
          <w:rFonts w:ascii="Arial" w:hAnsi="Arial"/>
          <w:b w:val="0"/>
          <w:sz w:val="22"/>
        </w:rPr>
        <w:t>Answer: {q5}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