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2224B" w14:textId="3A28C55C" w:rsidR="00602615" w:rsidRDefault="00602615" w:rsidP="005B2414">
      <w:pPr>
        <w:pStyle w:val="Title"/>
        <w:jc w:val="center"/>
        <w:rPr>
          <w:rFonts w:ascii="Helvetica" w:hAnsi="Helvetica"/>
          <w:color w:val="4472C4" w:themeColor="accent1"/>
          <w:sz w:val="40"/>
          <w:szCs w:val="40"/>
        </w:rPr>
      </w:pPr>
      <w:r w:rsidRPr="005B2414">
        <w:rPr>
          <w:rFonts w:ascii="Helvetica" w:hAnsi="Helvetica"/>
          <w:color w:val="4472C4" w:themeColor="accent1"/>
          <w:sz w:val="40"/>
          <w:szCs w:val="40"/>
        </w:rPr>
        <w:t>JMETER Assignment 01 Reports</w:t>
      </w:r>
    </w:p>
    <w:p w14:paraId="49282CB1" w14:textId="77777777" w:rsidR="005B2414" w:rsidRPr="005B2414" w:rsidRDefault="005B2414" w:rsidP="005B2414"/>
    <w:p w14:paraId="6E858C50" w14:textId="40EB817A" w:rsidR="00DF2156" w:rsidRPr="00FF6AC9" w:rsidRDefault="001B2A1B" w:rsidP="004159D7">
      <w:pPr>
        <w:pStyle w:val="NoSpacing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166</w:t>
      </w:r>
      <w:r w:rsidR="00BC1F94" w:rsidRPr="00FF6AC9">
        <w:rPr>
          <w:rFonts w:ascii="Helvetica" w:hAnsi="Helvetica"/>
          <w:sz w:val="24"/>
          <w:szCs w:val="24"/>
        </w:rPr>
        <w:t xml:space="preserve"> users for 60 seconds</w:t>
      </w:r>
    </w:p>
    <w:p w14:paraId="6C8341AE" w14:textId="5DDE175D" w:rsidR="00DD640E" w:rsidRPr="00B81961" w:rsidRDefault="001B2A1B" w:rsidP="00DD640E">
      <w:pPr>
        <w:pStyle w:val="NoSpacing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Throughput – 2.8</w:t>
      </w:r>
      <w:r w:rsidR="006362DB" w:rsidRPr="00FF6AC9">
        <w:rPr>
          <w:rFonts w:ascii="Helvetica" w:hAnsi="Helvetica"/>
          <w:sz w:val="24"/>
          <w:szCs w:val="24"/>
        </w:rPr>
        <w:t>/sec</w:t>
      </w:r>
    </w:p>
    <w:p w14:paraId="13413E79" w14:textId="0F4F70C2" w:rsidR="00FA5FA6" w:rsidRPr="00FF6AC9" w:rsidRDefault="001B2A1B" w:rsidP="00FF6AC9">
      <w:pPr>
        <w:pStyle w:val="NoSpacing"/>
        <w:rPr>
          <w:rFonts w:ascii="Helvetica" w:hAnsi="Helvetica"/>
          <w:sz w:val="24"/>
          <w:szCs w:val="24"/>
        </w:rPr>
      </w:pPr>
      <w:r w:rsidRPr="001B2A1B">
        <w:rPr>
          <w:rFonts w:ascii="Helvetica" w:hAnsi="Helvetica"/>
          <w:noProof/>
          <w:sz w:val="24"/>
          <w:szCs w:val="24"/>
        </w:rPr>
        <w:drawing>
          <wp:inline distT="0" distB="0" distL="0" distR="0" wp14:anchorId="12F4BECC" wp14:editId="5B1828AA">
            <wp:extent cx="6304389" cy="2806065"/>
            <wp:effectExtent l="0" t="0" r="1270" b="0"/>
            <wp:docPr id="6" name="Picture 6" descr="C:\Users\USER\Desktop\html\New folder (2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tml\New folder (2)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441" cy="28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8006" w14:textId="1627257C" w:rsidR="007E2D6C" w:rsidRDefault="00990274" w:rsidP="00E75B98">
      <w:pPr>
        <w:pStyle w:val="NoSpacing"/>
        <w:jc w:val="center"/>
        <w:rPr>
          <w:rFonts w:ascii="Helvetica" w:hAnsi="Helvetica"/>
          <w:b/>
          <w:bCs/>
          <w:i/>
          <w:iCs/>
          <w:sz w:val="20"/>
          <w:szCs w:val="20"/>
        </w:rPr>
      </w:pPr>
      <w:r w:rsidRPr="000C6FA0">
        <w:rPr>
          <w:rFonts w:ascii="Helvetica" w:hAnsi="Helvetica"/>
          <w:b/>
          <w:bCs/>
          <w:i/>
          <w:iCs/>
          <w:sz w:val="20"/>
          <w:szCs w:val="20"/>
        </w:rPr>
        <w:t xml:space="preserve">Figure </w:t>
      </w:r>
      <w:r w:rsidRPr="000C6FA0">
        <w:rPr>
          <w:rFonts w:ascii="Helvetica" w:hAnsi="Helvetica"/>
          <w:b/>
          <w:bCs/>
          <w:i/>
          <w:iCs/>
          <w:sz w:val="20"/>
          <w:szCs w:val="20"/>
        </w:rPr>
        <w:fldChar w:fldCharType="begin"/>
      </w:r>
      <w:r w:rsidRPr="000C6FA0">
        <w:rPr>
          <w:rFonts w:ascii="Helvetica" w:hAnsi="Helvetica"/>
          <w:b/>
          <w:bCs/>
          <w:i/>
          <w:iCs/>
          <w:sz w:val="20"/>
          <w:szCs w:val="20"/>
        </w:rPr>
        <w:instrText xml:space="preserve"> SEQ Figure \* ARABIC </w:instrText>
      </w:r>
      <w:r w:rsidRPr="000C6FA0">
        <w:rPr>
          <w:rFonts w:ascii="Helvetica" w:hAnsi="Helvetica"/>
          <w:b/>
          <w:bCs/>
          <w:i/>
          <w:iCs/>
          <w:sz w:val="20"/>
          <w:szCs w:val="20"/>
        </w:rPr>
        <w:fldChar w:fldCharType="separate"/>
      </w:r>
      <w:r w:rsidR="00921295">
        <w:rPr>
          <w:rFonts w:ascii="Helvetica" w:hAnsi="Helvetica"/>
          <w:b/>
          <w:bCs/>
          <w:i/>
          <w:iCs/>
          <w:noProof/>
          <w:sz w:val="20"/>
          <w:szCs w:val="20"/>
        </w:rPr>
        <w:t>1</w:t>
      </w:r>
      <w:r w:rsidRPr="000C6FA0">
        <w:rPr>
          <w:rFonts w:ascii="Helvetica" w:hAnsi="Helvetica"/>
          <w:b/>
          <w:bCs/>
          <w:i/>
          <w:iCs/>
          <w:sz w:val="20"/>
          <w:szCs w:val="20"/>
        </w:rPr>
        <w:fldChar w:fldCharType="end"/>
      </w:r>
      <w:r w:rsidRPr="000C6FA0">
        <w:rPr>
          <w:rFonts w:ascii="Helvetica" w:hAnsi="Helvetica"/>
          <w:b/>
          <w:bCs/>
          <w:i/>
          <w:iCs/>
          <w:sz w:val="20"/>
          <w:szCs w:val="20"/>
        </w:rPr>
        <w:t>: First test for 60 seconds 167 users</w:t>
      </w:r>
    </w:p>
    <w:p w14:paraId="48EC2FC0" w14:textId="77777777" w:rsidR="007E2D6C" w:rsidRPr="000C6FA0" w:rsidRDefault="007E2D6C" w:rsidP="00F65973">
      <w:pPr>
        <w:pStyle w:val="NoSpacing"/>
        <w:jc w:val="center"/>
        <w:rPr>
          <w:rFonts w:ascii="Helvetica" w:hAnsi="Helvetica"/>
          <w:b/>
          <w:bCs/>
          <w:i/>
          <w:iCs/>
          <w:sz w:val="20"/>
          <w:szCs w:val="20"/>
        </w:rPr>
      </w:pPr>
    </w:p>
    <w:p w14:paraId="26D8C643" w14:textId="7E6A8075" w:rsidR="00D27200" w:rsidRPr="00FF6AC9" w:rsidRDefault="006A686E" w:rsidP="000C6FA0">
      <w:pPr>
        <w:pStyle w:val="NoSpacing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6AC9">
        <w:rPr>
          <w:rFonts w:ascii="Helvetica" w:hAnsi="Helvetica"/>
          <w:sz w:val="24"/>
          <w:szCs w:val="24"/>
        </w:rPr>
        <w:t xml:space="preserve">833 users for 300 seconds </w:t>
      </w:r>
    </w:p>
    <w:p w14:paraId="661B3448" w14:textId="4148597C" w:rsidR="00B81961" w:rsidRPr="00B81961" w:rsidRDefault="00D27200" w:rsidP="00B81961">
      <w:pPr>
        <w:pStyle w:val="NoSpacing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FF6AC9">
        <w:rPr>
          <w:rFonts w:ascii="Helvetica" w:hAnsi="Helvetica"/>
          <w:sz w:val="24"/>
          <w:szCs w:val="24"/>
        </w:rPr>
        <w:t>Throughput – 2.8/sec</w:t>
      </w:r>
    </w:p>
    <w:p w14:paraId="439A1CB1" w14:textId="223D5BDD" w:rsidR="006A686E" w:rsidRPr="00FF6AC9" w:rsidRDefault="001B2A1B" w:rsidP="00FF6AC9">
      <w:pPr>
        <w:pStyle w:val="NoSpacing"/>
        <w:rPr>
          <w:rFonts w:ascii="Helvetica" w:hAnsi="Helvetica"/>
          <w:sz w:val="24"/>
          <w:szCs w:val="24"/>
        </w:rPr>
      </w:pPr>
      <w:r w:rsidRPr="001B2A1B">
        <w:rPr>
          <w:rFonts w:ascii="Helvetica" w:hAnsi="Helvetica"/>
          <w:noProof/>
          <w:sz w:val="24"/>
          <w:szCs w:val="24"/>
        </w:rPr>
        <w:drawing>
          <wp:inline distT="0" distB="0" distL="0" distR="0" wp14:anchorId="51A5D9DD" wp14:editId="64ED5132">
            <wp:extent cx="6314698" cy="2800350"/>
            <wp:effectExtent l="0" t="0" r="0" b="0"/>
            <wp:docPr id="11" name="Picture 11" descr="C:\Users\USER\Desktop\html\New folder (2)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tml\New folder (2)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85" cy="280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1A7E" w14:textId="1F191A9D" w:rsidR="006A686E" w:rsidRPr="00ED42EF" w:rsidRDefault="006A686E" w:rsidP="00ED42EF">
      <w:pPr>
        <w:pStyle w:val="NoSpacing"/>
        <w:jc w:val="center"/>
        <w:rPr>
          <w:rFonts w:ascii="Helvetica" w:hAnsi="Helvetica"/>
          <w:b/>
          <w:bCs/>
          <w:i/>
          <w:iCs/>
          <w:sz w:val="20"/>
          <w:szCs w:val="20"/>
        </w:rPr>
      </w:pPr>
      <w:r w:rsidRPr="00ED42EF">
        <w:rPr>
          <w:rFonts w:ascii="Helvetica" w:hAnsi="Helvetica"/>
          <w:b/>
          <w:bCs/>
          <w:i/>
          <w:iCs/>
          <w:sz w:val="20"/>
          <w:szCs w:val="20"/>
        </w:rPr>
        <w:t xml:space="preserve">Figure </w:t>
      </w:r>
      <w:r w:rsidRPr="00ED42EF">
        <w:rPr>
          <w:rFonts w:ascii="Helvetica" w:hAnsi="Helvetica"/>
          <w:b/>
          <w:bCs/>
          <w:i/>
          <w:iCs/>
          <w:sz w:val="20"/>
          <w:szCs w:val="20"/>
        </w:rPr>
        <w:fldChar w:fldCharType="begin"/>
      </w:r>
      <w:r w:rsidRPr="00ED42EF">
        <w:rPr>
          <w:rFonts w:ascii="Helvetica" w:hAnsi="Helvetica"/>
          <w:b/>
          <w:bCs/>
          <w:i/>
          <w:iCs/>
          <w:sz w:val="20"/>
          <w:szCs w:val="20"/>
        </w:rPr>
        <w:instrText xml:space="preserve"> SEQ Figure \* ARABIC </w:instrText>
      </w:r>
      <w:r w:rsidRPr="00ED42EF">
        <w:rPr>
          <w:rFonts w:ascii="Helvetica" w:hAnsi="Helvetica"/>
          <w:b/>
          <w:bCs/>
          <w:i/>
          <w:iCs/>
          <w:sz w:val="20"/>
          <w:szCs w:val="20"/>
        </w:rPr>
        <w:fldChar w:fldCharType="separate"/>
      </w:r>
      <w:r w:rsidR="00921295">
        <w:rPr>
          <w:rFonts w:ascii="Helvetica" w:hAnsi="Helvetica"/>
          <w:b/>
          <w:bCs/>
          <w:i/>
          <w:iCs/>
          <w:noProof/>
          <w:sz w:val="20"/>
          <w:szCs w:val="20"/>
        </w:rPr>
        <w:t>2</w:t>
      </w:r>
      <w:r w:rsidRPr="00ED42EF">
        <w:rPr>
          <w:rFonts w:ascii="Helvetica" w:hAnsi="Helvetica"/>
          <w:b/>
          <w:bCs/>
          <w:i/>
          <w:iCs/>
          <w:sz w:val="20"/>
          <w:szCs w:val="20"/>
        </w:rPr>
        <w:fldChar w:fldCharType="end"/>
      </w:r>
      <w:r w:rsidRPr="00ED42EF">
        <w:rPr>
          <w:rFonts w:ascii="Helvetica" w:hAnsi="Helvetica"/>
          <w:b/>
          <w:bCs/>
          <w:i/>
          <w:iCs/>
          <w:sz w:val="20"/>
          <w:szCs w:val="20"/>
        </w:rPr>
        <w:t>: Second test for 300 seconds 833 users</w:t>
      </w:r>
    </w:p>
    <w:p w14:paraId="57B8BD40" w14:textId="7A792B9F" w:rsidR="003B73B2" w:rsidRPr="00FF6AC9" w:rsidRDefault="00785883" w:rsidP="00E318A0">
      <w:pPr>
        <w:pStyle w:val="NoSpacing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6AC9">
        <w:rPr>
          <w:rFonts w:ascii="Helvetica" w:hAnsi="Helvetica"/>
          <w:sz w:val="24"/>
          <w:szCs w:val="24"/>
        </w:rPr>
        <w:t>1667 users for 600 seconds</w:t>
      </w:r>
    </w:p>
    <w:p w14:paraId="303553DC" w14:textId="228F4B73" w:rsidR="00387EFF" w:rsidRPr="00FF6AC9" w:rsidRDefault="00387EFF" w:rsidP="003C6E51">
      <w:pPr>
        <w:pStyle w:val="NoSpacing"/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FF6AC9">
        <w:rPr>
          <w:rFonts w:ascii="Helvetica" w:hAnsi="Helvetica"/>
          <w:sz w:val="24"/>
          <w:szCs w:val="24"/>
        </w:rPr>
        <w:t>Throughput – 2.8/sec</w:t>
      </w:r>
    </w:p>
    <w:p w14:paraId="2B303439" w14:textId="0E1EAA17" w:rsidR="00FA5FA6" w:rsidRPr="00FF6AC9" w:rsidRDefault="001B2A1B" w:rsidP="00FF6AC9">
      <w:pPr>
        <w:pStyle w:val="NoSpacing"/>
        <w:rPr>
          <w:rFonts w:ascii="Helvetica" w:hAnsi="Helvetica"/>
          <w:color w:val="FF0000"/>
          <w:sz w:val="24"/>
          <w:szCs w:val="24"/>
        </w:rPr>
      </w:pPr>
      <w:r w:rsidRPr="001B2A1B">
        <w:rPr>
          <w:rFonts w:ascii="Helvetica" w:hAnsi="Helvetica"/>
          <w:noProof/>
          <w:sz w:val="24"/>
          <w:szCs w:val="24"/>
        </w:rPr>
        <w:lastRenderedPageBreak/>
        <w:drawing>
          <wp:inline distT="0" distB="0" distL="0" distR="0" wp14:anchorId="78843548" wp14:editId="44E71D5E">
            <wp:extent cx="6576695" cy="3123990"/>
            <wp:effectExtent l="0" t="0" r="0" b="635"/>
            <wp:docPr id="12" name="Picture 12" descr="C:\Users\USER\Desktop\html\New folder (2)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tml\New folder (2)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307" cy="314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09AF" w14:textId="6549FB22" w:rsidR="00F866A7" w:rsidRDefault="00702EA0" w:rsidP="00F866A7">
      <w:pPr>
        <w:pStyle w:val="NoSpacing"/>
        <w:jc w:val="center"/>
        <w:rPr>
          <w:rFonts w:ascii="Helvetica" w:hAnsi="Helvetica"/>
          <w:b/>
          <w:bCs/>
          <w:i/>
          <w:iCs/>
          <w:sz w:val="20"/>
          <w:szCs w:val="20"/>
        </w:rPr>
      </w:pPr>
      <w:r w:rsidRPr="00A83732">
        <w:rPr>
          <w:rFonts w:ascii="Helvetica" w:hAnsi="Helvetica"/>
          <w:b/>
          <w:bCs/>
          <w:i/>
          <w:iCs/>
          <w:sz w:val="20"/>
          <w:szCs w:val="20"/>
        </w:rPr>
        <w:t xml:space="preserve">Figure </w:t>
      </w:r>
      <w:r w:rsidRPr="00A83732">
        <w:rPr>
          <w:rFonts w:ascii="Helvetica" w:hAnsi="Helvetica"/>
          <w:b/>
          <w:bCs/>
          <w:i/>
          <w:iCs/>
          <w:sz w:val="20"/>
          <w:szCs w:val="20"/>
        </w:rPr>
        <w:fldChar w:fldCharType="begin"/>
      </w:r>
      <w:r w:rsidRPr="00A83732">
        <w:rPr>
          <w:rFonts w:ascii="Helvetica" w:hAnsi="Helvetica"/>
          <w:b/>
          <w:bCs/>
          <w:i/>
          <w:iCs/>
          <w:sz w:val="20"/>
          <w:szCs w:val="20"/>
        </w:rPr>
        <w:instrText xml:space="preserve"> SEQ Figure \* ARABIC </w:instrText>
      </w:r>
      <w:r w:rsidRPr="00A83732">
        <w:rPr>
          <w:rFonts w:ascii="Helvetica" w:hAnsi="Helvetica"/>
          <w:b/>
          <w:bCs/>
          <w:i/>
          <w:iCs/>
          <w:sz w:val="20"/>
          <w:szCs w:val="20"/>
        </w:rPr>
        <w:fldChar w:fldCharType="separate"/>
      </w:r>
      <w:r w:rsidR="00921295">
        <w:rPr>
          <w:rFonts w:ascii="Helvetica" w:hAnsi="Helvetica"/>
          <w:b/>
          <w:bCs/>
          <w:i/>
          <w:iCs/>
          <w:noProof/>
          <w:sz w:val="20"/>
          <w:szCs w:val="20"/>
        </w:rPr>
        <w:t>3</w:t>
      </w:r>
      <w:r w:rsidRPr="00A83732">
        <w:rPr>
          <w:rFonts w:ascii="Helvetica" w:hAnsi="Helvetica"/>
          <w:b/>
          <w:bCs/>
          <w:i/>
          <w:iCs/>
          <w:sz w:val="20"/>
          <w:szCs w:val="20"/>
        </w:rPr>
        <w:fldChar w:fldCharType="end"/>
      </w:r>
      <w:r w:rsidRPr="00A83732">
        <w:rPr>
          <w:rFonts w:ascii="Helvetica" w:hAnsi="Helvetica"/>
          <w:b/>
          <w:bCs/>
          <w:i/>
          <w:iCs/>
          <w:sz w:val="20"/>
          <w:szCs w:val="20"/>
        </w:rPr>
        <w:t>: Third test for 600 seconds 1667 users</w:t>
      </w:r>
    </w:p>
    <w:p w14:paraId="1BC29AD1" w14:textId="13BA1633" w:rsidR="003F7F8B" w:rsidRDefault="003F7F8B" w:rsidP="003F7F8B">
      <w:pPr>
        <w:pStyle w:val="NoSpacing"/>
        <w:rPr>
          <w:rFonts w:ascii="Helvetica" w:hAnsi="Helvetica"/>
          <w:b/>
          <w:bCs/>
          <w:i/>
          <w:iCs/>
          <w:sz w:val="20"/>
          <w:szCs w:val="20"/>
        </w:rPr>
      </w:pPr>
    </w:p>
    <w:p w14:paraId="31A50414" w14:textId="541DCC39" w:rsidR="00866AB8" w:rsidRPr="00FF6AC9" w:rsidRDefault="00866AB8" w:rsidP="00866AB8">
      <w:pPr>
        <w:pStyle w:val="NoSpacing"/>
        <w:numPr>
          <w:ilvl w:val="0"/>
          <w:numId w:val="9"/>
        </w:numPr>
        <w:rPr>
          <w:rFonts w:ascii="Helvetica" w:hAnsi="Helvetica"/>
          <w:sz w:val="24"/>
          <w:szCs w:val="24"/>
        </w:rPr>
      </w:pPr>
      <w:r w:rsidRPr="00FF6AC9">
        <w:rPr>
          <w:rFonts w:ascii="Helvetica" w:hAnsi="Helvetica"/>
          <w:sz w:val="24"/>
          <w:szCs w:val="24"/>
        </w:rPr>
        <w:t>2500 users for 900 seconds</w:t>
      </w:r>
    </w:p>
    <w:p w14:paraId="229A4FBB" w14:textId="77777777" w:rsidR="00866AB8" w:rsidRDefault="00866AB8" w:rsidP="00866AB8">
      <w:pPr>
        <w:pStyle w:val="NoSpacing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FF6AC9">
        <w:rPr>
          <w:rFonts w:ascii="Helvetica" w:hAnsi="Helvetica"/>
          <w:sz w:val="24"/>
          <w:szCs w:val="24"/>
        </w:rPr>
        <w:t>Throughput – 2.8/sec</w:t>
      </w:r>
    </w:p>
    <w:p w14:paraId="269F79E6" w14:textId="5468AF51" w:rsidR="001F079C" w:rsidRDefault="001F079C" w:rsidP="001F079C">
      <w:pPr>
        <w:pStyle w:val="NoSpacing"/>
        <w:keepNext/>
      </w:pPr>
    </w:p>
    <w:p w14:paraId="243DF9CD" w14:textId="141FDF33" w:rsidR="001B2A1B" w:rsidRDefault="001B2A1B" w:rsidP="001B2A1B">
      <w:pPr>
        <w:rPr>
          <w:rFonts w:ascii="Helvetica" w:hAnsi="Helvetica"/>
          <w:sz w:val="24"/>
          <w:szCs w:val="24"/>
        </w:rPr>
      </w:pPr>
      <w:r w:rsidRPr="001B2A1B">
        <w:rPr>
          <w:rFonts w:ascii="Helvetica" w:hAnsi="Helvetica"/>
          <w:noProof/>
          <w:sz w:val="24"/>
          <w:szCs w:val="24"/>
        </w:rPr>
        <w:drawing>
          <wp:inline distT="0" distB="0" distL="0" distR="0" wp14:anchorId="322073D4" wp14:editId="6301B413">
            <wp:extent cx="5953125" cy="5095875"/>
            <wp:effectExtent l="0" t="0" r="9525" b="9525"/>
            <wp:docPr id="16" name="Picture 16" descr="C:\Users\USER\Desktop\html\New folder (2)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html\New folder (2)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58E8" w14:textId="01638937" w:rsidR="001B2A1B" w:rsidRDefault="001B2A1B" w:rsidP="001B2A1B">
      <w:pPr>
        <w:rPr>
          <w:rFonts w:ascii="Helvetica" w:hAnsi="Helvetica"/>
          <w:sz w:val="24"/>
          <w:szCs w:val="24"/>
        </w:rPr>
      </w:pPr>
      <w:r w:rsidRPr="001B2A1B">
        <w:rPr>
          <w:rFonts w:ascii="Helvetica" w:hAnsi="Helvetica"/>
          <w:noProof/>
          <w:sz w:val="24"/>
          <w:szCs w:val="24"/>
        </w:rPr>
        <w:drawing>
          <wp:inline distT="0" distB="0" distL="0" distR="0" wp14:anchorId="03119C17" wp14:editId="511F48E6">
            <wp:extent cx="5932422" cy="2324100"/>
            <wp:effectExtent l="0" t="0" r="0" b="0"/>
            <wp:docPr id="20" name="Picture 20" descr="C:\Users\USER\Desktop\html\New folder (2)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html\New folder (2)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50" cy="234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7F3D" w14:textId="2235EF1C" w:rsidR="001B2A1B" w:rsidRPr="00FF6AC9" w:rsidRDefault="001B2A1B" w:rsidP="001B2A1B">
      <w:pPr>
        <w:rPr>
          <w:rFonts w:ascii="Helvetica" w:hAnsi="Helvetica"/>
          <w:sz w:val="24"/>
          <w:szCs w:val="24"/>
        </w:rPr>
      </w:pPr>
      <w:r w:rsidRPr="001B2A1B">
        <w:rPr>
          <w:rFonts w:ascii="Helvetica" w:hAnsi="Helvetica"/>
          <w:noProof/>
          <w:sz w:val="24"/>
          <w:szCs w:val="24"/>
        </w:rPr>
        <w:lastRenderedPageBreak/>
        <w:drawing>
          <wp:inline distT="0" distB="0" distL="0" distR="0" wp14:anchorId="4CE96795" wp14:editId="53E246AE">
            <wp:extent cx="6301827" cy="3000375"/>
            <wp:effectExtent l="0" t="0" r="3810" b="0"/>
            <wp:docPr id="21" name="Picture 21" descr="C:\Users\USER\Desktop\html\New folder (2)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html\New folder (2)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622" cy="300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EE37" w14:textId="715E697A" w:rsidR="00FA5FA6" w:rsidRPr="00FF6AC9" w:rsidRDefault="00FA5FA6" w:rsidP="00FF6AC9">
      <w:pPr>
        <w:pStyle w:val="NoSpacing"/>
        <w:rPr>
          <w:rFonts w:ascii="Helvetica" w:hAnsi="Helvetica"/>
          <w:color w:val="FF0000"/>
          <w:sz w:val="24"/>
          <w:szCs w:val="24"/>
        </w:rPr>
      </w:pPr>
    </w:p>
    <w:p w14:paraId="2D453072" w14:textId="4E014E5A" w:rsidR="000305BB" w:rsidRDefault="000305BB" w:rsidP="000305BB">
      <w:pPr>
        <w:pStyle w:val="NoSpacing"/>
        <w:keepNext/>
      </w:pPr>
    </w:p>
    <w:p w14:paraId="10362785" w14:textId="3FB3F7A6" w:rsidR="00635EED" w:rsidRDefault="000305BB" w:rsidP="00635EED">
      <w:pPr>
        <w:pStyle w:val="Caption"/>
        <w:jc w:val="center"/>
        <w:rPr>
          <w:rFonts w:ascii="Helvetica" w:hAnsi="Helvetica"/>
          <w:b/>
          <w:bCs/>
          <w:color w:val="auto"/>
          <w:sz w:val="20"/>
          <w:szCs w:val="20"/>
        </w:rPr>
      </w:pPr>
      <w:r w:rsidRPr="006A550B">
        <w:rPr>
          <w:rFonts w:ascii="Helvetica" w:hAnsi="Helvetica"/>
          <w:b/>
          <w:bCs/>
          <w:color w:val="auto"/>
          <w:sz w:val="20"/>
          <w:szCs w:val="20"/>
        </w:rPr>
        <w:t xml:space="preserve">Figure </w:t>
      </w:r>
      <w:r w:rsidR="00677207">
        <w:rPr>
          <w:rFonts w:ascii="Helvetica" w:hAnsi="Helvetica"/>
          <w:b/>
          <w:bCs/>
          <w:color w:val="auto"/>
          <w:sz w:val="20"/>
          <w:szCs w:val="20"/>
        </w:rPr>
        <w:t>4</w:t>
      </w:r>
      <w:r w:rsidRPr="006A550B">
        <w:rPr>
          <w:rFonts w:ascii="Helvetica" w:hAnsi="Helvetica"/>
          <w:b/>
          <w:bCs/>
          <w:color w:val="auto"/>
          <w:sz w:val="20"/>
          <w:szCs w:val="20"/>
        </w:rPr>
        <w:t>: Fifth test for 900 seconds 2500 users</w:t>
      </w:r>
    </w:p>
    <w:p w14:paraId="665A9937" w14:textId="77777777" w:rsidR="008D22BF" w:rsidRPr="008D22BF" w:rsidRDefault="008D22BF" w:rsidP="008D22BF">
      <w:bookmarkStart w:id="0" w:name="_GoBack"/>
      <w:bookmarkEnd w:id="0"/>
    </w:p>
    <w:p w14:paraId="513C478B" w14:textId="77777777" w:rsidR="00635EED" w:rsidRPr="00635EED" w:rsidRDefault="00635EED" w:rsidP="00635EED"/>
    <w:sectPr w:rsidR="00635EED" w:rsidRPr="00635EED" w:rsidSect="001B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6AAC"/>
    <w:multiLevelType w:val="hybridMultilevel"/>
    <w:tmpl w:val="09507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53F8D"/>
    <w:multiLevelType w:val="hybridMultilevel"/>
    <w:tmpl w:val="1672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11425"/>
    <w:multiLevelType w:val="hybridMultilevel"/>
    <w:tmpl w:val="F5DE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56AE6"/>
    <w:multiLevelType w:val="hybridMultilevel"/>
    <w:tmpl w:val="9EA0C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5375D0"/>
    <w:multiLevelType w:val="hybridMultilevel"/>
    <w:tmpl w:val="1EA4C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465919"/>
    <w:multiLevelType w:val="hybridMultilevel"/>
    <w:tmpl w:val="B0541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0A0CAB"/>
    <w:multiLevelType w:val="hybridMultilevel"/>
    <w:tmpl w:val="58AAF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905B9D"/>
    <w:multiLevelType w:val="hybridMultilevel"/>
    <w:tmpl w:val="7A464B2C"/>
    <w:lvl w:ilvl="0" w:tplc="539055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9528E"/>
    <w:multiLevelType w:val="hybridMultilevel"/>
    <w:tmpl w:val="0D94292E"/>
    <w:lvl w:ilvl="0" w:tplc="61904D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42B0E"/>
    <w:multiLevelType w:val="hybridMultilevel"/>
    <w:tmpl w:val="1672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1668F"/>
    <w:multiLevelType w:val="hybridMultilevel"/>
    <w:tmpl w:val="E054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F3177"/>
    <w:multiLevelType w:val="hybridMultilevel"/>
    <w:tmpl w:val="A1D054B8"/>
    <w:lvl w:ilvl="0" w:tplc="AD6A548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F"/>
    <w:rsid w:val="000305BB"/>
    <w:rsid w:val="00032D9A"/>
    <w:rsid w:val="00034F59"/>
    <w:rsid w:val="000C6FA0"/>
    <w:rsid w:val="000E1E6B"/>
    <w:rsid w:val="001B2A1B"/>
    <w:rsid w:val="001F079C"/>
    <w:rsid w:val="00284E21"/>
    <w:rsid w:val="002F78E8"/>
    <w:rsid w:val="0035381E"/>
    <w:rsid w:val="00364AC2"/>
    <w:rsid w:val="00387EFF"/>
    <w:rsid w:val="003B73B2"/>
    <w:rsid w:val="003C118D"/>
    <w:rsid w:val="003C6E51"/>
    <w:rsid w:val="003E0071"/>
    <w:rsid w:val="003F7F8B"/>
    <w:rsid w:val="004159D7"/>
    <w:rsid w:val="004566CC"/>
    <w:rsid w:val="004A1601"/>
    <w:rsid w:val="004A2DA7"/>
    <w:rsid w:val="0053326A"/>
    <w:rsid w:val="00567A5E"/>
    <w:rsid w:val="00577C40"/>
    <w:rsid w:val="0058505A"/>
    <w:rsid w:val="005B2414"/>
    <w:rsid w:val="005F5562"/>
    <w:rsid w:val="00602615"/>
    <w:rsid w:val="00635EED"/>
    <w:rsid w:val="006362DB"/>
    <w:rsid w:val="00641EFE"/>
    <w:rsid w:val="00647CAF"/>
    <w:rsid w:val="00665BD7"/>
    <w:rsid w:val="00677207"/>
    <w:rsid w:val="006A550B"/>
    <w:rsid w:val="006A686E"/>
    <w:rsid w:val="006C74DC"/>
    <w:rsid w:val="00702EA0"/>
    <w:rsid w:val="00711D9F"/>
    <w:rsid w:val="00785883"/>
    <w:rsid w:val="00794598"/>
    <w:rsid w:val="007C349E"/>
    <w:rsid w:val="007D4346"/>
    <w:rsid w:val="007E2D6C"/>
    <w:rsid w:val="0081441C"/>
    <w:rsid w:val="00816963"/>
    <w:rsid w:val="00861BF2"/>
    <w:rsid w:val="00861E8B"/>
    <w:rsid w:val="00866AB8"/>
    <w:rsid w:val="008D22BF"/>
    <w:rsid w:val="00917972"/>
    <w:rsid w:val="00921295"/>
    <w:rsid w:val="009610F5"/>
    <w:rsid w:val="00986555"/>
    <w:rsid w:val="00990274"/>
    <w:rsid w:val="009B4A9A"/>
    <w:rsid w:val="009E002D"/>
    <w:rsid w:val="00A63A9C"/>
    <w:rsid w:val="00A83732"/>
    <w:rsid w:val="00AC1849"/>
    <w:rsid w:val="00B81961"/>
    <w:rsid w:val="00BA5A86"/>
    <w:rsid w:val="00BC1F94"/>
    <w:rsid w:val="00C50C26"/>
    <w:rsid w:val="00C565B3"/>
    <w:rsid w:val="00CF7DEE"/>
    <w:rsid w:val="00D14AE3"/>
    <w:rsid w:val="00D27200"/>
    <w:rsid w:val="00DD640E"/>
    <w:rsid w:val="00DF2156"/>
    <w:rsid w:val="00E318A0"/>
    <w:rsid w:val="00E75B98"/>
    <w:rsid w:val="00ED42EF"/>
    <w:rsid w:val="00F2572F"/>
    <w:rsid w:val="00F65973"/>
    <w:rsid w:val="00F665C3"/>
    <w:rsid w:val="00F866A7"/>
    <w:rsid w:val="00FA5FA6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29CB"/>
  <w15:chartTrackingRefBased/>
  <w15:docId w15:val="{FED37F87-4B90-4ABF-BB97-FBF6E8A3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90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F6AC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0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3BA8-3407-492B-84D8-9B08A207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Noman</dc:creator>
  <cp:keywords/>
  <dc:description/>
  <cp:lastModifiedBy>Windows User</cp:lastModifiedBy>
  <cp:revision>2</cp:revision>
  <dcterms:created xsi:type="dcterms:W3CDTF">2022-06-26T19:18:00Z</dcterms:created>
  <dcterms:modified xsi:type="dcterms:W3CDTF">2022-06-26T19:18:00Z</dcterms:modified>
</cp:coreProperties>
</file>