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8803" w14:textId="0DCC0B03" w:rsidR="00296B72" w:rsidRPr="00FC143A" w:rsidRDefault="00363639" w:rsidP="00296B72">
      <w:pPr>
        <w:pStyle w:val="Default"/>
        <w:jc w:val="center"/>
        <w:rPr>
          <w:rFonts w:asciiTheme="minorHAnsi" w:hAnsiTheme="minorHAnsi" w:cstheme="minorHAnsi"/>
          <w:b/>
          <w:bCs/>
          <w:color w:val="632423" w:themeColor="accent2" w:themeShade="80"/>
          <w:sz w:val="28"/>
          <w:szCs w:val="28"/>
        </w:rPr>
      </w:pPr>
      <w:r w:rsidRPr="00FC143A">
        <w:rPr>
          <w:rFonts w:asciiTheme="minorHAnsi" w:hAnsiTheme="minorHAnsi" w:cstheme="minorHAnsi"/>
          <w:b/>
          <w:bCs/>
          <w:color w:val="632423" w:themeColor="accent2" w:themeShade="80"/>
          <w:sz w:val="28"/>
          <w:szCs w:val="28"/>
        </w:rPr>
        <w:t>Amin Shirazi</w:t>
      </w:r>
      <w:r w:rsidR="00062C66" w:rsidRPr="00FC143A">
        <w:rPr>
          <w:rFonts w:asciiTheme="minorHAnsi" w:hAnsiTheme="minorHAnsi" w:cstheme="minorHAnsi"/>
          <w:b/>
          <w:bCs/>
          <w:color w:val="632423" w:themeColor="accent2" w:themeShade="80"/>
          <w:sz w:val="28"/>
          <w:szCs w:val="28"/>
        </w:rPr>
        <w:t>,</w:t>
      </w:r>
      <w:r w:rsidR="00E97FE7" w:rsidRPr="00FC143A">
        <w:rPr>
          <w:rFonts w:asciiTheme="minorHAnsi" w:hAnsiTheme="minorHAnsi" w:cstheme="minorHAnsi"/>
          <w:b/>
          <w:bCs/>
          <w:color w:val="632423" w:themeColor="accent2" w:themeShade="80"/>
          <w:sz w:val="28"/>
          <w:szCs w:val="28"/>
        </w:rPr>
        <w:t xml:space="preserve"> PhD</w:t>
      </w:r>
      <w:r w:rsidRPr="00FC143A">
        <w:rPr>
          <w:rFonts w:asciiTheme="minorHAnsi" w:hAnsiTheme="minorHAnsi" w:cstheme="minorHAnsi"/>
          <w:b/>
          <w:bCs/>
          <w:color w:val="632423" w:themeColor="accent2" w:themeShade="80"/>
          <w:sz w:val="28"/>
          <w:szCs w:val="28"/>
        </w:rPr>
        <w:t xml:space="preserve"> Student</w:t>
      </w:r>
    </w:p>
    <w:p w14:paraId="566908FC" w14:textId="65A0C744" w:rsidR="00296B72" w:rsidRPr="00FC143A" w:rsidRDefault="00363639" w:rsidP="00571DAB">
      <w:pPr>
        <w:pStyle w:val="ContactDetails"/>
        <w:spacing w:before="0"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C143A">
        <w:rPr>
          <w:rFonts w:asciiTheme="minorHAnsi" w:hAnsiTheme="minorHAnsi" w:cstheme="minorHAnsi"/>
          <w:bCs/>
          <w:sz w:val="20"/>
          <w:szCs w:val="20"/>
        </w:rPr>
        <w:t>515-708</w:t>
      </w:r>
      <w:r w:rsidR="00296B72" w:rsidRPr="00FC143A">
        <w:rPr>
          <w:rFonts w:asciiTheme="minorHAnsi" w:hAnsiTheme="minorHAnsi" w:cstheme="minorHAnsi"/>
          <w:bCs/>
          <w:sz w:val="20"/>
          <w:szCs w:val="20"/>
        </w:rPr>
        <w:t>-</w:t>
      </w:r>
      <w:r w:rsidRPr="00FC143A">
        <w:rPr>
          <w:rFonts w:asciiTheme="minorHAnsi" w:hAnsiTheme="minorHAnsi" w:cstheme="minorHAnsi"/>
          <w:bCs/>
          <w:sz w:val="20"/>
          <w:szCs w:val="20"/>
        </w:rPr>
        <w:t>6372 |</w:t>
      </w:r>
      <w:r w:rsidR="00296B72" w:rsidRPr="00FC143A">
        <w:rPr>
          <w:rFonts w:asciiTheme="minorHAnsi" w:hAnsiTheme="minorHAnsi" w:cstheme="minorHAnsi"/>
          <w:b/>
          <w:sz w:val="20"/>
          <w:szCs w:val="20"/>
        </w:rPr>
        <w:t xml:space="preserve"> </w:t>
      </w:r>
      <w:hyperlink r:id="rId8" w:history="1">
        <w:r w:rsidRPr="00FC143A">
          <w:rPr>
            <w:rStyle w:val="Hyperlink"/>
            <w:rFonts w:asciiTheme="minorHAnsi" w:hAnsiTheme="minorHAnsi" w:cstheme="minorHAnsi"/>
            <w:bCs/>
            <w:sz w:val="20"/>
            <w:szCs w:val="20"/>
            <w:u w:val="none"/>
          </w:rPr>
          <w:t>ashirazist@gmail.com</w:t>
        </w:r>
      </w:hyperlink>
      <w:r w:rsidRPr="00FC143A">
        <w:rPr>
          <w:rFonts w:asciiTheme="minorHAnsi" w:hAnsiTheme="minorHAnsi" w:cstheme="minorHAnsi"/>
          <w:b/>
          <w:sz w:val="20"/>
          <w:szCs w:val="20"/>
        </w:rPr>
        <w:t xml:space="preserve"> |</w:t>
      </w:r>
      <w:r w:rsidRPr="00FC143A">
        <w:rPr>
          <w:rStyle w:val="Hyperlink"/>
          <w:rFonts w:asciiTheme="minorHAnsi" w:hAnsiTheme="minorHAnsi" w:cstheme="minorHAnsi"/>
          <w:bCs/>
          <w:sz w:val="20"/>
          <w:szCs w:val="20"/>
          <w:u w:val="none"/>
        </w:rPr>
        <w:t xml:space="preserve"> </w:t>
      </w:r>
      <w:hyperlink r:id="rId9" w:history="1">
        <w:r w:rsidR="00571DAB" w:rsidRPr="00FC143A">
          <w:rPr>
            <w:rStyle w:val="Hyperlink"/>
            <w:rFonts w:asciiTheme="minorHAnsi" w:hAnsiTheme="minorHAnsi" w:cstheme="minorHAnsi"/>
            <w:bCs/>
            <w:sz w:val="20"/>
            <w:szCs w:val="20"/>
            <w:u w:val="none"/>
          </w:rPr>
          <w:t>LinkedIn</w:t>
        </w:r>
      </w:hyperlink>
      <w:r w:rsidR="00571DAB" w:rsidRPr="00FC143A">
        <w:rPr>
          <w:rStyle w:val="Hyperlink"/>
          <w:rFonts w:asciiTheme="minorHAnsi" w:hAnsiTheme="minorHAnsi" w:cstheme="minorHAnsi"/>
          <w:bCs/>
          <w:sz w:val="20"/>
          <w:szCs w:val="20"/>
          <w:u w:val="none"/>
        </w:rPr>
        <w:t xml:space="preserve"> </w:t>
      </w:r>
      <w:r w:rsidRPr="00FC143A">
        <w:rPr>
          <w:rFonts w:asciiTheme="minorHAnsi" w:hAnsiTheme="minorHAnsi" w:cstheme="minorHAnsi"/>
          <w:bCs/>
          <w:sz w:val="20"/>
          <w:szCs w:val="20"/>
        </w:rPr>
        <w:t xml:space="preserve">| </w:t>
      </w:r>
      <w:hyperlink r:id="rId10" w:history="1">
        <w:r w:rsidRPr="00FC143A">
          <w:rPr>
            <w:rStyle w:val="Hyperlink"/>
            <w:rFonts w:asciiTheme="minorHAnsi" w:hAnsiTheme="minorHAnsi" w:cstheme="minorHAnsi"/>
            <w:bCs/>
            <w:sz w:val="20"/>
            <w:szCs w:val="20"/>
            <w:u w:val="none"/>
          </w:rPr>
          <w:t>Homepage</w:t>
        </w:r>
      </w:hyperlink>
      <w:r w:rsidRPr="00FC143A">
        <w:rPr>
          <w:rFonts w:asciiTheme="minorHAnsi" w:hAnsiTheme="minorHAnsi" w:cstheme="minorHAnsi"/>
          <w:bCs/>
          <w:sz w:val="20"/>
          <w:szCs w:val="20"/>
        </w:rPr>
        <w:t xml:space="preserve"> | </w:t>
      </w:r>
      <w:hyperlink r:id="rId11" w:history="1">
        <w:r w:rsidRPr="00FC143A">
          <w:rPr>
            <w:rStyle w:val="Hyperlink"/>
            <w:rFonts w:asciiTheme="minorHAnsi" w:hAnsiTheme="minorHAnsi" w:cstheme="minorHAnsi"/>
            <w:bCs/>
            <w:sz w:val="20"/>
            <w:szCs w:val="20"/>
            <w:u w:val="none"/>
          </w:rPr>
          <w:t>GitHub</w:t>
        </w:r>
      </w:hyperlink>
    </w:p>
    <w:p w14:paraId="2BEE97D0" w14:textId="0FB6D75F" w:rsidR="00910DAC" w:rsidRPr="00FC143A" w:rsidRDefault="00910DAC" w:rsidP="00910DAC">
      <w:pPr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</w:pPr>
      <w:r w:rsidRPr="00FC143A"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  <w:t>Summary</w:t>
      </w:r>
    </w:p>
    <w:p w14:paraId="38776200" w14:textId="1283544E" w:rsidR="00B60B40" w:rsidRPr="00FC143A" w:rsidRDefault="005F00BB" w:rsidP="00310B19">
      <w:pPr>
        <w:pStyle w:val="Default"/>
        <w:numPr>
          <w:ilvl w:val="0"/>
          <w:numId w:val="20"/>
        </w:numPr>
        <w:spacing w:line="276" w:lineRule="auto"/>
        <w:ind w:left="450" w:hanging="270"/>
        <w:jc w:val="both"/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</w:pPr>
      <w:r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>The focuses of my research are related to</w:t>
      </w:r>
      <w:r w:rsidR="00363639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75176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 xml:space="preserve">multiple testing of high-dimensional data when the variables are highly dependent, such as gene expression and microbiome data. Unlike other Bayesian and shrinkage methods in the literature, I exploit the dependence to </w:t>
      </w:r>
      <w:r w:rsidR="00E31D96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 xml:space="preserve">propose a procedure with </w:t>
      </w:r>
      <w:r w:rsidR="00E75176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>a more powerful test</w:t>
      </w:r>
      <w:r w:rsidR="00571DAB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E75176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 xml:space="preserve">For each of the comparisons in multiple testing, </w:t>
      </w:r>
      <w:r w:rsidR="006E1237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>I</w:t>
      </w:r>
      <w:r w:rsidR="00E75176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 xml:space="preserve"> run a linear model on the genes which are at a small distance from each other, where they are more probable to share the same information. Then proposed a test statistic that is based on the residuals of the </w:t>
      </w:r>
      <w:r w:rsidR="00310B19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>linear</w:t>
      </w:r>
      <w:r w:rsidR="00E75176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 xml:space="preserve"> model</w:t>
      </w:r>
      <w:r w:rsidR="00571DAB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>, which</w:t>
      </w:r>
      <w:r w:rsidR="00E75176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 xml:space="preserve"> have a smaller standard deviation, </w:t>
      </w:r>
      <w:r w:rsidR="00571DAB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>so</w:t>
      </w:r>
      <w:r w:rsidR="00E75176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 xml:space="preserve"> a higher signal-to-noise ratio </w:t>
      </w:r>
      <w:r w:rsidR="00571DAB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>is achieved</w:t>
      </w:r>
    </w:p>
    <w:p w14:paraId="0EFE332E" w14:textId="6028BA8D" w:rsidR="0095136B" w:rsidRPr="00FC143A" w:rsidRDefault="00E75176" w:rsidP="00310B19">
      <w:pPr>
        <w:pStyle w:val="Default"/>
        <w:numPr>
          <w:ilvl w:val="0"/>
          <w:numId w:val="20"/>
        </w:numPr>
        <w:spacing w:line="276" w:lineRule="auto"/>
        <w:ind w:left="450" w:hanging="270"/>
        <w:jc w:val="both"/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</w:pPr>
      <w:r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 xml:space="preserve">In addition, </w:t>
      </w:r>
      <w:r w:rsidR="009C0552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>I</w:t>
      </w:r>
      <w:r w:rsidR="00E31D96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 xml:space="preserve"> gained broad knowledge and related technical skills </w:t>
      </w:r>
      <w:r w:rsidR="009C0552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 xml:space="preserve">in programming in R and Shiny apps. I have </w:t>
      </w:r>
      <w:r w:rsidR="00E31D96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 xml:space="preserve">in total of </w:t>
      </w:r>
      <w:r w:rsidR="009C0552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 xml:space="preserve">15 months internship experience in two different </w:t>
      </w:r>
      <w:r w:rsidR="002E22B2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 xml:space="preserve">pharmaceutical </w:t>
      </w:r>
      <w:r w:rsidR="009C0552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>companies where I developed</w:t>
      </w:r>
      <w:r w:rsidR="00934814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>/contributed to</w:t>
      </w:r>
      <w:r w:rsidR="009C0552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 xml:space="preserve"> multiple R package</w:t>
      </w:r>
      <w:r w:rsidR="00934814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 xml:space="preserve"> development</w:t>
      </w:r>
      <w:r w:rsidR="00627CB0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>/validation</w:t>
      </w:r>
      <w:r w:rsidR="009C0552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 xml:space="preserve"> related to </w:t>
      </w:r>
      <w:r w:rsidR="00934814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 xml:space="preserve">group sequential designs, oncology survival analysis, and </w:t>
      </w:r>
      <w:r w:rsidR="00627CB0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>designs with non-proportional hazard</w:t>
      </w:r>
      <w:r w:rsidR="00934814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 xml:space="preserve">. Furthermore, I am the creator and maintainer of Merck Oncology Survival shiny app for Merck’s internal survival analysis </w:t>
      </w:r>
      <w:r w:rsidR="00627CB0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>to</w:t>
      </w:r>
      <w:r w:rsidR="00934814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 xml:space="preserve"> generat</w:t>
      </w:r>
      <w:r w:rsidR="00627CB0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>e</w:t>
      </w:r>
      <w:r w:rsidR="00934814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 xml:space="preserve"> multiple deliverables (Tables, listings, and figures)</w:t>
      </w:r>
      <w:r w:rsidR="00627CB0" w:rsidRPr="00FC143A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 xml:space="preserve"> for regulatory submissions</w:t>
      </w:r>
    </w:p>
    <w:p w14:paraId="431810A9" w14:textId="3B67ED68" w:rsidR="00E31D96" w:rsidRPr="00FC143A" w:rsidRDefault="00E31D96" w:rsidP="00310B19">
      <w:pPr>
        <w:pStyle w:val="Default"/>
        <w:numPr>
          <w:ilvl w:val="0"/>
          <w:numId w:val="20"/>
        </w:numPr>
        <w:spacing w:line="276" w:lineRule="auto"/>
        <w:ind w:left="450" w:hanging="270"/>
        <w:jc w:val="both"/>
        <w:rPr>
          <w:rFonts w:asciiTheme="minorHAnsi" w:hAnsiTheme="minorHAnsi" w:cstheme="minorHAnsi"/>
          <w:sz w:val="20"/>
          <w:szCs w:val="20"/>
        </w:rPr>
      </w:pPr>
      <w:r w:rsidRPr="00FC143A">
        <w:rPr>
          <w:rFonts w:asciiTheme="minorHAnsi" w:hAnsiTheme="minorHAnsi" w:cstheme="minorHAnsi"/>
          <w:sz w:val="20"/>
          <w:szCs w:val="20"/>
        </w:rPr>
        <w:t>I am currently a consultant in the Consulting Group at the Department of Statistics, Iowa State University, where I Provid</w:t>
      </w:r>
      <w:r w:rsidR="008D2144" w:rsidRPr="00FC143A">
        <w:rPr>
          <w:rFonts w:asciiTheme="minorHAnsi" w:hAnsiTheme="minorHAnsi" w:cstheme="minorHAnsi"/>
          <w:sz w:val="20"/>
          <w:szCs w:val="20"/>
        </w:rPr>
        <w:t xml:space="preserve">e </w:t>
      </w:r>
      <w:r w:rsidRPr="00FC143A">
        <w:rPr>
          <w:rFonts w:asciiTheme="minorHAnsi" w:hAnsiTheme="minorHAnsi" w:cstheme="minorHAnsi"/>
          <w:sz w:val="20"/>
          <w:szCs w:val="20"/>
        </w:rPr>
        <w:t xml:space="preserve">advice to researchers about their research designs, choosing statistical methods, </w:t>
      </w:r>
      <w:r w:rsidR="008D2144" w:rsidRPr="00FC143A">
        <w:rPr>
          <w:rFonts w:asciiTheme="minorHAnsi" w:hAnsiTheme="minorHAnsi" w:cstheme="minorHAnsi"/>
          <w:sz w:val="20"/>
          <w:szCs w:val="20"/>
        </w:rPr>
        <w:t xml:space="preserve">and </w:t>
      </w:r>
      <w:r w:rsidRPr="00FC143A">
        <w:rPr>
          <w:rFonts w:asciiTheme="minorHAnsi" w:hAnsiTheme="minorHAnsi" w:cstheme="minorHAnsi"/>
          <w:sz w:val="20"/>
          <w:szCs w:val="20"/>
        </w:rPr>
        <w:t>interpreting statistical analysis results</w:t>
      </w:r>
    </w:p>
    <w:p w14:paraId="5834E61C" w14:textId="77777777" w:rsidR="00526E20" w:rsidRPr="00FC143A" w:rsidRDefault="00526E20" w:rsidP="003D1372">
      <w:pPr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</w:pPr>
    </w:p>
    <w:p w14:paraId="6F582BBC" w14:textId="0A9A3020" w:rsidR="00D2619D" w:rsidRPr="00FC143A" w:rsidRDefault="009053B6" w:rsidP="003D1372">
      <w:pPr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</w:pPr>
      <w:r w:rsidRPr="00FC143A"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  <w:t>Education</w:t>
      </w:r>
    </w:p>
    <w:p w14:paraId="0A244259" w14:textId="59EAE181" w:rsidR="008D2144" w:rsidRPr="00FC143A" w:rsidRDefault="008D2144" w:rsidP="00474208">
      <w:pPr>
        <w:pStyle w:val="Default"/>
        <w:numPr>
          <w:ilvl w:val="0"/>
          <w:numId w:val="1"/>
        </w:numPr>
        <w:tabs>
          <w:tab w:val="left" w:pos="8730"/>
        </w:tabs>
        <w:ind w:left="504"/>
        <w:rPr>
          <w:rFonts w:asciiTheme="minorHAnsi" w:hAnsiTheme="minorHAnsi" w:cstheme="minorHAnsi"/>
          <w:b/>
          <w:bCs/>
          <w:sz w:val="21"/>
          <w:szCs w:val="21"/>
        </w:rPr>
      </w:pPr>
      <w:r w:rsidRPr="00FC143A">
        <w:rPr>
          <w:rFonts w:asciiTheme="minorHAnsi" w:hAnsiTheme="minorHAnsi" w:cstheme="minorHAnsi"/>
          <w:b/>
          <w:bCs/>
          <w:sz w:val="21"/>
          <w:szCs w:val="21"/>
        </w:rPr>
        <w:t>Iowa State University (ISU), Ames, IA</w:t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 xml:space="preserve">                                                                 </w:t>
      </w:r>
      <w:r w:rsidRPr="00FC143A">
        <w:rPr>
          <w:rFonts w:asciiTheme="minorHAnsi" w:hAnsiTheme="minorHAnsi" w:cstheme="minorHAnsi"/>
          <w:b/>
          <w:bCs/>
          <w:sz w:val="21"/>
          <w:szCs w:val="21"/>
        </w:rPr>
        <w:t>August 2017–</w:t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 xml:space="preserve">Anticipated </w:t>
      </w:r>
      <w:r w:rsidRPr="00FC143A">
        <w:rPr>
          <w:rFonts w:asciiTheme="minorHAnsi" w:hAnsiTheme="minorHAnsi" w:cstheme="minorHAnsi"/>
          <w:b/>
          <w:bCs/>
          <w:sz w:val="21"/>
          <w:szCs w:val="21"/>
        </w:rPr>
        <w:t>July 2022</w:t>
      </w:r>
    </w:p>
    <w:p w14:paraId="2C1215CB" w14:textId="77777777" w:rsidR="008D2144" w:rsidRPr="00FC143A" w:rsidRDefault="008D2144" w:rsidP="0058181D">
      <w:pPr>
        <w:pStyle w:val="Default"/>
        <w:ind w:left="504"/>
        <w:rPr>
          <w:rFonts w:asciiTheme="minorHAnsi" w:hAnsiTheme="minorHAnsi" w:cstheme="minorHAnsi"/>
          <w:sz w:val="20"/>
          <w:szCs w:val="20"/>
        </w:rPr>
      </w:pPr>
      <w:r w:rsidRPr="00FC143A">
        <w:rPr>
          <w:rFonts w:asciiTheme="minorHAnsi" w:hAnsiTheme="minorHAnsi" w:cstheme="minorHAnsi"/>
          <w:sz w:val="20"/>
          <w:szCs w:val="20"/>
        </w:rPr>
        <w:t xml:space="preserve">Doctor of Philosophy, Ph.D., Statistics </w:t>
      </w:r>
    </w:p>
    <w:p w14:paraId="4CDACED5" w14:textId="77777777" w:rsidR="008D2144" w:rsidRPr="00FC143A" w:rsidRDefault="008D2144" w:rsidP="008D2144">
      <w:pPr>
        <w:pStyle w:val="Default"/>
        <w:ind w:left="288"/>
        <w:rPr>
          <w:rFonts w:asciiTheme="minorHAnsi" w:hAnsiTheme="minorHAnsi" w:cstheme="minorHAnsi"/>
          <w:sz w:val="20"/>
          <w:szCs w:val="20"/>
        </w:rPr>
      </w:pPr>
    </w:p>
    <w:p w14:paraId="013DA32A" w14:textId="0237A417" w:rsidR="008D2144" w:rsidRPr="00FC143A" w:rsidRDefault="008D2144" w:rsidP="00474208">
      <w:pPr>
        <w:pStyle w:val="Default"/>
        <w:numPr>
          <w:ilvl w:val="0"/>
          <w:numId w:val="1"/>
        </w:numPr>
        <w:tabs>
          <w:tab w:val="left" w:pos="8730"/>
        </w:tabs>
        <w:ind w:left="504"/>
        <w:rPr>
          <w:rFonts w:asciiTheme="minorHAnsi" w:hAnsiTheme="minorHAnsi" w:cstheme="minorHAnsi"/>
          <w:b/>
          <w:bCs/>
          <w:sz w:val="21"/>
          <w:szCs w:val="21"/>
        </w:rPr>
      </w:pPr>
      <w:r w:rsidRPr="00FC143A">
        <w:rPr>
          <w:rFonts w:asciiTheme="minorHAnsi" w:hAnsiTheme="minorHAnsi" w:cstheme="minorHAnsi"/>
          <w:b/>
          <w:bCs/>
          <w:sz w:val="21"/>
          <w:szCs w:val="21"/>
        </w:rPr>
        <w:t>Shahid Beheshti University (SBU), Tehran, Iran</w:t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 xml:space="preserve">                                                    </w:t>
      </w:r>
      <w:r w:rsidR="00C350D0" w:rsidRPr="00FC143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FC143A">
        <w:rPr>
          <w:rFonts w:asciiTheme="minorHAnsi" w:hAnsiTheme="minorHAnsi" w:cstheme="minorHAnsi"/>
          <w:b/>
          <w:bCs/>
          <w:sz w:val="21"/>
          <w:szCs w:val="21"/>
        </w:rPr>
        <w:t>September 2011–February 2014</w:t>
      </w:r>
    </w:p>
    <w:p w14:paraId="60E02DF4" w14:textId="77777777" w:rsidR="0058181D" w:rsidRPr="00FC143A" w:rsidRDefault="008D2144" w:rsidP="0058181D">
      <w:pPr>
        <w:pStyle w:val="Default"/>
        <w:ind w:left="504"/>
        <w:rPr>
          <w:rFonts w:asciiTheme="minorHAnsi" w:hAnsiTheme="minorHAnsi" w:cstheme="minorHAnsi"/>
          <w:sz w:val="20"/>
          <w:szCs w:val="20"/>
        </w:rPr>
      </w:pPr>
      <w:r w:rsidRPr="00FC143A">
        <w:rPr>
          <w:rFonts w:asciiTheme="minorHAnsi" w:hAnsiTheme="minorHAnsi" w:cstheme="minorHAnsi"/>
          <w:sz w:val="20"/>
          <w:szCs w:val="20"/>
        </w:rPr>
        <w:t>Master of Science, MSc, Mathematical Statistics</w:t>
      </w:r>
    </w:p>
    <w:p w14:paraId="34A9374F" w14:textId="26DFA394" w:rsidR="008D2144" w:rsidRPr="00FC143A" w:rsidRDefault="008D2144" w:rsidP="0058181D">
      <w:pPr>
        <w:pStyle w:val="Default"/>
        <w:ind w:left="288"/>
        <w:rPr>
          <w:rFonts w:asciiTheme="minorHAnsi" w:hAnsiTheme="minorHAnsi" w:cstheme="minorHAnsi"/>
          <w:sz w:val="20"/>
          <w:szCs w:val="20"/>
        </w:rPr>
      </w:pPr>
    </w:p>
    <w:p w14:paraId="5ABB9C41" w14:textId="27AEB6E3" w:rsidR="008D2144" w:rsidRPr="00FC143A" w:rsidRDefault="008D2144" w:rsidP="0058181D">
      <w:pPr>
        <w:pStyle w:val="Default"/>
        <w:numPr>
          <w:ilvl w:val="0"/>
          <w:numId w:val="1"/>
        </w:numPr>
        <w:ind w:left="504"/>
        <w:rPr>
          <w:rFonts w:asciiTheme="minorHAnsi" w:hAnsiTheme="minorHAnsi" w:cstheme="minorHAnsi"/>
          <w:b/>
          <w:bCs/>
          <w:sz w:val="21"/>
          <w:szCs w:val="21"/>
        </w:rPr>
      </w:pPr>
      <w:r w:rsidRPr="00FC143A">
        <w:rPr>
          <w:rFonts w:asciiTheme="minorHAnsi" w:hAnsiTheme="minorHAnsi" w:cstheme="minorHAnsi"/>
          <w:b/>
          <w:bCs/>
          <w:sz w:val="21"/>
          <w:szCs w:val="21"/>
        </w:rPr>
        <w:t>IKIU, Qazvin, Iran</w:t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  <w:t xml:space="preserve">        </w:t>
      </w:r>
      <w:r w:rsidR="00C350D0" w:rsidRPr="00FC143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FC143A">
        <w:rPr>
          <w:rFonts w:asciiTheme="minorHAnsi" w:hAnsiTheme="minorHAnsi" w:cstheme="minorHAnsi"/>
          <w:b/>
          <w:bCs/>
          <w:sz w:val="21"/>
          <w:szCs w:val="21"/>
        </w:rPr>
        <w:t>September 2006–September 2010</w:t>
      </w:r>
    </w:p>
    <w:p w14:paraId="029B187D" w14:textId="77777777" w:rsidR="0058181D" w:rsidRPr="00FC143A" w:rsidRDefault="008D2144" w:rsidP="0058181D">
      <w:pPr>
        <w:pStyle w:val="Default"/>
        <w:ind w:left="144" w:firstLine="360"/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sz w:val="21"/>
          <w:szCs w:val="21"/>
        </w:rPr>
        <w:t>Bachelor of Science, BSc, Statistics</w:t>
      </w:r>
      <w:r w:rsidRPr="00FC143A">
        <w:rPr>
          <w:rFonts w:asciiTheme="minorHAnsi" w:hAnsiTheme="minorHAnsi" w:cstheme="minorHAnsi"/>
          <w:sz w:val="21"/>
          <w:szCs w:val="21"/>
        </w:rPr>
        <w:tab/>
      </w:r>
    </w:p>
    <w:p w14:paraId="39B700B2" w14:textId="07E75870" w:rsidR="00B22176" w:rsidRPr="00FC143A" w:rsidRDefault="008D2144" w:rsidP="006F4550">
      <w:pPr>
        <w:pStyle w:val="Default"/>
        <w:ind w:left="144" w:firstLine="360"/>
        <w:rPr>
          <w:rFonts w:asciiTheme="minorHAnsi" w:hAnsiTheme="minorHAnsi" w:cstheme="minorHAnsi"/>
          <w:sz w:val="20"/>
          <w:szCs w:val="20"/>
        </w:rPr>
      </w:pPr>
      <w:r w:rsidRPr="00FC143A">
        <w:rPr>
          <w:rFonts w:asciiTheme="minorHAnsi" w:hAnsiTheme="minorHAnsi" w:cstheme="minorHAnsi"/>
          <w:sz w:val="21"/>
          <w:szCs w:val="21"/>
        </w:rPr>
        <w:tab/>
      </w:r>
    </w:p>
    <w:p w14:paraId="41D37333" w14:textId="12818EA6" w:rsidR="00FA5FCA" w:rsidRPr="00FC143A" w:rsidRDefault="006F4550" w:rsidP="00FA5FCA">
      <w:pPr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</w:pPr>
      <w:r w:rsidRPr="00FC143A"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  <w:t>Research</w:t>
      </w:r>
      <w:r w:rsidR="00F34925" w:rsidRPr="00FC143A"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  <w:t xml:space="preserve"> </w:t>
      </w:r>
      <w:r w:rsidR="00FA5FCA" w:rsidRPr="00FC143A"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  <w:t>Interests</w:t>
      </w:r>
    </w:p>
    <w:p w14:paraId="7241B180" w14:textId="4DFB5BB5" w:rsidR="006F4550" w:rsidRPr="00FC143A" w:rsidRDefault="00FA5FCA" w:rsidP="00E862C0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eastAsiaTheme="minorHAnsi" w:hAnsiTheme="minorHAnsi" w:cstheme="minorHAnsi"/>
          <w:b/>
          <w:bCs/>
          <w:color w:val="632423" w:themeColor="accent2" w:themeShade="80"/>
        </w:rPr>
      </w:pPr>
      <w:r w:rsidRPr="00FC143A">
        <w:rPr>
          <w:rFonts w:asciiTheme="minorHAnsi" w:hAnsiTheme="minorHAnsi" w:cstheme="minorHAnsi"/>
          <w:sz w:val="21"/>
          <w:szCs w:val="21"/>
        </w:rPr>
        <w:t xml:space="preserve">Multiple hypothesis testing, Model Assessment, </w:t>
      </w:r>
      <w:r w:rsidR="00BC1B62" w:rsidRPr="00FC143A">
        <w:rPr>
          <w:rFonts w:asciiTheme="minorHAnsi" w:hAnsiTheme="minorHAnsi" w:cstheme="minorHAnsi"/>
          <w:sz w:val="21"/>
          <w:szCs w:val="21"/>
        </w:rPr>
        <w:t>Genomics and microbiome data analysis</w:t>
      </w:r>
      <w:r w:rsidRPr="00FC143A">
        <w:rPr>
          <w:rFonts w:asciiTheme="minorHAnsi" w:hAnsiTheme="minorHAnsi" w:cstheme="minorHAnsi"/>
          <w:sz w:val="21"/>
          <w:szCs w:val="21"/>
        </w:rPr>
        <w:t>, Data Visualization,</w:t>
      </w:r>
      <w:r w:rsidR="00BC1B62" w:rsidRPr="00FC143A">
        <w:rPr>
          <w:rFonts w:asciiTheme="minorHAnsi" w:hAnsiTheme="minorHAnsi" w:cstheme="minorHAnsi"/>
          <w:sz w:val="21"/>
          <w:szCs w:val="21"/>
        </w:rPr>
        <w:t xml:space="preserve"> Monte Carlo (MCMC) methods,</w:t>
      </w:r>
      <w:r w:rsidRPr="00FC143A">
        <w:rPr>
          <w:rFonts w:asciiTheme="minorHAnsi" w:hAnsiTheme="minorHAnsi" w:cstheme="minorHAnsi"/>
          <w:sz w:val="21"/>
          <w:szCs w:val="21"/>
        </w:rPr>
        <w:t xml:space="preserve"> </w:t>
      </w:r>
      <w:r w:rsidR="00BC1B62" w:rsidRPr="00FC143A">
        <w:rPr>
          <w:rFonts w:asciiTheme="minorHAnsi" w:hAnsiTheme="minorHAnsi" w:cstheme="minorHAnsi"/>
          <w:sz w:val="21"/>
          <w:szCs w:val="21"/>
        </w:rPr>
        <w:t>Bayesian Data Analysis</w:t>
      </w:r>
      <w:r w:rsidRPr="00FC143A">
        <w:rPr>
          <w:rFonts w:asciiTheme="minorHAnsi" w:hAnsiTheme="minorHAnsi" w:cstheme="minorHAnsi"/>
          <w:sz w:val="21"/>
          <w:szCs w:val="21"/>
        </w:rPr>
        <w:t>, R Package Development</w:t>
      </w:r>
      <w:r w:rsidR="00BC1B62" w:rsidRPr="00FC143A">
        <w:rPr>
          <w:rFonts w:asciiTheme="minorHAnsi" w:hAnsiTheme="minorHAnsi" w:cstheme="minorHAnsi"/>
          <w:sz w:val="21"/>
          <w:szCs w:val="21"/>
        </w:rPr>
        <w:t>, Shiny apps</w:t>
      </w:r>
    </w:p>
    <w:p w14:paraId="3EF9FC4E" w14:textId="36E65422" w:rsidR="002E22B2" w:rsidRPr="00FC143A" w:rsidRDefault="002E22B2" w:rsidP="002E22B2">
      <w:pPr>
        <w:tabs>
          <w:tab w:val="left" w:pos="720"/>
        </w:tabs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</w:pPr>
    </w:p>
    <w:p w14:paraId="6A02AE45" w14:textId="5B035785" w:rsidR="002E22B2" w:rsidRPr="00FC143A" w:rsidRDefault="002E22B2" w:rsidP="002E22B2">
      <w:pPr>
        <w:jc w:val="both"/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</w:pPr>
      <w:r w:rsidRPr="00FC143A"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  <w:t xml:space="preserve">Awards </w:t>
      </w:r>
      <w:r w:rsidR="00FC143A"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  <w:t>a</w:t>
      </w:r>
      <w:r w:rsidRPr="00FC143A"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  <w:t>nd Honors:</w:t>
      </w:r>
    </w:p>
    <w:bookmarkStart w:id="0" w:name="_Hlk87949759"/>
    <w:p w14:paraId="03E46F27" w14:textId="77777777" w:rsidR="002E22B2" w:rsidRPr="00FC143A" w:rsidRDefault="002E22B2" w:rsidP="00474208">
      <w:pPr>
        <w:pStyle w:val="ListParagraph"/>
        <w:numPr>
          <w:ilvl w:val="3"/>
          <w:numId w:val="17"/>
        </w:numPr>
        <w:tabs>
          <w:tab w:val="left" w:pos="360"/>
        </w:tabs>
        <w:ind w:hanging="2700"/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sz w:val="21"/>
          <w:szCs w:val="21"/>
        </w:rPr>
        <w:fldChar w:fldCharType="begin"/>
      </w:r>
      <w:r w:rsidRPr="00FC143A">
        <w:rPr>
          <w:rFonts w:asciiTheme="minorHAnsi" w:hAnsiTheme="minorHAnsi" w:cstheme="minorHAnsi"/>
          <w:sz w:val="21"/>
          <w:szCs w:val="21"/>
        </w:rPr>
        <w:instrText xml:space="preserve"> HYPERLINK "https://www.stat.iastate.edu/2021-graduate-student-award-recipients" </w:instrText>
      </w:r>
      <w:r w:rsidRPr="00FC143A">
        <w:rPr>
          <w:rFonts w:asciiTheme="minorHAnsi" w:hAnsiTheme="minorHAnsi" w:cstheme="minorHAnsi"/>
          <w:sz w:val="21"/>
          <w:szCs w:val="21"/>
        </w:rPr>
        <w:fldChar w:fldCharType="separate"/>
      </w:r>
      <w:r w:rsidRPr="00FC143A">
        <w:rPr>
          <w:rStyle w:val="Hyperlink"/>
          <w:rFonts w:asciiTheme="minorHAnsi" w:hAnsiTheme="minorHAnsi" w:cstheme="minorHAnsi"/>
          <w:sz w:val="21"/>
          <w:szCs w:val="21"/>
          <w:u w:val="none"/>
        </w:rPr>
        <w:t>Daniel H. Mowrey Graduate Consulting Awards</w:t>
      </w:r>
      <w:r w:rsidRPr="00FC143A">
        <w:rPr>
          <w:rFonts w:asciiTheme="minorHAnsi" w:hAnsiTheme="minorHAnsi" w:cstheme="minorHAnsi"/>
          <w:sz w:val="21"/>
          <w:szCs w:val="21"/>
        </w:rPr>
        <w:fldChar w:fldCharType="end"/>
      </w:r>
      <w:bookmarkEnd w:id="0"/>
      <w:r w:rsidRPr="00FC143A">
        <w:rPr>
          <w:rFonts w:asciiTheme="minorHAnsi" w:hAnsiTheme="minorHAnsi" w:cstheme="minorHAnsi"/>
          <w:sz w:val="21"/>
          <w:szCs w:val="21"/>
        </w:rPr>
        <w:t>, (Spring 2021), Iowa State University</w:t>
      </w:r>
    </w:p>
    <w:p w14:paraId="6D88D5BA" w14:textId="28C7AF97" w:rsidR="002E22B2" w:rsidRPr="00FC143A" w:rsidRDefault="002E22B2" w:rsidP="00310B19">
      <w:pPr>
        <w:tabs>
          <w:tab w:val="left" w:pos="360"/>
        </w:tabs>
        <w:ind w:left="360"/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sz w:val="21"/>
          <w:szCs w:val="21"/>
        </w:rPr>
        <w:t xml:space="preserve">Awarded in recognition of outstanding contributions </w:t>
      </w:r>
      <w:r w:rsidR="00310B19" w:rsidRPr="00FC143A">
        <w:rPr>
          <w:rFonts w:asciiTheme="minorHAnsi" w:hAnsiTheme="minorHAnsi" w:cstheme="minorHAnsi"/>
          <w:sz w:val="21"/>
          <w:szCs w:val="21"/>
        </w:rPr>
        <w:t>in</w:t>
      </w:r>
      <w:r w:rsidRPr="00FC143A">
        <w:rPr>
          <w:rFonts w:asciiTheme="minorHAnsi" w:hAnsiTheme="minorHAnsi" w:cstheme="minorHAnsi"/>
          <w:sz w:val="21"/>
          <w:szCs w:val="21"/>
        </w:rPr>
        <w:t xml:space="preserve"> statistical consulting while working</w:t>
      </w:r>
      <w:r w:rsidR="00310B19" w:rsidRPr="00FC143A">
        <w:rPr>
          <w:rFonts w:asciiTheme="minorHAnsi" w:hAnsiTheme="minorHAnsi" w:cstheme="minorHAnsi"/>
          <w:sz w:val="21"/>
          <w:szCs w:val="21"/>
        </w:rPr>
        <w:t xml:space="preserve"> </w:t>
      </w:r>
      <w:r w:rsidRPr="00FC143A">
        <w:rPr>
          <w:rFonts w:asciiTheme="minorHAnsi" w:hAnsiTheme="minorHAnsi" w:cstheme="minorHAnsi"/>
          <w:sz w:val="21"/>
          <w:szCs w:val="21"/>
        </w:rPr>
        <w:t>toward a graduate degree</w:t>
      </w:r>
    </w:p>
    <w:p w14:paraId="760AF482" w14:textId="77777777" w:rsidR="002E22B2" w:rsidRPr="00FC143A" w:rsidRDefault="002E22B2" w:rsidP="00474208">
      <w:pPr>
        <w:pStyle w:val="ListParagraph"/>
        <w:numPr>
          <w:ilvl w:val="3"/>
          <w:numId w:val="17"/>
        </w:numPr>
        <w:tabs>
          <w:tab w:val="left" w:pos="360"/>
        </w:tabs>
        <w:ind w:hanging="2700"/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sz w:val="21"/>
          <w:szCs w:val="21"/>
        </w:rPr>
        <w:t>Teaching excellence award (Spring 2020), Iowa State University</w:t>
      </w:r>
    </w:p>
    <w:p w14:paraId="1D531491" w14:textId="0CFD57A9" w:rsidR="002E22B2" w:rsidRPr="00FC143A" w:rsidRDefault="002E22B2" w:rsidP="00474208">
      <w:pPr>
        <w:tabs>
          <w:tab w:val="left" w:pos="360"/>
        </w:tabs>
        <w:ind w:left="360"/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sz w:val="21"/>
          <w:szCs w:val="21"/>
        </w:rPr>
        <w:t>Awarded in recognition of outstanding teaching while working toward a graduate degree</w:t>
      </w:r>
    </w:p>
    <w:p w14:paraId="3D365FB6" w14:textId="77777777" w:rsidR="002E22B2" w:rsidRPr="00FC143A" w:rsidRDefault="002E22B2" w:rsidP="002E22B2">
      <w:pPr>
        <w:tabs>
          <w:tab w:val="left" w:pos="720"/>
        </w:tabs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</w:pPr>
    </w:p>
    <w:p w14:paraId="7CAA7B49" w14:textId="77777777" w:rsidR="002E22B2" w:rsidRPr="00FC143A" w:rsidRDefault="002E22B2" w:rsidP="002E22B2">
      <w:pPr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</w:pPr>
      <w:r w:rsidRPr="00FC143A"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  <w:t>Computing Skills</w:t>
      </w:r>
    </w:p>
    <w:p w14:paraId="33488AF8" w14:textId="77777777" w:rsidR="002E22B2" w:rsidRPr="00FC143A" w:rsidRDefault="002E22B2" w:rsidP="002E22B2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C143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Working Knowledge: GitHub, Bitbucket, R, R Markdown, JMP, LATEX, SAS, Shiny, rJAGS, rStan </w:t>
      </w:r>
    </w:p>
    <w:p w14:paraId="010811DB" w14:textId="77777777" w:rsidR="002E22B2" w:rsidRPr="00FC143A" w:rsidRDefault="002E22B2" w:rsidP="002E22B2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C143A">
        <w:rPr>
          <w:rFonts w:asciiTheme="minorHAnsi" w:hAnsiTheme="minorHAnsi" w:cstheme="minorHAnsi"/>
          <w:color w:val="000000" w:themeColor="text1"/>
          <w:sz w:val="20"/>
          <w:szCs w:val="20"/>
        </w:rPr>
        <w:t>Basic Knowledge: html, SPSS</w:t>
      </w:r>
    </w:p>
    <w:p w14:paraId="2E2E4CEE" w14:textId="407A87DA" w:rsidR="00FA5FCA" w:rsidRPr="00FC143A" w:rsidRDefault="00FA5FCA" w:rsidP="00F34925">
      <w:pPr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</w:pPr>
    </w:p>
    <w:p w14:paraId="0B1D7BFB" w14:textId="77777777" w:rsidR="002E22B2" w:rsidRPr="00FC143A" w:rsidRDefault="002E22B2" w:rsidP="002E22B2">
      <w:pPr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</w:pPr>
      <w:r w:rsidRPr="00FC143A"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  <w:t>Software Development</w:t>
      </w:r>
    </w:p>
    <w:p w14:paraId="0529F9D2" w14:textId="77777777" w:rsidR="002E22B2" w:rsidRPr="00FC143A" w:rsidRDefault="002E22B2" w:rsidP="002E22B2">
      <w:pPr>
        <w:pStyle w:val="ListParagraph"/>
        <w:numPr>
          <w:ilvl w:val="0"/>
          <w:numId w:val="19"/>
        </w:numPr>
        <w:rPr>
          <w:rStyle w:val="SubtleReference"/>
          <w:rFonts w:asciiTheme="minorHAnsi" w:eastAsiaTheme="minorHAnsi" w:hAnsiTheme="minorHAnsi" w:cstheme="minorHAnsi"/>
          <w:smallCaps w:val="0"/>
          <w:color w:val="632423" w:themeColor="accent2" w:themeShade="80"/>
          <w:u w:val="none"/>
        </w:rPr>
      </w:pPr>
      <w:r w:rsidRPr="00FC143A">
        <w:rPr>
          <w:rStyle w:val="SubtleReference"/>
          <w:rFonts w:asciiTheme="minorHAnsi" w:eastAsiaTheme="minorHAnsi" w:hAnsiTheme="minorHAnsi" w:cstheme="minorHAnsi"/>
          <w:smallCaps w:val="0"/>
          <w:color w:val="632423" w:themeColor="accent2" w:themeShade="80"/>
          <w:u w:val="none"/>
        </w:rPr>
        <w:t>Shiny apps:</w:t>
      </w:r>
    </w:p>
    <w:p w14:paraId="36619228" w14:textId="77777777" w:rsidR="002E22B2" w:rsidRPr="00FC143A" w:rsidRDefault="002E22B2" w:rsidP="002E22B2">
      <w:pPr>
        <w:numPr>
          <w:ilvl w:val="1"/>
          <w:numId w:val="9"/>
        </w:numPr>
        <w:tabs>
          <w:tab w:val="left" w:pos="720"/>
        </w:tabs>
        <w:ind w:hanging="1710"/>
        <w:rPr>
          <w:rStyle w:val="Hyperlink"/>
          <w:rFonts w:asciiTheme="minorHAnsi" w:hAnsiTheme="minorHAnsi" w:cstheme="minorHAnsi"/>
          <w:color w:val="auto"/>
          <w:sz w:val="21"/>
          <w:szCs w:val="21"/>
          <w:u w:val="none"/>
        </w:rPr>
      </w:pPr>
      <w:bookmarkStart w:id="1" w:name="_Hlk54686491"/>
      <w:r w:rsidRPr="00FC143A">
        <w:rPr>
          <w:rStyle w:val="Hyperlink"/>
          <w:rFonts w:asciiTheme="minorHAnsi" w:hAnsiTheme="minorHAnsi" w:cstheme="minorHAnsi"/>
          <w:color w:val="auto"/>
          <w:sz w:val="21"/>
          <w:szCs w:val="21"/>
          <w:u w:val="none"/>
        </w:rPr>
        <w:t>Merck Oncology Survival Shiny app</w:t>
      </w:r>
    </w:p>
    <w:p w14:paraId="5830CA18" w14:textId="77777777" w:rsidR="002E22B2" w:rsidRPr="00FC143A" w:rsidRDefault="002E22B2" w:rsidP="002E22B2">
      <w:pPr>
        <w:numPr>
          <w:ilvl w:val="1"/>
          <w:numId w:val="9"/>
        </w:numPr>
        <w:tabs>
          <w:tab w:val="left" w:pos="720"/>
        </w:tabs>
        <w:ind w:hanging="1710"/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sz w:val="21"/>
          <w:szCs w:val="21"/>
        </w:rPr>
        <w:t xml:space="preserve">Merck Programming System Tracking Dashboard (using </w:t>
      </w:r>
      <w:hyperlink r:id="rId12" w:history="1">
        <w:r w:rsidRPr="00FC143A">
          <w:rPr>
            <w:rStyle w:val="Hyperlink"/>
            <w:rFonts w:asciiTheme="minorHAnsi" w:hAnsiTheme="minorHAnsi" w:cstheme="minorHAnsi"/>
            <w:sz w:val="21"/>
            <w:szCs w:val="21"/>
          </w:rPr>
          <w:t>plotly</w:t>
        </w:r>
      </w:hyperlink>
      <w:r w:rsidRPr="00FC143A">
        <w:rPr>
          <w:rFonts w:asciiTheme="minorHAnsi" w:hAnsiTheme="minorHAnsi" w:cstheme="minorHAnsi"/>
          <w:sz w:val="21"/>
          <w:szCs w:val="21"/>
        </w:rPr>
        <w:t>)</w:t>
      </w:r>
    </w:p>
    <w:p w14:paraId="62C5D215" w14:textId="77777777" w:rsidR="002E22B2" w:rsidRPr="00FC143A" w:rsidRDefault="002E22B2" w:rsidP="002E22B2">
      <w:pPr>
        <w:numPr>
          <w:ilvl w:val="1"/>
          <w:numId w:val="9"/>
        </w:numPr>
        <w:tabs>
          <w:tab w:val="left" w:pos="720"/>
        </w:tabs>
        <w:ind w:hanging="1710"/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sz w:val="21"/>
          <w:szCs w:val="21"/>
        </w:rPr>
        <w:t>Merck Adaptive two-in-one Design shiny</w:t>
      </w:r>
    </w:p>
    <w:p w14:paraId="5A1967E3" w14:textId="77777777" w:rsidR="002E22B2" w:rsidRPr="00FC143A" w:rsidRDefault="002A1AC0" w:rsidP="002E22B2">
      <w:pPr>
        <w:numPr>
          <w:ilvl w:val="1"/>
          <w:numId w:val="9"/>
        </w:numPr>
        <w:tabs>
          <w:tab w:val="left" w:pos="720"/>
        </w:tabs>
        <w:ind w:hanging="1710"/>
        <w:rPr>
          <w:rFonts w:asciiTheme="minorHAnsi" w:hAnsiTheme="minorHAnsi" w:cstheme="minorHAnsi"/>
          <w:sz w:val="21"/>
          <w:szCs w:val="21"/>
        </w:rPr>
      </w:pPr>
      <w:hyperlink r:id="rId13" w:history="1">
        <w:r w:rsidR="002E22B2" w:rsidRPr="00FC143A">
          <w:rPr>
            <w:rStyle w:val="Hyperlink"/>
            <w:rFonts w:asciiTheme="minorHAnsi" w:hAnsiTheme="minorHAnsi" w:cstheme="minorHAnsi"/>
            <w:sz w:val="21"/>
            <w:szCs w:val="21"/>
            <w:u w:val="none"/>
          </w:rPr>
          <w:t>PetFindr</w:t>
        </w:r>
      </w:hyperlink>
      <w:r w:rsidR="002E22B2" w:rsidRPr="00FC143A">
        <w:rPr>
          <w:rFonts w:asciiTheme="minorHAnsi" w:hAnsiTheme="minorHAnsi" w:cstheme="minorHAnsi"/>
          <w:sz w:val="21"/>
          <w:szCs w:val="21"/>
        </w:rPr>
        <w:t xml:space="preserve"> shiny</w:t>
      </w:r>
    </w:p>
    <w:p w14:paraId="1BB35DC3" w14:textId="2A41754A" w:rsidR="002E22B2" w:rsidRDefault="002E22B2" w:rsidP="002E22B2">
      <w:pPr>
        <w:tabs>
          <w:tab w:val="left" w:pos="1080"/>
        </w:tabs>
        <w:rPr>
          <w:rFonts w:asciiTheme="minorHAnsi" w:hAnsiTheme="minorHAnsi" w:cstheme="minorHAnsi"/>
          <w:sz w:val="21"/>
          <w:szCs w:val="21"/>
        </w:rPr>
      </w:pPr>
    </w:p>
    <w:p w14:paraId="4B20C3B4" w14:textId="77777777" w:rsidR="002E22B2" w:rsidRPr="00FC143A" w:rsidRDefault="002E22B2" w:rsidP="002E22B2">
      <w:pPr>
        <w:pStyle w:val="ListParagraph"/>
        <w:numPr>
          <w:ilvl w:val="0"/>
          <w:numId w:val="19"/>
        </w:numPr>
        <w:rPr>
          <w:rStyle w:val="SubtleReference"/>
          <w:rFonts w:asciiTheme="minorHAnsi" w:eastAsiaTheme="minorHAnsi" w:hAnsiTheme="minorHAnsi" w:cstheme="minorHAnsi"/>
          <w:smallCaps w:val="0"/>
          <w:color w:val="632423" w:themeColor="accent2" w:themeShade="80"/>
          <w:u w:val="none"/>
        </w:rPr>
      </w:pPr>
      <w:r w:rsidRPr="00FC143A">
        <w:rPr>
          <w:rStyle w:val="SubtleReference"/>
          <w:rFonts w:asciiTheme="minorHAnsi" w:eastAsiaTheme="minorHAnsi" w:hAnsiTheme="minorHAnsi" w:cstheme="minorHAnsi"/>
          <w:smallCaps w:val="0"/>
          <w:color w:val="632423" w:themeColor="accent2" w:themeShade="80"/>
          <w:u w:val="none"/>
        </w:rPr>
        <w:t>Package Development:</w:t>
      </w:r>
    </w:p>
    <w:p w14:paraId="43009D44" w14:textId="77777777" w:rsidR="002E22B2" w:rsidRPr="00FC143A" w:rsidRDefault="002A1AC0" w:rsidP="002E22B2">
      <w:pPr>
        <w:numPr>
          <w:ilvl w:val="1"/>
          <w:numId w:val="9"/>
        </w:numPr>
        <w:tabs>
          <w:tab w:val="left" w:pos="810"/>
        </w:tabs>
        <w:ind w:left="810"/>
        <w:rPr>
          <w:rFonts w:asciiTheme="minorHAnsi" w:hAnsiTheme="minorHAnsi" w:cstheme="minorHAnsi"/>
          <w:sz w:val="21"/>
          <w:szCs w:val="21"/>
        </w:rPr>
      </w:pPr>
      <w:hyperlink r:id="rId14" w:history="1">
        <w:r w:rsidR="002E22B2" w:rsidRPr="00FC143A">
          <w:rPr>
            <w:rStyle w:val="Hyperlink"/>
            <w:rFonts w:asciiTheme="minorHAnsi" w:hAnsiTheme="minorHAnsi" w:cstheme="minorHAnsi"/>
            <w:sz w:val="21"/>
            <w:szCs w:val="21"/>
            <w:u w:val="none"/>
          </w:rPr>
          <w:t>pkglite</w:t>
        </w:r>
      </w:hyperlink>
      <w:r w:rsidR="002E22B2" w:rsidRPr="00FC143A">
        <w:rPr>
          <w:rFonts w:asciiTheme="minorHAnsi" w:hAnsiTheme="minorHAnsi" w:cstheme="minorHAnsi"/>
          <w:sz w:val="21"/>
          <w:szCs w:val="21"/>
        </w:rPr>
        <w:t>: a tool, grammar, and standard to represent and exchange R package source code as text files</w:t>
      </w:r>
    </w:p>
    <w:p w14:paraId="099E217C" w14:textId="77777777" w:rsidR="002E22B2" w:rsidRPr="00FC143A" w:rsidRDefault="002A1AC0" w:rsidP="002E22B2">
      <w:pPr>
        <w:numPr>
          <w:ilvl w:val="1"/>
          <w:numId w:val="9"/>
        </w:numPr>
        <w:tabs>
          <w:tab w:val="left" w:pos="810"/>
        </w:tabs>
        <w:ind w:left="810"/>
        <w:rPr>
          <w:rFonts w:asciiTheme="minorHAnsi" w:hAnsiTheme="minorHAnsi" w:cstheme="minorHAnsi"/>
          <w:sz w:val="21"/>
          <w:szCs w:val="21"/>
        </w:rPr>
      </w:pPr>
      <w:hyperlink r:id="rId15" w:history="1">
        <w:r w:rsidR="002E22B2" w:rsidRPr="00FC143A">
          <w:rPr>
            <w:rStyle w:val="Hyperlink"/>
            <w:rFonts w:asciiTheme="minorHAnsi" w:hAnsiTheme="minorHAnsi" w:cstheme="minorHAnsi"/>
            <w:sz w:val="21"/>
            <w:szCs w:val="21"/>
            <w:u w:val="none"/>
          </w:rPr>
          <w:t>gsDesign2</w:t>
        </w:r>
      </w:hyperlink>
      <w:bookmarkEnd w:id="1"/>
      <w:r w:rsidR="002E22B2" w:rsidRPr="00FC143A">
        <w:rPr>
          <w:rFonts w:asciiTheme="minorHAnsi" w:hAnsiTheme="minorHAnsi" w:cstheme="minorHAnsi"/>
          <w:sz w:val="21"/>
          <w:szCs w:val="21"/>
        </w:rPr>
        <w:t>: non-proportional hazards and graphical multiplicity control with group sequential design</w:t>
      </w:r>
    </w:p>
    <w:p w14:paraId="1277351E" w14:textId="77777777" w:rsidR="002E22B2" w:rsidRPr="00FC143A" w:rsidRDefault="002A1AC0" w:rsidP="002E22B2">
      <w:pPr>
        <w:numPr>
          <w:ilvl w:val="1"/>
          <w:numId w:val="9"/>
        </w:numPr>
        <w:tabs>
          <w:tab w:val="left" w:pos="810"/>
        </w:tabs>
        <w:ind w:left="810"/>
        <w:rPr>
          <w:rFonts w:asciiTheme="minorHAnsi" w:hAnsiTheme="minorHAnsi" w:cstheme="minorHAnsi"/>
          <w:sz w:val="21"/>
          <w:szCs w:val="21"/>
        </w:rPr>
      </w:pPr>
      <w:hyperlink r:id="rId16" w:history="1">
        <w:r w:rsidR="002E22B2" w:rsidRPr="00FC143A">
          <w:rPr>
            <w:rStyle w:val="Hyperlink"/>
            <w:rFonts w:asciiTheme="minorHAnsi" w:hAnsiTheme="minorHAnsi" w:cstheme="minorHAnsi"/>
            <w:sz w:val="21"/>
            <w:szCs w:val="21"/>
            <w:u w:val="none"/>
          </w:rPr>
          <w:t>r2rtf</w:t>
        </w:r>
      </w:hyperlink>
      <w:r w:rsidR="002E22B2" w:rsidRPr="00FC143A">
        <w:rPr>
          <w:rFonts w:asciiTheme="minorHAnsi" w:hAnsiTheme="minorHAnsi" w:cstheme="minorHAnsi"/>
          <w:sz w:val="21"/>
          <w:szCs w:val="21"/>
        </w:rPr>
        <w:t>: an R package to create production-ready tables and figures in RTF format</w:t>
      </w:r>
    </w:p>
    <w:p w14:paraId="023D73AE" w14:textId="77777777" w:rsidR="002E22B2" w:rsidRPr="00FC143A" w:rsidRDefault="002A1AC0" w:rsidP="002E22B2">
      <w:pPr>
        <w:numPr>
          <w:ilvl w:val="1"/>
          <w:numId w:val="9"/>
        </w:numPr>
        <w:tabs>
          <w:tab w:val="left" w:pos="810"/>
        </w:tabs>
        <w:ind w:left="810"/>
        <w:rPr>
          <w:rFonts w:asciiTheme="minorHAnsi" w:hAnsiTheme="minorHAnsi" w:cstheme="minorHAnsi"/>
          <w:sz w:val="21"/>
          <w:szCs w:val="21"/>
        </w:rPr>
      </w:pPr>
      <w:hyperlink r:id="rId17" w:history="1">
        <w:r w:rsidR="002E22B2" w:rsidRPr="00FC143A">
          <w:rPr>
            <w:rStyle w:val="Hyperlink"/>
            <w:rFonts w:asciiTheme="minorHAnsi" w:hAnsiTheme="minorHAnsi" w:cstheme="minorHAnsi"/>
            <w:sz w:val="21"/>
            <w:szCs w:val="21"/>
            <w:u w:val="none"/>
          </w:rPr>
          <w:t>gsdmvn</w:t>
        </w:r>
      </w:hyperlink>
      <w:r w:rsidR="002E22B2" w:rsidRPr="00FC143A">
        <w:rPr>
          <w:rFonts w:asciiTheme="minorHAnsi" w:hAnsiTheme="minorHAnsi" w:cstheme="minorHAnsi"/>
          <w:sz w:val="21"/>
          <w:szCs w:val="21"/>
        </w:rPr>
        <w:t>: simulation of fixed or group sequential design under non-proportional hazards</w:t>
      </w:r>
    </w:p>
    <w:p w14:paraId="0A8B7B08" w14:textId="77777777" w:rsidR="002E22B2" w:rsidRPr="00FC143A" w:rsidRDefault="002A1AC0" w:rsidP="002E22B2">
      <w:pPr>
        <w:numPr>
          <w:ilvl w:val="1"/>
          <w:numId w:val="9"/>
        </w:numPr>
        <w:tabs>
          <w:tab w:val="left" w:pos="810"/>
        </w:tabs>
        <w:ind w:left="810"/>
        <w:rPr>
          <w:rFonts w:asciiTheme="minorHAnsi" w:hAnsiTheme="minorHAnsi" w:cstheme="minorHAnsi"/>
          <w:sz w:val="21"/>
          <w:szCs w:val="21"/>
        </w:rPr>
      </w:pPr>
      <w:hyperlink r:id="rId18" w:history="1">
        <w:r w:rsidR="002E22B2" w:rsidRPr="00FC143A">
          <w:rPr>
            <w:rStyle w:val="Hyperlink"/>
            <w:rFonts w:asciiTheme="minorHAnsi" w:hAnsiTheme="minorHAnsi" w:cstheme="minorHAnsi"/>
            <w:sz w:val="21"/>
            <w:szCs w:val="21"/>
            <w:u w:val="none"/>
          </w:rPr>
          <w:t>simtrial</w:t>
        </w:r>
      </w:hyperlink>
      <w:r w:rsidR="002E22B2" w:rsidRPr="00FC143A">
        <w:rPr>
          <w:rFonts w:asciiTheme="minorHAnsi" w:hAnsiTheme="minorHAnsi" w:cstheme="minorHAnsi"/>
          <w:sz w:val="21"/>
          <w:szCs w:val="21"/>
        </w:rPr>
        <w:t>: this package provides some basic routines for simulating a clinical trial</w:t>
      </w:r>
    </w:p>
    <w:p w14:paraId="23FBAAD1" w14:textId="77777777" w:rsidR="002E22B2" w:rsidRPr="00FC143A" w:rsidRDefault="002A1AC0" w:rsidP="002E22B2">
      <w:pPr>
        <w:numPr>
          <w:ilvl w:val="1"/>
          <w:numId w:val="9"/>
        </w:numPr>
        <w:tabs>
          <w:tab w:val="left" w:pos="810"/>
        </w:tabs>
        <w:ind w:left="810"/>
        <w:rPr>
          <w:rFonts w:asciiTheme="minorHAnsi" w:hAnsiTheme="minorHAnsi" w:cstheme="minorHAnsi"/>
          <w:sz w:val="21"/>
          <w:szCs w:val="21"/>
        </w:rPr>
      </w:pPr>
      <w:hyperlink r:id="rId19" w:history="1">
        <w:r w:rsidR="002E22B2" w:rsidRPr="00FC143A">
          <w:rPr>
            <w:rStyle w:val="Hyperlink"/>
            <w:rFonts w:asciiTheme="minorHAnsi" w:hAnsiTheme="minorHAnsi" w:cstheme="minorHAnsi"/>
            <w:sz w:val="21"/>
            <w:szCs w:val="21"/>
            <w:u w:val="none"/>
          </w:rPr>
          <w:t>gsDesign</w:t>
        </w:r>
      </w:hyperlink>
      <w:r w:rsidR="002E22B2" w:rsidRPr="00FC143A">
        <w:rPr>
          <w:rFonts w:asciiTheme="minorHAnsi" w:hAnsiTheme="minorHAnsi" w:cstheme="minorHAnsi"/>
          <w:sz w:val="21"/>
          <w:szCs w:val="21"/>
        </w:rPr>
        <w:t>: the gsDesign package supports group sequential clinical trial design</w:t>
      </w:r>
    </w:p>
    <w:p w14:paraId="08D4D449" w14:textId="77777777" w:rsidR="002E22B2" w:rsidRPr="00FC143A" w:rsidRDefault="002A1AC0" w:rsidP="002E22B2">
      <w:pPr>
        <w:numPr>
          <w:ilvl w:val="1"/>
          <w:numId w:val="9"/>
        </w:numPr>
        <w:tabs>
          <w:tab w:val="left" w:pos="810"/>
        </w:tabs>
        <w:ind w:left="810"/>
        <w:rPr>
          <w:rFonts w:asciiTheme="minorHAnsi" w:hAnsiTheme="minorHAnsi" w:cstheme="minorHAnsi"/>
          <w:sz w:val="21"/>
          <w:szCs w:val="21"/>
        </w:rPr>
      </w:pPr>
      <w:hyperlink r:id="rId20" w:history="1">
        <w:r w:rsidR="002E22B2" w:rsidRPr="00FC143A">
          <w:rPr>
            <w:rStyle w:val="Hyperlink"/>
            <w:rFonts w:asciiTheme="minorHAnsi" w:hAnsiTheme="minorHAnsi" w:cstheme="minorHAnsi"/>
            <w:sz w:val="21"/>
            <w:szCs w:val="21"/>
            <w:u w:val="none"/>
          </w:rPr>
          <w:t>PetFindr</w:t>
        </w:r>
      </w:hyperlink>
      <w:r w:rsidR="002E22B2" w:rsidRPr="00FC143A">
        <w:rPr>
          <w:rFonts w:asciiTheme="minorHAnsi" w:hAnsiTheme="minorHAnsi" w:cstheme="minorHAnsi"/>
          <w:sz w:val="21"/>
          <w:szCs w:val="21"/>
        </w:rPr>
        <w:t xml:space="preserve">: an R interface for the </w:t>
      </w:r>
      <w:hyperlink r:id="rId21" w:history="1">
        <w:r w:rsidR="002E22B2" w:rsidRPr="00FC143A">
          <w:rPr>
            <w:rStyle w:val="Hyperlink"/>
            <w:rFonts w:asciiTheme="minorHAnsi" w:hAnsiTheme="minorHAnsi" w:cstheme="minorHAnsi"/>
            <w:sz w:val="21"/>
            <w:szCs w:val="21"/>
            <w:u w:val="none"/>
          </w:rPr>
          <w:t>petfinder.com</w:t>
        </w:r>
      </w:hyperlink>
      <w:r w:rsidR="002E22B2" w:rsidRPr="00FC143A">
        <w:rPr>
          <w:rFonts w:asciiTheme="minorHAnsi" w:hAnsiTheme="minorHAnsi" w:cstheme="minorHAnsi"/>
          <w:sz w:val="21"/>
          <w:szCs w:val="21"/>
        </w:rPr>
        <w:t xml:space="preserve"> API (V2)</w:t>
      </w:r>
    </w:p>
    <w:p w14:paraId="67E099DF" w14:textId="77777777" w:rsidR="002E22B2" w:rsidRPr="00FC143A" w:rsidRDefault="002E22B2" w:rsidP="002E22B2">
      <w:pPr>
        <w:tabs>
          <w:tab w:val="left" w:pos="810"/>
        </w:tabs>
        <w:rPr>
          <w:rFonts w:asciiTheme="minorHAnsi" w:hAnsiTheme="minorHAnsi" w:cstheme="minorHAnsi"/>
          <w:sz w:val="21"/>
          <w:szCs w:val="21"/>
        </w:rPr>
      </w:pPr>
    </w:p>
    <w:p w14:paraId="2E7BDBB0" w14:textId="77777777" w:rsidR="002E22B2" w:rsidRPr="00FC143A" w:rsidRDefault="002E22B2" w:rsidP="002E22B2">
      <w:pPr>
        <w:numPr>
          <w:ilvl w:val="0"/>
          <w:numId w:val="9"/>
        </w:numPr>
        <w:tabs>
          <w:tab w:val="left" w:pos="1080"/>
        </w:tabs>
        <w:rPr>
          <w:rStyle w:val="SubtleReference"/>
          <w:rFonts w:asciiTheme="minorHAnsi" w:hAnsiTheme="minorHAnsi" w:cstheme="minorHAnsi"/>
          <w:smallCaps w:val="0"/>
          <w:color w:val="auto"/>
          <w:u w:val="none"/>
        </w:rPr>
      </w:pPr>
      <w:r w:rsidRPr="00FC143A">
        <w:rPr>
          <w:rStyle w:val="SubtleReference"/>
          <w:rFonts w:asciiTheme="minorHAnsi" w:hAnsiTheme="minorHAnsi" w:cstheme="minorHAnsi"/>
          <w:smallCaps w:val="0"/>
          <w:color w:val="632423" w:themeColor="accent2" w:themeShade="80"/>
          <w:u w:val="none"/>
        </w:rPr>
        <w:t>Other</w:t>
      </w:r>
      <w:r w:rsidRPr="00FC143A">
        <w:rPr>
          <w:rStyle w:val="SubtleReference"/>
          <w:rFonts w:asciiTheme="minorHAnsi" w:hAnsiTheme="minorHAnsi" w:cstheme="minorHAnsi"/>
          <w:smallCaps w:val="0"/>
          <w:u w:val="none"/>
        </w:rPr>
        <w:t xml:space="preserve">: </w:t>
      </w:r>
    </w:p>
    <w:p w14:paraId="60A7BEA9" w14:textId="77777777" w:rsidR="002E22B2" w:rsidRPr="00FC143A" w:rsidRDefault="002E22B2" w:rsidP="002E22B2">
      <w:pPr>
        <w:numPr>
          <w:ilvl w:val="1"/>
          <w:numId w:val="9"/>
        </w:numPr>
        <w:tabs>
          <w:tab w:val="left" w:pos="810"/>
        </w:tabs>
        <w:ind w:hanging="1710"/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sz w:val="21"/>
          <w:szCs w:val="21"/>
        </w:rPr>
        <w:t>Merck Oncology Analysis package</w:t>
      </w:r>
    </w:p>
    <w:p w14:paraId="1E4A3D6D" w14:textId="77777777" w:rsidR="002E22B2" w:rsidRPr="00FC143A" w:rsidRDefault="002E22B2" w:rsidP="002E22B2">
      <w:pPr>
        <w:numPr>
          <w:ilvl w:val="1"/>
          <w:numId w:val="9"/>
        </w:numPr>
        <w:tabs>
          <w:tab w:val="left" w:pos="810"/>
        </w:tabs>
        <w:ind w:hanging="1710"/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sz w:val="21"/>
          <w:szCs w:val="21"/>
        </w:rPr>
        <w:t>Merck qualification package</w:t>
      </w:r>
    </w:p>
    <w:p w14:paraId="212344E2" w14:textId="77777777" w:rsidR="002E22B2" w:rsidRPr="00FC143A" w:rsidRDefault="002E22B2" w:rsidP="002E22B2">
      <w:pPr>
        <w:numPr>
          <w:ilvl w:val="1"/>
          <w:numId w:val="9"/>
        </w:numPr>
        <w:tabs>
          <w:tab w:val="left" w:pos="810"/>
        </w:tabs>
        <w:ind w:hanging="1710"/>
        <w:rPr>
          <w:rFonts w:asciiTheme="minorHAnsi" w:eastAsia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sz w:val="21"/>
          <w:szCs w:val="21"/>
        </w:rPr>
        <w:t>Merck Adaptive two-in-one package</w:t>
      </w:r>
    </w:p>
    <w:p w14:paraId="6116541D" w14:textId="77777777" w:rsidR="002E22B2" w:rsidRPr="00FC143A" w:rsidRDefault="002E22B2" w:rsidP="002E22B2">
      <w:pPr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</w:pPr>
    </w:p>
    <w:p w14:paraId="59F274DF" w14:textId="750665F8" w:rsidR="008A40C8" w:rsidRPr="00FC143A" w:rsidRDefault="008A40C8" w:rsidP="008A40C8">
      <w:pPr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</w:pPr>
      <w:r w:rsidRPr="00FC143A"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  <w:t>Research Experience</w:t>
      </w:r>
    </w:p>
    <w:p w14:paraId="1182CF9C" w14:textId="7E444CAD" w:rsidR="008A40C8" w:rsidRPr="00FC143A" w:rsidRDefault="008A40C8" w:rsidP="008A40C8">
      <w:pPr>
        <w:rPr>
          <w:rFonts w:asciiTheme="minorHAnsi" w:hAnsiTheme="minorHAnsi" w:cstheme="minorHAnsi"/>
          <w:sz w:val="20"/>
          <w:szCs w:val="20"/>
        </w:rPr>
      </w:pPr>
      <w:r w:rsidRPr="00FC143A">
        <w:rPr>
          <w:rFonts w:asciiTheme="minorHAnsi" w:hAnsiTheme="minorHAnsi" w:cstheme="minorHAnsi"/>
          <w:sz w:val="20"/>
          <w:szCs w:val="20"/>
        </w:rPr>
        <w:t>Department of Statistics, ISU, Ames, IA</w:t>
      </w:r>
    </w:p>
    <w:p w14:paraId="29692F68" w14:textId="1A69F88F" w:rsidR="008A40C8" w:rsidRPr="00FC143A" w:rsidRDefault="008A40C8" w:rsidP="004C215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sz w:val="21"/>
          <w:szCs w:val="21"/>
        </w:rPr>
        <w:t>Performing research on statistical data analysis of microbiome and gene expressed data and specifically applying a regression-based model to multiple testing procedure to improve the test power while controlling FDR</w:t>
      </w:r>
    </w:p>
    <w:p w14:paraId="67841338" w14:textId="59E53275" w:rsidR="008A40C8" w:rsidRPr="00FC143A" w:rsidRDefault="008A40C8" w:rsidP="008A40C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sz w:val="21"/>
          <w:szCs w:val="21"/>
        </w:rPr>
        <w:t xml:space="preserve">Implementing Bayesian and shrinkage methods </w:t>
      </w:r>
      <w:r w:rsidR="004C2155" w:rsidRPr="00FC143A">
        <w:rPr>
          <w:rFonts w:asciiTheme="minorHAnsi" w:hAnsiTheme="minorHAnsi" w:cstheme="minorHAnsi"/>
          <w:sz w:val="21"/>
          <w:szCs w:val="21"/>
        </w:rPr>
        <w:t>to compare Linear Models for Microarray Data (LIMMA) and Dependence Boosted Differentially Expressed Analysis (DBDE)</w:t>
      </w:r>
      <w:r w:rsidRPr="00FC143A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5C7136A1" w14:textId="48FCB998" w:rsidR="007E2C54" w:rsidRPr="00FC143A" w:rsidRDefault="007E2C54" w:rsidP="007E2C54">
      <w:pPr>
        <w:rPr>
          <w:rStyle w:val="SubtleReference"/>
          <w:rFonts w:asciiTheme="minorHAnsi" w:hAnsiTheme="minorHAnsi" w:cstheme="minorHAnsi"/>
          <w:smallCaps w:val="0"/>
          <w:color w:val="auto"/>
          <w:sz w:val="21"/>
          <w:szCs w:val="21"/>
          <w:u w:val="none"/>
        </w:rPr>
      </w:pPr>
    </w:p>
    <w:p w14:paraId="2AC650AD" w14:textId="77777777" w:rsidR="002E22B2" w:rsidRPr="00FC143A" w:rsidRDefault="002E22B2" w:rsidP="002E22B2">
      <w:pPr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</w:pPr>
      <w:r w:rsidRPr="00FC143A">
        <w:rPr>
          <w:rFonts w:asciiTheme="minorHAnsi" w:eastAsiaTheme="minorHAnsi" w:hAnsiTheme="minorHAnsi" w:cstheme="minorHAnsi"/>
          <w:b/>
          <w:bCs/>
          <w:color w:val="632423" w:themeColor="accent2" w:themeShade="80"/>
        </w:rPr>
        <w:t>Papers and Technical Reports</w:t>
      </w:r>
    </w:p>
    <w:p w14:paraId="1511BAF7" w14:textId="77777777" w:rsidR="002E22B2" w:rsidRPr="00FC143A" w:rsidRDefault="002E22B2" w:rsidP="002E22B2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C143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Amin Shirazi</w:t>
      </w:r>
      <w:r w:rsidRPr="00FC143A">
        <w:rPr>
          <w:rFonts w:asciiTheme="minorHAnsi" w:hAnsiTheme="minorHAnsi" w:cstheme="minorHAnsi"/>
          <w:color w:val="000000" w:themeColor="text1"/>
          <w:sz w:val="20"/>
          <w:szCs w:val="20"/>
        </w:rPr>
        <w:t>; Peng Liu; Yomou Qiu, Dependence Boosted Differentially Expressed Analysis (pre-print)</w:t>
      </w:r>
    </w:p>
    <w:p w14:paraId="643E5F75" w14:textId="77777777" w:rsidR="002E22B2" w:rsidRPr="00FC143A" w:rsidRDefault="002E22B2" w:rsidP="002E22B2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C143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Amin Shirazi</w:t>
      </w:r>
      <w:r w:rsidRPr="00FC143A">
        <w:rPr>
          <w:rFonts w:asciiTheme="minorHAnsi" w:hAnsiTheme="minorHAnsi" w:cstheme="minorHAnsi"/>
          <w:color w:val="000000" w:themeColor="text1"/>
          <w:sz w:val="20"/>
          <w:szCs w:val="20"/>
        </w:rPr>
        <w:t>; Peng Liu; Yomou Qiu, Application of Limma in DBDE in identifying differentially expressed genes for small samples (pre-print)</w:t>
      </w:r>
    </w:p>
    <w:p w14:paraId="47E10184" w14:textId="77777777" w:rsidR="002E22B2" w:rsidRPr="00FC143A" w:rsidRDefault="002E22B2" w:rsidP="002E22B2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C143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Jean Batzer; </w:t>
      </w:r>
      <w:r w:rsidRPr="00FC143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Amin Shirazi</w:t>
      </w:r>
      <w:r w:rsidRPr="00FC143A">
        <w:rPr>
          <w:rFonts w:asciiTheme="minorHAnsi" w:hAnsiTheme="minorHAnsi" w:cstheme="minorHAnsi"/>
          <w:color w:val="000000" w:themeColor="text1"/>
          <w:sz w:val="20"/>
          <w:szCs w:val="20"/>
        </w:rPr>
        <w:t>; Daren Mueller, Numbers of pod and seed endophyte isolates (in preparation)</w:t>
      </w:r>
    </w:p>
    <w:p w14:paraId="1E040204" w14:textId="77777777" w:rsidR="002E22B2" w:rsidRPr="00FC143A" w:rsidRDefault="002E22B2" w:rsidP="002E22B2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C143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Amin Shirazi;</w:t>
      </w:r>
      <w:r w:rsidRPr="00FC143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Jane Liao; Suhas R. Sanjee, Automated Validation of Clinical Trial Analysis and Reporting Deliverables Using testthat, Phuse US Connect 2021</w:t>
      </w:r>
    </w:p>
    <w:p w14:paraId="1ACE1DDC" w14:textId="77777777" w:rsidR="002E22B2" w:rsidRPr="00FC143A" w:rsidRDefault="002E22B2" w:rsidP="002E22B2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C143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Madhusudhan Ginnaram; Simiao Ye; Yalin Zhu; Yilong Zhang; </w:t>
      </w:r>
      <w:r w:rsidRPr="00FC143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Amin Shirazi</w:t>
      </w:r>
      <w:r w:rsidRPr="00FC143A">
        <w:rPr>
          <w:rFonts w:asciiTheme="minorHAnsi" w:hAnsiTheme="minorHAnsi" w:cstheme="minorHAnsi"/>
          <w:color w:val="000000" w:themeColor="text1"/>
          <w:sz w:val="20"/>
          <w:szCs w:val="20"/>
        </w:rPr>
        <w:t>, A Process to Validate Internal Developed R Package under Regulatory Environment, PharmaSUG 2021</w:t>
      </w:r>
    </w:p>
    <w:p w14:paraId="705C428E" w14:textId="77777777" w:rsidR="002E22B2" w:rsidRPr="00FC143A" w:rsidRDefault="002E22B2" w:rsidP="002E22B2">
      <w:pPr>
        <w:pStyle w:val="EndNoteBibliography"/>
        <w:numPr>
          <w:ilvl w:val="0"/>
          <w:numId w:val="2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FC143A">
        <w:rPr>
          <w:rFonts w:asciiTheme="minorHAnsi" w:eastAsia="Times New Roman" w:hAnsiTheme="minorHAnsi" w:cstheme="minorHAnsi"/>
          <w:noProof w:val="0"/>
          <w:color w:val="000000" w:themeColor="text1"/>
          <w:sz w:val="20"/>
          <w:szCs w:val="20"/>
        </w:rPr>
        <w:t xml:space="preserve">Mohammad Jafari; Fangwei Hou; </w:t>
      </w:r>
      <w:r w:rsidRPr="00FC143A">
        <w:rPr>
          <w:rFonts w:asciiTheme="minorHAnsi" w:eastAsia="Times New Roman" w:hAnsiTheme="minorHAnsi" w:cstheme="minorHAnsi"/>
          <w:b/>
          <w:bCs/>
          <w:noProof w:val="0"/>
          <w:color w:val="000000" w:themeColor="text1"/>
          <w:sz w:val="20"/>
          <w:szCs w:val="20"/>
        </w:rPr>
        <w:t>Amin Shirazi</w:t>
      </w:r>
      <w:r w:rsidRPr="00FC143A">
        <w:rPr>
          <w:rFonts w:asciiTheme="minorHAnsi" w:eastAsia="Times New Roman" w:hAnsiTheme="minorHAnsi" w:cstheme="minorHAnsi"/>
          <w:noProof w:val="0"/>
          <w:color w:val="000000" w:themeColor="text1"/>
          <w:sz w:val="20"/>
          <w:szCs w:val="20"/>
        </w:rPr>
        <w:t>; Mostafa Hassanalian, Determination of Experimental/Numerical Errors on Identification of Flutter Derivatives for a NACA 0020 Airfoil, AIAA SciTech Forum and Exposition (in review)</w:t>
      </w:r>
    </w:p>
    <w:p w14:paraId="1E724649" w14:textId="77777777" w:rsidR="002E22B2" w:rsidRPr="00FC143A" w:rsidRDefault="002E22B2" w:rsidP="002E22B2">
      <w:pPr>
        <w:pStyle w:val="EndNoteBibliography"/>
        <w:numPr>
          <w:ilvl w:val="0"/>
          <w:numId w:val="2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FC143A">
        <w:rPr>
          <w:rFonts w:asciiTheme="minorHAnsi" w:hAnsiTheme="minorHAnsi" w:cstheme="minorHAnsi"/>
          <w:sz w:val="20"/>
          <w:szCs w:val="20"/>
        </w:rPr>
        <w:t xml:space="preserve">Mohammad Jafari; Fangwei Hou; </w:t>
      </w:r>
      <w:r w:rsidRPr="00FC143A">
        <w:rPr>
          <w:rFonts w:asciiTheme="minorHAnsi" w:hAnsiTheme="minorHAnsi" w:cstheme="minorHAnsi"/>
          <w:b/>
          <w:bCs/>
          <w:sz w:val="20"/>
          <w:szCs w:val="20"/>
        </w:rPr>
        <w:t>Amin Shirazi</w:t>
      </w:r>
      <w:r w:rsidRPr="00FC143A">
        <w:rPr>
          <w:rFonts w:asciiTheme="minorHAnsi" w:hAnsiTheme="minorHAnsi" w:cstheme="minorHAnsi"/>
          <w:sz w:val="20"/>
          <w:szCs w:val="20"/>
        </w:rPr>
        <w:t xml:space="preserve">; Experimental Identification of Aeroelastic Wind Load Parameters with Uncertainty: Design of Experiment Method (in review) </w:t>
      </w:r>
    </w:p>
    <w:p w14:paraId="20FF2C5F" w14:textId="77777777" w:rsidR="002E22B2" w:rsidRPr="00FC143A" w:rsidRDefault="002E22B2" w:rsidP="002E22B2">
      <w:pPr>
        <w:pStyle w:val="EndNoteBibliography"/>
        <w:numPr>
          <w:ilvl w:val="0"/>
          <w:numId w:val="2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FC143A">
        <w:rPr>
          <w:rFonts w:asciiTheme="minorHAnsi" w:hAnsiTheme="minorHAnsi" w:cstheme="minorHAnsi"/>
          <w:sz w:val="20"/>
          <w:szCs w:val="20"/>
        </w:rPr>
        <w:t xml:space="preserve">Mohammad Jafari; Fangwei Hou; </w:t>
      </w:r>
      <w:r w:rsidRPr="00FC143A">
        <w:rPr>
          <w:rFonts w:asciiTheme="minorHAnsi" w:hAnsiTheme="minorHAnsi" w:cstheme="minorHAnsi"/>
          <w:b/>
          <w:bCs/>
          <w:sz w:val="20"/>
          <w:szCs w:val="20"/>
        </w:rPr>
        <w:t>Amin Shirazi</w:t>
      </w:r>
      <w:r w:rsidRPr="00FC143A">
        <w:rPr>
          <w:rFonts w:asciiTheme="minorHAnsi" w:hAnsiTheme="minorHAnsi" w:cstheme="minorHAnsi"/>
          <w:sz w:val="20"/>
          <w:szCs w:val="20"/>
        </w:rPr>
        <w:t>, Sensitivity Analysis of Effective Parameters and Prediction of Across-wind Response of Tall Buildings in Time Domain (in review)</w:t>
      </w:r>
    </w:p>
    <w:p w14:paraId="2268D529" w14:textId="77777777" w:rsidR="002E22B2" w:rsidRPr="00FC143A" w:rsidRDefault="002E22B2" w:rsidP="007E2C54">
      <w:pPr>
        <w:rPr>
          <w:rStyle w:val="SubtleReference"/>
          <w:rFonts w:asciiTheme="minorHAnsi" w:hAnsiTheme="minorHAnsi" w:cstheme="minorHAnsi"/>
          <w:smallCaps w:val="0"/>
          <w:color w:val="auto"/>
          <w:sz w:val="21"/>
          <w:szCs w:val="21"/>
          <w:u w:val="none"/>
        </w:rPr>
      </w:pPr>
    </w:p>
    <w:p w14:paraId="5433262A" w14:textId="7C8DB918" w:rsidR="006F4550" w:rsidRPr="00FC143A" w:rsidRDefault="00BC1B62" w:rsidP="006F4550">
      <w:pPr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</w:pPr>
      <w:r w:rsidRPr="00FC143A"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  <w:t>Professional</w:t>
      </w:r>
      <w:r w:rsidR="008A40C8" w:rsidRPr="00FC143A"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  <w:t xml:space="preserve"> </w:t>
      </w:r>
      <w:r w:rsidRPr="00FC143A"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  <w:t>E</w:t>
      </w:r>
      <w:r w:rsidR="006F4550" w:rsidRPr="00FC143A"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  <w:t>xperience</w:t>
      </w:r>
    </w:p>
    <w:p w14:paraId="4DF78518" w14:textId="26E46C86" w:rsidR="00002399" w:rsidRPr="00FC143A" w:rsidRDefault="007C0B2F" w:rsidP="007C0B2F">
      <w:pPr>
        <w:pStyle w:val="Default"/>
        <w:spacing w:line="276" w:lineRule="auto"/>
        <w:rPr>
          <w:rFonts w:asciiTheme="minorHAnsi" w:hAnsiTheme="minorHAnsi" w:cstheme="minorHAnsi"/>
          <w:b/>
          <w:bCs/>
          <w:sz w:val="21"/>
          <w:szCs w:val="21"/>
        </w:rPr>
      </w:pPr>
      <w:r w:rsidRPr="00FC143A">
        <w:rPr>
          <w:rFonts w:asciiTheme="minorHAnsi" w:hAnsiTheme="minorHAnsi" w:cstheme="minorHAnsi"/>
          <w:b/>
          <w:bCs/>
          <w:sz w:val="21"/>
          <w:szCs w:val="21"/>
        </w:rPr>
        <w:t>Statistical Consultant</w:t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FC143A">
        <w:rPr>
          <w:rFonts w:asciiTheme="minorHAnsi" w:hAnsiTheme="minorHAnsi" w:cstheme="minorHAnsi"/>
          <w:b/>
          <w:bCs/>
          <w:sz w:val="21"/>
          <w:szCs w:val="21"/>
        </w:rPr>
        <w:t xml:space="preserve"> January 2021-present</w:t>
      </w:r>
    </w:p>
    <w:p w14:paraId="14A7399A" w14:textId="6126C84A" w:rsidR="007C0B2F" w:rsidRPr="00FC143A" w:rsidRDefault="002A1AC0" w:rsidP="007C0B2F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  <w:hyperlink r:id="rId22" w:history="1">
        <w:r w:rsidR="007C0B2F" w:rsidRPr="00FC143A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Consulting Group</w:t>
        </w:r>
      </w:hyperlink>
      <w:r w:rsidR="007C0B2F" w:rsidRPr="00FC143A">
        <w:rPr>
          <w:rFonts w:asciiTheme="minorHAnsi" w:hAnsiTheme="minorHAnsi" w:cstheme="minorHAnsi"/>
          <w:sz w:val="20"/>
          <w:szCs w:val="20"/>
        </w:rPr>
        <w:t>, Department of Statistics, ISU</w:t>
      </w:r>
      <w:r w:rsidR="003C4A66" w:rsidRPr="00FC143A">
        <w:rPr>
          <w:rFonts w:asciiTheme="minorHAnsi" w:hAnsiTheme="minorHAnsi" w:cstheme="minorHAnsi"/>
          <w:sz w:val="20"/>
          <w:szCs w:val="20"/>
        </w:rPr>
        <w:t>, Ames, IA</w:t>
      </w:r>
    </w:p>
    <w:p w14:paraId="19C230B5" w14:textId="77777777" w:rsidR="007C0B2F" w:rsidRPr="00FC143A" w:rsidRDefault="007C0B2F" w:rsidP="00E862C0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sz w:val="21"/>
          <w:szCs w:val="21"/>
        </w:rPr>
        <w:t>Providing advice to researchers about their research designs, choosing statistical methods, interpreting statistical analysis results, use of statistical software to analyze data</w:t>
      </w:r>
    </w:p>
    <w:p w14:paraId="6E2C04E3" w14:textId="6095AE56" w:rsidR="007C0B2F" w:rsidRPr="00FC143A" w:rsidRDefault="00B156ED" w:rsidP="00E862C0">
      <w:pPr>
        <w:pStyle w:val="ListBullet"/>
        <w:numPr>
          <w:ilvl w:val="0"/>
          <w:numId w:val="6"/>
        </w:numPr>
        <w:spacing w:after="60" w:line="240" w:lineRule="auto"/>
        <w:jc w:val="both"/>
        <w:rPr>
          <w:rFonts w:asciiTheme="minorHAnsi" w:hAnsiTheme="minorHAnsi" w:cstheme="minorHAnsi"/>
          <w:szCs w:val="20"/>
        </w:rPr>
      </w:pPr>
      <w:r w:rsidRPr="00FC143A">
        <w:rPr>
          <w:rFonts w:asciiTheme="minorHAnsi" w:hAnsiTheme="minorHAnsi" w:cstheme="minorHAnsi"/>
          <w:szCs w:val="20"/>
        </w:rPr>
        <w:t>Statistical modelling for clients’ research study using linear models, generalize linear models (glm’s), Bayesian (JAGS, Stan)</w:t>
      </w:r>
      <w:r w:rsidR="00911553" w:rsidRPr="00FC143A">
        <w:rPr>
          <w:rFonts w:asciiTheme="minorHAnsi" w:hAnsiTheme="minorHAnsi" w:cstheme="minorHAnsi"/>
          <w:szCs w:val="20"/>
        </w:rPr>
        <w:t xml:space="preserve"> models</w:t>
      </w:r>
      <w:r w:rsidRPr="00FC143A">
        <w:rPr>
          <w:rFonts w:asciiTheme="minorHAnsi" w:hAnsiTheme="minorHAnsi" w:cstheme="minorHAnsi"/>
          <w:szCs w:val="20"/>
        </w:rPr>
        <w:t>, linear mixed effect models, etc.</w:t>
      </w:r>
    </w:p>
    <w:p w14:paraId="2B45A902" w14:textId="0EC71C80" w:rsidR="00B156ED" w:rsidRPr="00FC143A" w:rsidRDefault="00C00F3A" w:rsidP="00E862C0">
      <w:pPr>
        <w:pStyle w:val="ListBullet"/>
        <w:numPr>
          <w:ilvl w:val="0"/>
          <w:numId w:val="6"/>
        </w:numPr>
        <w:spacing w:after="60" w:line="240" w:lineRule="auto"/>
        <w:jc w:val="both"/>
        <w:rPr>
          <w:rFonts w:asciiTheme="minorHAnsi" w:hAnsiTheme="minorHAnsi" w:cstheme="minorHAnsi"/>
          <w:szCs w:val="20"/>
        </w:rPr>
      </w:pPr>
      <w:r w:rsidRPr="00FC143A">
        <w:rPr>
          <w:rFonts w:asciiTheme="minorHAnsi" w:hAnsiTheme="minorHAnsi" w:cstheme="minorHAnsi"/>
          <w:szCs w:val="20"/>
        </w:rPr>
        <w:t xml:space="preserve">Co-author in the statistical methodology, </w:t>
      </w:r>
      <w:r w:rsidR="00911553" w:rsidRPr="00FC143A">
        <w:rPr>
          <w:rFonts w:asciiTheme="minorHAnsi" w:hAnsiTheme="minorHAnsi" w:cstheme="minorHAnsi"/>
          <w:szCs w:val="20"/>
        </w:rPr>
        <w:t>analysis,</w:t>
      </w:r>
      <w:r w:rsidRPr="00FC143A">
        <w:rPr>
          <w:rFonts w:asciiTheme="minorHAnsi" w:hAnsiTheme="minorHAnsi" w:cstheme="minorHAnsi"/>
          <w:szCs w:val="20"/>
        </w:rPr>
        <w:t xml:space="preserve"> and conclusion sections of two research papers with the clients</w:t>
      </w:r>
    </w:p>
    <w:p w14:paraId="58F71CAE" w14:textId="77777777" w:rsidR="00002399" w:rsidRPr="00FC143A" w:rsidRDefault="00002399" w:rsidP="00002399">
      <w:pPr>
        <w:pStyle w:val="Default"/>
        <w:spacing w:line="276" w:lineRule="auto"/>
        <w:ind w:left="720"/>
        <w:rPr>
          <w:rFonts w:asciiTheme="minorHAnsi" w:hAnsiTheme="minorHAnsi" w:cstheme="minorHAnsi"/>
          <w:b/>
          <w:bCs/>
          <w:color w:val="auto"/>
          <w:sz w:val="18"/>
          <w:szCs w:val="18"/>
        </w:rPr>
      </w:pPr>
    </w:p>
    <w:p w14:paraId="30C62F21" w14:textId="2E34A604" w:rsidR="00911553" w:rsidRPr="00FC143A" w:rsidRDefault="00911553" w:rsidP="00911553">
      <w:pPr>
        <w:pStyle w:val="Default"/>
        <w:spacing w:line="276" w:lineRule="auto"/>
        <w:rPr>
          <w:rFonts w:asciiTheme="minorHAnsi" w:hAnsiTheme="minorHAnsi" w:cstheme="minorHAnsi"/>
          <w:b/>
          <w:bCs/>
          <w:sz w:val="21"/>
          <w:szCs w:val="21"/>
        </w:rPr>
      </w:pPr>
      <w:r w:rsidRPr="00FC143A">
        <w:rPr>
          <w:rFonts w:asciiTheme="minorHAnsi" w:hAnsiTheme="minorHAnsi" w:cstheme="minorHAnsi"/>
          <w:b/>
          <w:bCs/>
          <w:sz w:val="21"/>
          <w:szCs w:val="21"/>
        </w:rPr>
        <w:t>Biostatistics Graduate Intern</w:t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  <w:t xml:space="preserve">            </w:t>
      </w:r>
      <w:r w:rsidR="00474208" w:rsidRPr="00FC143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FC143A">
        <w:rPr>
          <w:rFonts w:asciiTheme="minorHAnsi" w:hAnsiTheme="minorHAnsi" w:cstheme="minorHAnsi"/>
          <w:b/>
          <w:bCs/>
          <w:sz w:val="21"/>
          <w:szCs w:val="21"/>
        </w:rPr>
        <w:t xml:space="preserve">May 2021–August 2021 </w:t>
      </w:r>
    </w:p>
    <w:p w14:paraId="3E6EDA16" w14:textId="4AD29D35" w:rsidR="00911553" w:rsidRPr="00FC143A" w:rsidRDefault="00911553" w:rsidP="00911553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FC143A">
        <w:rPr>
          <w:rFonts w:asciiTheme="minorHAnsi" w:hAnsiTheme="minorHAnsi" w:cstheme="minorHAnsi"/>
          <w:sz w:val="20"/>
          <w:szCs w:val="20"/>
        </w:rPr>
        <w:t>Merck &amp; Co., Late Development Statistic Group</w:t>
      </w:r>
      <w:r w:rsidR="003C4A66" w:rsidRPr="00FC143A">
        <w:rPr>
          <w:rFonts w:asciiTheme="minorHAnsi" w:hAnsiTheme="minorHAnsi" w:cstheme="minorHAnsi"/>
          <w:sz w:val="20"/>
          <w:szCs w:val="20"/>
        </w:rPr>
        <w:t>, North Wales, PA</w:t>
      </w:r>
    </w:p>
    <w:p w14:paraId="3A60CF98" w14:textId="68D39821" w:rsidR="00E0664C" w:rsidRPr="00FC143A" w:rsidRDefault="00E0664C" w:rsidP="00E0664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sz w:val="21"/>
          <w:szCs w:val="21"/>
        </w:rPr>
        <w:t>Develop</w:t>
      </w:r>
      <w:r w:rsidR="00096E2F" w:rsidRPr="00FC143A">
        <w:rPr>
          <w:rFonts w:asciiTheme="minorHAnsi" w:hAnsiTheme="minorHAnsi" w:cstheme="minorHAnsi"/>
          <w:sz w:val="21"/>
          <w:szCs w:val="21"/>
        </w:rPr>
        <w:t xml:space="preserve">ing </w:t>
      </w:r>
      <w:hyperlink r:id="rId23" w:history="1">
        <w:r w:rsidRPr="00FC143A">
          <w:rPr>
            <w:rFonts w:asciiTheme="minorHAnsi" w:hAnsiTheme="minorHAnsi" w:cstheme="minorHAnsi"/>
          </w:rPr>
          <w:t>Merck &amp; Co</w:t>
        </w:r>
      </w:hyperlink>
      <w:r w:rsidRPr="00FC143A">
        <w:rPr>
          <w:rFonts w:asciiTheme="minorHAnsi" w:hAnsiTheme="minorHAnsi" w:cstheme="minorHAnsi"/>
          <w:sz w:val="21"/>
          <w:szCs w:val="21"/>
        </w:rPr>
        <w:t xml:space="preserve"> internal packages: Oncology Survival Analysis package (mksurv), Qualification package (mkqualify), and Merck Adaptive two-in-one Design package</w:t>
      </w:r>
    </w:p>
    <w:p w14:paraId="2F08D196" w14:textId="3041F279" w:rsidR="00E0664C" w:rsidRPr="00FC143A" w:rsidRDefault="00E0664C" w:rsidP="00E0664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sz w:val="21"/>
          <w:szCs w:val="21"/>
        </w:rPr>
        <w:t>Creat</w:t>
      </w:r>
      <w:r w:rsidR="00096E2F" w:rsidRPr="00FC143A">
        <w:rPr>
          <w:rFonts w:asciiTheme="minorHAnsi" w:hAnsiTheme="minorHAnsi" w:cstheme="minorHAnsi"/>
          <w:sz w:val="21"/>
          <w:szCs w:val="21"/>
        </w:rPr>
        <w:t>ing</w:t>
      </w:r>
      <w:r w:rsidRPr="00FC143A">
        <w:rPr>
          <w:rFonts w:asciiTheme="minorHAnsi" w:hAnsiTheme="minorHAnsi" w:cstheme="minorHAnsi"/>
          <w:sz w:val="21"/>
          <w:szCs w:val="21"/>
        </w:rPr>
        <w:t xml:space="preserve"> and develop</w:t>
      </w:r>
      <w:r w:rsidR="00096E2F" w:rsidRPr="00FC143A">
        <w:rPr>
          <w:rFonts w:asciiTheme="minorHAnsi" w:hAnsiTheme="minorHAnsi" w:cstheme="minorHAnsi"/>
          <w:sz w:val="21"/>
          <w:szCs w:val="21"/>
        </w:rPr>
        <w:t>ing</w:t>
      </w:r>
      <w:r w:rsidRPr="00FC143A">
        <w:rPr>
          <w:rFonts w:asciiTheme="minorHAnsi" w:hAnsiTheme="minorHAnsi" w:cstheme="minorHAnsi"/>
          <w:sz w:val="21"/>
          <w:szCs w:val="21"/>
        </w:rPr>
        <w:t xml:space="preserve"> three shiny apps for Merck internal resources: Oncology survival analysis shiny (see </w:t>
      </w:r>
      <w:hyperlink r:id="rId24" w:history="1">
        <w:r w:rsidR="00096E2F" w:rsidRPr="00FC143A">
          <w:rPr>
            <w:rStyle w:val="Hyperlink"/>
            <w:rFonts w:asciiTheme="minorHAnsi" w:hAnsiTheme="minorHAnsi" w:cstheme="minorHAnsi"/>
            <w:u w:val="none"/>
          </w:rPr>
          <w:t>gsDesign Shiny app</w:t>
        </w:r>
      </w:hyperlink>
      <w:r w:rsidR="00096E2F" w:rsidRPr="00FC143A">
        <w:rPr>
          <w:rFonts w:asciiTheme="minorHAnsi" w:hAnsiTheme="minorHAnsi" w:cstheme="minorHAnsi"/>
        </w:rPr>
        <w:t xml:space="preserve"> </w:t>
      </w:r>
      <w:r w:rsidRPr="00FC143A">
        <w:rPr>
          <w:rFonts w:asciiTheme="minorHAnsi" w:hAnsiTheme="minorHAnsi" w:cstheme="minorHAnsi"/>
          <w:sz w:val="21"/>
          <w:szCs w:val="21"/>
        </w:rPr>
        <w:t xml:space="preserve">to have an idea of what the oncology shiny I developed looks like), Statistical </w:t>
      </w:r>
      <w:r w:rsidRPr="00FC143A">
        <w:rPr>
          <w:rFonts w:asciiTheme="minorHAnsi" w:hAnsiTheme="minorHAnsi" w:cstheme="minorHAnsi"/>
          <w:sz w:val="21"/>
          <w:szCs w:val="21"/>
        </w:rPr>
        <w:lastRenderedPageBreak/>
        <w:t>programming managerial dashboard for project monitoring using </w:t>
      </w:r>
      <w:hyperlink r:id="rId25" w:history="1">
        <w:r w:rsidRPr="00FC143A">
          <w:rPr>
            <w:rStyle w:val="Hyperlink"/>
            <w:rFonts w:asciiTheme="minorHAnsi" w:hAnsiTheme="minorHAnsi" w:cstheme="minorHAnsi"/>
            <w:u w:val="none"/>
          </w:rPr>
          <w:t>ggplotly</w:t>
        </w:r>
      </w:hyperlink>
      <w:r w:rsidRPr="00FC143A">
        <w:rPr>
          <w:rFonts w:asciiTheme="minorHAnsi" w:hAnsiTheme="minorHAnsi" w:cstheme="minorHAnsi"/>
          <w:sz w:val="21"/>
          <w:szCs w:val="21"/>
        </w:rPr>
        <w:t>, and a shiny app for adaptive two-in-one studies (for oncology trials)</w:t>
      </w:r>
    </w:p>
    <w:p w14:paraId="4F7A7A5D" w14:textId="0188F83C" w:rsidR="00E0664C" w:rsidRPr="00FC143A" w:rsidRDefault="00096E2F" w:rsidP="008D6EE5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FC143A">
        <w:rPr>
          <w:rFonts w:asciiTheme="minorHAnsi" w:hAnsiTheme="minorHAnsi" w:cstheme="minorHAnsi"/>
          <w:sz w:val="20"/>
          <w:szCs w:val="20"/>
        </w:rPr>
        <w:t xml:space="preserve">Integrating </w:t>
      </w:r>
      <w:r w:rsidR="008D6EE5" w:rsidRPr="00FC143A">
        <w:rPr>
          <w:rFonts w:asciiTheme="minorHAnsi" w:hAnsiTheme="minorHAnsi" w:cstheme="minorHAnsi"/>
          <w:sz w:val="20"/>
          <w:szCs w:val="20"/>
        </w:rPr>
        <w:t>Oncology Survival Package and shiny apps to enable users to generate submission-ready reports for regulatory submission purposes by downloading the results in the standard reporting format</w:t>
      </w:r>
    </w:p>
    <w:p w14:paraId="7EA7C5AC" w14:textId="6AE372E4" w:rsidR="008D6EE5" w:rsidRPr="00FC143A" w:rsidRDefault="008D6EE5" w:rsidP="008D6EE5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FC143A">
        <w:rPr>
          <w:rFonts w:asciiTheme="minorHAnsi" w:hAnsiTheme="minorHAnsi" w:cstheme="minorHAnsi"/>
          <w:sz w:val="20"/>
          <w:szCs w:val="20"/>
        </w:rPr>
        <w:t xml:space="preserve">Contributing </w:t>
      </w:r>
      <w:r w:rsidR="00BE109A" w:rsidRPr="00FC143A">
        <w:rPr>
          <w:rFonts w:asciiTheme="minorHAnsi" w:hAnsiTheme="minorHAnsi" w:cstheme="minorHAnsi"/>
          <w:sz w:val="20"/>
          <w:szCs w:val="20"/>
        </w:rPr>
        <w:t>to</w:t>
      </w:r>
      <w:r w:rsidRPr="00FC143A">
        <w:rPr>
          <w:rFonts w:asciiTheme="minorHAnsi" w:hAnsiTheme="minorHAnsi" w:cstheme="minorHAnsi"/>
          <w:sz w:val="20"/>
          <w:szCs w:val="20"/>
        </w:rPr>
        <w:t xml:space="preserve"> developing Merck qualification package for assessing </w:t>
      </w:r>
      <w:r w:rsidR="00A11DF0" w:rsidRPr="00FC143A">
        <w:rPr>
          <w:rFonts w:asciiTheme="minorHAnsi" w:hAnsiTheme="minorHAnsi" w:cstheme="minorHAnsi"/>
          <w:sz w:val="20"/>
          <w:szCs w:val="20"/>
        </w:rPr>
        <w:t xml:space="preserve">and reporting </w:t>
      </w:r>
      <w:r w:rsidRPr="00FC143A">
        <w:rPr>
          <w:rFonts w:asciiTheme="minorHAnsi" w:hAnsiTheme="minorHAnsi" w:cstheme="minorHAnsi"/>
          <w:sz w:val="20"/>
          <w:szCs w:val="20"/>
        </w:rPr>
        <w:t xml:space="preserve">risk levels of internal packages at Merck </w:t>
      </w:r>
    </w:p>
    <w:p w14:paraId="2C74CF90" w14:textId="4AFAEBAD" w:rsidR="00BE109A" w:rsidRPr="00FC143A" w:rsidRDefault="00BE109A" w:rsidP="00B9220B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FC143A">
        <w:rPr>
          <w:rFonts w:asciiTheme="minorHAnsi" w:hAnsiTheme="minorHAnsi" w:cstheme="minorHAnsi"/>
          <w:sz w:val="20"/>
          <w:szCs w:val="20"/>
        </w:rPr>
        <w:t>Merck survival package (mksurv)</w:t>
      </w:r>
      <w:r w:rsidR="00A11DF0" w:rsidRPr="00FC143A">
        <w:rPr>
          <w:rFonts w:asciiTheme="minorHAnsi" w:hAnsiTheme="minorHAnsi" w:cstheme="minorHAnsi"/>
          <w:sz w:val="20"/>
          <w:szCs w:val="20"/>
        </w:rPr>
        <w:t xml:space="preserve"> development which</w:t>
      </w:r>
      <w:r w:rsidRPr="00FC143A">
        <w:rPr>
          <w:rFonts w:asciiTheme="minorHAnsi" w:hAnsiTheme="minorHAnsi" w:cstheme="minorHAnsi"/>
          <w:sz w:val="20"/>
          <w:szCs w:val="20"/>
        </w:rPr>
        <w:t xml:space="preserve"> provides standard tools for time-to-event data analysis in supporting Merck clinical studies with tools to analyze and report of Kaplan-Meier curve (including drug labeling), Restricted Mean Survival Time (RMST) analysis, </w:t>
      </w:r>
      <w:r w:rsidR="00DE06EE" w:rsidRPr="00FC143A">
        <w:rPr>
          <w:rFonts w:asciiTheme="minorHAnsi" w:hAnsiTheme="minorHAnsi" w:cstheme="minorHAnsi"/>
          <w:sz w:val="20"/>
          <w:szCs w:val="20"/>
        </w:rPr>
        <w:t>Piecewise Hazard Ratio table and figure, max-combo test, etc.</w:t>
      </w:r>
    </w:p>
    <w:p w14:paraId="1730246A" w14:textId="2917AF9C" w:rsidR="009B251E" w:rsidRPr="00FC143A" w:rsidRDefault="00935B6A" w:rsidP="00B9220B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FC143A">
        <w:rPr>
          <w:rFonts w:asciiTheme="minorHAnsi" w:hAnsiTheme="minorHAnsi" w:cstheme="minorHAnsi"/>
          <w:sz w:val="20"/>
          <w:szCs w:val="20"/>
        </w:rPr>
        <w:t>The workshop planner and coach for</w:t>
      </w:r>
      <w:r w:rsidR="009B251E" w:rsidRPr="00FC143A">
        <w:rPr>
          <w:rFonts w:asciiTheme="minorHAnsi" w:hAnsiTheme="minorHAnsi" w:cstheme="minorHAnsi"/>
          <w:sz w:val="20"/>
          <w:szCs w:val="20"/>
        </w:rPr>
        <w:t xml:space="preserve"> ‘R for clinical trial analysis and reporting’ workshop for </w:t>
      </w:r>
      <w:r w:rsidRPr="00FC143A">
        <w:rPr>
          <w:rFonts w:asciiTheme="minorHAnsi" w:hAnsiTheme="minorHAnsi" w:cstheme="minorHAnsi"/>
          <w:sz w:val="20"/>
          <w:szCs w:val="20"/>
        </w:rPr>
        <w:t>the Summer 2021 Intern Program</w:t>
      </w:r>
    </w:p>
    <w:p w14:paraId="0E9FBE6D" w14:textId="77777777" w:rsidR="00A11DF0" w:rsidRPr="00FC143A" w:rsidRDefault="00A11DF0" w:rsidP="00A11DF0">
      <w:pPr>
        <w:pStyle w:val="Default"/>
        <w:spacing w:line="276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14:paraId="1A5BB447" w14:textId="6AB1A95E" w:rsidR="00A11DF0" w:rsidRPr="00FC143A" w:rsidRDefault="00A11DF0" w:rsidP="00A11DF0">
      <w:pPr>
        <w:pStyle w:val="Default"/>
        <w:spacing w:line="276" w:lineRule="auto"/>
        <w:rPr>
          <w:rFonts w:asciiTheme="minorHAnsi" w:hAnsiTheme="minorHAnsi" w:cstheme="minorHAnsi"/>
          <w:b/>
          <w:bCs/>
          <w:sz w:val="21"/>
          <w:szCs w:val="21"/>
        </w:rPr>
      </w:pPr>
      <w:r w:rsidRPr="00FC143A">
        <w:rPr>
          <w:rFonts w:asciiTheme="minorHAnsi" w:hAnsiTheme="minorHAnsi" w:cstheme="minorHAnsi"/>
          <w:b/>
          <w:bCs/>
          <w:sz w:val="21"/>
          <w:szCs w:val="21"/>
        </w:rPr>
        <w:t>Biostatistics Graduate Intern</w:t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  <w:t xml:space="preserve">     </w:t>
      </w:r>
      <w:r w:rsidR="00C350D0" w:rsidRPr="00FC143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FC143A">
        <w:rPr>
          <w:rFonts w:asciiTheme="minorHAnsi" w:hAnsiTheme="minorHAnsi" w:cstheme="minorHAnsi"/>
          <w:b/>
          <w:bCs/>
          <w:sz w:val="21"/>
          <w:szCs w:val="21"/>
        </w:rPr>
        <w:t xml:space="preserve">September 2020–May 2021 </w:t>
      </w:r>
    </w:p>
    <w:p w14:paraId="4B1FD472" w14:textId="0D25ECA3" w:rsidR="00A11DF0" w:rsidRPr="00FC143A" w:rsidRDefault="00A11DF0" w:rsidP="00A11DF0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FC143A">
        <w:rPr>
          <w:rFonts w:asciiTheme="minorHAnsi" w:hAnsiTheme="minorHAnsi" w:cstheme="minorHAnsi"/>
          <w:sz w:val="20"/>
          <w:szCs w:val="20"/>
        </w:rPr>
        <w:t>ClinChoice, Biostatistics and Programming Division</w:t>
      </w:r>
      <w:r w:rsidR="003C4A66" w:rsidRPr="00FC143A">
        <w:rPr>
          <w:rFonts w:asciiTheme="minorHAnsi" w:hAnsiTheme="minorHAnsi" w:cstheme="minorHAnsi"/>
          <w:sz w:val="20"/>
          <w:szCs w:val="20"/>
        </w:rPr>
        <w:t>, Washington, PA</w:t>
      </w:r>
      <w:r w:rsidRPr="00FC143A">
        <w:rPr>
          <w:rFonts w:asciiTheme="minorHAnsi" w:hAnsiTheme="minorHAnsi" w:cstheme="minorHAnsi"/>
          <w:sz w:val="20"/>
          <w:szCs w:val="20"/>
        </w:rPr>
        <w:t xml:space="preserve">       </w:t>
      </w:r>
    </w:p>
    <w:p w14:paraId="426F8EED" w14:textId="2FA264B7" w:rsidR="009B251E" w:rsidRPr="00FC143A" w:rsidRDefault="009B251E" w:rsidP="00E862C0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sz w:val="21"/>
          <w:szCs w:val="21"/>
        </w:rPr>
        <w:t>Running simulation to compare the asymptotic results for a fixed or group sequential design under non-proportional hazard assumptions</w:t>
      </w:r>
    </w:p>
    <w:p w14:paraId="1CB2E717" w14:textId="77777777" w:rsidR="00474208" w:rsidRPr="00FC143A" w:rsidRDefault="00935B6A" w:rsidP="00E862C0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sz w:val="21"/>
          <w:szCs w:val="21"/>
        </w:rPr>
        <w:t>Package validation for Group Sequential Design packages using unit tests and snapshot tests</w:t>
      </w:r>
    </w:p>
    <w:p w14:paraId="03FE8378" w14:textId="2334C258" w:rsidR="00935B6A" w:rsidRPr="00FC143A" w:rsidRDefault="00474208" w:rsidP="00E862C0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sz w:val="21"/>
          <w:szCs w:val="21"/>
        </w:rPr>
        <w:t>R</w:t>
      </w:r>
      <w:r w:rsidR="00935B6A" w:rsidRPr="00FC143A">
        <w:rPr>
          <w:rFonts w:asciiTheme="minorHAnsi" w:hAnsiTheme="minorHAnsi" w:cstheme="minorHAnsi"/>
          <w:sz w:val="21"/>
          <w:szCs w:val="21"/>
        </w:rPr>
        <w:t xml:space="preserve">unning unit tests for </w:t>
      </w:r>
      <w:r w:rsidR="00596F21" w:rsidRPr="00FC143A">
        <w:rPr>
          <w:rFonts w:asciiTheme="minorHAnsi" w:hAnsiTheme="minorHAnsi" w:cstheme="minorHAnsi"/>
          <w:sz w:val="21"/>
          <w:szCs w:val="21"/>
        </w:rPr>
        <w:t>deliverables (</w:t>
      </w:r>
      <w:r w:rsidR="00935B6A" w:rsidRPr="00FC143A">
        <w:rPr>
          <w:rFonts w:asciiTheme="minorHAnsi" w:hAnsiTheme="minorHAnsi" w:cstheme="minorHAnsi"/>
          <w:sz w:val="21"/>
          <w:szCs w:val="21"/>
        </w:rPr>
        <w:t xml:space="preserve">rtf tables, graphical </w:t>
      </w:r>
      <w:r w:rsidR="00596F21" w:rsidRPr="00FC143A">
        <w:rPr>
          <w:rFonts w:asciiTheme="minorHAnsi" w:hAnsiTheme="minorHAnsi" w:cstheme="minorHAnsi"/>
          <w:sz w:val="21"/>
          <w:szCs w:val="21"/>
        </w:rPr>
        <w:t>outputs,</w:t>
      </w:r>
      <w:r w:rsidR="00935B6A" w:rsidRPr="00FC143A">
        <w:rPr>
          <w:rFonts w:asciiTheme="minorHAnsi" w:hAnsiTheme="minorHAnsi" w:cstheme="minorHAnsi"/>
          <w:sz w:val="21"/>
          <w:szCs w:val="21"/>
        </w:rPr>
        <w:t xml:space="preserve"> and data frames</w:t>
      </w:r>
      <w:r w:rsidR="00596F21" w:rsidRPr="00FC143A">
        <w:rPr>
          <w:rFonts w:asciiTheme="minorHAnsi" w:hAnsiTheme="minorHAnsi" w:cstheme="minorHAnsi"/>
          <w:sz w:val="21"/>
          <w:szCs w:val="21"/>
        </w:rPr>
        <w:t>)</w:t>
      </w:r>
      <w:r w:rsidR="00935B6A" w:rsidRPr="00FC143A">
        <w:rPr>
          <w:rFonts w:asciiTheme="minorHAnsi" w:hAnsiTheme="minorHAnsi" w:cstheme="minorHAnsi"/>
          <w:sz w:val="21"/>
          <w:szCs w:val="21"/>
        </w:rPr>
        <w:t xml:space="preserve"> </w:t>
      </w:r>
      <w:r w:rsidR="00596F21" w:rsidRPr="00FC143A">
        <w:rPr>
          <w:rFonts w:asciiTheme="minorHAnsi" w:hAnsiTheme="minorHAnsi" w:cstheme="minorHAnsi"/>
          <w:sz w:val="21"/>
          <w:szCs w:val="21"/>
        </w:rPr>
        <w:t>in the analysis and reporting of the group sequential package</w:t>
      </w:r>
      <w:r w:rsidR="00935B6A" w:rsidRPr="00FC143A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5E9C64E5" w14:textId="1629EFD2" w:rsidR="00A11DF0" w:rsidRPr="00FC143A" w:rsidRDefault="00A11DF0" w:rsidP="00E862C0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sz w:val="21"/>
          <w:szCs w:val="21"/>
        </w:rPr>
        <w:t xml:space="preserve">Simulation studies for oncology clinical trials </w:t>
      </w:r>
      <w:r w:rsidR="00596F21" w:rsidRPr="00FC143A">
        <w:rPr>
          <w:rFonts w:asciiTheme="minorHAnsi" w:hAnsiTheme="minorHAnsi" w:cstheme="minorHAnsi"/>
          <w:sz w:val="21"/>
          <w:szCs w:val="21"/>
        </w:rPr>
        <w:t>using smoothed hazard rat</w:t>
      </w:r>
      <w:r w:rsidR="00BA3821" w:rsidRPr="00FC143A">
        <w:rPr>
          <w:rFonts w:asciiTheme="minorHAnsi" w:hAnsiTheme="minorHAnsi" w:cstheme="minorHAnsi"/>
          <w:sz w:val="21"/>
          <w:szCs w:val="21"/>
        </w:rPr>
        <w:t>e</w:t>
      </w:r>
      <w:r w:rsidR="00596F21" w:rsidRPr="00FC143A">
        <w:rPr>
          <w:rFonts w:asciiTheme="minorHAnsi" w:hAnsiTheme="minorHAnsi" w:cstheme="minorHAnsi"/>
          <w:sz w:val="21"/>
          <w:szCs w:val="21"/>
        </w:rPr>
        <w:t xml:space="preserve"> </w:t>
      </w:r>
      <w:r w:rsidR="00BA3821" w:rsidRPr="00FC143A">
        <w:rPr>
          <w:rFonts w:asciiTheme="minorHAnsi" w:hAnsiTheme="minorHAnsi" w:cstheme="minorHAnsi"/>
          <w:sz w:val="21"/>
          <w:szCs w:val="21"/>
        </w:rPr>
        <w:t xml:space="preserve">procedures (comparing </w:t>
      </w:r>
      <w:hyperlink r:id="rId26" w:history="1">
        <w:r w:rsidR="00BA3821" w:rsidRPr="00FC143A">
          <w:rPr>
            <w:rStyle w:val="Hyperlink"/>
            <w:rFonts w:asciiTheme="minorHAnsi" w:hAnsiTheme="minorHAnsi" w:cstheme="minorHAnsi"/>
            <w:sz w:val="21"/>
            <w:szCs w:val="21"/>
            <w:u w:val="none"/>
          </w:rPr>
          <w:t>bshazard</w:t>
        </w:r>
      </w:hyperlink>
      <w:r w:rsidR="00BA3821" w:rsidRPr="00FC143A">
        <w:rPr>
          <w:rFonts w:asciiTheme="minorHAnsi" w:hAnsiTheme="minorHAnsi" w:cstheme="minorHAnsi"/>
          <w:sz w:val="21"/>
          <w:szCs w:val="21"/>
        </w:rPr>
        <w:t xml:space="preserve"> and </w:t>
      </w:r>
      <w:hyperlink r:id="rId27" w:history="1">
        <w:r w:rsidR="00BA3821" w:rsidRPr="00FC143A">
          <w:rPr>
            <w:rStyle w:val="Hyperlink"/>
            <w:rFonts w:asciiTheme="minorHAnsi" w:hAnsiTheme="minorHAnsi" w:cstheme="minorHAnsi"/>
            <w:sz w:val="21"/>
            <w:szCs w:val="21"/>
            <w:u w:val="none"/>
          </w:rPr>
          <w:t>smoothHR</w:t>
        </w:r>
      </w:hyperlink>
      <w:r w:rsidR="00BA3821" w:rsidRPr="00FC143A">
        <w:rPr>
          <w:rFonts w:asciiTheme="minorHAnsi" w:hAnsiTheme="minorHAnsi" w:cstheme="minorHAnsi"/>
          <w:sz w:val="21"/>
          <w:szCs w:val="21"/>
        </w:rPr>
        <w:t xml:space="preserve"> to the internal procedure at ClinChoice)</w:t>
      </w:r>
    </w:p>
    <w:p w14:paraId="61E212D8" w14:textId="3F7432A7" w:rsidR="00BA3821" w:rsidRPr="00FC143A" w:rsidRDefault="00BA3821" w:rsidP="00BA3821">
      <w:pPr>
        <w:tabs>
          <w:tab w:val="left" w:pos="1080"/>
        </w:tabs>
        <w:rPr>
          <w:rFonts w:asciiTheme="minorHAnsi" w:hAnsiTheme="minorHAnsi" w:cstheme="minorHAnsi"/>
          <w:sz w:val="21"/>
          <w:szCs w:val="21"/>
        </w:rPr>
      </w:pPr>
    </w:p>
    <w:p w14:paraId="2D543026" w14:textId="363AB683" w:rsidR="00BA3821" w:rsidRPr="00FC143A" w:rsidRDefault="00BA3821" w:rsidP="00BA3821">
      <w:pPr>
        <w:pStyle w:val="Default"/>
        <w:spacing w:line="276" w:lineRule="auto"/>
        <w:rPr>
          <w:rFonts w:asciiTheme="minorHAnsi" w:hAnsiTheme="minorHAnsi" w:cstheme="minorHAnsi"/>
          <w:b/>
          <w:bCs/>
          <w:sz w:val="21"/>
          <w:szCs w:val="21"/>
        </w:rPr>
      </w:pPr>
      <w:r w:rsidRPr="00FC143A">
        <w:rPr>
          <w:rFonts w:asciiTheme="minorHAnsi" w:hAnsiTheme="minorHAnsi" w:cstheme="minorHAnsi"/>
          <w:b/>
          <w:bCs/>
          <w:sz w:val="21"/>
          <w:szCs w:val="21"/>
        </w:rPr>
        <w:t>Biostatistics Graduate Intern</w:t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  <w:t xml:space="preserve">    </w:t>
      </w:r>
      <w:r w:rsidR="00C350D0" w:rsidRPr="00FC143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FC143A">
        <w:rPr>
          <w:rFonts w:asciiTheme="minorHAnsi" w:hAnsiTheme="minorHAnsi" w:cstheme="minorHAnsi"/>
          <w:b/>
          <w:bCs/>
          <w:sz w:val="21"/>
          <w:szCs w:val="21"/>
        </w:rPr>
        <w:t xml:space="preserve">June 2020–September 2020 </w:t>
      </w:r>
    </w:p>
    <w:p w14:paraId="11C7E219" w14:textId="72F6C83C" w:rsidR="00BA3821" w:rsidRPr="00FC143A" w:rsidRDefault="00BA3821" w:rsidP="00BA3821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FC143A">
        <w:rPr>
          <w:rFonts w:asciiTheme="minorHAnsi" w:hAnsiTheme="minorHAnsi" w:cstheme="minorHAnsi"/>
          <w:sz w:val="20"/>
          <w:szCs w:val="20"/>
        </w:rPr>
        <w:t>Merck &amp; Co., Design Methodology Division</w:t>
      </w:r>
      <w:r w:rsidR="003C4A66" w:rsidRPr="00FC143A">
        <w:rPr>
          <w:rFonts w:asciiTheme="minorHAnsi" w:hAnsiTheme="minorHAnsi" w:cstheme="minorHAnsi"/>
          <w:sz w:val="20"/>
          <w:szCs w:val="20"/>
        </w:rPr>
        <w:t>, North Wales, PA</w:t>
      </w:r>
    </w:p>
    <w:p w14:paraId="494C8DC0" w14:textId="4D7B2352" w:rsidR="00EB1BA1" w:rsidRPr="00FC143A" w:rsidRDefault="00EB1BA1" w:rsidP="00E862C0">
      <w:pPr>
        <w:numPr>
          <w:ilvl w:val="0"/>
          <w:numId w:val="7"/>
        </w:numPr>
        <w:tabs>
          <w:tab w:val="left" w:pos="1080"/>
        </w:tabs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sz w:val="21"/>
          <w:szCs w:val="21"/>
        </w:rPr>
        <w:t xml:space="preserve">Collaborating to package development at </w:t>
      </w:r>
      <w:hyperlink r:id="rId28" w:history="1">
        <w:r w:rsidRPr="00FC143A">
          <w:rPr>
            <w:rStyle w:val="Hyperlink"/>
            <w:rFonts w:asciiTheme="minorHAnsi" w:hAnsiTheme="minorHAnsi" w:cstheme="minorHAnsi"/>
            <w:sz w:val="21"/>
            <w:szCs w:val="21"/>
            <w:u w:val="none"/>
          </w:rPr>
          <w:t>Merck &amp; Co</w:t>
        </w:r>
      </w:hyperlink>
      <w:r w:rsidRPr="00FC143A">
        <w:rPr>
          <w:rFonts w:asciiTheme="minorHAnsi" w:hAnsiTheme="minorHAnsi" w:cstheme="minorHAnsi"/>
          <w:sz w:val="21"/>
          <w:szCs w:val="21"/>
        </w:rPr>
        <w:t xml:space="preserve">. in 3 packages: </w:t>
      </w:r>
      <w:hyperlink r:id="rId29" w:history="1">
        <w:r w:rsidRPr="00FC143A">
          <w:rPr>
            <w:rStyle w:val="Hyperlink"/>
            <w:rFonts w:asciiTheme="minorHAnsi" w:hAnsiTheme="minorHAnsi" w:cstheme="minorHAnsi"/>
            <w:sz w:val="21"/>
            <w:szCs w:val="21"/>
            <w:u w:val="none"/>
          </w:rPr>
          <w:t>simtrial</w:t>
        </w:r>
      </w:hyperlink>
      <w:r w:rsidRPr="00FC143A">
        <w:rPr>
          <w:rFonts w:asciiTheme="minorHAnsi" w:hAnsiTheme="minorHAnsi" w:cstheme="minorHAnsi"/>
          <w:sz w:val="21"/>
          <w:szCs w:val="21"/>
        </w:rPr>
        <w:t xml:space="preserve">, </w:t>
      </w:r>
      <w:hyperlink r:id="rId30" w:history="1">
        <w:r w:rsidRPr="00FC143A">
          <w:rPr>
            <w:rStyle w:val="Hyperlink"/>
            <w:rFonts w:asciiTheme="minorHAnsi" w:hAnsiTheme="minorHAnsi" w:cstheme="minorHAnsi"/>
            <w:sz w:val="21"/>
            <w:szCs w:val="21"/>
            <w:u w:val="none"/>
          </w:rPr>
          <w:t>gsDesign2</w:t>
        </w:r>
      </w:hyperlink>
      <w:r w:rsidRPr="00FC143A">
        <w:rPr>
          <w:rFonts w:asciiTheme="minorHAnsi" w:hAnsiTheme="minorHAnsi" w:cstheme="minorHAnsi"/>
          <w:sz w:val="21"/>
          <w:szCs w:val="21"/>
        </w:rPr>
        <w:t xml:space="preserve"> and </w:t>
      </w:r>
      <w:hyperlink r:id="rId31" w:history="1">
        <w:r w:rsidRPr="00FC143A">
          <w:rPr>
            <w:rStyle w:val="Hyperlink"/>
            <w:rFonts w:asciiTheme="minorHAnsi" w:hAnsiTheme="minorHAnsi" w:cstheme="minorHAnsi"/>
            <w:sz w:val="21"/>
            <w:szCs w:val="21"/>
            <w:u w:val="none"/>
          </w:rPr>
          <w:t>gsdmvn</w:t>
        </w:r>
      </w:hyperlink>
    </w:p>
    <w:p w14:paraId="18E6E6FA" w14:textId="3A35D6EB" w:rsidR="00EB1BA1" w:rsidRPr="00FC143A" w:rsidRDefault="00EB1BA1" w:rsidP="00E862C0">
      <w:pPr>
        <w:numPr>
          <w:ilvl w:val="0"/>
          <w:numId w:val="7"/>
        </w:numPr>
        <w:tabs>
          <w:tab w:val="left" w:pos="1080"/>
        </w:tabs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sz w:val="21"/>
          <w:szCs w:val="21"/>
        </w:rPr>
        <w:t>Conducting simulation studies for fixed and group sequential designs under non-proportional hazard assumption</w:t>
      </w:r>
    </w:p>
    <w:p w14:paraId="6D37D1B2" w14:textId="7B1745E9" w:rsidR="00EB1BA1" w:rsidRPr="00FC143A" w:rsidRDefault="00EB1BA1" w:rsidP="00E862C0">
      <w:pPr>
        <w:numPr>
          <w:ilvl w:val="0"/>
          <w:numId w:val="7"/>
        </w:numPr>
        <w:tabs>
          <w:tab w:val="left" w:pos="1080"/>
        </w:tabs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sz w:val="21"/>
          <w:szCs w:val="21"/>
        </w:rPr>
        <w:t>Research in design methodology for group sequential designs for time-to-event endpoint trials</w:t>
      </w:r>
    </w:p>
    <w:p w14:paraId="46E1E61E" w14:textId="77777777" w:rsidR="00BA6970" w:rsidRPr="00FC143A" w:rsidRDefault="00BA6970" w:rsidP="00BA6970">
      <w:pPr>
        <w:tabs>
          <w:tab w:val="left" w:pos="1080"/>
        </w:tabs>
        <w:rPr>
          <w:rFonts w:asciiTheme="minorHAnsi" w:hAnsiTheme="minorHAnsi" w:cstheme="minorHAnsi"/>
          <w:sz w:val="21"/>
          <w:szCs w:val="21"/>
        </w:rPr>
      </w:pPr>
    </w:p>
    <w:p w14:paraId="14FDD497" w14:textId="7D4FB1E4" w:rsidR="00F34925" w:rsidRPr="00FC143A" w:rsidRDefault="00F34925" w:rsidP="00F34925">
      <w:pPr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</w:pPr>
      <w:r w:rsidRPr="00FC143A"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  <w:t xml:space="preserve">Teaching </w:t>
      </w:r>
      <w:r w:rsidR="00FC143A"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  <w:t>E</w:t>
      </w:r>
      <w:r w:rsidRPr="00FC143A"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  <w:t>xperience</w:t>
      </w:r>
    </w:p>
    <w:p w14:paraId="5D522450" w14:textId="404A46D2" w:rsidR="00F859F7" w:rsidRPr="00FC143A" w:rsidRDefault="00F859F7" w:rsidP="00F20C45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FC143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STAT 305, </w:t>
      </w:r>
      <w:hyperlink r:id="rId32" w:history="1">
        <w:r w:rsidRPr="00FC143A">
          <w:rPr>
            <w:rStyle w:val="Hyperlink"/>
            <w:rFonts w:asciiTheme="minorHAnsi" w:hAnsiTheme="minorHAnsi" w:cstheme="minorHAnsi"/>
            <w:sz w:val="21"/>
            <w:szCs w:val="21"/>
            <w:u w:val="none"/>
          </w:rPr>
          <w:t>Engineering Statistics</w:t>
        </w:r>
      </w:hyperlink>
      <w:r w:rsidR="002E22B2" w:rsidRPr="00FC143A">
        <w:rPr>
          <w:rStyle w:val="Hyperlink"/>
          <w:rFonts w:asciiTheme="minorHAnsi" w:hAnsiTheme="minorHAnsi" w:cstheme="minorHAnsi"/>
          <w:color w:val="auto"/>
          <w:sz w:val="21"/>
          <w:szCs w:val="21"/>
          <w:u w:val="none"/>
        </w:rPr>
        <w:t>,</w:t>
      </w:r>
      <w:r w:rsidR="00E05729" w:rsidRPr="00FC143A">
        <w:rPr>
          <w:rStyle w:val="Hyperlink"/>
          <w:rFonts w:asciiTheme="minorHAnsi" w:hAnsiTheme="minorHAnsi" w:cstheme="minorHAnsi"/>
          <w:sz w:val="21"/>
          <w:szCs w:val="21"/>
          <w:u w:val="none"/>
        </w:rPr>
        <w:t xml:space="preserve"> </w:t>
      </w:r>
      <w:r w:rsidR="00E05729" w:rsidRPr="00FC143A">
        <w:rPr>
          <w:rStyle w:val="Hyperlink"/>
          <w:rFonts w:asciiTheme="minorHAnsi" w:hAnsiTheme="minorHAnsi" w:cstheme="minorHAnsi"/>
          <w:color w:val="auto"/>
          <w:sz w:val="21"/>
          <w:szCs w:val="21"/>
          <w:u w:val="none"/>
        </w:rPr>
        <w:t>ISU</w:t>
      </w:r>
      <w:r w:rsidR="00E05729" w:rsidRPr="00FC143A">
        <w:rPr>
          <w:rStyle w:val="Hyperlink"/>
          <w:rFonts w:asciiTheme="minorHAnsi" w:hAnsiTheme="minorHAnsi" w:cstheme="minorHAnsi"/>
          <w:sz w:val="21"/>
          <w:szCs w:val="21"/>
          <w:u w:val="none"/>
        </w:rPr>
        <w:t>,</w:t>
      </w:r>
      <w:r w:rsidR="002E22B2" w:rsidRPr="00FC143A">
        <w:rPr>
          <w:rStyle w:val="Hyperlink"/>
          <w:rFonts w:asciiTheme="minorHAnsi" w:hAnsiTheme="minorHAnsi" w:cstheme="minorHAnsi"/>
          <w:sz w:val="21"/>
          <w:szCs w:val="21"/>
          <w:u w:val="none"/>
        </w:rPr>
        <w:t xml:space="preserve"> </w:t>
      </w:r>
      <w:r w:rsidR="002E22B2" w:rsidRPr="00FC143A">
        <w:rPr>
          <w:rStyle w:val="Hyperlink"/>
          <w:rFonts w:asciiTheme="minorHAnsi" w:hAnsiTheme="minorHAnsi" w:cstheme="minorHAnsi"/>
          <w:color w:val="auto"/>
          <w:sz w:val="21"/>
          <w:szCs w:val="21"/>
          <w:u w:val="none"/>
        </w:rPr>
        <w:t>Instructor</w:t>
      </w:r>
      <w:r w:rsidR="00C350D0" w:rsidRPr="00FC143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, </w:t>
      </w:r>
      <w:r w:rsidR="0000471E" w:rsidRPr="00FC143A">
        <w:rPr>
          <w:rFonts w:asciiTheme="minorHAnsi" w:eastAsia="Calibri" w:hAnsiTheme="minorHAnsi" w:cstheme="minorHAnsi"/>
          <w:color w:val="000000"/>
          <w:sz w:val="20"/>
          <w:szCs w:val="20"/>
        </w:rPr>
        <w:t>Fall 2020</w:t>
      </w:r>
      <w:r w:rsidR="00E05729" w:rsidRPr="00FC143A">
        <w:rPr>
          <w:rFonts w:asciiTheme="minorHAnsi" w:eastAsia="Calibri" w:hAnsiTheme="minorHAnsi" w:cstheme="minorHAnsi"/>
          <w:color w:val="000000"/>
          <w:sz w:val="20"/>
          <w:szCs w:val="20"/>
        </w:rPr>
        <w:t>,</w:t>
      </w:r>
      <w:r w:rsidRPr="00FC143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Spring 2021</w:t>
      </w:r>
    </w:p>
    <w:p w14:paraId="56DB0781" w14:textId="6680D902" w:rsidR="0011323B" w:rsidRPr="00FC143A" w:rsidRDefault="0011323B" w:rsidP="00F20C45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FC143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STAT 305, </w:t>
      </w:r>
      <w:r w:rsidRPr="00FC143A">
        <w:rPr>
          <w:rStyle w:val="Hyperlink"/>
          <w:rFonts w:asciiTheme="minorHAnsi" w:hAnsiTheme="minorHAnsi" w:cstheme="minorHAnsi"/>
          <w:color w:val="000000" w:themeColor="text1"/>
          <w:sz w:val="21"/>
          <w:szCs w:val="21"/>
          <w:u w:val="none"/>
        </w:rPr>
        <w:t>Engineering Statistics</w:t>
      </w:r>
      <w:r w:rsidR="00E05729" w:rsidRPr="00FC143A">
        <w:rPr>
          <w:rStyle w:val="Hyperlink"/>
          <w:rFonts w:asciiTheme="minorHAnsi" w:hAnsiTheme="minorHAnsi" w:cstheme="minorHAnsi"/>
          <w:color w:val="000000" w:themeColor="text1"/>
          <w:sz w:val="21"/>
          <w:szCs w:val="21"/>
          <w:u w:val="none"/>
        </w:rPr>
        <w:t>,</w:t>
      </w:r>
      <w:r w:rsidR="00F820C3" w:rsidRPr="00FC143A">
        <w:rPr>
          <w:rStyle w:val="Hyperlink"/>
          <w:rFonts w:asciiTheme="minorHAnsi" w:hAnsiTheme="minorHAnsi" w:cstheme="minorHAnsi"/>
          <w:color w:val="000000" w:themeColor="text1"/>
          <w:sz w:val="21"/>
          <w:szCs w:val="21"/>
          <w:u w:val="none"/>
        </w:rPr>
        <w:t xml:space="preserve"> ISU, </w:t>
      </w:r>
      <w:r w:rsidR="00E05729" w:rsidRPr="00FC143A">
        <w:rPr>
          <w:rStyle w:val="Hyperlink"/>
          <w:rFonts w:asciiTheme="minorHAnsi" w:hAnsiTheme="minorHAnsi" w:cstheme="minorHAnsi"/>
          <w:color w:val="000000" w:themeColor="text1"/>
          <w:sz w:val="21"/>
          <w:szCs w:val="21"/>
          <w:u w:val="none"/>
        </w:rPr>
        <w:t>Teaching assistant</w:t>
      </w:r>
      <w:r w:rsidR="00C350D0" w:rsidRPr="00FC143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, </w:t>
      </w:r>
      <w:r w:rsidR="0000471E" w:rsidRPr="00FC143A">
        <w:rPr>
          <w:rFonts w:asciiTheme="minorHAnsi" w:eastAsia="Calibri" w:hAnsiTheme="minorHAnsi" w:cstheme="minorHAnsi"/>
          <w:color w:val="000000"/>
          <w:sz w:val="20"/>
          <w:szCs w:val="20"/>
        </w:rPr>
        <w:t>Summer 2019</w:t>
      </w:r>
      <w:r w:rsidR="00F820C3" w:rsidRPr="00FC143A">
        <w:rPr>
          <w:rFonts w:asciiTheme="minorHAnsi" w:eastAsia="Calibri" w:hAnsiTheme="minorHAnsi" w:cstheme="minorHAnsi"/>
          <w:color w:val="000000"/>
          <w:sz w:val="20"/>
          <w:szCs w:val="20"/>
        </w:rPr>
        <w:t>, Spring 2018</w:t>
      </w:r>
    </w:p>
    <w:p w14:paraId="5968BD36" w14:textId="2E420622" w:rsidR="0011323B" w:rsidRPr="00FC143A" w:rsidRDefault="0000471E" w:rsidP="00F20C45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FC143A">
        <w:rPr>
          <w:rStyle w:val="SubtleReference"/>
          <w:rFonts w:asciiTheme="minorHAnsi" w:eastAsia="Calibri" w:hAnsiTheme="minorHAnsi" w:cstheme="minorHAnsi"/>
          <w:smallCaps w:val="0"/>
          <w:color w:val="000000"/>
          <w:sz w:val="20"/>
          <w:szCs w:val="20"/>
          <w:u w:val="none"/>
        </w:rPr>
        <w:t xml:space="preserve">STAT 588, </w:t>
      </w:r>
      <w:r w:rsidRPr="00FC143A">
        <w:rPr>
          <w:rFonts w:asciiTheme="minorHAnsi" w:eastAsia="Calibri" w:hAnsiTheme="minorHAnsi" w:cstheme="minorHAnsi"/>
          <w:color w:val="000000"/>
          <w:sz w:val="20"/>
          <w:szCs w:val="20"/>
        </w:rPr>
        <w:t>Statistical Theory for Research</w:t>
      </w:r>
      <w:r w:rsidR="00F820C3" w:rsidRPr="00FC143A">
        <w:rPr>
          <w:rFonts w:asciiTheme="minorHAnsi" w:eastAsia="Calibri" w:hAnsiTheme="minorHAnsi" w:cstheme="minorHAnsi"/>
          <w:color w:val="000000"/>
          <w:sz w:val="20"/>
          <w:szCs w:val="20"/>
        </w:rPr>
        <w:t>, ISU, Co-instructor</w:t>
      </w:r>
      <w:r w:rsidR="00C350D0" w:rsidRPr="00FC143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, </w:t>
      </w:r>
      <w:r w:rsidRPr="00FC143A">
        <w:rPr>
          <w:rFonts w:asciiTheme="minorHAnsi" w:eastAsia="Calibri" w:hAnsiTheme="minorHAnsi" w:cstheme="minorHAnsi"/>
          <w:color w:val="000000"/>
          <w:sz w:val="20"/>
          <w:szCs w:val="20"/>
        </w:rPr>
        <w:t>Spring 2019</w:t>
      </w:r>
    </w:p>
    <w:p w14:paraId="5D3AA32D" w14:textId="70A3A003" w:rsidR="008536E6" w:rsidRPr="00FC143A" w:rsidRDefault="008536E6" w:rsidP="00F20C45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Style w:val="SubtleReference"/>
          <w:rFonts w:asciiTheme="minorHAnsi" w:eastAsia="Calibri" w:hAnsiTheme="minorHAnsi" w:cstheme="minorHAnsi"/>
          <w:smallCaps w:val="0"/>
          <w:color w:val="000000"/>
          <w:sz w:val="20"/>
          <w:szCs w:val="20"/>
          <w:u w:val="none"/>
        </w:rPr>
      </w:pPr>
      <w:r w:rsidRPr="00FC143A">
        <w:rPr>
          <w:rStyle w:val="SubtleReference"/>
          <w:rFonts w:asciiTheme="minorHAnsi" w:eastAsia="Calibri" w:hAnsiTheme="minorHAnsi" w:cstheme="minorHAnsi"/>
          <w:smallCaps w:val="0"/>
          <w:color w:val="000000"/>
          <w:sz w:val="20"/>
          <w:szCs w:val="20"/>
          <w:u w:val="none"/>
        </w:rPr>
        <w:t xml:space="preserve">STAT 330, </w:t>
      </w:r>
      <w:r w:rsidRPr="00FC143A">
        <w:rPr>
          <w:rFonts w:asciiTheme="minorHAnsi" w:eastAsia="Calibri" w:hAnsiTheme="minorHAnsi" w:cstheme="minorHAnsi"/>
          <w:color w:val="000000"/>
          <w:sz w:val="20"/>
          <w:szCs w:val="20"/>
        </w:rPr>
        <w:t>Probability and Statistics for Computer Science</w:t>
      </w:r>
      <w:r w:rsidR="00B04441" w:rsidRPr="00FC143A">
        <w:rPr>
          <w:rFonts w:asciiTheme="minorHAnsi" w:eastAsia="Calibri" w:hAnsiTheme="minorHAnsi" w:cstheme="minorHAnsi"/>
          <w:color w:val="000000"/>
          <w:sz w:val="20"/>
          <w:szCs w:val="20"/>
        </w:rPr>
        <w:t>, Teaching assistant</w:t>
      </w:r>
      <w:r w:rsidR="009007C2" w:rsidRPr="00FC143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, </w:t>
      </w:r>
      <w:r w:rsidRPr="00FC143A">
        <w:rPr>
          <w:rFonts w:asciiTheme="minorHAnsi" w:eastAsia="Calibri" w:hAnsiTheme="minorHAnsi" w:cstheme="minorHAnsi"/>
          <w:color w:val="000000"/>
          <w:sz w:val="20"/>
          <w:szCs w:val="20"/>
        </w:rPr>
        <w:t>Fall 2018</w:t>
      </w:r>
    </w:p>
    <w:p w14:paraId="6165166A" w14:textId="31ED3410" w:rsidR="008536E6" w:rsidRPr="00FC143A" w:rsidRDefault="008536E6" w:rsidP="00F20C45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FC143A">
        <w:rPr>
          <w:rStyle w:val="SubtleReference"/>
          <w:rFonts w:asciiTheme="minorHAnsi" w:eastAsia="Calibri" w:hAnsiTheme="minorHAnsi" w:cstheme="minorHAnsi"/>
          <w:smallCaps w:val="0"/>
          <w:color w:val="000000"/>
          <w:sz w:val="20"/>
          <w:szCs w:val="20"/>
          <w:u w:val="none"/>
        </w:rPr>
        <w:t xml:space="preserve">STAT 226, </w:t>
      </w:r>
      <w:r w:rsidRPr="00FC143A">
        <w:rPr>
          <w:rFonts w:asciiTheme="minorHAnsi" w:eastAsia="Calibri" w:hAnsiTheme="minorHAnsi" w:cstheme="minorHAnsi"/>
          <w:color w:val="000000"/>
          <w:sz w:val="20"/>
          <w:szCs w:val="20"/>
        </w:rPr>
        <w:t>Introduction to Business Statistics</w:t>
      </w:r>
      <w:r w:rsidR="00F820C3" w:rsidRPr="00FC143A">
        <w:rPr>
          <w:rFonts w:asciiTheme="minorHAnsi" w:eastAsia="Calibri" w:hAnsiTheme="minorHAnsi" w:cstheme="minorHAnsi"/>
          <w:color w:val="000000"/>
          <w:sz w:val="20"/>
          <w:szCs w:val="20"/>
        </w:rPr>
        <w:t>, ISU, Teaching assistant</w:t>
      </w:r>
      <w:r w:rsidR="009007C2" w:rsidRPr="00FC143A">
        <w:rPr>
          <w:rFonts w:asciiTheme="minorHAnsi" w:eastAsia="Calibri" w:hAnsiTheme="minorHAnsi" w:cstheme="minorHAnsi"/>
          <w:color w:val="000000"/>
          <w:sz w:val="20"/>
          <w:szCs w:val="20"/>
        </w:rPr>
        <w:t>,</w:t>
      </w:r>
      <w:r w:rsidR="00B60B40" w:rsidRPr="00FC143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r w:rsidRPr="00FC143A">
        <w:rPr>
          <w:rFonts w:asciiTheme="minorHAnsi" w:eastAsia="Calibri" w:hAnsiTheme="minorHAnsi" w:cstheme="minorHAnsi"/>
          <w:color w:val="000000"/>
          <w:sz w:val="20"/>
          <w:szCs w:val="20"/>
        </w:rPr>
        <w:t>Fall 201</w:t>
      </w:r>
      <w:r w:rsidR="00B8735F" w:rsidRPr="00FC143A">
        <w:rPr>
          <w:rFonts w:asciiTheme="minorHAnsi" w:eastAsia="Calibri" w:hAnsiTheme="minorHAnsi" w:cstheme="minorHAnsi"/>
          <w:color w:val="000000"/>
          <w:sz w:val="20"/>
          <w:szCs w:val="20"/>
        </w:rPr>
        <w:t>7</w:t>
      </w:r>
    </w:p>
    <w:p w14:paraId="0B9B7298" w14:textId="77777777" w:rsidR="00C50836" w:rsidRPr="00FC143A" w:rsidRDefault="00C50836" w:rsidP="003A4E5E">
      <w:pPr>
        <w:tabs>
          <w:tab w:val="left" w:pos="2746"/>
        </w:tabs>
        <w:jc w:val="both"/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</w:pPr>
    </w:p>
    <w:p w14:paraId="756C8B80" w14:textId="4CDE6A29" w:rsidR="003A4E5E" w:rsidRPr="00FC143A" w:rsidRDefault="00A07BF2" w:rsidP="003A4E5E">
      <w:pPr>
        <w:tabs>
          <w:tab w:val="left" w:pos="2746"/>
        </w:tabs>
        <w:jc w:val="both"/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</w:pPr>
      <w:r w:rsidRPr="00FC143A"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  <w:t xml:space="preserve">Service </w:t>
      </w:r>
      <w:r w:rsidR="004118E9" w:rsidRPr="00FC143A"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  <w:t xml:space="preserve">/Volunteer Activities </w:t>
      </w:r>
    </w:p>
    <w:p w14:paraId="7AF04E7C" w14:textId="1C1DC942" w:rsidR="003A4E5E" w:rsidRPr="00FC143A" w:rsidRDefault="003A4E5E" w:rsidP="003A4E5E">
      <w:pPr>
        <w:tabs>
          <w:tab w:val="left" w:pos="450"/>
        </w:tabs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b/>
          <w:bCs/>
          <w:sz w:val="21"/>
          <w:szCs w:val="21"/>
        </w:rPr>
        <w:t>Statistics in the Community, Former Treasurer and Executive Member</w:t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  <w:t xml:space="preserve">              </w:t>
      </w:r>
      <w:r w:rsidR="009007C2" w:rsidRPr="00FC143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FC143A">
        <w:rPr>
          <w:rFonts w:asciiTheme="minorHAnsi" w:hAnsiTheme="minorHAnsi" w:cstheme="minorHAnsi"/>
          <w:b/>
          <w:bCs/>
          <w:sz w:val="21"/>
          <w:szCs w:val="21"/>
        </w:rPr>
        <w:t>August 2019 – present</w:t>
      </w:r>
    </w:p>
    <w:p w14:paraId="6FFFE57A" w14:textId="77777777" w:rsidR="003A4E5E" w:rsidRPr="00FC143A" w:rsidRDefault="002A1AC0" w:rsidP="00E862C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1"/>
          <w:szCs w:val="21"/>
        </w:rPr>
      </w:pPr>
      <w:hyperlink r:id="rId33" w:history="1">
        <w:r w:rsidR="003A4E5E" w:rsidRPr="00FC143A">
          <w:rPr>
            <w:rStyle w:val="Hyperlink"/>
            <w:rFonts w:asciiTheme="minorHAnsi" w:hAnsiTheme="minorHAnsi" w:cstheme="minorHAnsi"/>
            <w:sz w:val="21"/>
            <w:szCs w:val="21"/>
            <w:u w:val="none"/>
          </w:rPr>
          <w:t>STATCOM</w:t>
        </w:r>
      </w:hyperlink>
      <w:r w:rsidR="003A4E5E" w:rsidRPr="00FC143A">
        <w:rPr>
          <w:rFonts w:asciiTheme="minorHAnsi" w:hAnsiTheme="minorHAnsi" w:cstheme="minorHAnsi"/>
          <w:sz w:val="21"/>
          <w:szCs w:val="21"/>
        </w:rPr>
        <w:t xml:space="preserve"> at Iowa State offers statistical advice and expertise free of charge to governmental and nonprofit groups in the local community</w:t>
      </w:r>
    </w:p>
    <w:p w14:paraId="0A52F781" w14:textId="77777777" w:rsidR="003A4E5E" w:rsidRPr="00FC143A" w:rsidRDefault="003A4E5E" w:rsidP="003A4E5E">
      <w:pPr>
        <w:tabs>
          <w:tab w:val="left" w:pos="450"/>
        </w:tabs>
        <w:rPr>
          <w:rFonts w:asciiTheme="minorHAnsi" w:hAnsiTheme="minorHAnsi" w:cstheme="minorHAnsi"/>
          <w:b/>
          <w:bCs/>
          <w:sz w:val="20"/>
          <w:szCs w:val="20"/>
        </w:rPr>
      </w:pPr>
    </w:p>
    <w:p w14:paraId="47137208" w14:textId="63E23099" w:rsidR="003A4E5E" w:rsidRPr="00FC143A" w:rsidRDefault="003A4E5E" w:rsidP="003A4E5E">
      <w:pPr>
        <w:tabs>
          <w:tab w:val="left" w:pos="450"/>
        </w:tabs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b/>
          <w:bCs/>
          <w:sz w:val="21"/>
          <w:szCs w:val="21"/>
        </w:rPr>
        <w:t>Statistics faculty committee - student representativ</w:t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 xml:space="preserve">e </w:t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  <w:t xml:space="preserve">           </w:t>
      </w:r>
      <w:r w:rsidRPr="00FC143A">
        <w:rPr>
          <w:rFonts w:asciiTheme="minorHAnsi" w:hAnsiTheme="minorHAnsi" w:cstheme="minorHAnsi"/>
          <w:b/>
          <w:bCs/>
          <w:sz w:val="21"/>
          <w:szCs w:val="21"/>
        </w:rPr>
        <w:t>August 2019 – May 2021</w:t>
      </w:r>
      <w:r w:rsidRPr="00FC143A">
        <w:rPr>
          <w:rFonts w:asciiTheme="minorHAnsi" w:hAnsiTheme="minorHAnsi" w:cstheme="minorHAnsi"/>
          <w:b/>
          <w:bCs/>
          <w:sz w:val="21"/>
          <w:szCs w:val="21"/>
        </w:rPr>
        <w:br/>
      </w:r>
      <w:r w:rsidRPr="00FC143A">
        <w:rPr>
          <w:rFonts w:asciiTheme="minorHAnsi" w:hAnsiTheme="minorHAnsi" w:cstheme="minorHAnsi"/>
          <w:sz w:val="21"/>
          <w:szCs w:val="21"/>
        </w:rPr>
        <w:t>Department of Statistics, Iowa State University, Ames, Iowa</w:t>
      </w:r>
    </w:p>
    <w:p w14:paraId="500A685C" w14:textId="77777777" w:rsidR="003A4E5E" w:rsidRPr="00FC143A" w:rsidRDefault="003A4E5E" w:rsidP="00E862C0">
      <w:pPr>
        <w:pStyle w:val="ListParagraph"/>
        <w:numPr>
          <w:ilvl w:val="0"/>
          <w:numId w:val="16"/>
        </w:numPr>
        <w:tabs>
          <w:tab w:val="left" w:pos="450"/>
        </w:tabs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sz w:val="21"/>
          <w:szCs w:val="21"/>
        </w:rPr>
        <w:t>Communicate relevant information from the student association to the faculty members</w:t>
      </w:r>
    </w:p>
    <w:p w14:paraId="3A5267E4" w14:textId="65F7145C" w:rsidR="003A4E5E" w:rsidRPr="00FC143A" w:rsidRDefault="003A4E5E" w:rsidP="003A4E5E">
      <w:pPr>
        <w:tabs>
          <w:tab w:val="left" w:pos="7200"/>
          <w:tab w:val="left" w:pos="7290"/>
        </w:tabs>
        <w:rPr>
          <w:rFonts w:asciiTheme="minorHAnsi" w:hAnsiTheme="minorHAnsi" w:cstheme="minorHAnsi"/>
          <w:b/>
          <w:bCs/>
          <w:sz w:val="21"/>
          <w:szCs w:val="21"/>
        </w:rPr>
      </w:pPr>
      <w:r w:rsidRPr="00FC143A">
        <w:rPr>
          <w:rFonts w:asciiTheme="minorHAnsi" w:hAnsiTheme="minorHAnsi" w:cstheme="minorHAnsi"/>
          <w:b/>
          <w:bCs/>
          <w:sz w:val="21"/>
          <w:szCs w:val="21"/>
        </w:rPr>
        <w:t>Iranian Students and Scholars' Association, Treasurer, ISU</w:t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FC143A">
        <w:rPr>
          <w:rFonts w:asciiTheme="minorHAnsi" w:hAnsiTheme="minorHAnsi" w:cstheme="minorHAnsi"/>
          <w:b/>
          <w:bCs/>
          <w:sz w:val="21"/>
          <w:szCs w:val="21"/>
        </w:rPr>
        <w:tab/>
        <w:t xml:space="preserve">    </w:t>
      </w:r>
      <w:r w:rsidR="009007C2" w:rsidRPr="00FC143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5136B" w:rsidRPr="00FC143A">
        <w:rPr>
          <w:rFonts w:asciiTheme="minorHAnsi" w:hAnsiTheme="minorHAnsi" w:cstheme="minorHAnsi"/>
          <w:b/>
          <w:bCs/>
          <w:sz w:val="21"/>
          <w:szCs w:val="21"/>
        </w:rPr>
        <w:t>August</w:t>
      </w:r>
      <w:r w:rsidRPr="00FC143A">
        <w:rPr>
          <w:rFonts w:asciiTheme="minorHAnsi" w:hAnsiTheme="minorHAnsi" w:cstheme="minorHAnsi"/>
          <w:b/>
          <w:bCs/>
          <w:sz w:val="21"/>
          <w:szCs w:val="21"/>
        </w:rPr>
        <w:t xml:space="preserve"> 2018 –August 2019</w:t>
      </w:r>
    </w:p>
    <w:p w14:paraId="066860D6" w14:textId="77777777" w:rsidR="003A4E5E" w:rsidRPr="00FC143A" w:rsidRDefault="003A4E5E" w:rsidP="00E862C0">
      <w:pPr>
        <w:pStyle w:val="ListParagraph"/>
        <w:numPr>
          <w:ilvl w:val="0"/>
          <w:numId w:val="15"/>
        </w:numPr>
        <w:ind w:left="810" w:hanging="450"/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sz w:val="21"/>
          <w:szCs w:val="21"/>
        </w:rPr>
        <w:t>Event planner for 5 big events, as a teamwork, for the members of the association and non-Iranian people</w:t>
      </w:r>
    </w:p>
    <w:p w14:paraId="6D579E66" w14:textId="77777777" w:rsidR="003A4E5E" w:rsidRPr="00FC143A" w:rsidRDefault="003A4E5E" w:rsidP="00E862C0">
      <w:pPr>
        <w:pStyle w:val="ListParagraph"/>
        <w:numPr>
          <w:ilvl w:val="0"/>
          <w:numId w:val="14"/>
        </w:numPr>
        <w:ind w:left="810" w:hanging="450"/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sz w:val="21"/>
          <w:szCs w:val="21"/>
        </w:rPr>
        <w:t>Organized the new year celebration event and hosted approximately 300 people</w:t>
      </w:r>
    </w:p>
    <w:p w14:paraId="556492C9" w14:textId="77777777" w:rsidR="003A4E5E" w:rsidRPr="00FC143A" w:rsidRDefault="003A4E5E" w:rsidP="00E862C0">
      <w:pPr>
        <w:pStyle w:val="ListParagraph"/>
        <w:numPr>
          <w:ilvl w:val="0"/>
          <w:numId w:val="14"/>
        </w:numPr>
        <w:ind w:left="810" w:hanging="450"/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sz w:val="21"/>
          <w:szCs w:val="21"/>
        </w:rPr>
        <w:t>Communicated with finance committee and senate of Iowa State University for funds to hold events</w:t>
      </w:r>
    </w:p>
    <w:p w14:paraId="68726F05" w14:textId="6CE6C504" w:rsidR="003A4E5E" w:rsidRPr="00FC143A" w:rsidRDefault="003A4E5E" w:rsidP="003A4E5E">
      <w:pPr>
        <w:spacing w:after="60"/>
        <w:jc w:val="both"/>
        <w:rPr>
          <w:rFonts w:asciiTheme="minorHAnsi" w:eastAsiaTheme="minorHAnsi" w:hAnsiTheme="minorHAnsi" w:cstheme="minorHAnsi"/>
          <w:b/>
          <w:bCs/>
          <w:color w:val="632423" w:themeColor="accent2" w:themeShade="80"/>
        </w:rPr>
      </w:pPr>
    </w:p>
    <w:p w14:paraId="4DF2D1D9" w14:textId="77777777" w:rsidR="00A65D8B" w:rsidRPr="00FC143A" w:rsidRDefault="00A65D8B" w:rsidP="00A65D8B">
      <w:pPr>
        <w:rPr>
          <w:rFonts w:asciiTheme="minorHAnsi" w:eastAsiaTheme="minorHAnsi" w:hAnsiTheme="minorHAnsi" w:cstheme="minorHAnsi"/>
          <w:b/>
          <w:bCs/>
          <w:color w:val="632423" w:themeColor="accent2" w:themeShade="80"/>
        </w:rPr>
      </w:pPr>
      <w:r w:rsidRPr="00FC143A">
        <w:rPr>
          <w:rStyle w:val="SubtleReference"/>
          <w:rFonts w:asciiTheme="minorHAnsi" w:eastAsiaTheme="minorHAnsi" w:hAnsiTheme="minorHAnsi" w:cstheme="minorHAnsi"/>
          <w:b/>
          <w:bCs/>
          <w:smallCaps w:val="0"/>
          <w:color w:val="632423" w:themeColor="accent2" w:themeShade="80"/>
          <w:u w:val="none"/>
        </w:rPr>
        <w:t xml:space="preserve">Professional organization membership </w:t>
      </w:r>
    </w:p>
    <w:p w14:paraId="77695928" w14:textId="77777777" w:rsidR="00A65D8B" w:rsidRPr="00FC143A" w:rsidRDefault="00A65D8B" w:rsidP="00E862C0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sz w:val="21"/>
          <w:szCs w:val="21"/>
        </w:rPr>
        <w:t>American Statistical Association (ASA), Institute of Mathematical Statistics (IMS)</w:t>
      </w:r>
    </w:p>
    <w:p w14:paraId="03704EFA" w14:textId="51F75A9C" w:rsidR="00E47B79" w:rsidRPr="00FC143A" w:rsidRDefault="00A65D8B" w:rsidP="00310B19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FC143A">
        <w:rPr>
          <w:rFonts w:asciiTheme="minorHAnsi" w:hAnsiTheme="minorHAnsi" w:cstheme="minorHAnsi"/>
          <w:sz w:val="21"/>
          <w:szCs w:val="21"/>
        </w:rPr>
        <w:t>Iranian Statistical Society (ISS)</w:t>
      </w:r>
    </w:p>
    <w:sectPr w:rsidR="00E47B79" w:rsidRPr="00FC143A" w:rsidSect="00FA5030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008" w:right="1008" w:bottom="1008" w:left="1008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5D35C" w14:textId="77777777" w:rsidR="002A1AC0" w:rsidRDefault="002A1AC0" w:rsidP="003E1476">
      <w:r>
        <w:separator/>
      </w:r>
    </w:p>
  </w:endnote>
  <w:endnote w:type="continuationSeparator" w:id="0">
    <w:p w14:paraId="4993B7BF" w14:textId="77777777" w:rsidR="002A1AC0" w:rsidRDefault="002A1AC0" w:rsidP="003E1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0BA69" w14:textId="77777777" w:rsidR="00DE1F80" w:rsidRDefault="00DE1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0941" w14:textId="2DA3BE34" w:rsidR="003E5E9B" w:rsidRPr="00DE1F80" w:rsidRDefault="00DE1F80" w:rsidP="00DE1F80">
    <w:pPr>
      <w:pStyle w:val="Footer"/>
      <w:tabs>
        <w:tab w:val="left" w:pos="3387"/>
      </w:tabs>
      <w:rPr>
        <w:color w:val="948A54" w:themeColor="background2" w:themeShade="80"/>
      </w:rPr>
    </w:pPr>
    <w:r w:rsidRPr="00DE1F80">
      <w:rPr>
        <w:color w:val="948A54" w:themeColor="background2" w:themeShade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03E5" w14:textId="77777777" w:rsidR="00DE1F80" w:rsidRDefault="00DE1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3E442" w14:textId="77777777" w:rsidR="002A1AC0" w:rsidRDefault="002A1AC0" w:rsidP="003E1476">
      <w:r>
        <w:separator/>
      </w:r>
    </w:p>
  </w:footnote>
  <w:footnote w:type="continuationSeparator" w:id="0">
    <w:p w14:paraId="67405049" w14:textId="77777777" w:rsidR="002A1AC0" w:rsidRDefault="002A1AC0" w:rsidP="003E14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B295E" w14:textId="77777777" w:rsidR="00DE1F80" w:rsidRDefault="00DE1F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CCAB" w14:textId="77777777" w:rsidR="00F64DDA" w:rsidRDefault="003E5E9B" w:rsidP="00F64DDA">
    <w:pPr>
      <w:tabs>
        <w:tab w:val="left" w:pos="3888"/>
      </w:tabs>
      <w:rPr>
        <w:rFonts w:ascii="Arial Narrow" w:hAnsi="Arial Narrow"/>
        <w:b/>
        <w:color w:val="808080"/>
        <w:sz w:val="36"/>
        <w:szCs w:val="36"/>
      </w:rPr>
    </w:pPr>
    <w:r>
      <w:rPr>
        <w:rFonts w:ascii="Arial Narrow" w:hAnsi="Arial Narrow"/>
        <w:b/>
        <w:color w:val="808080"/>
        <w:sz w:val="36"/>
        <w:szCs w:val="36"/>
      </w:rPr>
      <w:t xml:space="preserve">                   </w:t>
    </w:r>
    <w:r w:rsidR="00F64DDA">
      <w:rPr>
        <w:rFonts w:ascii="Arial Narrow" w:hAnsi="Arial Narrow"/>
        <w:b/>
        <w:color w:val="808080"/>
        <w:sz w:val="36"/>
        <w:szCs w:val="36"/>
      </w:rPr>
      <w:t xml:space="preserve">             </w:t>
    </w:r>
  </w:p>
  <w:p w14:paraId="4A631367" w14:textId="77777777" w:rsidR="003E5E9B" w:rsidRPr="00CC20D5" w:rsidRDefault="003E5E9B" w:rsidP="00CC20D5">
    <w:pPr>
      <w:tabs>
        <w:tab w:val="left" w:pos="3888"/>
      </w:tabs>
      <w:rPr>
        <w:color w:val="80808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65465" w14:textId="77777777" w:rsidR="00DE1F80" w:rsidRDefault="00DE1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-6862"/>
        </w:tabs>
        <w:ind w:left="-6749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-6862"/>
        </w:tabs>
        <w:ind w:left="-6635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-6862"/>
        </w:tabs>
        <w:ind w:left="-6749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-6862"/>
        </w:tabs>
        <w:ind w:left="-6749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-6862"/>
        </w:tabs>
        <w:ind w:left="-6749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-6862"/>
        </w:tabs>
        <w:ind w:left="-6749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-6862"/>
        </w:tabs>
        <w:ind w:left="-6749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-6862"/>
        </w:tabs>
        <w:ind w:left="-6749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-6862"/>
        </w:tabs>
        <w:ind w:left="-6749" w:firstLine="1701"/>
      </w:pPr>
      <w:rPr>
        <w:rFonts w:ascii="Symbol" w:hAnsi="Symbol"/>
      </w:rPr>
    </w:lvl>
  </w:abstractNum>
  <w:abstractNum w:abstractNumId="1" w15:restartNumberingAfterBreak="0">
    <w:nsid w:val="032A2177"/>
    <w:multiLevelType w:val="hybridMultilevel"/>
    <w:tmpl w:val="381CF5A6"/>
    <w:lvl w:ilvl="0" w:tplc="AA2A8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2A0D"/>
    <w:multiLevelType w:val="hybridMultilevel"/>
    <w:tmpl w:val="13A88B0A"/>
    <w:lvl w:ilvl="0" w:tplc="7FF07E7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6034B"/>
    <w:multiLevelType w:val="hybridMultilevel"/>
    <w:tmpl w:val="3230E012"/>
    <w:lvl w:ilvl="0" w:tplc="AA2A8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F20C1"/>
    <w:multiLevelType w:val="hybridMultilevel"/>
    <w:tmpl w:val="7BA25F9A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0FA738C9"/>
    <w:multiLevelType w:val="hybridMultilevel"/>
    <w:tmpl w:val="1D78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8040D"/>
    <w:multiLevelType w:val="hybridMultilevel"/>
    <w:tmpl w:val="44FA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6479A"/>
    <w:multiLevelType w:val="hybridMultilevel"/>
    <w:tmpl w:val="BD98F9B0"/>
    <w:lvl w:ilvl="0" w:tplc="A7D67094">
      <w:start w:val="1"/>
      <w:numFmt w:val="bullet"/>
      <w:pStyle w:val="ListBullet"/>
      <w:lvlText w:val="n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29460A3D"/>
    <w:multiLevelType w:val="hybridMultilevel"/>
    <w:tmpl w:val="D02E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54844"/>
    <w:multiLevelType w:val="hybridMultilevel"/>
    <w:tmpl w:val="266C52C6"/>
    <w:lvl w:ilvl="0" w:tplc="AA2A8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64FCE"/>
    <w:multiLevelType w:val="hybridMultilevel"/>
    <w:tmpl w:val="A9187DEE"/>
    <w:lvl w:ilvl="0" w:tplc="AA2A8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C68F0"/>
    <w:multiLevelType w:val="hybridMultilevel"/>
    <w:tmpl w:val="13A29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42B25857"/>
    <w:multiLevelType w:val="hybridMultilevel"/>
    <w:tmpl w:val="197607C8"/>
    <w:lvl w:ilvl="0" w:tplc="AA2A8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402E1"/>
    <w:multiLevelType w:val="hybridMultilevel"/>
    <w:tmpl w:val="3414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25D8B"/>
    <w:multiLevelType w:val="hybridMultilevel"/>
    <w:tmpl w:val="4A0CF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243464"/>
    <w:multiLevelType w:val="hybridMultilevel"/>
    <w:tmpl w:val="1E121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15B07"/>
    <w:multiLevelType w:val="hybridMultilevel"/>
    <w:tmpl w:val="A1E0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633B77"/>
    <w:multiLevelType w:val="hybridMultilevel"/>
    <w:tmpl w:val="F5A2E78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1CF7E6E"/>
    <w:multiLevelType w:val="hybridMultilevel"/>
    <w:tmpl w:val="4E82575E"/>
    <w:lvl w:ilvl="0" w:tplc="AA2A8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632BC1"/>
    <w:multiLevelType w:val="hybridMultilevel"/>
    <w:tmpl w:val="9F36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9F5B09"/>
    <w:multiLevelType w:val="hybridMultilevel"/>
    <w:tmpl w:val="879626A0"/>
    <w:lvl w:ilvl="0" w:tplc="2E3C0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C6497"/>
    <w:multiLevelType w:val="hybridMultilevel"/>
    <w:tmpl w:val="9A4E0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4"/>
  </w:num>
  <w:num w:numId="4">
    <w:abstractNumId w:val="7"/>
  </w:num>
  <w:num w:numId="5">
    <w:abstractNumId w:val="19"/>
  </w:num>
  <w:num w:numId="6">
    <w:abstractNumId w:val="20"/>
  </w:num>
  <w:num w:numId="7">
    <w:abstractNumId w:val="6"/>
  </w:num>
  <w:num w:numId="8">
    <w:abstractNumId w:val="11"/>
  </w:num>
  <w:num w:numId="9">
    <w:abstractNumId w:val="17"/>
  </w:num>
  <w:num w:numId="10">
    <w:abstractNumId w:val="10"/>
  </w:num>
  <w:num w:numId="11">
    <w:abstractNumId w:val="18"/>
  </w:num>
  <w:num w:numId="12">
    <w:abstractNumId w:val="9"/>
  </w:num>
  <w:num w:numId="13">
    <w:abstractNumId w:val="1"/>
  </w:num>
  <w:num w:numId="14">
    <w:abstractNumId w:val="14"/>
  </w:num>
  <w:num w:numId="15">
    <w:abstractNumId w:val="21"/>
  </w:num>
  <w:num w:numId="16">
    <w:abstractNumId w:val="12"/>
  </w:num>
  <w:num w:numId="17">
    <w:abstractNumId w:val="13"/>
  </w:num>
  <w:num w:numId="18">
    <w:abstractNumId w:val="8"/>
  </w:num>
  <w:num w:numId="19">
    <w:abstractNumId w:val="2"/>
  </w:num>
  <w:num w:numId="20">
    <w:abstractNumId w:val="5"/>
  </w:num>
  <w:num w:numId="21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wNTOyNLI0MTAwMLZQ0lEKTi0uzszPAykwMawFAF1vcTstAAAA"/>
  </w:docVars>
  <w:rsids>
    <w:rsidRoot w:val="00815FE0"/>
    <w:rsid w:val="0000014F"/>
    <w:rsid w:val="00000FAC"/>
    <w:rsid w:val="00002399"/>
    <w:rsid w:val="0000361B"/>
    <w:rsid w:val="0000471E"/>
    <w:rsid w:val="00007095"/>
    <w:rsid w:val="00007B8A"/>
    <w:rsid w:val="000119BD"/>
    <w:rsid w:val="00021EC0"/>
    <w:rsid w:val="00026AD7"/>
    <w:rsid w:val="00035965"/>
    <w:rsid w:val="00036AA0"/>
    <w:rsid w:val="000371C9"/>
    <w:rsid w:val="00044801"/>
    <w:rsid w:val="00050B82"/>
    <w:rsid w:val="000517F2"/>
    <w:rsid w:val="0005719B"/>
    <w:rsid w:val="000607FD"/>
    <w:rsid w:val="00060E3B"/>
    <w:rsid w:val="00062611"/>
    <w:rsid w:val="00062C66"/>
    <w:rsid w:val="00063DCF"/>
    <w:rsid w:val="00064B59"/>
    <w:rsid w:val="00066D63"/>
    <w:rsid w:val="00070AD9"/>
    <w:rsid w:val="0007375A"/>
    <w:rsid w:val="00075546"/>
    <w:rsid w:val="0007749A"/>
    <w:rsid w:val="000811F4"/>
    <w:rsid w:val="000823D3"/>
    <w:rsid w:val="000830F4"/>
    <w:rsid w:val="00092DBA"/>
    <w:rsid w:val="00096660"/>
    <w:rsid w:val="00096E2F"/>
    <w:rsid w:val="000A000A"/>
    <w:rsid w:val="000A17FD"/>
    <w:rsid w:val="000A3CCB"/>
    <w:rsid w:val="000B06F4"/>
    <w:rsid w:val="000B5085"/>
    <w:rsid w:val="000B527F"/>
    <w:rsid w:val="000B6C01"/>
    <w:rsid w:val="000B7406"/>
    <w:rsid w:val="000C200F"/>
    <w:rsid w:val="000C23A1"/>
    <w:rsid w:val="000C3170"/>
    <w:rsid w:val="000C3D04"/>
    <w:rsid w:val="000C5F58"/>
    <w:rsid w:val="000C6B4D"/>
    <w:rsid w:val="000C7BDD"/>
    <w:rsid w:val="000C7E56"/>
    <w:rsid w:val="000D2AA7"/>
    <w:rsid w:val="000D40B0"/>
    <w:rsid w:val="000D40F9"/>
    <w:rsid w:val="000D79E2"/>
    <w:rsid w:val="000E2E98"/>
    <w:rsid w:val="000E349C"/>
    <w:rsid w:val="000E475F"/>
    <w:rsid w:val="000E4C98"/>
    <w:rsid w:val="000E6827"/>
    <w:rsid w:val="000E769D"/>
    <w:rsid w:val="000F2F20"/>
    <w:rsid w:val="000F4CDC"/>
    <w:rsid w:val="00100D99"/>
    <w:rsid w:val="001011BA"/>
    <w:rsid w:val="0011323B"/>
    <w:rsid w:val="00113CB5"/>
    <w:rsid w:val="0012130F"/>
    <w:rsid w:val="00122021"/>
    <w:rsid w:val="00122096"/>
    <w:rsid w:val="00122A2F"/>
    <w:rsid w:val="001255B1"/>
    <w:rsid w:val="00125DE9"/>
    <w:rsid w:val="00125F1C"/>
    <w:rsid w:val="00126291"/>
    <w:rsid w:val="0012659D"/>
    <w:rsid w:val="00132543"/>
    <w:rsid w:val="001342C9"/>
    <w:rsid w:val="00137BEB"/>
    <w:rsid w:val="00141F39"/>
    <w:rsid w:val="00144452"/>
    <w:rsid w:val="001451F6"/>
    <w:rsid w:val="00145CEA"/>
    <w:rsid w:val="0015102A"/>
    <w:rsid w:val="0015152F"/>
    <w:rsid w:val="00152279"/>
    <w:rsid w:val="001527E5"/>
    <w:rsid w:val="00155764"/>
    <w:rsid w:val="001569F2"/>
    <w:rsid w:val="00156DA8"/>
    <w:rsid w:val="00156DD9"/>
    <w:rsid w:val="00160C43"/>
    <w:rsid w:val="00161958"/>
    <w:rsid w:val="00161F8D"/>
    <w:rsid w:val="00163B34"/>
    <w:rsid w:val="00164019"/>
    <w:rsid w:val="00165248"/>
    <w:rsid w:val="00165774"/>
    <w:rsid w:val="00166139"/>
    <w:rsid w:val="00166272"/>
    <w:rsid w:val="0016688B"/>
    <w:rsid w:val="00173FCC"/>
    <w:rsid w:val="00176320"/>
    <w:rsid w:val="0017719B"/>
    <w:rsid w:val="001772E6"/>
    <w:rsid w:val="00177435"/>
    <w:rsid w:val="00181F1D"/>
    <w:rsid w:val="00185497"/>
    <w:rsid w:val="00193B8D"/>
    <w:rsid w:val="00195837"/>
    <w:rsid w:val="001A0245"/>
    <w:rsid w:val="001A704B"/>
    <w:rsid w:val="001A77F2"/>
    <w:rsid w:val="001B11DF"/>
    <w:rsid w:val="001B252E"/>
    <w:rsid w:val="001B2BF1"/>
    <w:rsid w:val="001B7195"/>
    <w:rsid w:val="001C6E02"/>
    <w:rsid w:val="001C7FC4"/>
    <w:rsid w:val="001D56E4"/>
    <w:rsid w:val="001E06D6"/>
    <w:rsid w:val="001E13E3"/>
    <w:rsid w:val="001E1894"/>
    <w:rsid w:val="001E543F"/>
    <w:rsid w:val="001E5F5D"/>
    <w:rsid w:val="001E63E3"/>
    <w:rsid w:val="001E68A0"/>
    <w:rsid w:val="001E7653"/>
    <w:rsid w:val="001F0C3F"/>
    <w:rsid w:val="001F1036"/>
    <w:rsid w:val="00203FB0"/>
    <w:rsid w:val="00205305"/>
    <w:rsid w:val="0020624E"/>
    <w:rsid w:val="00207219"/>
    <w:rsid w:val="00211CDE"/>
    <w:rsid w:val="00211EAB"/>
    <w:rsid w:val="002141A2"/>
    <w:rsid w:val="00215278"/>
    <w:rsid w:val="00220675"/>
    <w:rsid w:val="0022078B"/>
    <w:rsid w:val="002210B8"/>
    <w:rsid w:val="00227C70"/>
    <w:rsid w:val="00231B62"/>
    <w:rsid w:val="00235E5C"/>
    <w:rsid w:val="00235FCA"/>
    <w:rsid w:val="00240759"/>
    <w:rsid w:val="00242E1F"/>
    <w:rsid w:val="00244730"/>
    <w:rsid w:val="00246DE3"/>
    <w:rsid w:val="00250199"/>
    <w:rsid w:val="00253D3A"/>
    <w:rsid w:val="002560C0"/>
    <w:rsid w:val="00257C1D"/>
    <w:rsid w:val="002642C4"/>
    <w:rsid w:val="00264C61"/>
    <w:rsid w:val="00265E56"/>
    <w:rsid w:val="002778AE"/>
    <w:rsid w:val="00282A0B"/>
    <w:rsid w:val="002857BE"/>
    <w:rsid w:val="00296B72"/>
    <w:rsid w:val="00297A84"/>
    <w:rsid w:val="00297FFE"/>
    <w:rsid w:val="002A03E4"/>
    <w:rsid w:val="002A1AC0"/>
    <w:rsid w:val="002A2099"/>
    <w:rsid w:val="002A35BE"/>
    <w:rsid w:val="002A3C0D"/>
    <w:rsid w:val="002A4083"/>
    <w:rsid w:val="002A45AB"/>
    <w:rsid w:val="002A4642"/>
    <w:rsid w:val="002A7B16"/>
    <w:rsid w:val="002A7D5B"/>
    <w:rsid w:val="002B0429"/>
    <w:rsid w:val="002B0894"/>
    <w:rsid w:val="002B1D13"/>
    <w:rsid w:val="002B248A"/>
    <w:rsid w:val="002B4022"/>
    <w:rsid w:val="002B50DF"/>
    <w:rsid w:val="002B6FD7"/>
    <w:rsid w:val="002C257F"/>
    <w:rsid w:val="002C3E71"/>
    <w:rsid w:val="002C7758"/>
    <w:rsid w:val="002C7F02"/>
    <w:rsid w:val="002C7F3F"/>
    <w:rsid w:val="002D526A"/>
    <w:rsid w:val="002D5A71"/>
    <w:rsid w:val="002D6391"/>
    <w:rsid w:val="002E22B2"/>
    <w:rsid w:val="002E2FAF"/>
    <w:rsid w:val="002E3225"/>
    <w:rsid w:val="002E3A27"/>
    <w:rsid w:val="002E4CC9"/>
    <w:rsid w:val="002E76A4"/>
    <w:rsid w:val="002F0479"/>
    <w:rsid w:val="002F09D8"/>
    <w:rsid w:val="002F597D"/>
    <w:rsid w:val="002F71E9"/>
    <w:rsid w:val="0030270B"/>
    <w:rsid w:val="00304CC0"/>
    <w:rsid w:val="003057EE"/>
    <w:rsid w:val="00310B19"/>
    <w:rsid w:val="0031280F"/>
    <w:rsid w:val="00315489"/>
    <w:rsid w:val="00315503"/>
    <w:rsid w:val="00315EA3"/>
    <w:rsid w:val="003164C8"/>
    <w:rsid w:val="00316B98"/>
    <w:rsid w:val="00320AA1"/>
    <w:rsid w:val="00321B4B"/>
    <w:rsid w:val="00323551"/>
    <w:rsid w:val="0032360C"/>
    <w:rsid w:val="00323E9C"/>
    <w:rsid w:val="00330A92"/>
    <w:rsid w:val="00330B09"/>
    <w:rsid w:val="00331B15"/>
    <w:rsid w:val="0033375C"/>
    <w:rsid w:val="00333C95"/>
    <w:rsid w:val="00341630"/>
    <w:rsid w:val="003416C9"/>
    <w:rsid w:val="00350549"/>
    <w:rsid w:val="0035095A"/>
    <w:rsid w:val="00353DA0"/>
    <w:rsid w:val="00354678"/>
    <w:rsid w:val="0035542C"/>
    <w:rsid w:val="00356120"/>
    <w:rsid w:val="00357E9D"/>
    <w:rsid w:val="003625E9"/>
    <w:rsid w:val="00363639"/>
    <w:rsid w:val="003636C6"/>
    <w:rsid w:val="00363996"/>
    <w:rsid w:val="00365D97"/>
    <w:rsid w:val="00371A49"/>
    <w:rsid w:val="0037285D"/>
    <w:rsid w:val="00373DFF"/>
    <w:rsid w:val="00385C13"/>
    <w:rsid w:val="003949DD"/>
    <w:rsid w:val="003963A5"/>
    <w:rsid w:val="0039756E"/>
    <w:rsid w:val="003A0EF1"/>
    <w:rsid w:val="003A13D1"/>
    <w:rsid w:val="003A4B6F"/>
    <w:rsid w:val="003A4E5E"/>
    <w:rsid w:val="003A5B47"/>
    <w:rsid w:val="003B2AEF"/>
    <w:rsid w:val="003B337D"/>
    <w:rsid w:val="003B5B4E"/>
    <w:rsid w:val="003B7CCE"/>
    <w:rsid w:val="003C274B"/>
    <w:rsid w:val="003C4A66"/>
    <w:rsid w:val="003D1372"/>
    <w:rsid w:val="003D146F"/>
    <w:rsid w:val="003D53B9"/>
    <w:rsid w:val="003D6507"/>
    <w:rsid w:val="003E0328"/>
    <w:rsid w:val="003E1476"/>
    <w:rsid w:val="003E3B3E"/>
    <w:rsid w:val="003E3DC8"/>
    <w:rsid w:val="003E4A3A"/>
    <w:rsid w:val="003E5479"/>
    <w:rsid w:val="003E5B1B"/>
    <w:rsid w:val="003E5E9B"/>
    <w:rsid w:val="003E7351"/>
    <w:rsid w:val="003E7B4F"/>
    <w:rsid w:val="003F2927"/>
    <w:rsid w:val="003F3048"/>
    <w:rsid w:val="003F4767"/>
    <w:rsid w:val="00403927"/>
    <w:rsid w:val="004051D4"/>
    <w:rsid w:val="00406279"/>
    <w:rsid w:val="00406DD2"/>
    <w:rsid w:val="00407C7F"/>
    <w:rsid w:val="004118E9"/>
    <w:rsid w:val="00413818"/>
    <w:rsid w:val="004151C2"/>
    <w:rsid w:val="00416DAF"/>
    <w:rsid w:val="00420D13"/>
    <w:rsid w:val="00420D83"/>
    <w:rsid w:val="0042334B"/>
    <w:rsid w:val="00427F0A"/>
    <w:rsid w:val="004318FF"/>
    <w:rsid w:val="00431E95"/>
    <w:rsid w:val="00433CCF"/>
    <w:rsid w:val="00435D7D"/>
    <w:rsid w:val="004369BA"/>
    <w:rsid w:val="00441E7C"/>
    <w:rsid w:val="00443D36"/>
    <w:rsid w:val="004466B7"/>
    <w:rsid w:val="00446F07"/>
    <w:rsid w:val="004537CF"/>
    <w:rsid w:val="004600A5"/>
    <w:rsid w:val="00462981"/>
    <w:rsid w:val="00462BA9"/>
    <w:rsid w:val="00462BC6"/>
    <w:rsid w:val="00464049"/>
    <w:rsid w:val="0046606A"/>
    <w:rsid w:val="00471369"/>
    <w:rsid w:val="00474208"/>
    <w:rsid w:val="0047497C"/>
    <w:rsid w:val="0048151F"/>
    <w:rsid w:val="004831C8"/>
    <w:rsid w:val="004839C0"/>
    <w:rsid w:val="004905AD"/>
    <w:rsid w:val="0049289D"/>
    <w:rsid w:val="00495DD8"/>
    <w:rsid w:val="00497A6A"/>
    <w:rsid w:val="004A4E32"/>
    <w:rsid w:val="004A5C00"/>
    <w:rsid w:val="004B0338"/>
    <w:rsid w:val="004B1DA1"/>
    <w:rsid w:val="004B522F"/>
    <w:rsid w:val="004B5831"/>
    <w:rsid w:val="004B59F9"/>
    <w:rsid w:val="004B63CA"/>
    <w:rsid w:val="004C1426"/>
    <w:rsid w:val="004C2155"/>
    <w:rsid w:val="004C587E"/>
    <w:rsid w:val="004C715E"/>
    <w:rsid w:val="004C77EC"/>
    <w:rsid w:val="004D060E"/>
    <w:rsid w:val="004D21FC"/>
    <w:rsid w:val="004F23E0"/>
    <w:rsid w:val="004F4592"/>
    <w:rsid w:val="0050131F"/>
    <w:rsid w:val="005024E6"/>
    <w:rsid w:val="0050299B"/>
    <w:rsid w:val="005051C5"/>
    <w:rsid w:val="00506855"/>
    <w:rsid w:val="005111AC"/>
    <w:rsid w:val="00517932"/>
    <w:rsid w:val="005237BC"/>
    <w:rsid w:val="00526E20"/>
    <w:rsid w:val="0052799D"/>
    <w:rsid w:val="0053517B"/>
    <w:rsid w:val="005363E1"/>
    <w:rsid w:val="005379A3"/>
    <w:rsid w:val="005416F6"/>
    <w:rsid w:val="00545AAD"/>
    <w:rsid w:val="005656C4"/>
    <w:rsid w:val="0056766A"/>
    <w:rsid w:val="00571DAB"/>
    <w:rsid w:val="00572EF8"/>
    <w:rsid w:val="005732F9"/>
    <w:rsid w:val="005768C1"/>
    <w:rsid w:val="00577142"/>
    <w:rsid w:val="0058181D"/>
    <w:rsid w:val="00586095"/>
    <w:rsid w:val="00587CBC"/>
    <w:rsid w:val="00591399"/>
    <w:rsid w:val="00594574"/>
    <w:rsid w:val="005959A4"/>
    <w:rsid w:val="00596F21"/>
    <w:rsid w:val="005A14D1"/>
    <w:rsid w:val="005A1794"/>
    <w:rsid w:val="005A1DCE"/>
    <w:rsid w:val="005A31F5"/>
    <w:rsid w:val="005A3C34"/>
    <w:rsid w:val="005A4FC8"/>
    <w:rsid w:val="005A6371"/>
    <w:rsid w:val="005A64C5"/>
    <w:rsid w:val="005A7FAD"/>
    <w:rsid w:val="005B0535"/>
    <w:rsid w:val="005B36BA"/>
    <w:rsid w:val="005B4F5A"/>
    <w:rsid w:val="005B7809"/>
    <w:rsid w:val="005C0518"/>
    <w:rsid w:val="005C0912"/>
    <w:rsid w:val="005C48E8"/>
    <w:rsid w:val="005C4F4D"/>
    <w:rsid w:val="005C505D"/>
    <w:rsid w:val="005C6E78"/>
    <w:rsid w:val="005C74C8"/>
    <w:rsid w:val="005D0993"/>
    <w:rsid w:val="005D2F1D"/>
    <w:rsid w:val="005D4A54"/>
    <w:rsid w:val="005D7E06"/>
    <w:rsid w:val="005E226B"/>
    <w:rsid w:val="005F00BB"/>
    <w:rsid w:val="005F0BCE"/>
    <w:rsid w:val="005F1DEA"/>
    <w:rsid w:val="005F223F"/>
    <w:rsid w:val="005F2C69"/>
    <w:rsid w:val="005F4ED7"/>
    <w:rsid w:val="00600CB0"/>
    <w:rsid w:val="0060124E"/>
    <w:rsid w:val="0060132F"/>
    <w:rsid w:val="0060356B"/>
    <w:rsid w:val="00607FC5"/>
    <w:rsid w:val="00610B35"/>
    <w:rsid w:val="00611050"/>
    <w:rsid w:val="00612A3D"/>
    <w:rsid w:val="006144D2"/>
    <w:rsid w:val="00617D41"/>
    <w:rsid w:val="0062008A"/>
    <w:rsid w:val="00620692"/>
    <w:rsid w:val="006210B6"/>
    <w:rsid w:val="006217E8"/>
    <w:rsid w:val="00622D81"/>
    <w:rsid w:val="00627CB0"/>
    <w:rsid w:val="00630B85"/>
    <w:rsid w:val="00631020"/>
    <w:rsid w:val="00631BD3"/>
    <w:rsid w:val="0063417C"/>
    <w:rsid w:val="00642F3C"/>
    <w:rsid w:val="0064342E"/>
    <w:rsid w:val="006441D5"/>
    <w:rsid w:val="00647F29"/>
    <w:rsid w:val="00650C3C"/>
    <w:rsid w:val="00650EF9"/>
    <w:rsid w:val="00657E27"/>
    <w:rsid w:val="00660D88"/>
    <w:rsid w:val="00661D6A"/>
    <w:rsid w:val="0066272D"/>
    <w:rsid w:val="00663C99"/>
    <w:rsid w:val="00664FFB"/>
    <w:rsid w:val="006707A3"/>
    <w:rsid w:val="006735CA"/>
    <w:rsid w:val="006755D2"/>
    <w:rsid w:val="00681BD1"/>
    <w:rsid w:val="00684DBE"/>
    <w:rsid w:val="0068603A"/>
    <w:rsid w:val="00690F2A"/>
    <w:rsid w:val="00695712"/>
    <w:rsid w:val="00695742"/>
    <w:rsid w:val="006A1308"/>
    <w:rsid w:val="006A608F"/>
    <w:rsid w:val="006A7557"/>
    <w:rsid w:val="006B7EB1"/>
    <w:rsid w:val="006C677D"/>
    <w:rsid w:val="006C6809"/>
    <w:rsid w:val="006D0966"/>
    <w:rsid w:val="006D1B5D"/>
    <w:rsid w:val="006D1D79"/>
    <w:rsid w:val="006D2611"/>
    <w:rsid w:val="006D2741"/>
    <w:rsid w:val="006D5F00"/>
    <w:rsid w:val="006E094E"/>
    <w:rsid w:val="006E1237"/>
    <w:rsid w:val="006E3BC6"/>
    <w:rsid w:val="006E4CF6"/>
    <w:rsid w:val="006E5B81"/>
    <w:rsid w:val="006E623A"/>
    <w:rsid w:val="006F350D"/>
    <w:rsid w:val="006F4550"/>
    <w:rsid w:val="006F4640"/>
    <w:rsid w:val="006F708B"/>
    <w:rsid w:val="006F760D"/>
    <w:rsid w:val="0070097A"/>
    <w:rsid w:val="00705481"/>
    <w:rsid w:val="00711871"/>
    <w:rsid w:val="00712213"/>
    <w:rsid w:val="00716B2F"/>
    <w:rsid w:val="00716BDD"/>
    <w:rsid w:val="007210C7"/>
    <w:rsid w:val="00721A3B"/>
    <w:rsid w:val="0072285D"/>
    <w:rsid w:val="00726780"/>
    <w:rsid w:val="00726892"/>
    <w:rsid w:val="007309F9"/>
    <w:rsid w:val="00731532"/>
    <w:rsid w:val="00734100"/>
    <w:rsid w:val="007346EB"/>
    <w:rsid w:val="00735A02"/>
    <w:rsid w:val="00740BE5"/>
    <w:rsid w:val="00743437"/>
    <w:rsid w:val="007440D1"/>
    <w:rsid w:val="00750118"/>
    <w:rsid w:val="00750AAC"/>
    <w:rsid w:val="007534D2"/>
    <w:rsid w:val="00754A22"/>
    <w:rsid w:val="00756BAF"/>
    <w:rsid w:val="00761004"/>
    <w:rsid w:val="00761832"/>
    <w:rsid w:val="00764C3C"/>
    <w:rsid w:val="00773CC3"/>
    <w:rsid w:val="00780A3C"/>
    <w:rsid w:val="007821B1"/>
    <w:rsid w:val="007824CE"/>
    <w:rsid w:val="00784D6E"/>
    <w:rsid w:val="00786AAE"/>
    <w:rsid w:val="0079518D"/>
    <w:rsid w:val="00796868"/>
    <w:rsid w:val="007A210D"/>
    <w:rsid w:val="007A22EC"/>
    <w:rsid w:val="007A27A9"/>
    <w:rsid w:val="007A5955"/>
    <w:rsid w:val="007A7701"/>
    <w:rsid w:val="007B1998"/>
    <w:rsid w:val="007B4DF2"/>
    <w:rsid w:val="007B56FA"/>
    <w:rsid w:val="007C0B2F"/>
    <w:rsid w:val="007C13AC"/>
    <w:rsid w:val="007C1B02"/>
    <w:rsid w:val="007C266A"/>
    <w:rsid w:val="007C2814"/>
    <w:rsid w:val="007C383E"/>
    <w:rsid w:val="007D0769"/>
    <w:rsid w:val="007D0A18"/>
    <w:rsid w:val="007D57CC"/>
    <w:rsid w:val="007D60C9"/>
    <w:rsid w:val="007D7745"/>
    <w:rsid w:val="007D7E48"/>
    <w:rsid w:val="007E001B"/>
    <w:rsid w:val="007E1419"/>
    <w:rsid w:val="007E2C54"/>
    <w:rsid w:val="007E2C8B"/>
    <w:rsid w:val="007E576F"/>
    <w:rsid w:val="007E5F66"/>
    <w:rsid w:val="007E6387"/>
    <w:rsid w:val="007F4110"/>
    <w:rsid w:val="007F70E5"/>
    <w:rsid w:val="007F7260"/>
    <w:rsid w:val="00807C42"/>
    <w:rsid w:val="00807D41"/>
    <w:rsid w:val="008119B8"/>
    <w:rsid w:val="008141F1"/>
    <w:rsid w:val="00815166"/>
    <w:rsid w:val="00815FE0"/>
    <w:rsid w:val="00817352"/>
    <w:rsid w:val="0082089D"/>
    <w:rsid w:val="0082589F"/>
    <w:rsid w:val="0082727B"/>
    <w:rsid w:val="00831EC6"/>
    <w:rsid w:val="0083396E"/>
    <w:rsid w:val="0083466F"/>
    <w:rsid w:val="0083665C"/>
    <w:rsid w:val="00847298"/>
    <w:rsid w:val="00851979"/>
    <w:rsid w:val="00851A73"/>
    <w:rsid w:val="0085244B"/>
    <w:rsid w:val="008536E6"/>
    <w:rsid w:val="008545F2"/>
    <w:rsid w:val="008564B9"/>
    <w:rsid w:val="0086690E"/>
    <w:rsid w:val="00867C2C"/>
    <w:rsid w:val="00867F53"/>
    <w:rsid w:val="00870B83"/>
    <w:rsid w:val="008800C0"/>
    <w:rsid w:val="00881C02"/>
    <w:rsid w:val="008847F2"/>
    <w:rsid w:val="00885919"/>
    <w:rsid w:val="008905DF"/>
    <w:rsid w:val="00890E30"/>
    <w:rsid w:val="008A2764"/>
    <w:rsid w:val="008A3D12"/>
    <w:rsid w:val="008A40C8"/>
    <w:rsid w:val="008B09B8"/>
    <w:rsid w:val="008B71C5"/>
    <w:rsid w:val="008C01D2"/>
    <w:rsid w:val="008C0889"/>
    <w:rsid w:val="008C1093"/>
    <w:rsid w:val="008C6DF1"/>
    <w:rsid w:val="008C7180"/>
    <w:rsid w:val="008C7993"/>
    <w:rsid w:val="008D2144"/>
    <w:rsid w:val="008D283D"/>
    <w:rsid w:val="008D52F1"/>
    <w:rsid w:val="008D5451"/>
    <w:rsid w:val="008D6EE5"/>
    <w:rsid w:val="008D73FA"/>
    <w:rsid w:val="008D7932"/>
    <w:rsid w:val="008F18B8"/>
    <w:rsid w:val="008F3091"/>
    <w:rsid w:val="008F36F0"/>
    <w:rsid w:val="009007C2"/>
    <w:rsid w:val="00902A06"/>
    <w:rsid w:val="009053B6"/>
    <w:rsid w:val="00906E5D"/>
    <w:rsid w:val="00906FE8"/>
    <w:rsid w:val="00910DAC"/>
    <w:rsid w:val="00911553"/>
    <w:rsid w:val="00914AC2"/>
    <w:rsid w:val="00915914"/>
    <w:rsid w:val="00922192"/>
    <w:rsid w:val="0093189F"/>
    <w:rsid w:val="00934814"/>
    <w:rsid w:val="00935B6A"/>
    <w:rsid w:val="00935EA3"/>
    <w:rsid w:val="00937640"/>
    <w:rsid w:val="0094052C"/>
    <w:rsid w:val="00941E3D"/>
    <w:rsid w:val="00942C6D"/>
    <w:rsid w:val="00945590"/>
    <w:rsid w:val="00946E35"/>
    <w:rsid w:val="0094774C"/>
    <w:rsid w:val="009504A9"/>
    <w:rsid w:val="00950800"/>
    <w:rsid w:val="00950943"/>
    <w:rsid w:val="0095095D"/>
    <w:rsid w:val="0095136B"/>
    <w:rsid w:val="00951470"/>
    <w:rsid w:val="00953A03"/>
    <w:rsid w:val="009541EA"/>
    <w:rsid w:val="00954B07"/>
    <w:rsid w:val="00957E1F"/>
    <w:rsid w:val="009619E7"/>
    <w:rsid w:val="00961DAC"/>
    <w:rsid w:val="00964536"/>
    <w:rsid w:val="00966994"/>
    <w:rsid w:val="00970567"/>
    <w:rsid w:val="00972B48"/>
    <w:rsid w:val="009737E6"/>
    <w:rsid w:val="0098162E"/>
    <w:rsid w:val="00984834"/>
    <w:rsid w:val="00992D30"/>
    <w:rsid w:val="00992FA3"/>
    <w:rsid w:val="00994013"/>
    <w:rsid w:val="00996B2D"/>
    <w:rsid w:val="00996B8F"/>
    <w:rsid w:val="00997751"/>
    <w:rsid w:val="009B0077"/>
    <w:rsid w:val="009B251E"/>
    <w:rsid w:val="009B2BFE"/>
    <w:rsid w:val="009B3C3C"/>
    <w:rsid w:val="009B5492"/>
    <w:rsid w:val="009B7531"/>
    <w:rsid w:val="009C0125"/>
    <w:rsid w:val="009C0552"/>
    <w:rsid w:val="009C1860"/>
    <w:rsid w:val="009C2C6F"/>
    <w:rsid w:val="009C359C"/>
    <w:rsid w:val="009C5249"/>
    <w:rsid w:val="009C66C2"/>
    <w:rsid w:val="009D0692"/>
    <w:rsid w:val="009D3C4B"/>
    <w:rsid w:val="009D5ABE"/>
    <w:rsid w:val="009E2210"/>
    <w:rsid w:val="009E3428"/>
    <w:rsid w:val="009E366E"/>
    <w:rsid w:val="009E434B"/>
    <w:rsid w:val="009E4CFA"/>
    <w:rsid w:val="009F30E8"/>
    <w:rsid w:val="009F331C"/>
    <w:rsid w:val="009F450C"/>
    <w:rsid w:val="009F48EF"/>
    <w:rsid w:val="009F4BDD"/>
    <w:rsid w:val="009F58B7"/>
    <w:rsid w:val="009F754E"/>
    <w:rsid w:val="00A00C17"/>
    <w:rsid w:val="00A00DA6"/>
    <w:rsid w:val="00A03D5F"/>
    <w:rsid w:val="00A07B22"/>
    <w:rsid w:val="00A07BF2"/>
    <w:rsid w:val="00A10AAD"/>
    <w:rsid w:val="00A11DF0"/>
    <w:rsid w:val="00A1435F"/>
    <w:rsid w:val="00A14532"/>
    <w:rsid w:val="00A2211B"/>
    <w:rsid w:val="00A25784"/>
    <w:rsid w:val="00A30741"/>
    <w:rsid w:val="00A30F1F"/>
    <w:rsid w:val="00A32D51"/>
    <w:rsid w:val="00A33C47"/>
    <w:rsid w:val="00A34131"/>
    <w:rsid w:val="00A40B08"/>
    <w:rsid w:val="00A434E8"/>
    <w:rsid w:val="00A4384C"/>
    <w:rsid w:val="00A46475"/>
    <w:rsid w:val="00A53162"/>
    <w:rsid w:val="00A61480"/>
    <w:rsid w:val="00A65D8B"/>
    <w:rsid w:val="00A65DC8"/>
    <w:rsid w:val="00A74FA7"/>
    <w:rsid w:val="00A7783F"/>
    <w:rsid w:val="00A80D55"/>
    <w:rsid w:val="00A86C29"/>
    <w:rsid w:val="00A87206"/>
    <w:rsid w:val="00A87311"/>
    <w:rsid w:val="00A87B3B"/>
    <w:rsid w:val="00A90176"/>
    <w:rsid w:val="00AA42BC"/>
    <w:rsid w:val="00AA48B9"/>
    <w:rsid w:val="00AA5047"/>
    <w:rsid w:val="00AA58D6"/>
    <w:rsid w:val="00AA62E5"/>
    <w:rsid w:val="00AB4B3A"/>
    <w:rsid w:val="00AC44EE"/>
    <w:rsid w:val="00AC5614"/>
    <w:rsid w:val="00AC7381"/>
    <w:rsid w:val="00AC7D44"/>
    <w:rsid w:val="00AD222D"/>
    <w:rsid w:val="00AD70BF"/>
    <w:rsid w:val="00AD7461"/>
    <w:rsid w:val="00AD7EC6"/>
    <w:rsid w:val="00AE20C3"/>
    <w:rsid w:val="00B034BC"/>
    <w:rsid w:val="00B04441"/>
    <w:rsid w:val="00B14152"/>
    <w:rsid w:val="00B156ED"/>
    <w:rsid w:val="00B17444"/>
    <w:rsid w:val="00B178B8"/>
    <w:rsid w:val="00B22176"/>
    <w:rsid w:val="00B25A86"/>
    <w:rsid w:val="00B27FD2"/>
    <w:rsid w:val="00B30351"/>
    <w:rsid w:val="00B30AC9"/>
    <w:rsid w:val="00B30CD9"/>
    <w:rsid w:val="00B34E73"/>
    <w:rsid w:val="00B35D15"/>
    <w:rsid w:val="00B401D7"/>
    <w:rsid w:val="00B40555"/>
    <w:rsid w:val="00B43ED1"/>
    <w:rsid w:val="00B47527"/>
    <w:rsid w:val="00B50FC6"/>
    <w:rsid w:val="00B52F84"/>
    <w:rsid w:val="00B54178"/>
    <w:rsid w:val="00B576A9"/>
    <w:rsid w:val="00B577B8"/>
    <w:rsid w:val="00B604A8"/>
    <w:rsid w:val="00B60A8F"/>
    <w:rsid w:val="00B60B40"/>
    <w:rsid w:val="00B63E50"/>
    <w:rsid w:val="00B655AA"/>
    <w:rsid w:val="00B66645"/>
    <w:rsid w:val="00B679C6"/>
    <w:rsid w:val="00B71822"/>
    <w:rsid w:val="00B72A01"/>
    <w:rsid w:val="00B72DE5"/>
    <w:rsid w:val="00B73115"/>
    <w:rsid w:val="00B7347C"/>
    <w:rsid w:val="00B809F8"/>
    <w:rsid w:val="00B80ABB"/>
    <w:rsid w:val="00B824B7"/>
    <w:rsid w:val="00B866FE"/>
    <w:rsid w:val="00B86955"/>
    <w:rsid w:val="00B86BFF"/>
    <w:rsid w:val="00B8735F"/>
    <w:rsid w:val="00B907DE"/>
    <w:rsid w:val="00B92CF7"/>
    <w:rsid w:val="00B93BE0"/>
    <w:rsid w:val="00B94095"/>
    <w:rsid w:val="00B9589B"/>
    <w:rsid w:val="00B96C84"/>
    <w:rsid w:val="00BA10C3"/>
    <w:rsid w:val="00BA3324"/>
    <w:rsid w:val="00BA3821"/>
    <w:rsid w:val="00BA6970"/>
    <w:rsid w:val="00BB1C36"/>
    <w:rsid w:val="00BB2612"/>
    <w:rsid w:val="00BB4DEB"/>
    <w:rsid w:val="00BB631B"/>
    <w:rsid w:val="00BC00E9"/>
    <w:rsid w:val="00BC0289"/>
    <w:rsid w:val="00BC1B62"/>
    <w:rsid w:val="00BC20A2"/>
    <w:rsid w:val="00BD06C4"/>
    <w:rsid w:val="00BD1B23"/>
    <w:rsid w:val="00BD48D4"/>
    <w:rsid w:val="00BD5304"/>
    <w:rsid w:val="00BD7D92"/>
    <w:rsid w:val="00BE109A"/>
    <w:rsid w:val="00BE3233"/>
    <w:rsid w:val="00BE4756"/>
    <w:rsid w:val="00BE79B7"/>
    <w:rsid w:val="00BF10D0"/>
    <w:rsid w:val="00BF513E"/>
    <w:rsid w:val="00BF7A3F"/>
    <w:rsid w:val="00C00D90"/>
    <w:rsid w:val="00C00F3A"/>
    <w:rsid w:val="00C010F9"/>
    <w:rsid w:val="00C011C7"/>
    <w:rsid w:val="00C0568F"/>
    <w:rsid w:val="00C0714B"/>
    <w:rsid w:val="00C101AD"/>
    <w:rsid w:val="00C1644F"/>
    <w:rsid w:val="00C167B6"/>
    <w:rsid w:val="00C248CB"/>
    <w:rsid w:val="00C24946"/>
    <w:rsid w:val="00C2699D"/>
    <w:rsid w:val="00C26A01"/>
    <w:rsid w:val="00C30B79"/>
    <w:rsid w:val="00C33EF9"/>
    <w:rsid w:val="00C34385"/>
    <w:rsid w:val="00C3450D"/>
    <w:rsid w:val="00C34FE7"/>
    <w:rsid w:val="00C350D0"/>
    <w:rsid w:val="00C40B7A"/>
    <w:rsid w:val="00C433A2"/>
    <w:rsid w:val="00C43C6F"/>
    <w:rsid w:val="00C50836"/>
    <w:rsid w:val="00C541BC"/>
    <w:rsid w:val="00C57C61"/>
    <w:rsid w:val="00C57F9E"/>
    <w:rsid w:val="00C64221"/>
    <w:rsid w:val="00C64357"/>
    <w:rsid w:val="00C654B8"/>
    <w:rsid w:val="00C656D2"/>
    <w:rsid w:val="00C7068F"/>
    <w:rsid w:val="00C70D06"/>
    <w:rsid w:val="00C777B7"/>
    <w:rsid w:val="00C7790B"/>
    <w:rsid w:val="00C77A16"/>
    <w:rsid w:val="00C80902"/>
    <w:rsid w:val="00C867B5"/>
    <w:rsid w:val="00CA16EA"/>
    <w:rsid w:val="00CA1A3A"/>
    <w:rsid w:val="00CA391A"/>
    <w:rsid w:val="00CB0FB0"/>
    <w:rsid w:val="00CB4597"/>
    <w:rsid w:val="00CB746B"/>
    <w:rsid w:val="00CC1434"/>
    <w:rsid w:val="00CC20D5"/>
    <w:rsid w:val="00CD298E"/>
    <w:rsid w:val="00CD5AD0"/>
    <w:rsid w:val="00CD637C"/>
    <w:rsid w:val="00CE2ED9"/>
    <w:rsid w:val="00CE5100"/>
    <w:rsid w:val="00CE679C"/>
    <w:rsid w:val="00CE73D7"/>
    <w:rsid w:val="00CE7B71"/>
    <w:rsid w:val="00CF29E7"/>
    <w:rsid w:val="00CF39F7"/>
    <w:rsid w:val="00D00523"/>
    <w:rsid w:val="00D02D94"/>
    <w:rsid w:val="00D04648"/>
    <w:rsid w:val="00D04A5C"/>
    <w:rsid w:val="00D0541E"/>
    <w:rsid w:val="00D0647C"/>
    <w:rsid w:val="00D11F54"/>
    <w:rsid w:val="00D12429"/>
    <w:rsid w:val="00D13261"/>
    <w:rsid w:val="00D14F98"/>
    <w:rsid w:val="00D17689"/>
    <w:rsid w:val="00D20CED"/>
    <w:rsid w:val="00D21466"/>
    <w:rsid w:val="00D22608"/>
    <w:rsid w:val="00D22DA8"/>
    <w:rsid w:val="00D22E27"/>
    <w:rsid w:val="00D22FD5"/>
    <w:rsid w:val="00D23163"/>
    <w:rsid w:val="00D24AE5"/>
    <w:rsid w:val="00D2619D"/>
    <w:rsid w:val="00D266B4"/>
    <w:rsid w:val="00D30946"/>
    <w:rsid w:val="00D32D1E"/>
    <w:rsid w:val="00D34A74"/>
    <w:rsid w:val="00D35244"/>
    <w:rsid w:val="00D409F2"/>
    <w:rsid w:val="00D47017"/>
    <w:rsid w:val="00D52693"/>
    <w:rsid w:val="00D62519"/>
    <w:rsid w:val="00D640F4"/>
    <w:rsid w:val="00D64273"/>
    <w:rsid w:val="00D6770A"/>
    <w:rsid w:val="00D67FE0"/>
    <w:rsid w:val="00D73755"/>
    <w:rsid w:val="00D74B72"/>
    <w:rsid w:val="00D85D69"/>
    <w:rsid w:val="00D90870"/>
    <w:rsid w:val="00D93CCA"/>
    <w:rsid w:val="00D93D90"/>
    <w:rsid w:val="00D97557"/>
    <w:rsid w:val="00DA0344"/>
    <w:rsid w:val="00DA5CD8"/>
    <w:rsid w:val="00DA727B"/>
    <w:rsid w:val="00DB0ED2"/>
    <w:rsid w:val="00DC0312"/>
    <w:rsid w:val="00DC07BB"/>
    <w:rsid w:val="00DC4679"/>
    <w:rsid w:val="00DD0A45"/>
    <w:rsid w:val="00DD38FF"/>
    <w:rsid w:val="00DE06EE"/>
    <w:rsid w:val="00DE0E3A"/>
    <w:rsid w:val="00DE1F80"/>
    <w:rsid w:val="00DE33D8"/>
    <w:rsid w:val="00DE3C29"/>
    <w:rsid w:val="00DE542D"/>
    <w:rsid w:val="00DE5B09"/>
    <w:rsid w:val="00DE5C72"/>
    <w:rsid w:val="00DE7999"/>
    <w:rsid w:val="00DF24CB"/>
    <w:rsid w:val="00DF293B"/>
    <w:rsid w:val="00DF5728"/>
    <w:rsid w:val="00DF736A"/>
    <w:rsid w:val="00E02BFD"/>
    <w:rsid w:val="00E05729"/>
    <w:rsid w:val="00E0664C"/>
    <w:rsid w:val="00E0779D"/>
    <w:rsid w:val="00E11D14"/>
    <w:rsid w:val="00E11F02"/>
    <w:rsid w:val="00E13F36"/>
    <w:rsid w:val="00E13FB3"/>
    <w:rsid w:val="00E21AA4"/>
    <w:rsid w:val="00E22A31"/>
    <w:rsid w:val="00E22B9E"/>
    <w:rsid w:val="00E22CDB"/>
    <w:rsid w:val="00E231A7"/>
    <w:rsid w:val="00E23FDD"/>
    <w:rsid w:val="00E26914"/>
    <w:rsid w:val="00E31D96"/>
    <w:rsid w:val="00E34C83"/>
    <w:rsid w:val="00E356BF"/>
    <w:rsid w:val="00E37985"/>
    <w:rsid w:val="00E37D70"/>
    <w:rsid w:val="00E37F5D"/>
    <w:rsid w:val="00E44C16"/>
    <w:rsid w:val="00E456ED"/>
    <w:rsid w:val="00E47330"/>
    <w:rsid w:val="00E47B79"/>
    <w:rsid w:val="00E51843"/>
    <w:rsid w:val="00E51DF8"/>
    <w:rsid w:val="00E52AE5"/>
    <w:rsid w:val="00E53A32"/>
    <w:rsid w:val="00E56268"/>
    <w:rsid w:val="00E61FDC"/>
    <w:rsid w:val="00E62BB1"/>
    <w:rsid w:val="00E6498E"/>
    <w:rsid w:val="00E70C28"/>
    <w:rsid w:val="00E71496"/>
    <w:rsid w:val="00E71C20"/>
    <w:rsid w:val="00E71DB6"/>
    <w:rsid w:val="00E73314"/>
    <w:rsid w:val="00E75176"/>
    <w:rsid w:val="00E8113D"/>
    <w:rsid w:val="00E812C4"/>
    <w:rsid w:val="00E8523E"/>
    <w:rsid w:val="00E86046"/>
    <w:rsid w:val="00E862C0"/>
    <w:rsid w:val="00E86A09"/>
    <w:rsid w:val="00E87FF5"/>
    <w:rsid w:val="00E90B7F"/>
    <w:rsid w:val="00E90F03"/>
    <w:rsid w:val="00E920C4"/>
    <w:rsid w:val="00E921AF"/>
    <w:rsid w:val="00E92703"/>
    <w:rsid w:val="00E92F8C"/>
    <w:rsid w:val="00E938AF"/>
    <w:rsid w:val="00E93B4D"/>
    <w:rsid w:val="00E96E80"/>
    <w:rsid w:val="00E97FE7"/>
    <w:rsid w:val="00EA03C7"/>
    <w:rsid w:val="00EA2CEC"/>
    <w:rsid w:val="00EA4CAA"/>
    <w:rsid w:val="00EA6DE0"/>
    <w:rsid w:val="00EA73F5"/>
    <w:rsid w:val="00EB10DA"/>
    <w:rsid w:val="00EB1BA1"/>
    <w:rsid w:val="00EB2FF2"/>
    <w:rsid w:val="00EB71EF"/>
    <w:rsid w:val="00EB7AE1"/>
    <w:rsid w:val="00EC29C9"/>
    <w:rsid w:val="00EC3DFD"/>
    <w:rsid w:val="00EC4AC4"/>
    <w:rsid w:val="00ED4235"/>
    <w:rsid w:val="00ED49DB"/>
    <w:rsid w:val="00ED538A"/>
    <w:rsid w:val="00ED74D7"/>
    <w:rsid w:val="00EE3BF0"/>
    <w:rsid w:val="00EE583F"/>
    <w:rsid w:val="00EE63FC"/>
    <w:rsid w:val="00EE73B1"/>
    <w:rsid w:val="00EF235B"/>
    <w:rsid w:val="00EF2EFE"/>
    <w:rsid w:val="00EF3914"/>
    <w:rsid w:val="00EF425F"/>
    <w:rsid w:val="00EF5201"/>
    <w:rsid w:val="00EF76FC"/>
    <w:rsid w:val="00F02752"/>
    <w:rsid w:val="00F03084"/>
    <w:rsid w:val="00F12090"/>
    <w:rsid w:val="00F162C9"/>
    <w:rsid w:val="00F20C45"/>
    <w:rsid w:val="00F268CA"/>
    <w:rsid w:val="00F30818"/>
    <w:rsid w:val="00F32A19"/>
    <w:rsid w:val="00F337E2"/>
    <w:rsid w:val="00F34925"/>
    <w:rsid w:val="00F34992"/>
    <w:rsid w:val="00F3684A"/>
    <w:rsid w:val="00F40279"/>
    <w:rsid w:val="00F421AC"/>
    <w:rsid w:val="00F44080"/>
    <w:rsid w:val="00F451DB"/>
    <w:rsid w:val="00F4597F"/>
    <w:rsid w:val="00F50B7E"/>
    <w:rsid w:val="00F57FC0"/>
    <w:rsid w:val="00F623ED"/>
    <w:rsid w:val="00F63ED2"/>
    <w:rsid w:val="00F64CF7"/>
    <w:rsid w:val="00F64DDA"/>
    <w:rsid w:val="00F72B9B"/>
    <w:rsid w:val="00F75103"/>
    <w:rsid w:val="00F82048"/>
    <w:rsid w:val="00F820C3"/>
    <w:rsid w:val="00F859F7"/>
    <w:rsid w:val="00F86F6C"/>
    <w:rsid w:val="00F87F9B"/>
    <w:rsid w:val="00F90101"/>
    <w:rsid w:val="00F9067D"/>
    <w:rsid w:val="00F9101C"/>
    <w:rsid w:val="00F929FD"/>
    <w:rsid w:val="00F937A9"/>
    <w:rsid w:val="00F93B70"/>
    <w:rsid w:val="00F96C88"/>
    <w:rsid w:val="00F97EB3"/>
    <w:rsid w:val="00FA0143"/>
    <w:rsid w:val="00FA5030"/>
    <w:rsid w:val="00FA5CF9"/>
    <w:rsid w:val="00FA5FCA"/>
    <w:rsid w:val="00FA77D9"/>
    <w:rsid w:val="00FB6597"/>
    <w:rsid w:val="00FB726B"/>
    <w:rsid w:val="00FC0F17"/>
    <w:rsid w:val="00FC143A"/>
    <w:rsid w:val="00FC14C5"/>
    <w:rsid w:val="00FC33F7"/>
    <w:rsid w:val="00FC41A9"/>
    <w:rsid w:val="00FC4441"/>
    <w:rsid w:val="00FD5B3B"/>
    <w:rsid w:val="00FD694C"/>
    <w:rsid w:val="00FE08D6"/>
    <w:rsid w:val="00FE3879"/>
    <w:rsid w:val="00FE3D5E"/>
    <w:rsid w:val="00FE562E"/>
    <w:rsid w:val="00FE5D7E"/>
    <w:rsid w:val="00FE5DF7"/>
    <w:rsid w:val="00FF6690"/>
    <w:rsid w:val="00FF75FC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2679B"/>
  <w15:docId w15:val="{DCD3F2CD-4E97-4306-9BCE-C6883AD9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19D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3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5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9705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6FD7"/>
    <w:pPr>
      <w:ind w:left="720"/>
      <w:contextualSpacing/>
    </w:pPr>
  </w:style>
  <w:style w:type="paragraph" w:customStyle="1" w:styleId="text2">
    <w:name w:val="text2"/>
    <w:basedOn w:val="Normal"/>
    <w:rsid w:val="00726780"/>
    <w:pPr>
      <w:spacing w:before="100" w:beforeAutospacing="1" w:after="100" w:afterAutospacing="1"/>
    </w:pPr>
    <w:rPr>
      <w:color w:val="808080"/>
      <w:sz w:val="20"/>
      <w:szCs w:val="20"/>
    </w:rPr>
  </w:style>
  <w:style w:type="character" w:styleId="Strong">
    <w:name w:val="Strong"/>
    <w:basedOn w:val="DefaultParagraphFont"/>
    <w:uiPriority w:val="22"/>
    <w:qFormat/>
    <w:rsid w:val="00DE3C29"/>
    <w:rPr>
      <w:b/>
      <w:bCs/>
    </w:rPr>
  </w:style>
  <w:style w:type="character" w:customStyle="1" w:styleId="apple-style-span">
    <w:name w:val="apple-style-span"/>
    <w:basedOn w:val="DefaultParagraphFont"/>
    <w:rsid w:val="00C34FE7"/>
  </w:style>
  <w:style w:type="character" w:customStyle="1" w:styleId="style4">
    <w:name w:val="style4"/>
    <w:basedOn w:val="DefaultParagraphFont"/>
    <w:rsid w:val="00297FFE"/>
  </w:style>
  <w:style w:type="character" w:styleId="PlaceholderText">
    <w:name w:val="Placeholder Text"/>
    <w:basedOn w:val="DefaultParagraphFont"/>
    <w:uiPriority w:val="99"/>
    <w:semiHidden/>
    <w:rsid w:val="006200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0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08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14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47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E14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476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90F03"/>
    <w:rPr>
      <w:rFonts w:asciiTheme="minorHAnsi" w:eastAsiaTheme="minorEastAsia" w:hAnsiTheme="minorHAnsi" w:cstheme="minorBidi"/>
      <w:sz w:val="22"/>
      <w:szCs w:val="22"/>
    </w:rPr>
  </w:style>
  <w:style w:type="character" w:customStyle="1" w:styleId="gi">
    <w:name w:val="gi"/>
    <w:basedOn w:val="DefaultParagraphFont"/>
    <w:rsid w:val="00E11F02"/>
  </w:style>
  <w:style w:type="character" w:customStyle="1" w:styleId="hp">
    <w:name w:val="hp"/>
    <w:basedOn w:val="DefaultParagraphFont"/>
    <w:rsid w:val="00BB1C36"/>
  </w:style>
  <w:style w:type="character" w:customStyle="1" w:styleId="yshortcuts">
    <w:name w:val="yshortcuts"/>
    <w:basedOn w:val="DefaultParagraphFont"/>
    <w:rsid w:val="00972B48"/>
  </w:style>
  <w:style w:type="paragraph" w:customStyle="1" w:styleId="Default">
    <w:name w:val="Default"/>
    <w:rsid w:val="00945590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  <w:lang w:bidi="fa-IR"/>
    </w:rPr>
  </w:style>
  <w:style w:type="character" w:customStyle="1" w:styleId="apple-converted-space">
    <w:name w:val="apple-converted-space"/>
    <w:basedOn w:val="DefaultParagraphFont"/>
    <w:rsid w:val="003D146F"/>
  </w:style>
  <w:style w:type="character" w:customStyle="1" w:styleId="locality">
    <w:name w:val="locality"/>
    <w:basedOn w:val="DefaultParagraphFont"/>
    <w:rsid w:val="003D146F"/>
  </w:style>
  <w:style w:type="character" w:styleId="FollowedHyperlink">
    <w:name w:val="FollowedHyperlink"/>
    <w:basedOn w:val="DefaultParagraphFont"/>
    <w:uiPriority w:val="99"/>
    <w:semiHidden/>
    <w:unhideWhenUsed/>
    <w:rsid w:val="00092DBA"/>
    <w:rPr>
      <w:color w:val="800080" w:themeColor="followedHyperlink"/>
      <w:u w:val="single"/>
    </w:rPr>
  </w:style>
  <w:style w:type="character" w:customStyle="1" w:styleId="ECVHeadingContactDetails">
    <w:name w:val="_ECV_HeadingContactDetails"/>
    <w:rsid w:val="001E7653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1E7653"/>
    <w:rPr>
      <w:rFonts w:ascii="Arial" w:hAnsi="Arial"/>
      <w:color w:val="3F3A38"/>
      <w:sz w:val="18"/>
      <w:szCs w:val="18"/>
      <w:shd w:val="clear" w:color="auto" w:fill="auto"/>
    </w:rPr>
  </w:style>
  <w:style w:type="paragraph" w:customStyle="1" w:styleId="ECVNameField">
    <w:name w:val="_ECV_NameField"/>
    <w:basedOn w:val="Normal"/>
    <w:rsid w:val="001E7653"/>
    <w:pPr>
      <w:widowControl w:val="0"/>
      <w:suppressLineNumbers/>
      <w:suppressAutoHyphens/>
      <w:spacing w:line="100" w:lineRule="atLeast"/>
    </w:pPr>
    <w:rPr>
      <w:rFonts w:ascii="Arial" w:eastAsia="SimSun" w:hAnsi="Arial" w:cs="Mangal"/>
      <w:color w:val="3F3A38"/>
      <w:spacing w:val="-6"/>
      <w:kern w:val="1"/>
      <w:sz w:val="26"/>
      <w:szCs w:val="18"/>
      <w:lang w:val="en-GB" w:eastAsia="zh-CN" w:bidi="hi-IN"/>
    </w:rPr>
  </w:style>
  <w:style w:type="paragraph" w:customStyle="1" w:styleId="ECVComments">
    <w:name w:val="_ECV_Comments"/>
    <w:basedOn w:val="Normal"/>
    <w:rsid w:val="001E7653"/>
    <w:pPr>
      <w:widowControl w:val="0"/>
      <w:suppressAutoHyphens/>
      <w:spacing w:line="100" w:lineRule="atLeast"/>
      <w:jc w:val="center"/>
    </w:pPr>
    <w:rPr>
      <w:rFonts w:ascii="Arial" w:eastAsia="SimSun" w:hAnsi="Arial" w:cs="Mangal"/>
      <w:color w:val="FF0000"/>
      <w:spacing w:val="-6"/>
      <w:kern w:val="1"/>
      <w:sz w:val="16"/>
      <w:lang w:val="en-GB" w:eastAsia="zh-CN" w:bidi="hi-IN"/>
    </w:rPr>
  </w:style>
  <w:style w:type="paragraph" w:customStyle="1" w:styleId="ECVGenderRow">
    <w:name w:val="_ECV_GenderRow"/>
    <w:basedOn w:val="Normal"/>
    <w:rsid w:val="001E7653"/>
    <w:pPr>
      <w:widowControl w:val="0"/>
      <w:suppressAutoHyphens/>
      <w:spacing w:before="85"/>
    </w:pPr>
    <w:rPr>
      <w:rFonts w:ascii="Arial" w:eastAsia="SimSun" w:hAnsi="Arial" w:cs="Mangal"/>
      <w:color w:val="1593CB"/>
      <w:spacing w:val="-6"/>
      <w:kern w:val="1"/>
      <w:sz w:val="16"/>
      <w:lang w:val="en-GB" w:eastAsia="zh-CN" w:bidi="hi-IN"/>
    </w:rPr>
  </w:style>
  <w:style w:type="paragraph" w:customStyle="1" w:styleId="ECVLeftHeading">
    <w:name w:val="_ECV_LeftHeading"/>
    <w:basedOn w:val="Normal"/>
    <w:rsid w:val="001E7653"/>
    <w:pPr>
      <w:widowControl w:val="0"/>
      <w:suppressLineNumbers/>
      <w:suppressAutoHyphens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lang w:val="en-GB" w:eastAsia="zh-CN" w:bidi="hi-IN"/>
    </w:rPr>
  </w:style>
  <w:style w:type="paragraph" w:customStyle="1" w:styleId="ECVPersonalInfoHeading">
    <w:name w:val="_ECV_PersonalInfoHeading"/>
    <w:basedOn w:val="ECVLeftHeading"/>
    <w:rsid w:val="001E7653"/>
    <w:pPr>
      <w:spacing w:before="57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1325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6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694C"/>
    <w:rPr>
      <w:rFonts w:ascii="Courier New" w:eastAsia="Times New Roman" w:hAnsi="Courier New" w:cs="Courier New"/>
      <w:lang w:bidi="fa-IR"/>
    </w:rPr>
  </w:style>
  <w:style w:type="paragraph" w:customStyle="1" w:styleId="EndNoteBibliography">
    <w:name w:val="EndNote Bibliography"/>
    <w:basedOn w:val="Normal"/>
    <w:link w:val="EndNoteBibliographyChar"/>
    <w:rsid w:val="00BE3233"/>
    <w:pPr>
      <w:spacing w:after="160"/>
      <w:jc w:val="both"/>
    </w:pPr>
    <w:rPr>
      <w:rFonts w:ascii="Calibri" w:eastAsiaTheme="minorHAnsi" w:hAnsi="Calibri" w:cs="Calibri"/>
      <w:noProof/>
      <w:sz w:val="22"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BE3233"/>
    <w:rPr>
      <w:rFonts w:eastAsiaTheme="minorHAnsi" w:cs="Calibri"/>
      <w:noProof/>
      <w:sz w:val="22"/>
      <w:szCs w:val="22"/>
    </w:rPr>
  </w:style>
  <w:style w:type="character" w:customStyle="1" w:styleId="lt-line-clampraw-line">
    <w:name w:val="lt-line-clamp__raw-line"/>
    <w:basedOn w:val="DefaultParagraphFont"/>
    <w:rsid w:val="00D2619D"/>
  </w:style>
  <w:style w:type="paragraph" w:styleId="NormalWeb">
    <w:name w:val="Normal (Web)"/>
    <w:basedOn w:val="Normal"/>
    <w:uiPriority w:val="99"/>
    <w:semiHidden/>
    <w:unhideWhenUsed/>
    <w:rsid w:val="00315489"/>
  </w:style>
  <w:style w:type="character" w:customStyle="1" w:styleId="Heading1Char">
    <w:name w:val="Heading 1 Char"/>
    <w:basedOn w:val="DefaultParagraphFont"/>
    <w:link w:val="Heading1"/>
    <w:uiPriority w:val="9"/>
    <w:rsid w:val="00DC03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3D1372"/>
    <w:rPr>
      <w:smallCaps/>
      <w:color w:val="C0504D" w:themeColor="accent2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1372"/>
    <w:rPr>
      <w:color w:val="605E5C"/>
      <w:shd w:val="clear" w:color="auto" w:fill="E1DFDD"/>
    </w:rPr>
  </w:style>
  <w:style w:type="paragraph" w:customStyle="1" w:styleId="ContactDetails">
    <w:name w:val="Contact Details"/>
    <w:basedOn w:val="Normal"/>
    <w:rsid w:val="00296B72"/>
    <w:pPr>
      <w:spacing w:before="120" w:after="240" w:line="276" w:lineRule="auto"/>
    </w:pPr>
    <w:rPr>
      <w:rFonts w:ascii="Rockwell" w:eastAsia="MS Gothic" w:hAnsi="Rockwell"/>
      <w:color w:val="000000"/>
      <w:sz w:val="18"/>
      <w:szCs w:val="18"/>
    </w:rPr>
  </w:style>
  <w:style w:type="paragraph" w:styleId="ListBullet">
    <w:name w:val="List Bullet"/>
    <w:basedOn w:val="Normal"/>
    <w:rsid w:val="005416F6"/>
    <w:pPr>
      <w:numPr>
        <w:numId w:val="4"/>
      </w:numPr>
      <w:spacing w:after="120" w:line="276" w:lineRule="auto"/>
      <w:ind w:left="360"/>
    </w:pPr>
    <w:rPr>
      <w:rFonts w:ascii="Rockwell" w:eastAsia="MS Gothic" w:hAnsi="Rockwell"/>
      <w:sz w:val="20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63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6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arl88.github.io/PetFindr/index.html" TargetMode="External"/><Relationship Id="rId18" Type="http://schemas.openxmlformats.org/officeDocument/2006/relationships/hyperlink" Target="https://keaven.github.io/simtrial/" TargetMode="External"/><Relationship Id="rId26" Type="http://schemas.openxmlformats.org/officeDocument/2006/relationships/hyperlink" Target="https://github.com/cran/bshazard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www.petfinder.com/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merck.github.io/r2rtf/authors.html" TargetMode="External"/><Relationship Id="rId20" Type="http://schemas.openxmlformats.org/officeDocument/2006/relationships/hyperlink" Target="https://earl88.github.io/PetFindr/index.html" TargetMode="External"/><Relationship Id="rId29" Type="http://schemas.openxmlformats.org/officeDocument/2006/relationships/hyperlink" Target="https://keaven.github.io/simtrial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shirazist" TargetMode="External"/><Relationship Id="rId24" Type="http://schemas.openxmlformats.org/officeDocument/2006/relationships/hyperlink" Target="https://gsdesign.shinyapps.io/prod/" TargetMode="External"/><Relationship Id="rId32" Type="http://schemas.openxmlformats.org/officeDocument/2006/relationships/hyperlink" Target="https://ashirazist.github.io/stat305.github.io/index.html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keaven.github.io/gsDesign2/" TargetMode="External"/><Relationship Id="rId23" Type="http://schemas.openxmlformats.org/officeDocument/2006/relationships/hyperlink" Target="https://www.merck.com/" TargetMode="External"/><Relationship Id="rId28" Type="http://schemas.openxmlformats.org/officeDocument/2006/relationships/hyperlink" Target="https://www.merck.com/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ashirazist.github.io/" TargetMode="External"/><Relationship Id="rId19" Type="http://schemas.openxmlformats.org/officeDocument/2006/relationships/hyperlink" Target="https://keaven.github.io/gsDesign/" TargetMode="External"/><Relationship Id="rId31" Type="http://schemas.openxmlformats.org/officeDocument/2006/relationships/hyperlink" Target="https://github.com/keaven/gsdmv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min-shirazi/" TargetMode="External"/><Relationship Id="rId14" Type="http://schemas.openxmlformats.org/officeDocument/2006/relationships/hyperlink" Target="https://merck.github.io/pkglite/authors.html" TargetMode="External"/><Relationship Id="rId22" Type="http://schemas.openxmlformats.org/officeDocument/2006/relationships/hyperlink" Target="https://www.stat.iastate.edu/statistical-consulting" TargetMode="External"/><Relationship Id="rId27" Type="http://schemas.openxmlformats.org/officeDocument/2006/relationships/hyperlink" Target="https://github.com/arturstat/smoothHR" TargetMode="External"/><Relationship Id="rId30" Type="http://schemas.openxmlformats.org/officeDocument/2006/relationships/hyperlink" Target="https://github.com/keaven/gsDesign2" TargetMode="External"/><Relationship Id="rId35" Type="http://schemas.openxmlformats.org/officeDocument/2006/relationships/header" Target="header2.xml"/><Relationship Id="rId8" Type="http://schemas.openxmlformats.org/officeDocument/2006/relationships/hyperlink" Target="mailto:ashirazist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plotly.com/" TargetMode="External"/><Relationship Id="rId17" Type="http://schemas.openxmlformats.org/officeDocument/2006/relationships/hyperlink" Target="https://keaven.github.io/gsdmvn/" TargetMode="External"/><Relationship Id="rId25" Type="http://schemas.openxmlformats.org/officeDocument/2006/relationships/hyperlink" Target="https://plotly.com/ggplot2/" TargetMode="External"/><Relationship Id="rId33" Type="http://schemas.openxmlformats.org/officeDocument/2006/relationships/hyperlink" Target="https://isu-statcom.netlify.app/2006/10/officers/" TargetMode="External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40028-3E06-4CA8-A321-93AABE7D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7233</TotalTime>
  <Pages>3</Pages>
  <Words>1706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11410</CharactersWithSpaces>
  <SharedDoc>false</SharedDoc>
  <HLinks>
    <vt:vector size="42" baseType="variant">
      <vt:variant>
        <vt:i4>2818122</vt:i4>
      </vt:variant>
      <vt:variant>
        <vt:i4>24</vt:i4>
      </vt:variant>
      <vt:variant>
        <vt:i4>0</vt:i4>
      </vt:variant>
      <vt:variant>
        <vt:i4>5</vt:i4>
      </vt:variant>
      <vt:variant>
        <vt:lpwstr>mailto:bforooz@ut.ac.ir</vt:lpwstr>
      </vt:variant>
      <vt:variant>
        <vt:lpwstr/>
      </vt:variant>
      <vt:variant>
        <vt:i4>1835125</vt:i4>
      </vt:variant>
      <vt:variant>
        <vt:i4>21</vt:i4>
      </vt:variant>
      <vt:variant>
        <vt:i4>0</vt:i4>
      </vt:variant>
      <vt:variant>
        <vt:i4>5</vt:i4>
      </vt:variant>
      <vt:variant>
        <vt:lpwstr>mailto:afzali@ut.ac.ir</vt:lpwstr>
      </vt:variant>
      <vt:variant>
        <vt:lpwstr/>
      </vt:variant>
      <vt:variant>
        <vt:i4>5308523</vt:i4>
      </vt:variant>
      <vt:variant>
        <vt:i4>18</vt:i4>
      </vt:variant>
      <vt:variant>
        <vt:i4>0</vt:i4>
      </vt:variant>
      <vt:variant>
        <vt:i4>5</vt:i4>
      </vt:variant>
      <vt:variant>
        <vt:lpwstr>mailto:rlotfi@ieee.org</vt:lpwstr>
      </vt:variant>
      <vt:variant>
        <vt:lpwstr/>
      </vt:variant>
      <vt:variant>
        <vt:i4>5177407</vt:i4>
      </vt:variant>
      <vt:variant>
        <vt:i4>15</vt:i4>
      </vt:variant>
      <vt:variant>
        <vt:i4>0</vt:i4>
      </vt:variant>
      <vt:variant>
        <vt:i4>5</vt:i4>
      </vt:variant>
      <vt:variant>
        <vt:lpwstr>mailto:sashtiani@ut.ac.ir</vt:lpwstr>
      </vt:variant>
      <vt:variant>
        <vt:lpwstr/>
      </vt:variant>
      <vt:variant>
        <vt:i4>5570560</vt:i4>
      </vt:variant>
      <vt:variant>
        <vt:i4>6</vt:i4>
      </vt:variant>
      <vt:variant>
        <vt:i4>0</vt:i4>
      </vt:variant>
      <vt:variant>
        <vt:i4>5</vt:i4>
      </vt:variant>
      <vt:variant>
        <vt:lpwstr>http://www.um.ac.ir/</vt:lpwstr>
      </vt:variant>
      <vt:variant>
        <vt:lpwstr/>
      </vt:variant>
      <vt:variant>
        <vt:i4>5570585</vt:i4>
      </vt:variant>
      <vt:variant>
        <vt:i4>3</vt:i4>
      </vt:variant>
      <vt:variant>
        <vt:i4>0</vt:i4>
      </vt:variant>
      <vt:variant>
        <vt:i4>5</vt:i4>
      </vt:variant>
      <vt:variant>
        <vt:lpwstr>http://www.ut.ac.ir/</vt:lpwstr>
      </vt:variant>
      <vt:variant>
        <vt:lpwstr/>
      </vt:variant>
      <vt:variant>
        <vt:i4>7012467</vt:i4>
      </vt:variant>
      <vt:variant>
        <vt:i4>0</vt:i4>
      </vt:variant>
      <vt:variant>
        <vt:i4>0</vt:i4>
      </vt:variant>
      <vt:variant>
        <vt:i4>5</vt:i4>
      </vt:variant>
      <vt:variant>
        <vt:lpwstr>http://eng.ut.ac.ir/iclab/members/maghami/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Amin</cp:lastModifiedBy>
  <cp:revision>12</cp:revision>
  <cp:lastPrinted>2021-11-04T02:23:00Z</cp:lastPrinted>
  <dcterms:created xsi:type="dcterms:W3CDTF">2021-12-16T15:24:00Z</dcterms:created>
  <dcterms:modified xsi:type="dcterms:W3CDTF">2022-01-09T18:05:00Z</dcterms:modified>
</cp:coreProperties>
</file>