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692D" w14:textId="25953849" w:rsidR="00D44902" w:rsidRDefault="00D44902" w:rsidP="00D44902">
      <w:r>
        <w:t xml:space="preserve">Walmart </w:t>
      </w:r>
    </w:p>
    <w:p w14:paraId="0A041B7D" w14:textId="2876B735" w:rsidR="00864C90" w:rsidRDefault="00D44902" w:rsidP="00746488">
      <w:bookmarkStart w:id="0" w:name="_Hlk94822422"/>
      <w:r w:rsidRPr="00746488">
        <w:t>Data Strategy</w:t>
      </w:r>
      <w:r w:rsidR="00D30BF1" w:rsidRPr="00746488">
        <w:t xml:space="preserve">, </w:t>
      </w:r>
      <w:r w:rsidRPr="00746488">
        <w:t>Data Management</w:t>
      </w:r>
      <w:r w:rsidR="00D30BF1" w:rsidRPr="00746488">
        <w:t xml:space="preserve">, </w:t>
      </w:r>
      <w:r w:rsidRPr="00746488">
        <w:t>Model Deployment</w:t>
      </w:r>
      <w:r w:rsidR="00D30BF1" w:rsidRPr="00746488">
        <w:t xml:space="preserve">, </w:t>
      </w:r>
      <w:r w:rsidRPr="00746488">
        <w:t>Code Development and Testing</w:t>
      </w:r>
      <w:r w:rsidR="00D30BF1" w:rsidRPr="00746488">
        <w:t xml:space="preserve">, </w:t>
      </w:r>
      <w:r w:rsidRPr="00746488">
        <w:t>Model Assessment and Validation</w:t>
      </w:r>
      <w:r w:rsidR="00D30BF1" w:rsidRPr="00746488">
        <w:t>,</w:t>
      </w:r>
      <w:r w:rsidRPr="00746488">
        <w:t xml:space="preserve"> model ensembles</w:t>
      </w:r>
      <w:r w:rsidR="00D30BF1" w:rsidRPr="00746488">
        <w:t xml:space="preserve">, </w:t>
      </w:r>
      <w:r w:rsidR="00D30BF1" w:rsidRPr="00746488">
        <w:t>complex data types</w:t>
      </w:r>
      <w:r w:rsidR="00D30BF1" w:rsidRPr="00746488">
        <w:t xml:space="preserve">, </w:t>
      </w:r>
      <w:r w:rsidR="00D30BF1" w:rsidRPr="00746488">
        <w:t>quantitative analysis, experimentation, data mining,</w:t>
      </w:r>
      <w:r w:rsidR="00D30BF1" w:rsidRPr="00746488">
        <w:t xml:space="preserve"> </w:t>
      </w:r>
      <w:r w:rsidR="00D30BF1" w:rsidRPr="00746488">
        <w:t>forecasting, and monitoring</w:t>
      </w:r>
      <w:r w:rsidR="00D30BF1" w:rsidRPr="00746488">
        <w:t xml:space="preserve">, </w:t>
      </w:r>
      <w:r w:rsidR="00D30BF1" w:rsidRPr="00746488">
        <w:t>large and complex data sets</w:t>
      </w:r>
      <w:r w:rsidR="00D30BF1" w:rsidRPr="00746488">
        <w:t xml:space="preserve">, </w:t>
      </w:r>
      <w:r w:rsidR="00D30BF1" w:rsidRPr="00746488">
        <w:t>leadership</w:t>
      </w:r>
      <w:r w:rsidR="00D30BF1" w:rsidRPr="00746488">
        <w:t xml:space="preserve">, </w:t>
      </w:r>
      <w:r w:rsidR="00D30BF1" w:rsidRPr="00746488">
        <w:t>cross-functional</w:t>
      </w:r>
      <w:r w:rsidR="00D30BF1" w:rsidRPr="00746488">
        <w:t>,</w:t>
      </w:r>
      <w:r w:rsidR="00D30BF1" w:rsidRPr="00746488">
        <w:t xml:space="preserve"> </w:t>
      </w:r>
      <w:r w:rsidR="00D30BF1" w:rsidRPr="00746488">
        <w:t xml:space="preserve">communication, </w:t>
      </w:r>
      <w:r w:rsidR="00864C90" w:rsidRPr="00746488">
        <w:t>NLP</w:t>
      </w:r>
      <w:r w:rsidR="00864C90" w:rsidRPr="00746488">
        <w:t xml:space="preserve">, </w:t>
      </w:r>
      <w:r w:rsidR="00864C90" w:rsidRPr="00746488">
        <w:t>graphical models, Bayesian inference, basic level of, Vision, neural networks, SVM, Random Forest</w:t>
      </w:r>
      <w:r w:rsidR="00355A4A" w:rsidRPr="00746488">
        <w:t>, Newton-Rapson methods, Gradient descent</w:t>
      </w:r>
      <w:r w:rsidR="00355A4A" w:rsidRPr="00746488">
        <w:t xml:space="preserve">, </w:t>
      </w:r>
      <w:r w:rsidR="00355A4A" w:rsidRPr="00746488">
        <w:t>cluster analysis</w:t>
      </w:r>
      <w:r w:rsidR="00A762FB" w:rsidRPr="00746488">
        <w:t xml:space="preserve">, </w:t>
      </w:r>
      <w:r w:rsidR="00A762FB" w:rsidRPr="00746488">
        <w:t>Tableau, Superset</w:t>
      </w:r>
      <w:r w:rsidR="00A762FB" w:rsidRPr="00746488">
        <w:t xml:space="preserve">, </w:t>
      </w:r>
      <w:r w:rsidR="00A762FB" w:rsidRPr="00746488">
        <w:t>SQL, Python, R, Scala</w:t>
      </w:r>
      <w:r w:rsidR="00A762FB" w:rsidRPr="00746488">
        <w:t xml:space="preserve">, </w:t>
      </w:r>
      <w:r w:rsidR="00A762FB" w:rsidRPr="00746488">
        <w:t>Spark</w:t>
      </w:r>
      <w:r w:rsidR="00746488" w:rsidRPr="00746488">
        <w:t>, deep learning</w:t>
      </w:r>
      <w:r w:rsidR="00746488" w:rsidRPr="00746488">
        <w:t xml:space="preserve">, </w:t>
      </w:r>
      <w:proofErr w:type="spellStart"/>
      <w:r w:rsidR="00746488" w:rsidRPr="00746488">
        <w:t>PowerBI</w:t>
      </w:r>
      <w:proofErr w:type="spellEnd"/>
      <w:r w:rsidR="00746488" w:rsidRPr="00746488">
        <w:t>, Tableau</w:t>
      </w:r>
      <w:r w:rsidR="00746488" w:rsidRPr="00746488">
        <w:t xml:space="preserve">, </w:t>
      </w:r>
      <w:r w:rsidR="00746488" w:rsidRPr="00746488">
        <w:t>TensorFlow</w:t>
      </w:r>
      <w:r w:rsidR="00746488" w:rsidRPr="00746488">
        <w:t xml:space="preserve">, </w:t>
      </w:r>
      <w:proofErr w:type="spellStart"/>
      <w:r w:rsidR="00746488" w:rsidRPr="00746488">
        <w:t>PyTorch</w:t>
      </w:r>
      <w:proofErr w:type="spellEnd"/>
      <w:r w:rsidR="00746488" w:rsidRPr="00746488">
        <w:t xml:space="preserve">, </w:t>
      </w:r>
      <w:r w:rsidR="00746488" w:rsidRPr="00746488">
        <w:t>Hive, Hadoop</w:t>
      </w:r>
      <w:bookmarkEnd w:id="0"/>
      <w:r w:rsidRPr="00D44902">
        <w:br/>
      </w:r>
      <w:r w:rsidRPr="00D44902">
        <w:br/>
      </w:r>
      <w:r w:rsidR="00864C90" w:rsidRPr="00D44902">
        <w:t>Directly relevant business metrics and business areas. To Provide recommendations to business stakeholders to solve complex business issues</w:t>
      </w:r>
    </w:p>
    <w:p w14:paraId="14BD87DF" w14:textId="2110E90E" w:rsidR="008071B2" w:rsidRDefault="00864C90" w:rsidP="00746488">
      <w:r w:rsidRPr="00D44902">
        <w:t>To translate/ co-own business problems within one's discipline to data related or mathematical solutions.</w:t>
      </w:r>
      <w:r w:rsidR="00D44902" w:rsidRPr="00D44902">
        <w:br/>
      </w:r>
      <w:r w:rsidR="00D44902" w:rsidRPr="00D44902">
        <w:br/>
      </w:r>
      <w:r w:rsidR="00355A4A" w:rsidRPr="00A42C10">
        <w:rPr>
          <w:color w:val="FF0000"/>
        </w:rPr>
        <w:t>Provides and supports the implementation of business solutions by building relationships and partnerships with key stakeholders</w:t>
      </w:r>
      <w:r w:rsidR="00D44902" w:rsidRPr="00A42C10">
        <w:rPr>
          <w:color w:val="FF0000"/>
        </w:rPr>
        <w:br/>
      </w:r>
      <w:r w:rsidR="00D44902" w:rsidRPr="00A42C10">
        <w:rPr>
          <w:color w:val="FF0000"/>
        </w:rPr>
        <w:br/>
      </w:r>
      <w:r w:rsidR="00D44902" w:rsidRPr="00A42C10">
        <w:rPr>
          <w:color w:val="FF0000"/>
        </w:rPr>
        <w:br/>
        <w:t>identifying business needs; determining and carrying out necessary processes and practices; monitoring progress and results; recognizing and capitalizing on improvement opportunities; and adapting to competing demands, organizational changes, and new responsibilities.</w:t>
      </w:r>
      <w:r w:rsidR="00D44902" w:rsidRPr="00A42C10">
        <w:rPr>
          <w:color w:val="FF0000"/>
        </w:rPr>
        <w:br/>
      </w:r>
      <w:r w:rsidR="00D44902" w:rsidRPr="00A42C10">
        <w:rPr>
          <w:color w:val="FF0000"/>
        </w:rPr>
        <w:br/>
      </w:r>
      <w:r w:rsidR="00746488">
        <w:t>create high performing cross-functional teams inclusive of multiple stakeholders, initiatives, and accountabilities</w:t>
      </w:r>
    </w:p>
    <w:p w14:paraId="776D9DD6" w14:textId="77777777" w:rsidR="00A02CE1" w:rsidRDefault="00A02CE1" w:rsidP="00A02CE1">
      <w:pPr>
        <w:numPr>
          <w:ilvl w:val="0"/>
          <w:numId w:val="6"/>
        </w:numPr>
      </w:pPr>
      <w:r>
        <w:t>Excellent verbal and written communications skills with proven experience communicating analysis clearly, precisely, and with actionable insights to non-technical stakeholders</w:t>
      </w:r>
    </w:p>
    <w:p w14:paraId="17AE7AC4" w14:textId="77777777" w:rsidR="00A02CE1" w:rsidRPr="00746488" w:rsidRDefault="00A02CE1" w:rsidP="00746488">
      <w:r w:rsidRPr="00746488">
        <w:rPr>
          <w:b/>
          <w:bCs/>
          <w:u w:val="single"/>
        </w:rPr>
        <w:t xml:space="preserve">Facebook </w:t>
      </w:r>
    </w:p>
    <w:p w14:paraId="0D5AF13E" w14:textId="77777777" w:rsidR="00A02CE1" w:rsidRPr="00A02CE1" w:rsidRDefault="00A02CE1" w:rsidP="00A02CE1">
      <w:pPr>
        <w:numPr>
          <w:ilvl w:val="0"/>
          <w:numId w:val="11"/>
        </w:numPr>
      </w:pPr>
      <w:r w:rsidRPr="00A02CE1">
        <w:t xml:space="preserve">4+ </w:t>
      </w:r>
      <w:proofErr w:type="spellStart"/>
      <w:r w:rsidRPr="00A02CE1">
        <w:t>years experience</w:t>
      </w:r>
      <w:proofErr w:type="spellEnd"/>
      <w:r w:rsidRPr="00A02CE1">
        <w:t xml:space="preserve"> communicating complex research in a clear, precise, and actionable manner</w:t>
      </w:r>
    </w:p>
    <w:p w14:paraId="5C7086B2" w14:textId="20A1449B" w:rsidR="00A02CE1" w:rsidRDefault="00A02CE1" w:rsidP="00A02CE1">
      <w:pPr>
        <w:numPr>
          <w:ilvl w:val="0"/>
          <w:numId w:val="11"/>
        </w:numPr>
      </w:pPr>
      <w:r>
        <w:t>Identify appropriate quantitative methods and build relevant data sets to address challenges across different domains</w:t>
      </w:r>
    </w:p>
    <w:p w14:paraId="63EC3A1F" w14:textId="77777777" w:rsidR="00A02CE1" w:rsidRDefault="00A02CE1" w:rsidP="00A02CE1">
      <w:pPr>
        <w:numPr>
          <w:ilvl w:val="0"/>
          <w:numId w:val="11"/>
        </w:numPr>
      </w:pPr>
      <w:r>
        <w:t xml:space="preserve">Develop statistical and machine learning solutions end-to-end through the full life cycle of prototyping, testing, evaluating, </w:t>
      </w:r>
      <w:proofErr w:type="gramStart"/>
      <w:r>
        <w:t>deploying</w:t>
      </w:r>
      <w:proofErr w:type="gramEnd"/>
      <w:r>
        <w:t xml:space="preserve"> and maintaining them at Meta scale.</w:t>
      </w:r>
    </w:p>
    <w:p w14:paraId="787EA0D5" w14:textId="77777777" w:rsidR="00A02CE1" w:rsidRDefault="00A02CE1" w:rsidP="00A02CE1">
      <w:pPr>
        <w:numPr>
          <w:ilvl w:val="0"/>
          <w:numId w:val="11"/>
        </w:numPr>
      </w:pPr>
      <w:r>
        <w:t>Develop measurement solutions and experimentation frameworks to ensure effective data-driven decision making.</w:t>
      </w:r>
    </w:p>
    <w:p w14:paraId="2CED08F6" w14:textId="77777777" w:rsidR="00A02CE1" w:rsidRDefault="00A02CE1" w:rsidP="00A02CE1">
      <w:pPr>
        <w:numPr>
          <w:ilvl w:val="0"/>
          <w:numId w:val="11"/>
        </w:numPr>
      </w:pPr>
      <w:r>
        <w:t>Drive projects forward by forming close collaborative relationships with other data scientists and engineering partners to reach the end deliverable, such as production-grade models and algorithms or analyses that shape the technical vision of partner teams.</w:t>
      </w:r>
    </w:p>
    <w:p w14:paraId="1C7D8954" w14:textId="77777777" w:rsidR="00A02CE1" w:rsidRDefault="00A02CE1" w:rsidP="00A02CE1">
      <w:pPr>
        <w:numPr>
          <w:ilvl w:val="0"/>
          <w:numId w:val="11"/>
        </w:numPr>
      </w:pPr>
      <w:r>
        <w:t>Communicate project results and recommendations to stakeholders and cross-functional partners.</w:t>
      </w:r>
    </w:p>
    <w:p w14:paraId="170A2BB1" w14:textId="77777777" w:rsidR="00A02CE1" w:rsidRDefault="00A02CE1" w:rsidP="00A02CE1">
      <w:pPr>
        <w:numPr>
          <w:ilvl w:val="0"/>
          <w:numId w:val="11"/>
        </w:numPr>
      </w:pPr>
      <w:r>
        <w:lastRenderedPageBreak/>
        <w:t xml:space="preserve">Currently has, or is in the process of obtaining a PhD degree in a quantitative field such as Computer Science, Statistics, Engineering, Operations Research, and other related technical fields or currently has, or is in the process of obtaining a </w:t>
      </w:r>
      <w:proofErr w:type="gramStart"/>
      <w:r>
        <w:t>Master's</w:t>
      </w:r>
      <w:proofErr w:type="gramEnd"/>
      <w:r>
        <w:t xml:space="preserve"> degree in a quantitative field with 2+ years of industry experience.</w:t>
      </w:r>
    </w:p>
    <w:p w14:paraId="7C3AE669" w14:textId="77777777" w:rsidR="00A02CE1" w:rsidRDefault="00A02CE1" w:rsidP="00A02CE1">
      <w:pPr>
        <w:numPr>
          <w:ilvl w:val="0"/>
          <w:numId w:val="11"/>
        </w:numPr>
      </w:pPr>
      <w:r>
        <w:t>2+ years of graduate research, industry, or internship experience applying statistical and machine learning techniques such as hypothesis testing, time series analysis, classification, regression, and clustering in research projects.</w:t>
      </w:r>
    </w:p>
    <w:p w14:paraId="7AA6446D" w14:textId="77777777" w:rsidR="00A02CE1" w:rsidRDefault="00A02CE1" w:rsidP="00A02CE1">
      <w:pPr>
        <w:numPr>
          <w:ilvl w:val="0"/>
          <w:numId w:val="11"/>
        </w:numPr>
      </w:pPr>
      <w:r>
        <w:t>2+ years of experience performing data extraction, manipulation, and visualization using programming languages (e.g., Python), scientific computing languages (e.g., R, MATLAB), or SQL.</w:t>
      </w:r>
    </w:p>
    <w:p w14:paraId="579BF438" w14:textId="77777777" w:rsidR="00A02CE1" w:rsidRDefault="00A02CE1" w:rsidP="00A02CE1">
      <w:pPr>
        <w:numPr>
          <w:ilvl w:val="0"/>
          <w:numId w:val="11"/>
        </w:numPr>
      </w:pPr>
      <w:r>
        <w:t>2+ years of experience presenting findings from statistical and machine learning methods to different audiences through effective communication.</w:t>
      </w:r>
    </w:p>
    <w:p w14:paraId="14F4F478" w14:textId="77777777" w:rsidR="00A02CE1" w:rsidRDefault="00A02CE1" w:rsidP="00A02CE1">
      <w:pPr>
        <w:numPr>
          <w:ilvl w:val="0"/>
          <w:numId w:val="11"/>
        </w:numPr>
      </w:pPr>
      <w:r>
        <w:t>Experience with at least one programming language (e.g., Python, Java, C++).</w:t>
      </w:r>
    </w:p>
    <w:p w14:paraId="14535732" w14:textId="77777777" w:rsidR="00A02CE1" w:rsidRDefault="00A02CE1" w:rsidP="00A02CE1">
      <w:pPr>
        <w:numPr>
          <w:ilvl w:val="0"/>
          <w:numId w:val="11"/>
        </w:numPr>
      </w:pPr>
      <w:r>
        <w:t xml:space="preserve">Experience with scientific computing and analysis packages such as NumPy, SciPy, Pandas, Scikit-learn, </w:t>
      </w:r>
      <w:proofErr w:type="spellStart"/>
      <w:r>
        <w:t>dplyr</w:t>
      </w:r>
      <w:proofErr w:type="spellEnd"/>
      <w:r>
        <w:t>, caret.</w:t>
      </w:r>
    </w:p>
    <w:p w14:paraId="5C44C419" w14:textId="77777777" w:rsidR="00A02CE1" w:rsidRDefault="00A02CE1" w:rsidP="00A02CE1">
      <w:pPr>
        <w:numPr>
          <w:ilvl w:val="0"/>
          <w:numId w:val="11"/>
        </w:numPr>
      </w:pPr>
      <w:r>
        <w:t xml:space="preserve">Experience with data visualization libraries such as Matplotlib, </w:t>
      </w:r>
      <w:proofErr w:type="spellStart"/>
      <w:r>
        <w:t>Pyplot</w:t>
      </w:r>
      <w:proofErr w:type="spellEnd"/>
      <w:r>
        <w:t>, seaborn, ggplot2.</w:t>
      </w:r>
    </w:p>
    <w:p w14:paraId="5523CFFE" w14:textId="77777777" w:rsidR="00A02CE1" w:rsidRDefault="00A02CE1" w:rsidP="00A02CE1">
      <w:pPr>
        <w:numPr>
          <w:ilvl w:val="0"/>
          <w:numId w:val="11"/>
        </w:numPr>
      </w:pPr>
      <w:r>
        <w:t xml:space="preserve">Must obtain work authorization in country of employment at the time of </w:t>
      </w:r>
      <w:proofErr w:type="gramStart"/>
      <w:r>
        <w:t>hire, and</w:t>
      </w:r>
      <w:proofErr w:type="gramEnd"/>
      <w:r>
        <w:t xml:space="preserve"> maintain ongoing work authorization during employment.</w:t>
      </w:r>
    </w:p>
    <w:p w14:paraId="59EF261A" w14:textId="77777777" w:rsidR="00A02CE1" w:rsidRDefault="00A02CE1" w:rsidP="00A02CE1">
      <w:pPr>
        <w:numPr>
          <w:ilvl w:val="0"/>
          <w:numId w:val="11"/>
        </w:numPr>
      </w:pPr>
      <w:r>
        <w:t>Experience conducting research on statistical and machine learning methods.</w:t>
      </w:r>
    </w:p>
    <w:p w14:paraId="4695A3B0" w14:textId="77777777" w:rsidR="00A02CE1" w:rsidRDefault="00A02CE1" w:rsidP="00A02CE1">
      <w:pPr>
        <w:numPr>
          <w:ilvl w:val="0"/>
          <w:numId w:val="11"/>
        </w:numPr>
      </w:pPr>
      <w:r>
        <w:t>Experience working with distributed computing tools such as Hadoop, Hive, and Spark.</w:t>
      </w:r>
    </w:p>
    <w:p w14:paraId="75B57485" w14:textId="77777777" w:rsidR="00A02CE1" w:rsidRDefault="00A02CE1" w:rsidP="00A02CE1">
      <w:pPr>
        <w:numPr>
          <w:ilvl w:val="0"/>
          <w:numId w:val="11"/>
        </w:numPr>
      </w:pPr>
      <w:r>
        <w:t>Proficiency in data structures and algorithms.</w:t>
      </w:r>
    </w:p>
    <w:p w14:paraId="7FA45390" w14:textId="334D4F1F" w:rsidR="00D465C6" w:rsidRDefault="00746488" w:rsidP="00D465C6">
      <w:r>
        <w:t>Pharma:</w:t>
      </w:r>
    </w:p>
    <w:p w14:paraId="4C15BB67" w14:textId="77777777" w:rsidR="00746488" w:rsidRPr="00746488" w:rsidRDefault="00746488" w:rsidP="00746488">
      <w:pPr>
        <w:numPr>
          <w:ilvl w:val="0"/>
          <w:numId w:val="12"/>
        </w:numPr>
      </w:pPr>
      <w:r w:rsidRPr="00746488">
        <w:t>Designing and automating data pipelines to ensure consistency and reliability in data used for application and report development.</w:t>
      </w:r>
    </w:p>
    <w:p w14:paraId="78C3449E" w14:textId="77777777" w:rsidR="00746488" w:rsidRPr="00746488" w:rsidRDefault="00746488" w:rsidP="00746488">
      <w:pPr>
        <w:numPr>
          <w:ilvl w:val="0"/>
          <w:numId w:val="12"/>
        </w:numPr>
      </w:pPr>
      <w:r w:rsidRPr="00746488">
        <w:t>Improving accessibility and understanding of data analytics across all hospital medical device businesses.</w:t>
      </w:r>
    </w:p>
    <w:p w14:paraId="762C584F" w14:textId="59701959" w:rsidR="00746488" w:rsidRDefault="00746488" w:rsidP="00746488">
      <w:pPr>
        <w:numPr>
          <w:ilvl w:val="0"/>
          <w:numId w:val="12"/>
        </w:numPr>
      </w:pPr>
      <w:r w:rsidRPr="00746488">
        <w:t>Performing exploratory data analyses on new and existing data sources and evaluating models for potential long-term applications.</w:t>
      </w:r>
    </w:p>
    <w:p w14:paraId="16DEB1AF" w14:textId="77777777" w:rsidR="00746488" w:rsidRDefault="00746488" w:rsidP="00746488">
      <w:pPr>
        <w:numPr>
          <w:ilvl w:val="0"/>
          <w:numId w:val="12"/>
        </w:numPr>
      </w:pPr>
      <w:bookmarkStart w:id="1" w:name="_Hlk94817602"/>
      <w:r>
        <w:t>Designing and automating data pipelines to ensure consistency and reliability in data used for application and report development</w:t>
      </w:r>
      <w:bookmarkEnd w:id="1"/>
      <w:r>
        <w:t>.</w:t>
      </w:r>
    </w:p>
    <w:p w14:paraId="78533879" w14:textId="77777777" w:rsidR="00746488" w:rsidRDefault="00746488" w:rsidP="00746488">
      <w:pPr>
        <w:numPr>
          <w:ilvl w:val="0"/>
          <w:numId w:val="12"/>
        </w:numPr>
      </w:pPr>
      <w:r>
        <w:t>Improving accessibility and understanding of data analytics across all hospital medical device businesses.</w:t>
      </w:r>
    </w:p>
    <w:p w14:paraId="2BAA791D" w14:textId="77777777" w:rsidR="00746488" w:rsidRDefault="00746488" w:rsidP="00746488">
      <w:pPr>
        <w:numPr>
          <w:ilvl w:val="0"/>
          <w:numId w:val="12"/>
        </w:numPr>
      </w:pPr>
      <w:r>
        <w:t>Performing exploratory data analyses on new and existing data sources and evaluating models for potential long-term applications.</w:t>
      </w:r>
    </w:p>
    <w:p w14:paraId="1F695768" w14:textId="77777777" w:rsidR="00746488" w:rsidRPr="00746488" w:rsidRDefault="00746488" w:rsidP="00746488">
      <w:pPr>
        <w:pStyle w:val="ListParagraph"/>
        <w:numPr>
          <w:ilvl w:val="0"/>
          <w:numId w:val="12"/>
        </w:numPr>
      </w:pPr>
      <w:r w:rsidRPr="00746488">
        <w:t>Diagnosing and troubleshooting scripts and algorithms for potential issues</w:t>
      </w:r>
    </w:p>
    <w:p w14:paraId="37E1266A" w14:textId="1823BFEA" w:rsidR="00746488" w:rsidRDefault="00746488" w:rsidP="00746488">
      <w:r w:rsidRPr="00746488">
        <w:lastRenderedPageBreak/>
        <w:t>proactive and communicates and promotes the use of good statistical practices and software to ensure data integrity and reproducibility.</w:t>
      </w:r>
    </w:p>
    <w:p w14:paraId="2E863905" w14:textId="6E463374" w:rsidR="00746488" w:rsidRDefault="00746488" w:rsidP="00746488"/>
    <w:p w14:paraId="757FE983" w14:textId="62294BBC" w:rsidR="00746488" w:rsidRPr="00746488" w:rsidRDefault="00746488" w:rsidP="00746488">
      <w:pPr>
        <w:rPr>
          <w:rFonts w:ascii="Arial" w:hAnsi="Arial" w:cs="Arial"/>
          <w:color w:val="2F3639"/>
          <w:sz w:val="21"/>
          <w:szCs w:val="21"/>
          <w:shd w:val="clear" w:color="auto" w:fill="FFFFFF"/>
        </w:rPr>
      </w:pPr>
      <w:bookmarkStart w:id="2" w:name="_Hlk94822731"/>
      <w:r w:rsidRPr="00746488">
        <w:t>Algorithm</w:t>
      </w:r>
      <w:r w:rsidRPr="00746488">
        <w:t xml:space="preserve">, </w:t>
      </w:r>
      <w:r w:rsidRPr="00746488">
        <w:t>Python</w:t>
      </w:r>
      <w:r w:rsidRPr="00746488">
        <w:t xml:space="preserve">, </w:t>
      </w:r>
      <w:r w:rsidRPr="00746488">
        <w:rPr>
          <w:rFonts w:ascii="Arial" w:hAnsi="Arial" w:cs="Arial"/>
          <w:color w:val="2F3639"/>
          <w:sz w:val="21"/>
          <w:szCs w:val="21"/>
          <w:shd w:val="clear" w:color="auto" w:fill="FFFFFF"/>
        </w:rPr>
        <w:t>Quantification (Science)</w:t>
      </w:r>
      <w:r w:rsidRPr="00746488">
        <w:rPr>
          <w:rFonts w:ascii="Arial" w:hAnsi="Arial" w:cs="Arial"/>
          <w:color w:val="2F3639"/>
          <w:sz w:val="21"/>
          <w:szCs w:val="21"/>
          <w:shd w:val="clear" w:color="auto" w:fill="FFFFFF"/>
        </w:rPr>
        <w:t xml:space="preserve">, computer science, data science, Database, </w:t>
      </w:r>
      <w:r w:rsidRPr="00746488">
        <w:rPr>
          <w:rFonts w:ascii="Arial" w:hAnsi="Arial" w:cs="Arial"/>
          <w:color w:val="2F3639"/>
          <w:sz w:val="21"/>
          <w:szCs w:val="21"/>
          <w:shd w:val="clear" w:color="auto" w:fill="FFFFFF"/>
        </w:rPr>
        <w:t>Data Analytics</w:t>
      </w:r>
      <w:r w:rsidRPr="00746488">
        <w:rPr>
          <w:rFonts w:ascii="Arial" w:hAnsi="Arial" w:cs="Arial"/>
          <w:color w:val="2F3639"/>
          <w:sz w:val="21"/>
          <w:szCs w:val="21"/>
          <w:shd w:val="clear" w:color="auto" w:fill="FFFFFF"/>
        </w:rPr>
        <w:t xml:space="preserve">, AWS, </w:t>
      </w:r>
      <w:r w:rsidRPr="00746488">
        <w:rPr>
          <w:rFonts w:ascii="Arial" w:hAnsi="Arial" w:cs="Arial"/>
          <w:color w:val="2F3639"/>
          <w:sz w:val="21"/>
          <w:szCs w:val="21"/>
          <w:shd w:val="clear" w:color="auto" w:fill="FFFFFF"/>
        </w:rPr>
        <w:t>Business Intelligence (BI)</w:t>
      </w:r>
      <w:r w:rsidRPr="00746488">
        <w:rPr>
          <w:rFonts w:ascii="Arial" w:hAnsi="Arial" w:cs="Arial"/>
          <w:color w:val="2F3639"/>
          <w:sz w:val="21"/>
          <w:szCs w:val="21"/>
          <w:shd w:val="clear" w:color="auto" w:fill="FFFFFF"/>
        </w:rPr>
        <w:t xml:space="preserve">, </w:t>
      </w:r>
      <w:r w:rsidRPr="00746488">
        <w:rPr>
          <w:rFonts w:ascii="Arial" w:hAnsi="Arial" w:cs="Arial"/>
          <w:color w:val="2F3639"/>
          <w:sz w:val="21"/>
          <w:szCs w:val="21"/>
          <w:shd w:val="clear" w:color="auto" w:fill="FFFFFF"/>
        </w:rPr>
        <w:t>Cloud Computing</w:t>
      </w:r>
      <w:r w:rsidRPr="00746488">
        <w:rPr>
          <w:rFonts w:ascii="Arial" w:hAnsi="Arial" w:cs="Arial"/>
          <w:color w:val="2F3639"/>
          <w:sz w:val="21"/>
          <w:szCs w:val="21"/>
          <w:shd w:val="clear" w:color="auto" w:fill="FFFFFF"/>
        </w:rPr>
        <w:t xml:space="preserve">, </w:t>
      </w:r>
      <w:r w:rsidRPr="00746488">
        <w:rPr>
          <w:rFonts w:ascii="Arial" w:hAnsi="Arial" w:cs="Arial"/>
          <w:color w:val="2F3639"/>
          <w:sz w:val="21"/>
          <w:szCs w:val="21"/>
          <w:shd w:val="clear" w:color="auto" w:fill="FFFFFF"/>
        </w:rPr>
        <w:t>DevOps</w:t>
      </w:r>
      <w:r w:rsidRPr="00746488">
        <w:rPr>
          <w:rFonts w:ascii="Arial" w:hAnsi="Arial" w:cs="Arial"/>
          <w:color w:val="2F3639"/>
          <w:sz w:val="21"/>
          <w:szCs w:val="21"/>
          <w:shd w:val="clear" w:color="auto" w:fill="FFFFFF"/>
        </w:rPr>
        <w:t xml:space="preserve">, </w:t>
      </w:r>
      <w:r w:rsidRPr="00746488">
        <w:rPr>
          <w:rFonts w:ascii="Arial" w:hAnsi="Arial" w:cs="Arial"/>
          <w:color w:val="2F3639"/>
          <w:sz w:val="21"/>
          <w:szCs w:val="21"/>
          <w:shd w:val="clear" w:color="auto" w:fill="FFFFFF"/>
        </w:rPr>
        <w:t>MATLAB</w:t>
      </w:r>
      <w:r w:rsidRPr="00746488">
        <w:rPr>
          <w:rFonts w:ascii="Arial" w:hAnsi="Arial" w:cs="Arial"/>
          <w:color w:val="2F3639"/>
          <w:sz w:val="21"/>
          <w:szCs w:val="21"/>
          <w:shd w:val="clear" w:color="auto" w:fill="FFFFFF"/>
        </w:rPr>
        <w:t xml:space="preserve">, </w:t>
      </w:r>
      <w:r w:rsidRPr="00746488">
        <w:rPr>
          <w:rFonts w:ascii="Arial" w:hAnsi="Arial" w:cs="Arial"/>
          <w:color w:val="2F3639"/>
          <w:sz w:val="21"/>
          <w:szCs w:val="21"/>
          <w:shd w:val="clear" w:color="auto" w:fill="FFFFFF"/>
        </w:rPr>
        <w:t>VBA</w:t>
      </w:r>
      <w:r w:rsidRPr="00746488">
        <w:rPr>
          <w:rFonts w:ascii="Arial" w:hAnsi="Arial" w:cs="Arial"/>
          <w:color w:val="2F3639"/>
          <w:sz w:val="21"/>
          <w:szCs w:val="21"/>
          <w:shd w:val="clear" w:color="auto" w:fill="FFFFFF"/>
        </w:rPr>
        <w:t xml:space="preserve"> </w:t>
      </w:r>
    </w:p>
    <w:bookmarkEnd w:id="2"/>
    <w:p w14:paraId="07379412" w14:textId="472E3901" w:rsidR="00746488" w:rsidRPr="00746488" w:rsidRDefault="00746488" w:rsidP="00746488">
      <w:pPr>
        <w:rPr>
          <w:rFonts w:ascii="Arial" w:hAnsi="Arial" w:cs="Arial"/>
          <w:b/>
          <w:bCs/>
          <w:color w:val="2F3639"/>
          <w:sz w:val="21"/>
          <w:szCs w:val="21"/>
          <w:shd w:val="clear" w:color="auto" w:fill="FFFFFF"/>
        </w:rPr>
      </w:pPr>
    </w:p>
    <w:p w14:paraId="03A95DFE" w14:textId="7A383075" w:rsidR="00746488" w:rsidRPr="00746488" w:rsidRDefault="00746488" w:rsidP="00746488">
      <w:pPr>
        <w:rPr>
          <w:rFonts w:ascii="Arial" w:hAnsi="Arial" w:cs="Arial"/>
          <w:b/>
          <w:bCs/>
          <w:color w:val="2F3639"/>
          <w:sz w:val="21"/>
          <w:szCs w:val="21"/>
          <w:shd w:val="clear" w:color="auto" w:fill="FFFFFF"/>
        </w:rPr>
      </w:pPr>
    </w:p>
    <w:p w14:paraId="55406C3C" w14:textId="13877CB8" w:rsidR="00746488" w:rsidRPr="00746488" w:rsidRDefault="00746488" w:rsidP="00746488">
      <w:pPr>
        <w:rPr>
          <w:rFonts w:ascii="Arial" w:hAnsi="Arial" w:cs="Arial"/>
          <w:b/>
          <w:bCs/>
          <w:color w:val="2F3639"/>
          <w:sz w:val="21"/>
          <w:szCs w:val="21"/>
          <w:shd w:val="clear" w:color="auto" w:fill="FFFFFF"/>
        </w:rPr>
      </w:pPr>
    </w:p>
    <w:p w14:paraId="171256E2" w14:textId="23852938" w:rsidR="00746488" w:rsidRPr="00746488" w:rsidRDefault="00746488" w:rsidP="00746488">
      <w:pPr>
        <w:rPr>
          <w:rFonts w:ascii="Arial" w:hAnsi="Arial" w:cs="Arial"/>
          <w:b/>
          <w:bCs/>
          <w:color w:val="2F3639"/>
          <w:sz w:val="21"/>
          <w:szCs w:val="21"/>
          <w:shd w:val="clear" w:color="auto" w:fill="FFFFFF"/>
        </w:rPr>
      </w:pPr>
    </w:p>
    <w:p w14:paraId="3740F32E" w14:textId="359BD7D2" w:rsidR="00746488" w:rsidRPr="00746488" w:rsidRDefault="00746488" w:rsidP="00746488">
      <w:pPr>
        <w:rPr>
          <w:b/>
          <w:bCs/>
        </w:rPr>
      </w:pPr>
    </w:p>
    <w:p w14:paraId="195786FB" w14:textId="51BDFAFC" w:rsidR="00746488" w:rsidRPr="00746488" w:rsidRDefault="00746488" w:rsidP="00746488">
      <w:pPr>
        <w:rPr>
          <w:b/>
          <w:bCs/>
        </w:rPr>
      </w:pPr>
    </w:p>
    <w:p w14:paraId="1630E3A7" w14:textId="77777777" w:rsidR="00746488" w:rsidRPr="00D44902" w:rsidRDefault="00746488" w:rsidP="00746488"/>
    <w:sectPr w:rsidR="00746488" w:rsidRPr="00D44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6392"/>
    <w:multiLevelType w:val="multilevel"/>
    <w:tmpl w:val="341A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A621EA"/>
    <w:multiLevelType w:val="multilevel"/>
    <w:tmpl w:val="896E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784984"/>
    <w:multiLevelType w:val="multilevel"/>
    <w:tmpl w:val="1098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2976F4"/>
    <w:multiLevelType w:val="multilevel"/>
    <w:tmpl w:val="70F8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641A82"/>
    <w:multiLevelType w:val="multilevel"/>
    <w:tmpl w:val="3DF0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4F05E0"/>
    <w:multiLevelType w:val="hybridMultilevel"/>
    <w:tmpl w:val="3FD68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24941"/>
    <w:multiLevelType w:val="multilevel"/>
    <w:tmpl w:val="A1EE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540D7B"/>
    <w:multiLevelType w:val="multilevel"/>
    <w:tmpl w:val="B3D6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0619DC"/>
    <w:multiLevelType w:val="multilevel"/>
    <w:tmpl w:val="8922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423BF1"/>
    <w:multiLevelType w:val="multilevel"/>
    <w:tmpl w:val="A1EE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6A679B"/>
    <w:multiLevelType w:val="multilevel"/>
    <w:tmpl w:val="D9E8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5F69C2"/>
    <w:multiLevelType w:val="multilevel"/>
    <w:tmpl w:val="0C00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0"/>
  </w:num>
  <w:num w:numId="5">
    <w:abstractNumId w:val="1"/>
  </w:num>
  <w:num w:numId="6">
    <w:abstractNumId w:val="4"/>
  </w:num>
  <w:num w:numId="7">
    <w:abstractNumId w:val="3"/>
  </w:num>
  <w:num w:numId="8">
    <w:abstractNumId w:val="9"/>
  </w:num>
  <w:num w:numId="9">
    <w:abstractNumId w:val="7"/>
  </w:num>
  <w:num w:numId="10">
    <w:abstractNumId w:val="5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02"/>
    <w:rsid w:val="00066F40"/>
    <w:rsid w:val="00355A4A"/>
    <w:rsid w:val="00586FBF"/>
    <w:rsid w:val="00746488"/>
    <w:rsid w:val="00793436"/>
    <w:rsid w:val="008071B2"/>
    <w:rsid w:val="00836ECA"/>
    <w:rsid w:val="00864C90"/>
    <w:rsid w:val="008D041F"/>
    <w:rsid w:val="00947EA2"/>
    <w:rsid w:val="00A02CE1"/>
    <w:rsid w:val="00A42C10"/>
    <w:rsid w:val="00A762FB"/>
    <w:rsid w:val="00B52B07"/>
    <w:rsid w:val="00B716E1"/>
    <w:rsid w:val="00D30BF1"/>
    <w:rsid w:val="00D44902"/>
    <w:rsid w:val="00D465C6"/>
    <w:rsid w:val="00D9631A"/>
    <w:rsid w:val="00DD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D6FD"/>
  <w15:chartTrackingRefBased/>
  <w15:docId w15:val="{823769E6-303A-4DE4-A94B-8601AD00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4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5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464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6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Shirazi</dc:creator>
  <cp:keywords/>
  <dc:description/>
  <cp:lastModifiedBy>Amin</cp:lastModifiedBy>
  <cp:revision>2</cp:revision>
  <dcterms:created xsi:type="dcterms:W3CDTF">2022-02-03T18:12:00Z</dcterms:created>
  <dcterms:modified xsi:type="dcterms:W3CDTF">2022-02-04T05:19:00Z</dcterms:modified>
</cp:coreProperties>
</file>