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AD16F" w14:textId="762CAFBC"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b/>
          <w:bCs/>
          <w:sz w:val="24"/>
          <w:szCs w:val="24"/>
        </w:rPr>
        <w:t>Understand</w:t>
      </w:r>
      <w:r w:rsidRPr="00660C87">
        <w:rPr>
          <w:rFonts w:ascii="Times New Roman" w:hAnsi="Times New Roman" w:cs="Times New Roman"/>
          <w:b/>
          <w:bCs/>
          <w:sz w:val="24"/>
          <w:szCs w:val="24"/>
        </w:rPr>
        <w:t>ing</w:t>
      </w:r>
      <w:r w:rsidRPr="00660C87">
        <w:rPr>
          <w:rFonts w:ascii="Times New Roman" w:hAnsi="Times New Roman" w:cs="Times New Roman"/>
          <w:b/>
          <w:bCs/>
          <w:sz w:val="24"/>
          <w:szCs w:val="24"/>
        </w:rPr>
        <w:t xml:space="preserve"> Asymptotic Notation</w:t>
      </w:r>
    </w:p>
    <w:p w14:paraId="1A516AAA"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b/>
          <w:bCs/>
          <w:sz w:val="24"/>
          <w:szCs w:val="24"/>
        </w:rPr>
        <w:t>Big O Notation</w:t>
      </w:r>
    </w:p>
    <w:p w14:paraId="4075CACF"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Big O notation is a mathematical notation that describes the complexity of an algorithm, which is the amount of time or space it requires as the size of the input increases. It's used to classify algorithms according to how their run time or space requirements grow as the input size grows.</w:t>
      </w:r>
    </w:p>
    <w:p w14:paraId="01F232E2"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 xml:space="preserve">In the context of search operations, Big O notation helps us </w:t>
      </w:r>
      <w:proofErr w:type="spellStart"/>
      <w:r w:rsidRPr="00660C87">
        <w:rPr>
          <w:rFonts w:ascii="Times New Roman" w:hAnsi="Times New Roman" w:cs="Times New Roman"/>
          <w:sz w:val="24"/>
          <w:szCs w:val="24"/>
        </w:rPr>
        <w:t>analyze</w:t>
      </w:r>
      <w:proofErr w:type="spellEnd"/>
      <w:r w:rsidRPr="00660C87">
        <w:rPr>
          <w:rFonts w:ascii="Times New Roman" w:hAnsi="Times New Roman" w:cs="Times New Roman"/>
          <w:sz w:val="24"/>
          <w:szCs w:val="24"/>
        </w:rPr>
        <w:t xml:space="preserve"> the efficiency of different search algorithms. It provides an upper bound on the number of steps an algorithm takes to complete, relative to the size of the input.</w:t>
      </w:r>
    </w:p>
    <w:p w14:paraId="4396A6BF"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b/>
          <w:bCs/>
          <w:sz w:val="24"/>
          <w:szCs w:val="24"/>
        </w:rPr>
        <w:t>Best, Average, and Worst-Case Scenarios</w:t>
      </w:r>
    </w:p>
    <w:p w14:paraId="0587D265"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 xml:space="preserve">When </w:t>
      </w:r>
      <w:proofErr w:type="spellStart"/>
      <w:r w:rsidRPr="00660C87">
        <w:rPr>
          <w:rFonts w:ascii="Times New Roman" w:hAnsi="Times New Roman" w:cs="Times New Roman"/>
          <w:sz w:val="24"/>
          <w:szCs w:val="24"/>
        </w:rPr>
        <w:t>analyzing</w:t>
      </w:r>
      <w:proofErr w:type="spellEnd"/>
      <w:r w:rsidRPr="00660C87">
        <w:rPr>
          <w:rFonts w:ascii="Times New Roman" w:hAnsi="Times New Roman" w:cs="Times New Roman"/>
          <w:sz w:val="24"/>
          <w:szCs w:val="24"/>
        </w:rPr>
        <w:t xml:space="preserve"> search algorithms, we consider three scenarios:</w:t>
      </w:r>
    </w:p>
    <w:p w14:paraId="469F317A" w14:textId="77777777" w:rsidR="00660C87" w:rsidRPr="00660C87" w:rsidRDefault="00660C87" w:rsidP="00660C87">
      <w:pPr>
        <w:numPr>
          <w:ilvl w:val="0"/>
          <w:numId w:val="1"/>
        </w:numPr>
        <w:rPr>
          <w:rFonts w:ascii="Times New Roman" w:hAnsi="Times New Roman" w:cs="Times New Roman"/>
          <w:sz w:val="24"/>
          <w:szCs w:val="24"/>
        </w:rPr>
      </w:pPr>
      <w:r w:rsidRPr="00660C87">
        <w:rPr>
          <w:rFonts w:ascii="Times New Roman" w:hAnsi="Times New Roman" w:cs="Times New Roman"/>
          <w:b/>
          <w:bCs/>
          <w:sz w:val="24"/>
          <w:szCs w:val="24"/>
        </w:rPr>
        <w:t>Best-case scenario</w:t>
      </w:r>
      <w:r w:rsidRPr="00660C87">
        <w:rPr>
          <w:rFonts w:ascii="Times New Roman" w:hAnsi="Times New Roman" w:cs="Times New Roman"/>
          <w:sz w:val="24"/>
          <w:szCs w:val="24"/>
        </w:rPr>
        <w:t>: The algorithm performs optimally, and the search operation is successful in the minimum number of steps.</w:t>
      </w:r>
    </w:p>
    <w:p w14:paraId="6439E56B" w14:textId="77777777" w:rsidR="00660C87" w:rsidRPr="00660C87" w:rsidRDefault="00660C87" w:rsidP="00660C87">
      <w:pPr>
        <w:numPr>
          <w:ilvl w:val="0"/>
          <w:numId w:val="1"/>
        </w:numPr>
        <w:rPr>
          <w:rFonts w:ascii="Times New Roman" w:hAnsi="Times New Roman" w:cs="Times New Roman"/>
          <w:sz w:val="24"/>
          <w:szCs w:val="24"/>
        </w:rPr>
      </w:pPr>
      <w:r w:rsidRPr="00660C87">
        <w:rPr>
          <w:rFonts w:ascii="Times New Roman" w:hAnsi="Times New Roman" w:cs="Times New Roman"/>
          <w:b/>
          <w:bCs/>
          <w:sz w:val="24"/>
          <w:szCs w:val="24"/>
        </w:rPr>
        <w:t>Average-case scenario</w:t>
      </w:r>
      <w:r w:rsidRPr="00660C87">
        <w:rPr>
          <w:rFonts w:ascii="Times New Roman" w:hAnsi="Times New Roman" w:cs="Times New Roman"/>
          <w:sz w:val="24"/>
          <w:szCs w:val="24"/>
        </w:rPr>
        <w:t>: The algorithm performs reasonably well, and the search operation takes an average number of steps.</w:t>
      </w:r>
    </w:p>
    <w:p w14:paraId="1C231A62" w14:textId="77777777" w:rsidR="00660C87" w:rsidRPr="00660C87" w:rsidRDefault="00660C87" w:rsidP="00660C87">
      <w:pPr>
        <w:numPr>
          <w:ilvl w:val="0"/>
          <w:numId w:val="1"/>
        </w:numPr>
        <w:rPr>
          <w:rFonts w:ascii="Times New Roman" w:hAnsi="Times New Roman" w:cs="Times New Roman"/>
          <w:sz w:val="24"/>
          <w:szCs w:val="24"/>
        </w:rPr>
      </w:pPr>
      <w:r w:rsidRPr="00660C87">
        <w:rPr>
          <w:rFonts w:ascii="Times New Roman" w:hAnsi="Times New Roman" w:cs="Times New Roman"/>
          <w:b/>
          <w:bCs/>
          <w:sz w:val="24"/>
          <w:szCs w:val="24"/>
        </w:rPr>
        <w:t>Worst-case scenario</w:t>
      </w:r>
      <w:r w:rsidRPr="00660C87">
        <w:rPr>
          <w:rFonts w:ascii="Times New Roman" w:hAnsi="Times New Roman" w:cs="Times New Roman"/>
          <w:sz w:val="24"/>
          <w:szCs w:val="24"/>
        </w:rPr>
        <w:t>: The algorithm performs poorly, and the search operation takes the maximum number of steps.</w:t>
      </w:r>
    </w:p>
    <w:p w14:paraId="09B7D348"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For search operations, the best-case scenario is often when the target element is at the beginning of the search space, the average-case scenario is when the target element is somewhere in the middle, and the worst-case scenario is when the target element is at the end or not present at all.</w:t>
      </w:r>
    </w:p>
    <w:p w14:paraId="622C119E" w14:textId="77777777" w:rsidR="00660C87" w:rsidRPr="00660C87" w:rsidRDefault="00660C87" w:rsidP="00660C87">
      <w:pPr>
        <w:rPr>
          <w:rFonts w:ascii="Times New Roman" w:hAnsi="Times New Roman" w:cs="Times New Roman"/>
          <w:sz w:val="24"/>
          <w:szCs w:val="24"/>
        </w:rPr>
      </w:pPr>
    </w:p>
    <w:p w14:paraId="3FB3A49B"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b/>
          <w:bCs/>
          <w:sz w:val="24"/>
          <w:szCs w:val="24"/>
        </w:rPr>
        <w:t>Time Complexity Comparison</w:t>
      </w:r>
    </w:p>
    <w:p w14:paraId="69BE98C9" w14:textId="77777777" w:rsidR="00660C87" w:rsidRPr="00660C87" w:rsidRDefault="00660C87" w:rsidP="00660C87">
      <w:pPr>
        <w:numPr>
          <w:ilvl w:val="0"/>
          <w:numId w:val="2"/>
        </w:numPr>
        <w:rPr>
          <w:rFonts w:ascii="Times New Roman" w:hAnsi="Times New Roman" w:cs="Times New Roman"/>
          <w:sz w:val="24"/>
          <w:szCs w:val="24"/>
        </w:rPr>
      </w:pPr>
      <w:r w:rsidRPr="00660C87">
        <w:rPr>
          <w:rFonts w:ascii="Times New Roman" w:hAnsi="Times New Roman" w:cs="Times New Roman"/>
          <w:b/>
          <w:bCs/>
          <w:sz w:val="24"/>
          <w:szCs w:val="24"/>
        </w:rPr>
        <w:t>Linear Search</w:t>
      </w:r>
      <w:r w:rsidRPr="00660C87">
        <w:rPr>
          <w:rFonts w:ascii="Times New Roman" w:hAnsi="Times New Roman" w:cs="Times New Roman"/>
          <w:sz w:val="24"/>
          <w:szCs w:val="24"/>
        </w:rPr>
        <w:t>: O(n), where n is the number of products in the array. In the worst-case scenario, the algorithm checks every element in the array.</w:t>
      </w:r>
    </w:p>
    <w:p w14:paraId="4FF845FD" w14:textId="77777777" w:rsidR="00660C87" w:rsidRPr="00660C87" w:rsidRDefault="00660C87" w:rsidP="00660C87">
      <w:pPr>
        <w:numPr>
          <w:ilvl w:val="0"/>
          <w:numId w:val="2"/>
        </w:numPr>
        <w:rPr>
          <w:rFonts w:ascii="Times New Roman" w:hAnsi="Times New Roman" w:cs="Times New Roman"/>
          <w:sz w:val="24"/>
          <w:szCs w:val="24"/>
        </w:rPr>
      </w:pPr>
      <w:r w:rsidRPr="00660C87">
        <w:rPr>
          <w:rFonts w:ascii="Times New Roman" w:hAnsi="Times New Roman" w:cs="Times New Roman"/>
          <w:b/>
          <w:bCs/>
          <w:sz w:val="24"/>
          <w:szCs w:val="24"/>
        </w:rPr>
        <w:t>Binary Search</w:t>
      </w:r>
      <w:r w:rsidRPr="00660C87">
        <w:rPr>
          <w:rFonts w:ascii="Times New Roman" w:hAnsi="Times New Roman" w:cs="Times New Roman"/>
          <w:sz w:val="24"/>
          <w:szCs w:val="24"/>
        </w:rPr>
        <w:t xml:space="preserve">: </w:t>
      </w:r>
      <w:proofErr w:type="gramStart"/>
      <w:r w:rsidRPr="00660C87">
        <w:rPr>
          <w:rFonts w:ascii="Times New Roman" w:hAnsi="Times New Roman" w:cs="Times New Roman"/>
          <w:sz w:val="24"/>
          <w:szCs w:val="24"/>
        </w:rPr>
        <w:t>O(</w:t>
      </w:r>
      <w:proofErr w:type="gramEnd"/>
      <w:r w:rsidRPr="00660C87">
        <w:rPr>
          <w:rFonts w:ascii="Times New Roman" w:hAnsi="Times New Roman" w:cs="Times New Roman"/>
          <w:sz w:val="24"/>
          <w:szCs w:val="24"/>
        </w:rPr>
        <w:t>log n), where n is the number of products in the array. In the worst-case scenario, the algorithm divides the search space in half with each iteration.</w:t>
      </w:r>
    </w:p>
    <w:p w14:paraId="02A1D521"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b/>
          <w:bCs/>
          <w:sz w:val="24"/>
          <w:szCs w:val="24"/>
        </w:rPr>
        <w:t>Algorithm Suitability</w:t>
      </w:r>
    </w:p>
    <w:p w14:paraId="1579FAC7"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 xml:space="preserve">Based on the time complexity analysis, binary search is more suitable for our e-commerce platform search function. This is because binary search has a much faster search time, especially for large datasets. Additionally, binary search requires the array to be sorted, which can be done efficiently using algorithms like quicksort or </w:t>
      </w:r>
      <w:proofErr w:type="spellStart"/>
      <w:r w:rsidRPr="00660C87">
        <w:rPr>
          <w:rFonts w:ascii="Times New Roman" w:hAnsi="Times New Roman" w:cs="Times New Roman"/>
          <w:sz w:val="24"/>
          <w:szCs w:val="24"/>
        </w:rPr>
        <w:t>mergesort</w:t>
      </w:r>
      <w:proofErr w:type="spellEnd"/>
      <w:r w:rsidRPr="00660C87">
        <w:rPr>
          <w:rFonts w:ascii="Times New Roman" w:hAnsi="Times New Roman" w:cs="Times New Roman"/>
          <w:sz w:val="24"/>
          <w:szCs w:val="24"/>
        </w:rPr>
        <w:t>.</w:t>
      </w:r>
    </w:p>
    <w:p w14:paraId="03966915"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In contrast, linear search has a slower search time and is not suitable for large datasets. However, it's simpler to implement and doesn't require the array to be sorted.</w:t>
      </w:r>
    </w:p>
    <w:p w14:paraId="3C4A0B5E" w14:textId="77777777" w:rsidR="00660C87" w:rsidRPr="00660C87" w:rsidRDefault="00660C87" w:rsidP="00660C87">
      <w:pPr>
        <w:rPr>
          <w:rFonts w:ascii="Times New Roman" w:hAnsi="Times New Roman" w:cs="Times New Roman"/>
          <w:sz w:val="24"/>
          <w:szCs w:val="24"/>
        </w:rPr>
      </w:pPr>
      <w:r w:rsidRPr="00660C87">
        <w:rPr>
          <w:rFonts w:ascii="Times New Roman" w:hAnsi="Times New Roman" w:cs="Times New Roman"/>
          <w:sz w:val="24"/>
          <w:szCs w:val="24"/>
        </w:rPr>
        <w:t>Overall, binary search is a better choice for our platform due to its faster search time and scalability.</w:t>
      </w:r>
    </w:p>
    <w:p w14:paraId="539988F3" w14:textId="77777777" w:rsidR="009D587C" w:rsidRPr="00660C87" w:rsidRDefault="009D587C">
      <w:pPr>
        <w:rPr>
          <w:rFonts w:ascii="Times New Roman" w:hAnsi="Times New Roman" w:cs="Times New Roman"/>
          <w:sz w:val="24"/>
          <w:szCs w:val="24"/>
        </w:rPr>
      </w:pPr>
    </w:p>
    <w:sectPr w:rsidR="009D587C" w:rsidRPr="0066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E7CE9"/>
    <w:multiLevelType w:val="multilevel"/>
    <w:tmpl w:val="8A1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B1B9F"/>
    <w:multiLevelType w:val="multilevel"/>
    <w:tmpl w:val="A62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853596">
    <w:abstractNumId w:val="0"/>
  </w:num>
  <w:num w:numId="2" w16cid:durableId="60639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EE"/>
    <w:rsid w:val="00273FEE"/>
    <w:rsid w:val="00453EF5"/>
    <w:rsid w:val="00660C87"/>
    <w:rsid w:val="009D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D37F"/>
  <w15:chartTrackingRefBased/>
  <w15:docId w15:val="{FD0D0199-98BB-4903-B642-E96A8763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90620">
      <w:bodyDiv w:val="1"/>
      <w:marLeft w:val="0"/>
      <w:marRight w:val="0"/>
      <w:marTop w:val="0"/>
      <w:marBottom w:val="0"/>
      <w:divBdr>
        <w:top w:val="none" w:sz="0" w:space="0" w:color="auto"/>
        <w:left w:val="none" w:sz="0" w:space="0" w:color="auto"/>
        <w:bottom w:val="none" w:sz="0" w:space="0" w:color="auto"/>
        <w:right w:val="none" w:sz="0" w:space="0" w:color="auto"/>
      </w:divBdr>
    </w:div>
    <w:div w:id="930241219">
      <w:bodyDiv w:val="1"/>
      <w:marLeft w:val="0"/>
      <w:marRight w:val="0"/>
      <w:marTop w:val="0"/>
      <w:marBottom w:val="0"/>
      <w:divBdr>
        <w:top w:val="none" w:sz="0" w:space="0" w:color="auto"/>
        <w:left w:val="none" w:sz="0" w:space="0" w:color="auto"/>
        <w:bottom w:val="none" w:sz="0" w:space="0" w:color="auto"/>
        <w:right w:val="none" w:sz="0" w:space="0" w:color="auto"/>
      </w:divBdr>
    </w:div>
    <w:div w:id="1532838361">
      <w:bodyDiv w:val="1"/>
      <w:marLeft w:val="0"/>
      <w:marRight w:val="0"/>
      <w:marTop w:val="0"/>
      <w:marBottom w:val="0"/>
      <w:divBdr>
        <w:top w:val="none" w:sz="0" w:space="0" w:color="auto"/>
        <w:left w:val="none" w:sz="0" w:space="0" w:color="auto"/>
        <w:bottom w:val="none" w:sz="0" w:space="0" w:color="auto"/>
        <w:right w:val="none" w:sz="0" w:space="0" w:color="auto"/>
      </w:divBdr>
    </w:div>
    <w:div w:id="198569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Ashirvad Samanta</dc:creator>
  <cp:keywords/>
  <dc:description/>
  <cp:lastModifiedBy>Ashirvad Samanta</cp:lastModifiedBy>
  <cp:revision>2</cp:revision>
  <dcterms:created xsi:type="dcterms:W3CDTF">2024-07-30T13:14:00Z</dcterms:created>
  <dcterms:modified xsi:type="dcterms:W3CDTF">2024-07-30T13:15:00Z</dcterms:modified>
</cp:coreProperties>
</file>