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SUMMARY REPORT ON LEAD SCORE CASE STUDY</w:t>
      </w:r>
    </w:p>
    <w:p>
      <w:pPr>
        <w:rPr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 company X Education sells online online courses to industry professionals. The company wishes to focus on clients who have filled a form for the course on the company’s website.  Once the customer’s leads are acquired it goes through different processes to get these leads converted.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wants us to build a ML model to convert atleast 80% of leads into paying customers.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Stages of building a ML model: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Understanding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Data Visualization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Data Preparation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Dummy Variable Creation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Test-Train Split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Standardization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Model Building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Feature Selection using RFE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Manual Feature Selection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Performance metrics on the model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Visualization Insights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After this, we proceeded with data visualisation and gathered insightful observations from the plots. </w:t>
      </w:r>
      <w:r>
        <w:rPr>
          <w:sz w:val="32"/>
          <w:szCs w:val="32"/>
        </w:rPr>
        <w:tab/>
      </w:r>
      <w:r>
        <w:rPr>
          <w:sz w:val="32"/>
          <w:szCs w:val="32"/>
        </w:rPr>
        <w:t>The observations were: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Lead Quality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005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Lead Quality is not a good indicator whether a lead can be converted or not.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en-IN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Inferences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Model was built using logistic regression technique. For feature selection, first used RFE and then selected manually. Eventually, we got a mixture of independent features which best explained the model. Final features were: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44831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Assigning lead score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We moved on to finding the optimal threshold point, which gave us the boundary below above which a lead is taken to be converted or not. Threshold used is:  </w:t>
      </w:r>
      <w:r>
        <w:rPr>
          <w:b/>
          <w:bCs/>
          <w:sz w:val="32"/>
          <w:szCs w:val="32"/>
        </w:rPr>
        <w:t>0.3</w:t>
      </w:r>
    </w:p>
    <w:p>
      <w:pPr>
        <w:jc w:val="center"/>
      </w:pPr>
      <w:r>
        <w:drawing>
          <wp:inline distT="0" distB="0" distL="114300" distR="114300">
            <wp:extent cx="3949700" cy="245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Metrics</w:t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ROC Curve</w:t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drawing>
          <wp:inline distT="0" distB="0" distL="114300" distR="114300">
            <wp:extent cx="41021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shows the trade off between sensitivity and specificity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 the curve of the ROC is more towards the upper left corner of the graph, it means the model is very good.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>The value of area under the curve is 0.86 which is quite decent.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Precision and Recall Trade off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3911600" cy="236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recall is bit higher when the precision is high.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Recall is high when precision is low.</w:t>
      </w:r>
    </w:p>
    <w:p>
      <w:pPr>
        <w:numPr>
          <w:numId w:val="0"/>
        </w:numPr>
        <w:spacing w:after="160" w:line="259" w:lineRule="auto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Model Evaluation on Test Data 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719195" cy="13036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Important features for good conversion rate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Lead Origin_Lead Add Form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What is your current occupation-Working Professional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Lead Profile_Student of SomeSchool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Lead Profile_Potential Lead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79E47"/>
    <w:multiLevelType w:val="multilevel"/>
    <w:tmpl w:val="E2E79E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FB5ADC"/>
    <w:multiLevelType w:val="multilevel"/>
    <w:tmpl w:val="19FB5ADC"/>
    <w:lvl w:ilvl="0" w:tentative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52" w:hanging="360"/>
      </w:pPr>
    </w:lvl>
    <w:lvl w:ilvl="2" w:tentative="0">
      <w:start w:val="1"/>
      <w:numFmt w:val="lowerRoman"/>
      <w:lvlText w:val="%3."/>
      <w:lvlJc w:val="right"/>
      <w:pPr>
        <w:ind w:left="1872" w:hanging="180"/>
      </w:pPr>
    </w:lvl>
    <w:lvl w:ilvl="3" w:tentative="0">
      <w:start w:val="1"/>
      <w:numFmt w:val="decimal"/>
      <w:lvlText w:val="%4."/>
      <w:lvlJc w:val="left"/>
      <w:pPr>
        <w:ind w:left="2592" w:hanging="360"/>
      </w:pPr>
    </w:lvl>
    <w:lvl w:ilvl="4" w:tentative="0">
      <w:start w:val="1"/>
      <w:numFmt w:val="lowerLetter"/>
      <w:lvlText w:val="%5."/>
      <w:lvlJc w:val="left"/>
      <w:pPr>
        <w:ind w:left="3312" w:hanging="360"/>
      </w:pPr>
    </w:lvl>
    <w:lvl w:ilvl="5" w:tentative="0">
      <w:start w:val="1"/>
      <w:numFmt w:val="lowerRoman"/>
      <w:lvlText w:val="%6."/>
      <w:lvlJc w:val="right"/>
      <w:pPr>
        <w:ind w:left="4032" w:hanging="180"/>
      </w:pPr>
    </w:lvl>
    <w:lvl w:ilvl="6" w:tentative="0">
      <w:start w:val="1"/>
      <w:numFmt w:val="decimal"/>
      <w:lvlText w:val="%7."/>
      <w:lvlJc w:val="left"/>
      <w:pPr>
        <w:ind w:left="4752" w:hanging="360"/>
      </w:pPr>
    </w:lvl>
    <w:lvl w:ilvl="7" w:tentative="0">
      <w:start w:val="1"/>
      <w:numFmt w:val="lowerLetter"/>
      <w:lvlText w:val="%8."/>
      <w:lvlJc w:val="left"/>
      <w:pPr>
        <w:ind w:left="5472" w:hanging="360"/>
      </w:pPr>
    </w:lvl>
    <w:lvl w:ilvl="8" w:tentative="0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4198239F"/>
    <w:multiLevelType w:val="singleLevel"/>
    <w:tmpl w:val="419823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C814E5"/>
    <w:multiLevelType w:val="singleLevel"/>
    <w:tmpl w:val="63C814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22"/>
    <w:rsid w:val="00046585"/>
    <w:rsid w:val="001B7CFA"/>
    <w:rsid w:val="001F745B"/>
    <w:rsid w:val="002C1122"/>
    <w:rsid w:val="0030410C"/>
    <w:rsid w:val="00325197"/>
    <w:rsid w:val="003600F9"/>
    <w:rsid w:val="004B4DE0"/>
    <w:rsid w:val="0056236C"/>
    <w:rsid w:val="00872DB3"/>
    <w:rsid w:val="008E6276"/>
    <w:rsid w:val="00B544DC"/>
    <w:rsid w:val="00C6338A"/>
    <w:rsid w:val="00E36FC6"/>
    <w:rsid w:val="00E4116F"/>
    <w:rsid w:val="00F9294C"/>
    <w:rsid w:val="26CB134F"/>
    <w:rsid w:val="40715F01"/>
    <w:rsid w:val="4F130506"/>
    <w:rsid w:val="72096F08"/>
    <w:rsid w:val="79C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894</Characters>
  <Lines>7</Lines>
  <Paragraphs>2</Paragraphs>
  <TotalTime>31</TotalTime>
  <ScaleCrop>false</ScaleCrop>
  <LinksUpToDate>false</LinksUpToDate>
  <CharactersWithSpaces>1048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2022-08-09T11:27:00Z</dcterms:created>
  <dc:creator>Ashish Maharana</dc:creator>
  <cp:lastModifiedBy>Ashish Maharana</cp:lastModifiedBy>
  <dcterms:modified xsi:type="dcterms:W3CDTF">2022-08-09T12:20:42Z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179524A00A354D88B3E2C88ADC49A94F</vt:lpwstr>
  </property>
</Properties>
</file>