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</w:p>
    <w:p>
      <w:pPr>
        <w:pBdr>
          <w:bottom w:val="single" w:color="1A6BAF" w:sz="12" w:space="8"/>
        </w:pBdr>
        <w:spacing w:after="120" w:before="0"/>
        <w:jc w:val="center"/>
      </w:pPr>
      <w:r>
        <w:rPr>
          <w:rFonts w:ascii="Arial" w:cs="Arial" w:eastAsia="Arial" w:hAnsi="Arial"/>
          <w:b/>
          <w:bCs/>
          <w:color w:val="1A3A5C"/>
          <w:sz w:val="64"/>
          <w:szCs w:val="64"/>
        </w:rPr>
        <w:t xml:space="preserve">TestNG @Parameters</w:t>
      </w:r>
    </w:p>
    <w:p>
      <w:pPr>
        <w:spacing w:after="80" w:before="120"/>
        <w:jc w:val="center"/>
      </w:pPr>
      <w:r>
        <w:rPr>
          <w:rFonts w:ascii="Arial" w:cs="Arial" w:eastAsia="Arial" w:hAnsi="Arial"/>
          <w:color w:val="1A6BAF"/>
          <w:sz w:val="36"/>
          <w:szCs w:val="36"/>
        </w:rPr>
        <w:t xml:space="preserve">Complete Reference Guide</w:t>
      </w:r>
    </w:p>
    <w:p>
      <w:pPr>
        <w:spacing w:after="480" w:before="4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From XML Declaration to @Test Injection — Suite Scope, Test Scope &amp; @Optional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Framework: TestNG + Selenium / Java</w:t>
      </w:r>
    </w:p>
    <w:p>
      <w:r>
        <w:br w:type="pag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1. What Are TestNG Parameters?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TestNG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@Parameters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is a mechanism to pass external data from a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testng.xml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configuration file directly into a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@Test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method at runtime. This allows the same test code to run against different environments, browsers, or configurations — without touching the Java source.</w:t>
      </w:r>
    </w:p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core idea: </w:t>
      </w:r>
      <w:r>
        <w:rPr>
          <w:rFonts w:ascii="Arial" w:cs="Arial" w:eastAsia="Arial" w:hAnsi="Arial"/>
          <w:b/>
          <w:bCs/>
          <w:color w:val="444441"/>
          <w:sz w:val="22"/>
          <w:szCs w:val="22"/>
        </w:rPr>
        <w:t xml:space="preserve">declare the value in XML, consume it in Java.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TestNG's runner wires them together by matching names.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1A6BAF" w:sz="4"/>
          <w:left w:val="single" w:color="1A6BAF" w:sz="16"/>
          <w:bottom w:val="single" w:color="1A6BAF" w:sz="4"/>
          <w:right w:val="single" w:color="1A6BA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8F7" w:val="clear"/>
            <w:tcMar>
              <w:top w:type="dxa" w:w="80"/>
              <w:left w:type="dxa" w:w="120"/>
              <w:bottom w:type="dxa" w:w="4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AF"/>
                <w:sz w:val="20"/>
                <w:szCs w:val="20"/>
              </w:rPr>
              <w:t xml:space="preserve">Why use @Parameters instead of hardcoding?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8F7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• Run the same test class against prod, staging, or dev just by changing the XML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8F7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• Keep environment-specific config out of source code (no recompile needed)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8F7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• Support CI/CD pipelines where different jobs supply different parameter values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E8F7" w:val="clear"/>
            <w:tcMar>
              <w:top w:type="dxa" w:w="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• Enable test engineers to parameterize without modifying the test class itself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2. The Java Analogy — Calling vs Called Function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easiest way to understand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@Parameters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is to map it directly to how a </w:t>
      </w:r>
      <w:r>
        <w:rPr>
          <w:rFonts w:ascii="Arial" w:cs="Arial" w:eastAsia="Arial" w:hAnsi="Arial"/>
          <w:b/>
          <w:bCs/>
          <w:color w:val="444441"/>
          <w:sz w:val="22"/>
          <w:szCs w:val="22"/>
        </w:rPr>
        <w:t xml:space="preserve">calling function passes arguments to a called function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in Java.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2.1  Standard Java Method Call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Calling function defines the VALUES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runLogin()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loginTest("admin", "secret123");   // positional, by order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Called function declares PARAMETER NAMES + TYPES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loginTest(String username, String password)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System.out.println("Logging in as: " + username);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2.2  The TestNG Equivalent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&lt;!-- testng.xml — the CALLING side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&lt;suite name="Demo"&gt;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name="username" value="admin"/&gt;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name="password" value="secret123"/&gt;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name="LoginTest"&gt;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    &lt;class name="com.tests.LoginTest"/&gt;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&lt;/suite&gt;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LoginTest.java — the CALLED side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@Parameters({"username", "password"})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loginTest(String username, String password)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System.out.println("Logging in as: " + username);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username = "admin", password = "secret123"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Java (standard)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TestNG equivalent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Calling function → loginTest("admin", "secret123")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testng.xml → &lt;parameter name="username" value="admin"/&gt;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Values passed positionally (by order)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Values matched by NAME — not by position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Called function → loginTest(String username, ...)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@Test method → loginTest(String username, ...)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Argument type is declared in method signature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Argument type is declared in method signature (same)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No value → compile-time error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No XML value → runtime TestNGException (or @Optional)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854F0B" w:sz="4"/>
          <w:left w:val="single" w:color="854F0B" w:sz="16"/>
          <w:bottom w:val="single" w:color="854F0B" w:sz="4"/>
          <w:right w:val="single" w:color="854F0B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80"/>
              <w:left w:type="dxa" w:w="120"/>
              <w:bottom w:type="dxa" w:w="4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Key difference from a standard Java call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 a Java method call, arguments are matched by POSITION — the first arg goes to the first param.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 TestNG, the XML &lt;parameter name="..."&gt; is matched to the @Parameters({"..."}) string by NAME.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order of strings inside @Parameters({...}) determines which method argument each name maps to.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3. How a Value Travels — Step by Step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Follow a single parameter named "env" from its declaration in XML all the way into the @Test method body.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Step 1 — Declare in testng.xml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&lt;suite name="RegSuite"&gt;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name="env" value="production"/&gt;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name="SmokeTest"&gt;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    &lt;class name="com.tests.SmokeTest"/&gt;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&lt;/suite&gt;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Step 2 — Declare @Parameters in the test class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@Parameters({"env"})          // must match name="env" exactly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verifyHomePage(String env)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env = "production"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driver.get("https://" + env + ".myapp.com");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Step 3 — TestNG runtime wiring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At execution time, TestNG's runner performs the following lookup: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Read all &lt;parameter&gt; tags visible to the current &lt;test&gt; block (suite-level + test-level).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For each string inside @Parameters({...}), look up a &lt;parameter&gt; with that exact name.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Inject the matching value into the corresponding method argument by position in the @Parameters array.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If no match exists and no @Optional is present, throw TestNGException before the test runs.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0F6E56" w:sz="4"/>
          <w:left w:val="single" w:color="0F6E56" w:sz="16"/>
          <w:bottom w:val="single" w:color="0F6E56" w:sz="4"/>
          <w:right w:val="single" w:color="0F6E56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20"/>
              <w:bottom w:type="dxa" w:w="4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Injection is by array position, lookup is by name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@Parameters({"env", "browser"}) maps: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  • "env"     → 1st method arg (String env)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  • "browser" → 2nd method arg (String browser)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Swap the strings in @Parameters and the args swap too — even though XML names don't change.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4. Name Matching — Does the Name Matter?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444441"/>
          <w:sz w:val="22"/>
          <w:szCs w:val="22"/>
        </w:rPr>
        <w:t xml:space="preserve">Yes — critically.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The name in XML and the string in @Parameters must be an </w:t>
      </w:r>
      <w:r>
        <w:rPr>
          <w:rFonts w:ascii="Arial" w:cs="Arial" w:eastAsia="Arial" w:hAnsi="Arial"/>
          <w:b/>
          <w:bCs/>
          <w:color w:val="444441"/>
          <w:sz w:val="22"/>
          <w:szCs w:val="22"/>
        </w:rPr>
        <w:t xml:space="preserve">exact, case-sensitive match.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4.1  Correct match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&lt;!-- XML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&lt;parameter name="username" value="admin"/&gt;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Java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@Parameters({"username"})   // ✅ exact match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test(String username) { ... }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4.2  Common mismatch mistakes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&lt;!-- XML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&lt;parameter name="Username" value="admin"/&gt;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Java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@Parameters({"username"})   // ❌ 'U' vs 'u' → TestNGException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@Parameters({"user_name"})  // ❌ underscore added → TestNGException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@Parameters({"UserName"})   // ❌ camel vs title → TestNGException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4.3  Order rule inside @Parameters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order of strings in the @Parameters array controls which method argument receives which value — not the order of &lt;parameter&gt; tags in XML.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@Parameters({"password", "username"})   // NOTE: swapped order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test(String pw, String user)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pw   = value of &lt;parameter name="password"&gt;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user = value of &lt;parameter name="username"&gt;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5. Suite-Level vs Test-Level Parameters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&lt;parameter&gt;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tags can appear at two levels in testng.xml: inside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&lt;suite&gt;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(global) or inside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&lt;test&gt;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(local to that test block). Understanding the difference is essential for multi-environment or multi-browser XML files.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5.1  Suite-level parameters — global defaults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Declared directly inside &lt;suite&gt;, outside any &lt;test&gt; block. Visible to ALL &lt;test&gt; blocks in the suite. Think of them as class-level constants in Java.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&lt;suite name="RegressionSuite"&gt;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&lt;!-- Suite-level: shared by every &lt;test&gt; block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name="browser"  value="chrome"/&gt;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name="timeout"  value="60"/&gt;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name="LoginTest"&gt;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name="com.tests.LoginTest"/&gt;&lt;/classes&gt;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name="CheckoutTest"&gt;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name="com.tests.CheckoutTest"/&gt;&lt;/classes&gt;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&lt;/suite&gt;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Both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LoginTest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CheckoutTest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receive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browser="chrome"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timeout="60"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— declared once, consumed everywhere.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5.2  Test-level parameters — local to one &lt;test&gt;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Declared inside a &lt;test&gt; block. Only the classes in that &lt;test&gt; see them. Other &lt;test&gt; blocks are completely unaware.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&lt;suite name="E2ESuite"&gt;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&lt;!-- Suite-level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name="browser" value="chrome"/&gt;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name="ProdSmoke"&gt;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&lt;!-- Test-level: only ProdSmoke sees these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name="env"     value="prod"/&gt;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name="baseUrl" value="https://app.company.com"/&gt;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name="com.tests.SmokeTest"/&gt;&lt;/classes&gt;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name="StagingRegression"&gt;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&lt;!-- Test-level: only StagingRegression sees these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name="env"     value="staging"/&gt;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name="baseUrl" value="https://staging.company.com"/&gt;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name="com.tests.RegressionTest"/&gt;&lt;/classes&gt;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&lt;/suite&gt;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5.3  The Override Rule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both suite-level and test-level declare a parameter with the same name, the test-level value ALWAYS wins for that &lt;test&gt; block.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3C3489" w:sz="4"/>
          <w:left w:val="single" w:color="3C3489" w:sz="16"/>
          <w:bottom w:val="single" w:color="3C3489" w:sz="4"/>
          <w:right w:val="single" w:color="3C3489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DFE" w:val="clear"/>
            <w:tcMar>
              <w:top w:type="dxa" w:w="80"/>
              <w:left w:type="dxa" w:w="120"/>
              <w:bottom w:type="dxa" w:w="4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20"/>
                <w:szCs w:val="20"/>
              </w:rPr>
              <w:t xml:space="preserve">Override rule (one sentence)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DF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TestNG looks for &lt;parameter&gt; at the &lt;test&gt; level FIRST;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DF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if not found, it walks UP to &lt;suite&gt; level;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DFE" w:val="clear"/>
            <w:tcMar>
              <w:top w:type="dxa" w:w="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if still not found, it uses @Optional default or throws.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&lt;suite name="Demo"&gt;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name="env" value="prod"/&gt;      &lt;!-- suite default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name="LoginTest"&gt;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&lt;!-- No local 'env' → inherits prod from suite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name="com.tests.LoginTest"/&gt;&lt;/classes&gt;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name="StagingTest"&gt;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name="env" value="staging"/&gt; &lt;!-- OVERRIDES suite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name="com.tests.StagingTest"/&gt;&lt;/classes&gt;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&lt;/suite&gt;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200"/>
        <w:gridCol w:w="2960"/>
      </w:tblGrid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Scenario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Suite param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param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received by @Test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Inherited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env=prod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(none)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Overridden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env=prod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env=staging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staging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only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(none)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device=Pixel7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Pixel7 (only this test)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Missing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(none)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(none)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Exception / @Optional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5.4  Real-world pattern — shared + environment-specific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&lt;suite name="FullSuite"&gt;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&lt;!-- Shared across all runs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name="browser"  value="chrome"/&gt;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name="timeout"  value="60"/&gt;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name="ProdSmoke"&gt;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name="env"     value="prod"/&gt;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name="baseUrl" value="https://app.company.com"/&gt;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name="com.tests.SmokeTest"/&gt;&lt;/classes&gt;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&lt;test name="StagingRegression"&gt;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name="env"     value="staging"/&gt;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&lt;parameter name="baseUrl" value="https://staging.company.com"/&gt;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&lt;classes&gt;&lt;class name="com.tests.RegressionTest"/&gt;&lt;/classes&gt;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&lt;/suite&gt;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browser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timeout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are set once.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env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and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baseUrl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differ per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&lt;test&gt;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block. Zero code changes needed to run against a different environment.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6. What Happens When XML Value Is Missing?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@Parameters expects a name that is not declared in the XML visible to that test, TestNG throws a runtime exception before the test method even starts.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32D2D" w:sz="4"/>
          <w:left w:val="single" w:color="A32D2D" w:sz="16"/>
          <w:bottom w:val="single" w:color="A32D2D" w:sz="4"/>
          <w:right w:val="single" w:color="A32D2D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80"/>
              <w:left w:type="dxa" w:w="120"/>
              <w:bottom w:type="dxa" w:w="4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A32D2D"/>
                <w:sz w:val="20"/>
                <w:szCs w:val="20"/>
              </w:rPr>
              <w:t xml:space="preserve">Without @Optional — behaviour when param is absent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org.testng.TestNGException: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 Parameter 'env' is required by @Parameters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  on method verifyHomePage but has not been defined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BEB" w:val="clear"/>
            <w:tcMar>
              <w:top w:type="dxa" w:w="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The test is marked FAILED. No retries. No execution.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6.1  @Optional — providing a fallback default</w:t>
      </w:r>
    </w:p>
    <w:p>
      <w:pPr>
        <w:spacing w:after="80" w:before="80"/>
      </w:pP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@Optional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is placed on the </w:t>
      </w:r>
      <w:r>
        <w:rPr>
          <w:rFonts w:ascii="Arial" w:cs="Arial" w:eastAsia="Arial" w:hAnsi="Arial"/>
          <w:b/>
          <w:bCs/>
          <w:color w:val="444441"/>
          <w:sz w:val="22"/>
          <w:szCs w:val="22"/>
        </w:rPr>
        <w:t xml:space="preserve">method parameter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(not on the method itself). It provides a default value that is used when the corresponding XML parameter is absent.</w:t>
      </w:r>
    </w:p>
    <w:p>
      <w:pPr>
        <w:spacing w:after="60" w:before="60"/>
      </w:pPr>
      <w:r>
        <w:t xml:space="preserve"/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@Parameters({"env", "browser"})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smokeTest(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@Optional("staging") String env,      // fallback: "staging"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@Optional("chrome")  String browser   // fallback: "chrome"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System.out.println("Running on " + env + " / " + browser);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6.2  Resolution priority with @Optional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200"/>
        <w:gridCol w:w="3160"/>
      </w:tblGrid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XML has param?</w:t>
            </w:r>
          </w:p>
        </w:tc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 in XML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@Optional present?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@Test receives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env=prod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 or No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"prod"  (XML wins)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Yes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@Optional default e.g. "staging"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</w:t>
            </w:r>
          </w:p>
        </w:tc>
        <w:tc>
          <w:tcPr>
            <w:tcW w:type="dxa" w:w="31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TestNGException — test fails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6.3  @Optional with null — using null as the explicit default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@Parameters({"debugFlag"})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test(@Optional String debugFlag)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debugFlag is null if XML has no 'debugFlag' parameter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if (debugFlag != null)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System.out.println("Debug mode: " + debugFlag);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}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80" w:before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When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@Optional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 is used without a value, the default is </w:t>
      </w:r>
      <w:r>
        <w:rPr>
          <w:rFonts w:ascii="Courier New" w:cs="Courier New" w:eastAsia="Courier New" w:hAnsi="Courier New"/>
          <w:color w:val="1A6BAF"/>
          <w:sz w:val="20"/>
          <w:szCs w:val="20"/>
        </w:rPr>
        <w:t xml:space="preserve">null</w:t>
      </w:r>
      <w:r>
        <w:rPr>
          <w:rFonts w:ascii="Arial" w:cs="Arial" w:eastAsia="Arial" w:hAnsi="Arial"/>
          <w:color w:val="333333"/>
          <w:sz w:val="22"/>
          <w:szCs w:val="22"/>
        </w:rPr>
        <w:t xml:space="preserve">. Guard against NullPointerException before use.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6.4  Partial @Optional — some required, some optional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@Parameters({"env", "browser", "locale"})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String env,                         // REQUIRED — no @Optional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@Optional("chrome")  String browser, // optional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@Optional("en-US")   String locale   // optional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env MUST be in XML or test fails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browser and locale use defaults if absent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7. Supported Parameter Types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TestNG can inject parameters as several Java primitive/wrapper types. The XML value is always a String — TestNG performs the conversion automatically.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400"/>
        <w:gridCol w:w="2960"/>
      </w:tblGrid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Java type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XML value example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Common use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value="chrome"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conversion needed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URLs, env names, selectors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 / Integer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value="30"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parseInt applied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Timeouts, counts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long / Long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value="60000"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parseLong applied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Wait durations (ms)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boolean / Boolean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value="true"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parseBoolean applied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Feature flags, headless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float / Float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value="1.5"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parseFloat applied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Scale factors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double / Double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value="3.14"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parseDouble applied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values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char / Character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value="Y"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char used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Single-char flags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byte / Byte</w:t>
            </w:r>
          </w:p>
        </w:tc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value="8"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parseByte applied</w:t>
            </w:r>
          </w:p>
        </w:tc>
        <w:tc>
          <w:tcPr>
            <w:tcW w:type="dxa" w:w="29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Low-level config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854F0B" w:sz="4"/>
          <w:left w:val="single" w:color="854F0B" w:sz="16"/>
          <w:bottom w:val="single" w:color="854F0B" w:sz="4"/>
          <w:right w:val="single" w:color="854F0B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80"/>
              <w:left w:type="dxa" w:w="120"/>
              <w:bottom w:type="dxa" w:w="4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Type mismatch causes NumberFormatException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If XML has value="abc" and the method expects int,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TestNG will throw java.lang.NumberFormatException at injection time.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val="clear"/>
            <w:tcMar>
              <w:top w:type="dxa" w:w="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Always ensure the XML value is parseable as the declared Java type.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8. Where Can @Parameters Be Used?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@Parameters is not limited to @Test methods. It works on several lifecycle annotations.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760"/>
        <w:gridCol w:w="3400"/>
      </w:tblGrid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Annotation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When it runs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@Parameters support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Typical use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@Test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test method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Core test logic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@BeforeMethod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Before each @Test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(open browser with param)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@AfterMethod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each @Test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Teardown using param value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@BeforeClass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Before first test in class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Class-level setup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@AfterClass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last test in class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Class-level teardown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@BeforeSuite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Once before entire suite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Suite-wide setup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@AfterSuite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Once after entire suite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Suite-wide teardown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@BeforeTest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Before each &lt;test&gt; block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Per-test-block init</w:t>
            </w:r>
          </w:p>
        </w:tc>
      </w:tr>
      <w:tr>
        <w:tc>
          <w:tcPr>
            <w:tcW w:type="dxa" w:w="2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@AfterTest</w:t>
            </w:r>
          </w:p>
        </w:tc>
        <w:tc>
          <w:tcPr>
            <w:tcW w:type="dxa" w:w="2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After each &lt;test&gt; block</w:t>
            </w:r>
          </w:p>
        </w:tc>
        <w:tc>
          <w:tcPr>
            <w:tcW w:type="dxa" w:w="17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Yes</w:t>
            </w:r>
          </w:p>
        </w:tc>
        <w:tc>
          <w:tcPr>
            <w:tcW w:type="dxa" w:w="3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Per-test-block cleanup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8.1  @Parameters on @BeforeMethod — practical example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@Parameters({"browser", "baseUrl"})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@BeforeMethod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setUp(String browser, @Optional("https://app.com") String baseUrl)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if (browser.equals("firefox"))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driver = new FirefoxDriver();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} else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    driver = new ChromeDriver();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}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driver.get(baseUrl);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verifyTitle()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Assert.assertEquals(driver.getTitle(), "Home");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9. Common Mistakes and How to Fix Them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Mistake 1 — Name case mismatch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Wrong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Correct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&lt;parameter name="UserName" value="admin"/&gt;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&lt;parameter name="username" value="admin"/&gt;</w:t>
            </w:r>
          </w:p>
        </w:tc>
      </w:tr>
      <w:tr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@Parameters({"username"})   // ❌ U vs u</w:t>
            </w:r>
          </w:p>
        </w:tc>
        <w:tc>
          <w:tcPr>
            <w:tcW w:type="dxa" w:w="468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@Parameters({"username"})   // ✅ matches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Mistake 2 — @Parameters order doesn't match method signature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@Parameters order says: first = "password", second = "username"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@Parameters({"password", "username"})    // ❌ swapped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login(String username, String password) {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// username will receive the password value!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}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Fix: align @Parameters order with method arg order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@Parameters({"username", "password"})    // ✅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login(String username, String password) { ... }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Mistake 3 — Missing @Optional on an optional param causing failure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XML has no 'locale' param → TestNGException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@Parameters({"env", "locale"})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test(String env, String locale) { ... }   // ❌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Fix: mark optional params with @Optional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@Parameters({"env", "locale"})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test(String env, @Optional("en-US") String locale) { ... }  // ✅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Mistake 4 — Placing @Optional on the method instead of the parameter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@Optional           // ❌ wrong placement — compile error or ignored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@Parameters({"env"})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test(String env) { ... }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// Correct: @Optional goes ON the method PARAMETER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@Parameters({"env"})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@Test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public void test(@Optional("staging") String env) { ... }   // ✅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color w:val="1A6BAF"/>
          <w:sz w:val="28"/>
          <w:szCs w:val="28"/>
        </w:rPr>
        <w:t xml:space="preserve">Mistake 5 — Expecting test-level param to be visible in another &lt;test&gt;</w:t>
      </w:r>
    </w:p>
    <w:p>
      <w:pPr>
        <w:pBdr>
          <w:top w:val="single" w:color="CCCCCC" w:sz="4"/>
          <w:left w:val="single" w:color="1A6BAF" w:sz="12"/>
          <w:right w:val="single" w:color="CCCCCC" w:sz="4"/>
        </w:pBdr>
        <w:shd w:fill="F4F4F4" w:val="clear"/>
        <w:spacing w:after="0" w:before="8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&lt;!-- StagingTest declares 'device'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&lt;test name="StagingTest"&gt;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&lt;parameter name="device" value="Pixel7"/&gt;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&lt;classes&gt;&lt;class name="com.tests.StagingTest"/&gt;&lt;/classes&gt;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&lt;!-- WebTest does NOT see 'device' — it's scoped to StagingTest only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&lt;test name="WebTest"&gt;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&lt;classes&gt;&lt;class name="com.tests.WebTest"/&gt;&lt;/classes&gt;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   &lt;!-- WebTest.java using @Parameters({"device"}) → TestNGException --&gt;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&lt;/test&gt;</w:t>
      </w:r>
    </w:p>
    <w:p>
      <w:pPr>
        <w:pBdr>
          <w:left w:val="single" w:color="1A6BAF" w:sz="12"/>
          <w:right w:val="single" w:color="CCCCCC" w:sz="4"/>
        </w:pBdr>
        <w:shd w:fill="F4F4F4" w:val="clear"/>
        <w:spacing w:after="0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 </w:t>
      </w:r>
    </w:p>
    <w:p>
      <w:pPr>
        <w:pBdr>
          <w:bottom w:val="single" w:color="CCCCCC" w:sz="4"/>
          <w:left w:val="single" w:color="1A6BAF" w:sz="12"/>
          <w:right w:val="single" w:color="CCCCCC" w:sz="4"/>
        </w:pBdr>
        <w:shd w:fill="F4F4F4" w:val="clear"/>
        <w:spacing w:after="8" w:before="0"/>
        <w:ind w:left="160" w:right="160"/>
      </w:pPr>
      <w:r>
        <w:rPr>
          <w:rFonts w:ascii="Courier New" w:cs="Courier New" w:eastAsia="Courier New" w:hAnsi="Courier New"/>
          <w:color w:val="1A1A1A"/>
          <w:sz w:val="19"/>
          <w:szCs w:val="19"/>
        </w:rPr>
        <w:t xml:space="preserve">&lt;!-- Fix: move 'device' to suite level, or add @Optional in WebTest --&gt;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6BAF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1A3A5C"/>
          <w:sz w:val="36"/>
          <w:szCs w:val="36"/>
        </w:rPr>
        <w:t xml:space="preserve">10. Quick Reference Summary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2600"/>
        <w:gridCol w:w="2560"/>
      </w:tblGrid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XML (caller)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@Parameters / @Test (callee)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1A3A5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Declare value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&lt;parameter name="x" value="v"/&gt;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XML owns the value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Declare name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name="x"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@Parameters({"x"})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Must match exactly (case-sensitive)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Declare type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String x (or int, boolean...)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TestNG converts from String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Fallback value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absent tag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@Optional("default")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Test-level &gt; Suite-level &gt; @Optional &gt; Exception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Scope: all tests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Inside &lt;suite&gt;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&lt;test&gt; blocks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Global default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Scope: one test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Inside &lt;test&gt;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Only that &lt;test&gt;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Local override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Override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&lt;parameter&gt; at &lt;test&gt; level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—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Test-level always wins over suite-level</w:t>
            </w:r>
          </w:p>
        </w:tc>
      </w:tr>
      <w:tr>
        <w:tc>
          <w:tcPr>
            <w:tcW w:type="dxa" w:w="1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Lifecycle support</w:t>
            </w:r>
          </w:p>
        </w:tc>
        <w:tc>
          <w:tcPr>
            <w:tcW w:type="dxa" w:w="2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Same XML</w:t>
            </w:r>
          </w:p>
        </w:tc>
        <w:tc>
          <w:tcPr>
            <w:tcW w:type="dxa" w:w="2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@BeforeMethod, @Test, etc.</w:t>
            </w:r>
          </w:p>
        </w:tc>
        <w:tc>
          <w:tcPr>
            <w:tcW w:type="dxa" w:w="25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8F8F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@Parameters works on all lifecycle hooks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0F6E56" w:sz="4"/>
          <w:left w:val="single" w:color="0F6E56" w:sz="16"/>
          <w:bottom w:val="single" w:color="0F6E56" w:sz="4"/>
          <w:right w:val="single" w:color="0F6E56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80"/>
              <w:left w:type="dxa" w:w="120"/>
              <w:bottom w:type="dxa" w:w="4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20"/>
                <w:szCs w:val="20"/>
              </w:rPr>
              <w:t xml:space="preserve">Golden rule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Test-level parameter &gt; Suite-level parameter &gt; @Optional default &gt; TestNGException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When in doubt: declare shared values at suite level, environment-specific values at test level,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3DE" w:val="clear"/>
            <w:tcMar>
              <w:top w:type="dxa" w:w="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and mark anything that might be absent with @Optional to keep your suite robust.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top w:val="single" w:color="CCCCCC" w:sz="4" w:space="4"/>
        </w:pBdr>
        <w:spacing w:before="48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TestNG @Parameters Reference — Generated from live Q&amp;A session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 |  Ashish — Quality Engineering, Dassault Systèmes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</w:pPr>
    <w:r>
      <w:rPr>
        <w:rFonts w:ascii="Arial" w:cs="Arial" w:eastAsia="Arial" w:hAnsi="Arial"/>
        <w:color w:val="555555"/>
        <w:sz w:val="18"/>
        <w:szCs w:val="18"/>
      </w:rPr>
      <w:t xml:space="preserve">TestNG @Parameters — Complete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A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1A6B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  <w:outlineLvl w:val="2"/>
    </w:pPr>
    <w:rPr>
      <w:rFonts w:ascii="Arial" w:cs="Arial" w:eastAsia="Arial" w:hAnsi="Arial"/>
      <w:b/>
      <w:bCs/>
      <w:color w:val="0F6E5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2026-05-16T03:42:29.634Z</dcterms:created>
  <dcterms:modified xsi:type="dcterms:W3CDTF">2026-05-16T03:42:29.635Z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