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Ashish Kushwaha</w:t>
      </w:r>
      <w:r>
        <w:br/>
      </w:r>
      <w:r>
        <w:rPr>
          <w:b/>
          <w:bCs/>
        </w:rPr>
        <w:t xml:space="preserve">Software Development Engineer</w:t>
      </w:r>
      <w:r>
        <w:br/>
      </w:r>
      <w:hyperlink r:id="rId9">
        <w:r>
          <w:rPr>
            <w:rStyle w:val="Hyperlink"/>
          </w:rPr>
          <w:t xml:space="preserve">github.com/ashish-kus</w:t>
        </w:r>
      </w:hyperlink>
      <w:r>
        <w:t xml:space="preserve"> </w:t>
      </w:r>
      <m:oMath>
        <m:r>
          <m:rPr>
            <m:sty m:val="p"/>
          </m:rPr>
          <m:t>|</m:t>
        </m:r>
      </m:oMath>
      <w:r>
        <w:t xml:space="preserve"> </w:t>
      </w:r>
      <w:hyperlink r:id="rId10">
        <w:r>
          <w:rPr>
            <w:rStyle w:val="Hyperlink"/>
          </w:rPr>
          <w:t xml:space="preserve">ashish.kus2408@gmail.com</w:t>
        </w:r>
      </w:hyperlink>
      <w:r>
        <w:t xml:space="preserve"> </w:t>
      </w:r>
      <m:oMath>
        <m:r>
          <m:rPr>
            <m:sty m:val="p"/>
          </m:rPr>
          <m:t>|</m:t>
        </m:r>
      </m:oMath>
      <w:r>
        <w:t xml:space="preserve"> </w:t>
      </w:r>
      <w:hyperlink r:id="rId11">
        <w:r>
          <w:rPr>
            <w:rStyle w:val="Hyperlink"/>
          </w:rPr>
          <w:t xml:space="preserve">linkedin.com/in/ashish-kushwaha2408</w:t>
        </w:r>
      </w:hyperlink>
      <w:r>
        <w:t xml:space="preserve"> </w:t>
      </w:r>
      <m:oMath>
        <m:r>
          <m:rPr>
            <m:sty m:val="p"/>
          </m:rPr>
          <m:t>|</m:t>
        </m:r>
      </m:oMath>
      <w:r>
        <w:t xml:space="preserve"> </w:t>
      </w:r>
      <w:hyperlink r:id="rId12">
        <w:r>
          <w:rPr>
            <w:rStyle w:val="Hyperlink"/>
          </w:rPr>
          <w:t xml:space="preserve">+91 7525874187</w:t>
        </w:r>
      </w:hyperlink>
    </w:p>
    <w:bookmarkStart w:id="13" w:name="education"/>
    <w:p>
      <w:pPr>
        <w:pStyle w:val="Heading1"/>
      </w:pPr>
      <w:r>
        <w:t xml:space="preserve">Education</w:t>
      </w:r>
    </w:p>
    <w:tbl>
      <w:tblPr>
        <w:tblStyle w:val="Table"/>
        <w:tblW w:type="auto" w:w="0"/>
        <w:jc w:val="left"/>
        <w:tblInd w:w="720" w:type="dxa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Gautam Buddha University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Greater Noida, Uttar Pradesh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Bachelor of Technology in Computer Science and Engineering , CGPA: 8.2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i/>
                <w:iCs/>
              </w:rPr>
              <w:t xml:space="preserve">08/2020 – 06/2024</w:t>
            </w:r>
          </w:p>
        </w:tc>
      </w:tr>
    </w:tbl>
    <w:tbl>
      <w:tblPr>
        <w:tblStyle w:val="Table"/>
        <w:tblW w:type="auto" w:w="0"/>
        <w:jc w:val="left"/>
        <w:tblInd w:w="720" w:type="dxa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Gautam Buddha University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Greater Noida, Uttar Pradesh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M.Tech in CSE with Specialization in Software Engineering, CGPA: 8.5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i/>
                <w:iCs/>
              </w:rPr>
              <w:t xml:space="preserve">08/2024 – 06/2025</w:t>
            </w:r>
          </w:p>
        </w:tc>
      </w:tr>
    </w:tbl>
    <w:bookmarkEnd w:id="13"/>
    <w:bookmarkStart w:id="14" w:name="experience"/>
    <w:p>
      <w:pPr>
        <w:pStyle w:val="Heading1"/>
      </w:pPr>
      <w:r>
        <w:t xml:space="preserve">Experience</w:t>
      </w:r>
    </w:p>
    <w:tbl>
      <w:tblPr>
        <w:tblStyle w:val="Table"/>
        <w:tblW w:type="auto" w:w="0"/>
        <w:jc w:val="left"/>
        <w:tblInd w:w="720" w:type="dxa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Software Development Engineer | Arial Labs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06/2024 – 05/2025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California, Remote</w:t>
            </w:r>
          </w:p>
        </w:tc>
        <w:tc>
          <w:tcPr/>
          <w:p>
            <w:pPr>
              <w:pStyle w:val="Compact"/>
              <w:jc w:val="right"/>
            </w:pPr>
          </w:p>
        </w:tc>
      </w:tr>
    </w:tbl>
    <w:p>
      <w:pPr>
        <w:numPr>
          <w:ilvl w:val="1"/>
          <w:numId w:val="1003"/>
        </w:numPr>
      </w:pPr>
      <w:r>
        <w:t xml:space="preserve">Independently developed the company’s core product MVP integrating Claude API with AWS serverless backend services.</w:t>
      </w:r>
      <w:r>
        <w:t xml:space="preserve"> </w:t>
      </w:r>
    </w:p>
    <w:p>
      <w:pPr>
        <w:numPr>
          <w:ilvl w:val="1"/>
          <w:numId w:val="1003"/>
        </w:numPr>
      </w:pPr>
      <w:r>
        <w:t xml:space="preserve">Set up CI/CD pipelines, monitoring, and infrastructure automation using Docker, GitHub Actions, and Kubernetes.</w:t>
      </w:r>
      <w:r>
        <w:t xml:space="preserve"> </w:t>
      </w:r>
    </w:p>
    <w:p>
      <w:pPr>
        <w:numPr>
          <w:ilvl w:val="1"/>
          <w:numId w:val="1003"/>
        </w:numPr>
      </w:pPr>
      <w:r>
        <w:t xml:space="preserve">Built scalable SaaS architecture ensuring scalability and availability within 3 months, acquiring early customer acquisition.</w:t>
      </w:r>
      <w:r>
        <w:t xml:space="preserve"> </w:t>
      </w:r>
    </w:p>
    <w:tbl>
      <w:tblPr>
        <w:tblStyle w:val="Table"/>
        <w:tblW w:type="auto" w:w="0"/>
        <w:jc w:val="left"/>
        <w:tblInd w:w="720" w:type="dxa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Samsung Innovation Campus — Artificial Intelligence Training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06/2024 – 09/2024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Greater Noida, Onsite</w:t>
            </w:r>
          </w:p>
        </w:tc>
        <w:tc>
          <w:tcPr/>
          <w:p>
            <w:pPr>
              <w:pStyle w:val="Compact"/>
              <w:jc w:val="right"/>
            </w:pPr>
          </w:p>
        </w:tc>
      </w:tr>
    </w:tbl>
    <w:p>
      <w:pPr>
        <w:numPr>
          <w:ilvl w:val="1"/>
          <w:numId w:val="1004"/>
        </w:numPr>
      </w:pPr>
      <w:r>
        <w:t xml:space="preserve">Completed comprehensive training on Artificial Intelligence covering Machine Learning and Data Analytics.</w:t>
      </w:r>
      <w:r>
        <w:t xml:space="preserve"> </w:t>
      </w:r>
    </w:p>
    <w:p>
      <w:pPr>
        <w:numPr>
          <w:ilvl w:val="1"/>
          <w:numId w:val="1004"/>
        </w:numPr>
      </w:pPr>
      <w:r>
        <w:t xml:space="preserve">Developed models and fine-tuned LLM and Gen AI models using Python, TensorFlow, PyTorch, flux and more.</w:t>
      </w:r>
      <w:r>
        <w:t xml:space="preserve"> </w:t>
      </w:r>
    </w:p>
    <w:p>
      <w:pPr>
        <w:numPr>
          <w:ilvl w:val="1"/>
          <w:numId w:val="1004"/>
        </w:numPr>
      </w:pPr>
      <w:r>
        <w:t xml:space="preserve">Optimized training performance by managing system resources, GPU utilization, and process scheduling on Linux.</w:t>
      </w:r>
      <w:r>
        <w:t xml:space="preserve"> </w:t>
      </w:r>
    </w:p>
    <w:tbl>
      <w:tblPr>
        <w:tblStyle w:val="Table"/>
        <w:tblW w:type="auto" w:w="0"/>
        <w:jc w:val="left"/>
        <w:tblInd w:w="720" w:type="dxa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Web Developer Intern | Gautam Buddha University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03/2023 – 06/2023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Greater Noida, in campus</w:t>
            </w:r>
          </w:p>
        </w:tc>
        <w:tc>
          <w:tcPr/>
          <w:p>
            <w:pPr>
              <w:pStyle w:val="Compact"/>
              <w:jc w:val="right"/>
            </w:pPr>
          </w:p>
        </w:tc>
      </w:tr>
    </w:tbl>
    <w:p>
      <w:pPr>
        <w:numPr>
          <w:ilvl w:val="1"/>
          <w:numId w:val="1005"/>
        </w:numPr>
      </w:pPr>
      <w:r>
        <w:t xml:space="preserve">Developed a MERN stack webapp to manage and track job applicants, improving recruitment efficiency.</w:t>
      </w:r>
      <w:r>
        <w:t xml:space="preserve"> </w:t>
      </w:r>
    </w:p>
    <w:p>
      <w:pPr>
        <w:numPr>
          <w:ilvl w:val="1"/>
          <w:numId w:val="1005"/>
        </w:numPr>
      </w:pPr>
      <w:r>
        <w:t xml:space="preserve">Implemented 5+ REST APIs and integrated MongoDB for robust and scalable data management.</w:t>
      </w:r>
      <w:r>
        <w:t xml:space="preserve"> </w:t>
      </w:r>
    </w:p>
    <w:bookmarkEnd w:id="14"/>
    <w:bookmarkStart w:id="17" w:name="projects"/>
    <w:p>
      <w:pPr>
        <w:pStyle w:val="Heading1"/>
      </w:pPr>
      <w:r>
        <w:t xml:space="preserve">Projects</w:t>
      </w:r>
    </w:p>
    <w:tbl>
      <w:tblPr>
        <w:tblStyle w:val="Table"/>
        <w:tblW w:type="auto" w:w="0"/>
        <w:jc w:val="left"/>
        <w:tblInd w:w="720" w:type="dxa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hyperlink r:id="rId15">
              <w:r>
                <w:rPr>
                  <w:rStyle w:val="Hyperlink"/>
                  <w:b/>
                  <w:bCs/>
                </w:rPr>
                <w:t xml:space="preserve">HireLift</w:t>
              </w:r>
            </w:hyperlink>
            <w:r>
              <w:t xml:space="preserve"> </w:t>
            </w:r>
            <m:oMath>
              <m:r>
                <m:rPr>
                  <m:sty m:val="p"/>
                </m:rPr>
                <m:t>|</m:t>
              </m:r>
            </m:oMath>
            <w:r>
              <w:t xml:space="preserve"> </w:t>
            </w:r>
            <w:r>
              <w:rPr>
                <w:b/>
                <w:bCs/>
              </w:rPr>
              <w:t xml:space="preserve">Chrome Extension APIs, AWS, WebSockets and REST APIs.</w:t>
            </w:r>
          </w:p>
        </w:tc>
        <w:tc>
          <w:tcPr/>
          <w:p>
            <w:pPr>
              <w:pStyle w:val="Compact"/>
              <w:jc w:val="right"/>
            </w:pPr>
          </w:p>
        </w:tc>
      </w:tr>
    </w:tbl>
    <w:p>
      <w:pPr>
        <w:numPr>
          <w:ilvl w:val="1"/>
          <w:numId w:val="1007"/>
        </w:numPr>
      </w:pPr>
      <w:r>
        <w:t xml:space="preserve">AI-powered Chrome extension used by 10+ hiring managers across 60+ interviews to streamline technical evaluations.</w:t>
      </w:r>
      <w:r>
        <w:t xml:space="preserve"> </w:t>
      </w:r>
    </w:p>
    <w:p>
      <w:pPr>
        <w:numPr>
          <w:ilvl w:val="1"/>
          <w:numId w:val="1007"/>
        </w:numPr>
      </w:pPr>
      <w:r>
        <w:t xml:space="preserve">Integrates with 4+ platforms to analyze live captions and JD–CV uploads, generating real-time questions.</w:t>
      </w:r>
      <w:r>
        <w:t xml:space="preserve"> </w:t>
      </w:r>
    </w:p>
    <w:p>
      <w:pPr>
        <w:numPr>
          <w:ilvl w:val="1"/>
          <w:numId w:val="1007"/>
        </w:numPr>
      </w:pPr>
      <w:r>
        <w:t xml:space="preserve">Generates post-interview summaries with tech skills, JD alignment, and key candidate insights via the dashboard.</w:t>
      </w:r>
      <w:r>
        <w:t xml:space="preserve"> </w:t>
      </w:r>
    </w:p>
    <w:tbl>
      <w:tblPr>
        <w:tblStyle w:val="Table"/>
        <w:tblW w:type="auto" w:w="0"/>
        <w:jc w:val="left"/>
        <w:tblInd w:w="720" w:type="dxa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hyperlink r:id="rId16">
              <w:r>
                <w:rPr>
                  <w:rStyle w:val="Hyperlink"/>
                  <w:b/>
                  <w:bCs/>
                </w:rPr>
                <w:t xml:space="preserve">Huegen – Systems Theme Generator</w:t>
              </w:r>
            </w:hyperlink>
            <w:r>
              <w:t xml:space="preserve"> </w:t>
            </w:r>
            <m:oMath>
              <m:r>
                <m:rPr>
                  <m:sty m:val="p"/>
                </m:rPr>
                <m:t>|</m:t>
              </m:r>
            </m:oMath>
            <w:r>
              <w:t xml:space="preserve"> </w:t>
            </w:r>
            <w:r>
              <w:rPr>
                <w:b/>
                <w:bCs/>
              </w:rPr>
              <w:t xml:space="preserve">C++17, OpenCV, linux</w:t>
            </w:r>
          </w:p>
        </w:tc>
        <w:tc>
          <w:tcPr/>
          <w:p>
            <w:pPr>
              <w:pStyle w:val="Compact"/>
              <w:jc w:val="right"/>
            </w:pPr>
          </w:p>
        </w:tc>
      </w:tr>
    </w:tbl>
    <w:p>
      <w:pPr>
        <w:numPr>
          <w:ilvl w:val="1"/>
          <w:numId w:val="1008"/>
        </w:numPr>
      </w:pPr>
      <w:r>
        <w:t xml:space="preserve">A C++17 tool to extract dominant colors from images using K-means clustering and LAB-based perceptual filtering.</w:t>
      </w:r>
      <w:r>
        <w:t xml:space="preserve"> </w:t>
      </w:r>
    </w:p>
    <w:p>
      <w:pPr>
        <w:numPr>
          <w:ilvl w:val="1"/>
          <w:numId w:val="1008"/>
        </w:numPr>
      </w:pPr>
      <w:r>
        <w:t xml:space="preserve">Built a template engine to auto-generate multi-format theme files (HEX, RGB, HSL, etc.) for Waybar, Hyprland, and more.</w:t>
      </w:r>
      <w:r>
        <w:t xml:space="preserve"> </w:t>
      </w:r>
    </w:p>
    <w:p>
      <w:pPr>
        <w:numPr>
          <w:ilvl w:val="1"/>
          <w:numId w:val="1008"/>
        </w:numPr>
      </w:pPr>
      <w:r>
        <w:t xml:space="preserve">Designed a modular architecture with customizable templates and automation hooks for instant theme application.</w:t>
      </w:r>
      <w:r>
        <w:t xml:space="preserve"> </w:t>
      </w:r>
    </w:p>
    <w:tbl>
      <w:tblPr>
        <w:tblStyle w:val="Table"/>
        <w:tblW w:type="auto" w:w="0"/>
        <w:jc w:val="left"/>
        <w:tblInd w:w="720" w:type="dxa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hyperlink r:id="rId9">
              <w:r>
                <w:rPr>
                  <w:rStyle w:val="Hyperlink"/>
                  <w:b/>
                  <w:bCs/>
                </w:rPr>
                <w:t xml:space="preserve">Research Papper</w:t>
              </w:r>
            </w:hyperlink>
            <w:r>
              <w:t xml:space="preserve"> </w:t>
            </w:r>
            <m:oMath>
              <m:r>
                <m:rPr>
                  <m:sty m:val="p"/>
                </m:rPr>
                <m:t>|</m:t>
              </m:r>
            </m:oMath>
            <w:r>
              <w:t xml:space="preserve"> </w:t>
            </w:r>
            <w:r>
              <w:rPr>
                <w:b/>
                <w:bCs/>
              </w:rPr>
              <w:t xml:space="preserve">Adaptive Task-Based CPU Scaling for Efficient Power Allocation in Edge Computing</w:t>
            </w:r>
          </w:p>
        </w:tc>
        <w:tc>
          <w:tcPr/>
          <w:p>
            <w:pPr>
              <w:pStyle w:val="Compact"/>
              <w:jc w:val="right"/>
            </w:pPr>
          </w:p>
        </w:tc>
      </w:tr>
    </w:tbl>
    <w:p>
      <w:pPr>
        <w:numPr>
          <w:ilvl w:val="1"/>
          <w:numId w:val="1009"/>
        </w:numPr>
      </w:pPr>
      <w:r>
        <w:t xml:space="preserve">Proposed a lightweight, task-based CPU frequency scaling framework and daemon-driven architecture for reduce power consumption and thermal stress in IoT devices.</w:t>
      </w:r>
      <w:r>
        <w:t xml:space="preserve"> </w:t>
      </w:r>
    </w:p>
    <w:p>
      <w:pPr>
        <w:numPr>
          <w:ilvl w:val="1"/>
          <w:numId w:val="1009"/>
        </w:numPr>
      </w:pPr>
      <w:r>
        <w:t xml:space="preserve">Achieved 90% reduction in CPU frequency variation and 6–8% lower average temperature on Raspberry Pi 3B.</w:t>
      </w:r>
      <w:r>
        <w:t xml:space="preserve"> </w:t>
      </w:r>
    </w:p>
    <w:p>
      <w:pPr>
        <w:numPr>
          <w:ilvl w:val="1"/>
          <w:numId w:val="1009"/>
        </w:numPr>
      </w:pPr>
      <w:r>
        <w:t xml:space="preserve">Published in Springer LNCS, CVR 2025, by NIT Goa, sponsored by the Soft Computing Research Society.</w:t>
      </w:r>
      <w:r>
        <w:t xml:space="preserve"> </w:t>
      </w:r>
    </w:p>
    <w:bookmarkEnd w:id="17"/>
    <w:bookmarkStart w:id="18" w:name="technical-skills"/>
    <w:p>
      <w:pPr>
        <w:pStyle w:val="Heading1"/>
      </w:pPr>
      <w:r>
        <w:t xml:space="preserve">Technical Skills</w:t>
      </w:r>
    </w:p>
    <w:p>
      <w:pPr>
        <w:numPr>
          <w:ilvl w:val="0"/>
          <w:numId w:val="1010"/>
        </w:numPr>
      </w:pPr>
      <w:r>
        <w:t xml:space="preserve"> </w:t>
      </w:r>
      <w:r>
        <w:rPr>
          <w:b/>
          <w:bCs/>
        </w:rPr>
        <w:t xml:space="preserve">Programming Languages</w:t>
      </w:r>
      <w:r>
        <w:t xml:space="preserve">: C++, C, Bash, JavaScript, Python, Lua, LaTeX, HTML, CSS.</w:t>
      </w:r>
      <w:r>
        <w:t xml:space="preserve"> </w:t>
      </w:r>
    </w:p>
    <w:p>
      <w:pPr>
        <w:numPr>
          <w:ilvl w:val="0"/>
          <w:numId w:val="1010"/>
        </w:numPr>
      </w:pPr>
      <w:r>
        <w:t xml:space="preserve"> </w:t>
      </w:r>
      <w:r>
        <w:rPr>
          <w:b/>
          <w:bCs/>
        </w:rPr>
        <w:t xml:space="preserve">Frameworks &amp; Libraries</w:t>
      </w:r>
      <w:r>
        <w:t xml:space="preserve">: ReactJS, FXTUI, TailwindCSS, Chrome Extensions, YAML.</w:t>
      </w:r>
      <w:r>
        <w:t xml:space="preserve"> 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Databases</w:t>
      </w:r>
      <w:r>
        <w:t xml:space="preserve">: MySQL, MongoDB.</w:t>
      </w:r>
      <w:r>
        <w:t xml:space="preserve"> 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Tools</w:t>
      </w:r>
      <w:r>
        <w:t xml:space="preserve">: SEO, AWS, QEMU, Linux, Git, github actions, Docker, nginx, Vagrant.</w:t>
      </w:r>
      <w:r>
        <w:t xml:space="preserve"> </w:t>
      </w:r>
    </w:p>
    <w:p>
      <w:pPr>
        <w:numPr>
          <w:ilvl w:val="0"/>
          <w:numId w:val="1010"/>
        </w:numPr>
      </w:pPr>
      <w:r>
        <w:t xml:space="preserve"> </w:t>
      </w:r>
      <w:r>
        <w:rPr>
          <w:b/>
          <w:bCs/>
        </w:rPr>
        <w:t xml:space="preserve">Soft Skills</w:t>
      </w:r>
      <w:r>
        <w:t xml:space="preserve">: Effective Communication, Problem-Solving, Leadership, Adaptability, Team Collaboration.</w:t>
      </w:r>
      <w:r>
        <w:t xml:space="preserve"> </w:t>
      </w:r>
    </w:p>
    <w:bookmarkEnd w:id="18"/>
    <w:bookmarkStart w:id="19" w:name="certification-publication-achievements"/>
    <w:p>
      <w:pPr>
        <w:pStyle w:val="Heading1"/>
      </w:pPr>
      <w:r>
        <w:t xml:space="preserve">Certification, Publication &amp; Achievements</w:t>
      </w:r>
    </w:p>
    <w:p>
      <w:pPr>
        <w:numPr>
          <w:ilvl w:val="0"/>
          <w:numId w:val="1011"/>
        </w:numPr>
      </w:pPr>
      <w:r>
        <w:t xml:space="preserve">Published research paper titled</w:t>
      </w:r>
      <w:r>
        <w:t xml:space="preserve"> </w:t>
      </w:r>
      <w:r>
        <w:t xml:space="preserve">“Adaptive Task-Based CPU Scaling for Efficient Power Allocation in Edge Computing”</w:t>
      </w:r>
      <w:r>
        <w:t xml:space="preserve"> </w:t>
      </w:r>
      <w:r>
        <w:t xml:space="preserve">at CVR2025. The paper will be part of the Springer Book Series: Lecture Notes in Networks and Systems.</w:t>
      </w:r>
      <w:r>
        <w:t xml:space="preserve"> </w:t>
      </w:r>
    </w:p>
    <w:p>
      <w:pPr>
        <w:numPr>
          <w:ilvl w:val="0"/>
          <w:numId w:val="1011"/>
        </w:numPr>
      </w:pPr>
      <w:r>
        <w:t xml:space="preserve">Introduction to Linux (LFS101) by The Linux Foundation, covering core Linux systems and essential fundamentals.</w:t>
      </w:r>
      <w:r>
        <w:t xml:space="preserve"> </w:t>
      </w:r>
    </w:p>
    <w:p>
      <w:pPr>
        <w:numPr>
          <w:ilvl w:val="0"/>
          <w:numId w:val="1011"/>
        </w:numPr>
      </w:pPr>
      <w:r>
        <w:t xml:space="preserve">Earned the Hacktoberfest 2024 badge and published multiple packages on the Arch User Repository (AUR).</w:t>
      </w:r>
      <w:r>
        <w:t xml:space="preserve"> </w:t>
      </w:r>
    </w:p>
    <w:p>
      <w:pPr>
        <w:numPr>
          <w:ilvl w:val="0"/>
          <w:numId w:val="1011"/>
        </w:numPr>
      </w:pPr>
      <w:r>
        <w:t xml:space="preserve">Earned the Oracle Cloud Infrastructure Essentials badge, gaining hands-on experience with core OCI services and architecture.</w:t>
      </w:r>
      <w:r>
        <w:t xml:space="preserve"> </w:t>
      </w:r>
    </w:p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https://chromewebstore.google.com/detail/hirelift/gchcmaknjamkfbcgbafcchcglpeagidi" TargetMode="External" /><Relationship Type="http://schemas.openxmlformats.org/officeDocument/2006/relationships/hyperlink" Id="rId9" Target="https://github.com/ashish-kus" TargetMode="External" /><Relationship Type="http://schemas.openxmlformats.org/officeDocument/2006/relationships/hyperlink" Id="rId16" Target="https://github.com/ashish-kus/huegen" TargetMode="External" /><Relationship Type="http://schemas.openxmlformats.org/officeDocument/2006/relationships/hyperlink" Id="rId11" Target="https://www.linkedin.com/in/ashish-kushwaha2408" TargetMode="External" /><Relationship Type="http://schemas.openxmlformats.org/officeDocument/2006/relationships/hyperlink" Id="rId10" Target="mailto:ashish.kus2408@gmail.com" TargetMode="External" /><Relationship Type="http://schemas.openxmlformats.org/officeDocument/2006/relationships/hyperlink" Id="rId12" Target="tel:+917525874187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https://chromewebstore.google.com/detail/hirelift/gchcmaknjamkfbcgbafcchcglpeagidi" TargetMode="External" /><Relationship Type="http://schemas.openxmlformats.org/officeDocument/2006/relationships/hyperlink" Id="rId9" Target="https://github.com/ashish-kus" TargetMode="External" /><Relationship Type="http://schemas.openxmlformats.org/officeDocument/2006/relationships/hyperlink" Id="rId16" Target="https://github.com/ashish-kus/huegen" TargetMode="External" /><Relationship Type="http://schemas.openxmlformats.org/officeDocument/2006/relationships/hyperlink" Id="rId11" Target="https://www.linkedin.com/in/ashish-kushwaha2408" TargetMode="External" /><Relationship Type="http://schemas.openxmlformats.org/officeDocument/2006/relationships/hyperlink" Id="rId10" Target="mailto:ashish.kus2408@gmail.com" TargetMode="External" /><Relationship Type="http://schemas.openxmlformats.org/officeDocument/2006/relationships/hyperlink" Id="rId12" Target="tel:+917525874187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2025-10-21T11:46:37Z</dcterms:created>
  <dcterms:modified xsi:type="dcterms:W3CDTF">2025-10-21T11:46:37Z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