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C6" w:rsidRPr="006B2772" w:rsidRDefault="001E6DC6" w:rsidP="001E6DC6">
      <w:pPr>
        <w:rPr>
          <w:b/>
        </w:rPr>
      </w:pPr>
      <w:r w:rsidRPr="006B2772">
        <w:rPr>
          <w:b/>
        </w:rPr>
        <w:t>Prerequisite to create Load Balancer:</w:t>
      </w:r>
    </w:p>
    <w:p w:rsidR="001E6DC6" w:rsidRDefault="001E6DC6" w:rsidP="001E6DC6">
      <w:pPr>
        <w:pStyle w:val="ListParagraph"/>
        <w:numPr>
          <w:ilvl w:val="0"/>
          <w:numId w:val="4"/>
        </w:numPr>
      </w:pPr>
      <w:r>
        <w:t>EC2 Instance</w:t>
      </w:r>
    </w:p>
    <w:p w:rsidR="001E6DC6" w:rsidRDefault="001E6DC6" w:rsidP="001E6DC6">
      <w:pPr>
        <w:pStyle w:val="ListParagraph"/>
        <w:numPr>
          <w:ilvl w:val="0"/>
          <w:numId w:val="4"/>
        </w:numPr>
      </w:pPr>
      <w:r>
        <w:t>Target Group</w:t>
      </w:r>
    </w:p>
    <w:p w:rsidR="001E6DC6" w:rsidRDefault="001E6DC6" w:rsidP="001E6DC6">
      <w:pPr>
        <w:pStyle w:val="ListParagraph"/>
        <w:numPr>
          <w:ilvl w:val="0"/>
          <w:numId w:val="4"/>
        </w:numPr>
      </w:pPr>
      <w:r>
        <w:t>Certificate (</w:t>
      </w:r>
      <w:r w:rsidR="00085718">
        <w:t>we need to create</w:t>
      </w:r>
      <w:r>
        <w:t xml:space="preserve"> </w:t>
      </w:r>
      <w:r w:rsidR="00085718">
        <w:t>in</w:t>
      </w:r>
      <w:r>
        <w:t xml:space="preserve"> </w:t>
      </w:r>
      <w:r w:rsidR="00085718">
        <w:t>AWS</w:t>
      </w:r>
      <w:r>
        <w:t xml:space="preserve"> certificate </w:t>
      </w:r>
      <w:r w:rsidR="00727A17">
        <w:t>manager (</w:t>
      </w:r>
      <w:r>
        <w:t>ACM)).</w:t>
      </w:r>
    </w:p>
    <w:p w:rsidR="001E6DC6" w:rsidRPr="006B2772" w:rsidRDefault="001E6DC6" w:rsidP="001E6DC6">
      <w:pPr>
        <w:rPr>
          <w:b/>
        </w:rPr>
      </w:pPr>
      <w:r w:rsidRPr="006B2772">
        <w:rPr>
          <w:b/>
        </w:rPr>
        <w:t>Step to create load balancer</w:t>
      </w:r>
      <w:r w:rsidR="00794ECE">
        <w:rPr>
          <w:b/>
        </w:rPr>
        <w:t xml:space="preserve"> using Https</w:t>
      </w:r>
      <w:r w:rsidRPr="006B2772">
        <w:rPr>
          <w:b/>
        </w:rPr>
        <w:t>:</w:t>
      </w:r>
    </w:p>
    <w:p w:rsidR="001E6DC6" w:rsidRDefault="001E6DC6" w:rsidP="001E6DC6">
      <w:pPr>
        <w:pStyle w:val="ListParagraph"/>
        <w:numPr>
          <w:ilvl w:val="0"/>
          <w:numId w:val="3"/>
        </w:numPr>
      </w:pPr>
      <w:r>
        <w:t>Create two ec2 instances with public IP.</w:t>
      </w:r>
    </w:p>
    <w:p w:rsidR="001E6DC6" w:rsidRDefault="001E6DC6" w:rsidP="001E6DC6">
      <w:pPr>
        <w:pStyle w:val="ListParagraph"/>
        <w:numPr>
          <w:ilvl w:val="0"/>
          <w:numId w:val="3"/>
        </w:numPr>
      </w:pPr>
      <w:r>
        <w:t>Create Security group to allowed port number.</w:t>
      </w:r>
    </w:p>
    <w:p w:rsidR="001E6DC6" w:rsidRDefault="001E6DC6" w:rsidP="001E6DC6">
      <w:pPr>
        <w:pStyle w:val="ListParagraph"/>
        <w:numPr>
          <w:ilvl w:val="0"/>
          <w:numId w:val="3"/>
        </w:numPr>
      </w:pPr>
      <w:r>
        <w:t xml:space="preserve">Then </w:t>
      </w:r>
      <w:proofErr w:type="spellStart"/>
      <w:r>
        <w:t>goto</w:t>
      </w:r>
      <w:proofErr w:type="spellEnd"/>
      <w:r>
        <w:t xml:space="preserve"> EC2 dashboard, from left side clicks on load balancer.</w:t>
      </w:r>
    </w:p>
    <w:p w:rsidR="001E6DC6" w:rsidRDefault="001E6DC6" w:rsidP="001E6DC6">
      <w:pPr>
        <w:pStyle w:val="ListParagraph"/>
      </w:pPr>
    </w:p>
    <w:p w:rsidR="001E6DC6" w:rsidRDefault="001E6DC6" w:rsidP="001E6DC6">
      <w:pPr>
        <w:pStyle w:val="ListParagraph"/>
      </w:pPr>
      <w:r>
        <w:rPr>
          <w:noProof/>
        </w:rPr>
        <w:drawing>
          <wp:inline distT="0" distB="0" distL="0" distR="0">
            <wp:extent cx="4917553" cy="2060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52" cy="206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6" w:rsidRDefault="001E6DC6" w:rsidP="001E6DC6">
      <w:pPr>
        <w:pStyle w:val="ListParagraph"/>
      </w:pPr>
    </w:p>
    <w:p w:rsidR="001E6DC6" w:rsidRPr="006840F5" w:rsidRDefault="001E6DC6" w:rsidP="001E6DC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t xml:space="preserve">Then from </w:t>
      </w:r>
      <w:r w:rsidRPr="006840F5">
        <w:rPr>
          <w:rFonts w:ascii="Arial" w:hAnsi="Arial" w:cs="Arial"/>
          <w:color w:val="16191F"/>
          <w:sz w:val="20"/>
          <w:szCs w:val="20"/>
          <w:shd w:val="clear" w:color="auto" w:fill="F2F3F3"/>
        </w:rPr>
        <w:t>Compare and select load balancer type</w:t>
      </w:r>
      <w:r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, </w:t>
      </w:r>
      <w:proofErr w:type="spellStart"/>
      <w:r>
        <w:rPr>
          <w:rFonts w:ascii="Arial" w:hAnsi="Arial" w:cs="Arial"/>
          <w:color w:val="16191F"/>
          <w:sz w:val="20"/>
          <w:szCs w:val="20"/>
          <w:shd w:val="clear" w:color="auto" w:fill="F2F3F3"/>
        </w:rPr>
        <w:t>goto</w:t>
      </w:r>
      <w:proofErr w:type="spellEnd"/>
      <w:r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 </w:t>
      </w:r>
      <w:r>
        <w:rPr>
          <w:rFonts w:ascii="Arial" w:hAnsi="Arial" w:cs="Arial"/>
          <w:b/>
          <w:bCs/>
          <w:color w:val="16191F"/>
          <w:sz w:val="16"/>
          <w:szCs w:val="16"/>
          <w:shd w:val="clear" w:color="auto" w:fill="FAFAFA"/>
        </w:rPr>
        <w:t xml:space="preserve">Load balancer types and then select </w:t>
      </w:r>
      <w:r>
        <w:rPr>
          <w:rStyle w:val="Strong"/>
          <w:rFonts w:ascii="Arial" w:hAnsi="Arial" w:cs="Arial"/>
          <w:color w:val="16191F"/>
          <w:shd w:val="clear" w:color="auto" w:fill="FFFFFF"/>
        </w:rPr>
        <w:t>Application Load Balancer</w:t>
      </w:r>
      <w:r w:rsidRPr="00792630">
        <w:rPr>
          <w:rStyle w:val="Strong"/>
          <w:rFonts w:ascii="Arial" w:hAnsi="Arial" w:cs="Arial"/>
          <w:color w:val="16191F"/>
          <w:shd w:val="clear" w:color="auto" w:fill="FFFFFF"/>
        </w:rPr>
        <w:t>(select load balancer based on your requirement)</w:t>
      </w:r>
      <w:r>
        <w:rPr>
          <w:rStyle w:val="Strong"/>
          <w:rFonts w:ascii="Arial" w:hAnsi="Arial" w:cs="Arial"/>
          <w:color w:val="16191F"/>
          <w:shd w:val="clear" w:color="auto" w:fill="FFFFFF"/>
        </w:rPr>
        <w:br/>
      </w:r>
      <w:r>
        <w:rPr>
          <w:rStyle w:val="Strong"/>
          <w:rFonts w:ascii="Arial" w:hAnsi="Arial" w:cs="Arial"/>
          <w:color w:val="16191F"/>
          <w:shd w:val="clear" w:color="auto" w:fill="FFFFFF"/>
        </w:rPr>
        <w:br/>
        <w:t>Note : for spring boot application select Application Load Balancer</w:t>
      </w:r>
    </w:p>
    <w:p w:rsidR="001E6DC6" w:rsidRPr="00E041EC" w:rsidRDefault="001E6DC6" w:rsidP="001E6DC6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16191F"/>
          <w:shd w:val="clear" w:color="auto" w:fill="FFFFFF"/>
        </w:rPr>
        <w:t>Then click on create.</w:t>
      </w:r>
    </w:p>
    <w:p w:rsidR="001E6DC6" w:rsidRPr="00E041EC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rFonts w:ascii="Arial" w:hAnsi="Arial" w:cs="Arial"/>
          <w:color w:val="16191F"/>
          <w:shd w:val="clear" w:color="auto" w:fill="FFFFFF"/>
        </w:rPr>
      </w:pPr>
      <w:r>
        <w:rPr>
          <w:rFonts w:ascii="Arial" w:hAnsi="Arial" w:cs="Arial"/>
          <w:noProof/>
          <w:color w:val="16191F"/>
          <w:sz w:val="16"/>
          <w:szCs w:val="16"/>
          <w:shd w:val="clear" w:color="auto" w:fill="FFFFFF"/>
        </w:rPr>
        <w:drawing>
          <wp:inline distT="0" distB="0" distL="0" distR="0">
            <wp:extent cx="4969639" cy="2297575"/>
            <wp:effectExtent l="19050" t="0" r="24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61" cy="229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16191F"/>
          <w:shd w:val="clear" w:color="auto" w:fill="FFFFFF"/>
        </w:rPr>
        <w:t xml:space="preserve"> </w:t>
      </w: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Pr="00E041EC" w:rsidRDefault="001E6DC6" w:rsidP="001E6DC6">
      <w:pPr>
        <w:pStyle w:val="ListParagraph"/>
        <w:rPr>
          <w:rStyle w:val="Strong"/>
          <w:b w:val="0"/>
          <w:bCs w:val="0"/>
        </w:rPr>
      </w:pPr>
    </w:p>
    <w:p w:rsidR="001E6DC6" w:rsidRPr="00E041EC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41EC">
        <w:rPr>
          <w:sz w:val="20"/>
          <w:szCs w:val="20"/>
        </w:rPr>
        <w:t xml:space="preserve">In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2F3F3"/>
        </w:rPr>
        <w:t>Create Application Load Balancer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 </w:t>
      </w:r>
      <w:proofErr w:type="spellStart"/>
      <w:r w:rsidRPr="00E041EC">
        <w:rPr>
          <w:rFonts w:ascii="Arial" w:hAnsi="Arial" w:cs="Arial"/>
          <w:color w:val="16191F"/>
          <w:sz w:val="20"/>
          <w:szCs w:val="20"/>
          <w:shd w:val="clear" w:color="auto" w:fill="F2F3F3"/>
        </w:rPr>
        <w:t>goto</w:t>
      </w:r>
      <w:proofErr w:type="spellEnd"/>
      <w:r w:rsidRPr="00E041EC"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 </w:t>
      </w:r>
      <w:r w:rsidRPr="00E041EC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Basic configuration</w:t>
      </w:r>
      <w:r w:rsidRPr="00E041EC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</w:t>
      </w:r>
      <w:r w:rsidRPr="00E041EC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and enter</w:t>
      </w:r>
      <w:r w:rsidRPr="00E041EC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Load balancer name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.</w:t>
      </w:r>
    </w:p>
    <w:p w:rsidR="001E6DC6" w:rsidRPr="00E041EC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41EC">
        <w:rPr>
          <w:sz w:val="20"/>
          <w:szCs w:val="20"/>
        </w:rPr>
        <w:t xml:space="preserve">In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Scheme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Internet-facing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and in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IP address type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IPv4</w:t>
      </w:r>
    </w:p>
    <w:p w:rsidR="001E6DC6" w:rsidRDefault="001E6DC6" w:rsidP="001E6DC6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1E6DC6" w:rsidRPr="00E041EC" w:rsidRDefault="001E6DC6" w:rsidP="001E6DC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63318" cy="2338086"/>
            <wp:effectExtent l="19050" t="0" r="398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57" cy="23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6" w:rsidRPr="00E041EC" w:rsidRDefault="001E6DC6" w:rsidP="001E6DC6">
      <w:pPr>
        <w:pStyle w:val="ListParagraph"/>
        <w:rPr>
          <w:sz w:val="20"/>
          <w:szCs w:val="20"/>
        </w:rPr>
      </w:pPr>
    </w:p>
    <w:p w:rsidR="001E6DC6" w:rsidRPr="00E041EC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E041EC">
        <w:rPr>
          <w:b/>
          <w:sz w:val="20"/>
          <w:szCs w:val="20"/>
        </w:rPr>
        <w:t>Networking Mapping</w:t>
      </w:r>
      <w:r>
        <w:rPr>
          <w:b/>
          <w:sz w:val="20"/>
          <w:szCs w:val="20"/>
        </w:rPr>
        <w:t>.</w:t>
      </w:r>
    </w:p>
    <w:p w:rsidR="001E6DC6" w:rsidRPr="00E041EC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Select VPC.</w:t>
      </w:r>
    </w:p>
    <w:p w:rsidR="001E6DC6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041EC">
        <w:rPr>
          <w:sz w:val="20"/>
          <w:szCs w:val="20"/>
        </w:rPr>
        <w:t>Then in</w:t>
      </w:r>
      <w:r>
        <w:rPr>
          <w:b/>
          <w:sz w:val="20"/>
          <w:szCs w:val="20"/>
        </w:rPr>
        <w:t xml:space="preserve"> </w:t>
      </w:r>
      <w:r w:rsidRPr="00E041EC">
        <w:rPr>
          <w:b/>
          <w:color w:val="FF0000"/>
          <w:sz w:val="20"/>
          <w:szCs w:val="20"/>
        </w:rPr>
        <w:t>Mappings</w:t>
      </w:r>
      <w:r>
        <w:rPr>
          <w:b/>
          <w:sz w:val="20"/>
          <w:szCs w:val="20"/>
        </w:rPr>
        <w:t xml:space="preserve"> </w:t>
      </w:r>
      <w:r w:rsidRPr="00E041EC">
        <w:rPr>
          <w:sz w:val="20"/>
          <w:szCs w:val="20"/>
        </w:rPr>
        <w:t>select</w:t>
      </w:r>
      <w:r>
        <w:rPr>
          <w:b/>
          <w:sz w:val="20"/>
          <w:szCs w:val="20"/>
        </w:rPr>
        <w:t xml:space="preserve"> </w:t>
      </w:r>
      <w:r w:rsidRPr="00E041EC">
        <w:rPr>
          <w:b/>
          <w:color w:val="FF0000"/>
          <w:sz w:val="20"/>
          <w:szCs w:val="20"/>
        </w:rPr>
        <w:t xml:space="preserve">availability </w:t>
      </w:r>
      <w:proofErr w:type="gramStart"/>
      <w:r w:rsidRPr="00E041EC">
        <w:rPr>
          <w:b/>
          <w:color w:val="FF0000"/>
          <w:sz w:val="20"/>
          <w:szCs w:val="20"/>
        </w:rPr>
        <w:t>zone</w:t>
      </w:r>
      <w:r w:rsidRPr="00E041EC">
        <w:rPr>
          <w:sz w:val="20"/>
          <w:szCs w:val="20"/>
        </w:rPr>
        <w:t>(</w:t>
      </w:r>
      <w:proofErr w:type="gramEnd"/>
      <w:r w:rsidRPr="00E041EC">
        <w:rPr>
          <w:sz w:val="20"/>
          <w:szCs w:val="20"/>
        </w:rPr>
        <w:t xml:space="preserve">select </w:t>
      </w:r>
      <w:r>
        <w:rPr>
          <w:sz w:val="20"/>
          <w:szCs w:val="20"/>
        </w:rPr>
        <w:t xml:space="preserve">AZ </w:t>
      </w:r>
      <w:r w:rsidRPr="00E041EC">
        <w:rPr>
          <w:sz w:val="20"/>
          <w:szCs w:val="20"/>
        </w:rPr>
        <w:t>based on your requirement)</w:t>
      </w:r>
      <w:r>
        <w:rPr>
          <w:sz w:val="20"/>
          <w:szCs w:val="20"/>
        </w:rPr>
        <w:t>.</w:t>
      </w:r>
    </w:p>
    <w:p w:rsidR="001E6DC6" w:rsidRDefault="001E6DC6" w:rsidP="001E6DC6">
      <w:pPr>
        <w:pStyle w:val="ListParagraph"/>
        <w:rPr>
          <w:sz w:val="20"/>
          <w:szCs w:val="20"/>
        </w:rPr>
      </w:pPr>
    </w:p>
    <w:p w:rsidR="001E6DC6" w:rsidRDefault="001E6DC6" w:rsidP="001E6DC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01130" cy="21065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34" cy="210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6" w:rsidRDefault="001E6DC6" w:rsidP="001E6DC6">
      <w:pPr>
        <w:pStyle w:val="ListParagraph"/>
        <w:rPr>
          <w:sz w:val="20"/>
          <w:szCs w:val="20"/>
        </w:rPr>
      </w:pPr>
    </w:p>
    <w:p w:rsidR="00DD7A6D" w:rsidRDefault="00DD7A6D" w:rsidP="001E6DC6">
      <w:pPr>
        <w:pStyle w:val="ListParagraph"/>
        <w:rPr>
          <w:sz w:val="20"/>
          <w:szCs w:val="20"/>
        </w:rPr>
      </w:pPr>
    </w:p>
    <w:p w:rsidR="00DD7A6D" w:rsidRDefault="00DD7A6D" w:rsidP="001E6DC6">
      <w:pPr>
        <w:pStyle w:val="ListParagraph"/>
        <w:rPr>
          <w:sz w:val="20"/>
          <w:szCs w:val="20"/>
        </w:rPr>
      </w:pPr>
    </w:p>
    <w:p w:rsidR="00DD7A6D" w:rsidRDefault="00DD7A6D" w:rsidP="001E6DC6">
      <w:pPr>
        <w:pStyle w:val="ListParagraph"/>
        <w:rPr>
          <w:sz w:val="20"/>
          <w:szCs w:val="20"/>
        </w:rPr>
      </w:pPr>
    </w:p>
    <w:p w:rsidR="001E6DC6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FC1392">
        <w:rPr>
          <w:b/>
          <w:color w:val="FF0000"/>
          <w:sz w:val="20"/>
          <w:szCs w:val="20"/>
        </w:rPr>
        <w:t>Security Groups</w:t>
      </w:r>
      <w:r>
        <w:rPr>
          <w:sz w:val="20"/>
          <w:szCs w:val="20"/>
        </w:rPr>
        <w:t xml:space="preserve"> and select your security group.</w:t>
      </w:r>
    </w:p>
    <w:p w:rsidR="001E6DC6" w:rsidRDefault="001E6DC6" w:rsidP="001E6DC6">
      <w:pPr>
        <w:pStyle w:val="ListParagraph"/>
        <w:rPr>
          <w:sz w:val="20"/>
          <w:szCs w:val="20"/>
        </w:rPr>
      </w:pPr>
    </w:p>
    <w:p w:rsidR="001E6DC6" w:rsidRDefault="001E6DC6" w:rsidP="001E6DC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99517" cy="15046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23" cy="15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6" w:rsidRPr="005241E3" w:rsidRDefault="001E6DC6" w:rsidP="001E6DC6">
      <w:pPr>
        <w:rPr>
          <w:sz w:val="20"/>
          <w:szCs w:val="20"/>
        </w:rPr>
      </w:pPr>
    </w:p>
    <w:p w:rsidR="001E6DC6" w:rsidRPr="005241E3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241E3">
        <w:rPr>
          <w:sz w:val="20"/>
          <w:szCs w:val="20"/>
        </w:rPr>
        <w:t>Th</w:t>
      </w:r>
      <w:r>
        <w:rPr>
          <w:sz w:val="20"/>
          <w:szCs w:val="20"/>
        </w:rPr>
        <w:t>e</w:t>
      </w:r>
      <w:r w:rsidRPr="005241E3">
        <w:rPr>
          <w:sz w:val="20"/>
          <w:szCs w:val="20"/>
        </w:rPr>
        <w:t xml:space="preserve">n </w:t>
      </w:r>
      <w:proofErr w:type="spellStart"/>
      <w:r w:rsidRPr="005241E3">
        <w:rPr>
          <w:sz w:val="20"/>
          <w:szCs w:val="20"/>
        </w:rPr>
        <w:t>goto</w:t>
      </w:r>
      <w:proofErr w:type="spellEnd"/>
      <w:r w:rsidRPr="005241E3">
        <w:rPr>
          <w:sz w:val="20"/>
          <w:szCs w:val="20"/>
        </w:rPr>
        <w:t xml:space="preserve"> </w:t>
      </w:r>
      <w:r w:rsidRPr="005241E3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Listeners and routing</w:t>
      </w:r>
      <w:r w:rsidRPr="005241E3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, in 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>Protocol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protocol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based on your requirement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(for spring boot application select HTTP or HTTPS)</w:t>
      </w:r>
      <w:r w:rsidR="004B7D1A">
        <w:rPr>
          <w:rFonts w:ascii="Arial" w:hAnsi="Arial" w:cs="Arial"/>
          <w:color w:val="16191F"/>
          <w:sz w:val="20"/>
          <w:szCs w:val="20"/>
          <w:shd w:val="clear" w:color="auto" w:fill="FFFFFF"/>
        </w:rPr>
        <w:t>, we need security so we need to select https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.</w:t>
      </w:r>
    </w:p>
    <w:p w:rsidR="001E6DC6" w:rsidRPr="005241E3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in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port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enter port number of HTTP</w:t>
      </w:r>
      <w:r w:rsidR="001E75EE">
        <w:rPr>
          <w:rFonts w:ascii="Arial" w:hAnsi="Arial" w:cs="Arial"/>
          <w:color w:val="16191F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.</w:t>
      </w:r>
    </w:p>
    <w:p w:rsidR="001E6DC6" w:rsidRPr="00E539AA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In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Default action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Target Groups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which you have created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(this is must to do step)</w:t>
      </w:r>
    </w:p>
    <w:p w:rsidR="001E6DC6" w:rsidRPr="00E539AA" w:rsidRDefault="001E6DC6" w:rsidP="001E6DC6">
      <w:pPr>
        <w:pStyle w:val="ListParagraph"/>
        <w:rPr>
          <w:sz w:val="20"/>
          <w:szCs w:val="20"/>
        </w:rPr>
      </w:pPr>
    </w:p>
    <w:p w:rsidR="001E6DC6" w:rsidRDefault="005C7A37" w:rsidP="001E6DC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99517" cy="210080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23" cy="21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6" w:rsidRPr="00E539AA" w:rsidRDefault="001E6DC6" w:rsidP="001E6DC6">
      <w:pPr>
        <w:pStyle w:val="ListParagraph"/>
        <w:rPr>
          <w:sz w:val="20"/>
          <w:szCs w:val="20"/>
        </w:rPr>
      </w:pPr>
    </w:p>
    <w:p w:rsidR="005C7A37" w:rsidRPr="005C7A37" w:rsidRDefault="005C7A37" w:rsidP="005C7A3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Then </w:t>
      </w:r>
      <w:proofErr w:type="spellStart"/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goto</w:t>
      </w:r>
      <w:proofErr w:type="spellEnd"/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 </w:t>
      </w:r>
      <w:proofErr w:type="gramStart"/>
      <w:r w:rsidRPr="005C7A37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Secure</w:t>
      </w:r>
      <w:proofErr w:type="gramEnd"/>
      <w:r w:rsidRPr="005C7A37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 xml:space="preserve"> listener settings</w:t>
      </w:r>
      <w:r w:rsidRPr="005C7A37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>.</w:t>
      </w:r>
    </w:p>
    <w:p w:rsidR="005C7A37" w:rsidRPr="005C7A37" w:rsidRDefault="005C7A37" w:rsidP="005C7A3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Then </w:t>
      </w:r>
      <w:proofErr w:type="spellStart"/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goto</w:t>
      </w:r>
      <w:proofErr w:type="spellEnd"/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 xml:space="preserve"> </w:t>
      </w:r>
      <w:r w:rsidRPr="005C7A3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Security policy</w:t>
      </w:r>
      <w:r w:rsidRPr="005C7A37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and don’t 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changes anything</w:t>
      </w:r>
      <w:r w:rsidRPr="005C7A37">
        <w:rPr>
          <w:rFonts w:ascii="Arial" w:hAnsi="Arial" w:cs="Arial"/>
          <w:color w:val="16191F"/>
          <w:sz w:val="20"/>
          <w:szCs w:val="20"/>
          <w:shd w:val="clear" w:color="auto" w:fill="FFFFFF"/>
        </w:rPr>
        <w:t>, leave it default whatever is selected.</w:t>
      </w:r>
    </w:p>
    <w:p w:rsidR="005C7A37" w:rsidRPr="00DD7A6D" w:rsidRDefault="005C7A37" w:rsidP="005C7A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proofErr w:type="spellStart"/>
      <w:proofErr w:type="gram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 </w:t>
      </w:r>
      <w:r w:rsidRPr="005C7A37">
        <w:rPr>
          <w:b/>
          <w:color w:val="FF0000"/>
          <w:sz w:val="20"/>
          <w:szCs w:val="20"/>
        </w:rPr>
        <w:t>Default</w:t>
      </w:r>
      <w:proofErr w:type="gramEnd"/>
      <w:r w:rsidRPr="005C7A37">
        <w:rPr>
          <w:b/>
          <w:color w:val="FF0000"/>
          <w:sz w:val="20"/>
          <w:szCs w:val="20"/>
        </w:rPr>
        <w:t xml:space="preserve"> SSL/TLS server certificate,</w:t>
      </w:r>
      <w:r w:rsidRPr="005C7A37">
        <w:rPr>
          <w:b/>
          <w:sz w:val="20"/>
          <w:szCs w:val="20"/>
        </w:rPr>
        <w:t xml:space="preserve"> In </w:t>
      </w:r>
      <w:r w:rsidRPr="005C7A37">
        <w:rPr>
          <w:rFonts w:ascii="Arial" w:hAnsi="Arial" w:cs="Arial"/>
          <w:color w:val="16191F"/>
          <w:sz w:val="20"/>
          <w:szCs w:val="20"/>
          <w:shd w:val="clear" w:color="auto" w:fill="FFFFFF"/>
        </w:rPr>
        <w:t>Certificate source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From ACM.</w:t>
      </w:r>
    </w:p>
    <w:p w:rsidR="00DD7A6D" w:rsidRDefault="00DD7A6D" w:rsidP="00DD7A6D">
      <w:pPr>
        <w:rPr>
          <w:sz w:val="20"/>
          <w:szCs w:val="20"/>
        </w:rPr>
      </w:pPr>
    </w:p>
    <w:p w:rsidR="00DD7A6D" w:rsidRDefault="00DD7A6D" w:rsidP="00DD7A6D">
      <w:pPr>
        <w:rPr>
          <w:sz w:val="20"/>
          <w:szCs w:val="20"/>
        </w:rPr>
      </w:pPr>
    </w:p>
    <w:p w:rsidR="00DD7A6D" w:rsidRDefault="00DD7A6D" w:rsidP="00DD7A6D">
      <w:pPr>
        <w:rPr>
          <w:sz w:val="20"/>
          <w:szCs w:val="20"/>
        </w:rPr>
      </w:pPr>
    </w:p>
    <w:p w:rsidR="00DD7A6D" w:rsidRDefault="00DD7A6D" w:rsidP="00DD7A6D">
      <w:pPr>
        <w:rPr>
          <w:sz w:val="20"/>
          <w:szCs w:val="20"/>
        </w:rPr>
      </w:pPr>
    </w:p>
    <w:p w:rsidR="00DD7A6D" w:rsidRDefault="00DD7A6D" w:rsidP="00DD7A6D">
      <w:pPr>
        <w:rPr>
          <w:sz w:val="20"/>
          <w:szCs w:val="20"/>
        </w:rPr>
      </w:pPr>
    </w:p>
    <w:p w:rsidR="00DD7A6D" w:rsidRPr="00DD7A6D" w:rsidRDefault="00DD7A6D" w:rsidP="00DD7A6D">
      <w:pPr>
        <w:rPr>
          <w:sz w:val="20"/>
          <w:szCs w:val="20"/>
        </w:rPr>
      </w:pPr>
    </w:p>
    <w:p w:rsidR="005C7A37" w:rsidRPr="005C7A37" w:rsidRDefault="005C7A37" w:rsidP="005C7A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lastRenderedPageBreak/>
        <w:t xml:space="preserve">Then </w:t>
      </w:r>
      <w:proofErr w:type="spellStart"/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goto</w:t>
      </w:r>
      <w:proofErr w:type="spellEnd"/>
      <w:r w:rsidRPr="005C7A37">
        <w:rPr>
          <w:rFonts w:ascii="Arial" w:hAnsi="Arial" w:cs="Arial"/>
          <w:color w:val="16191F"/>
          <w:sz w:val="13"/>
          <w:szCs w:val="13"/>
          <w:shd w:val="clear" w:color="auto" w:fill="FFFFFF"/>
        </w:rPr>
        <w:t xml:space="preserve"> </w:t>
      </w:r>
      <w:r w:rsidRPr="005C7A37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Certificate (from ACM)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and from dropdown select certificate which you have created from ACM.</w:t>
      </w:r>
    </w:p>
    <w:p w:rsidR="005C7A37" w:rsidRDefault="005C7A37" w:rsidP="005C7A37">
      <w:pPr>
        <w:pStyle w:val="ListParagraph"/>
        <w:rPr>
          <w:rFonts w:ascii="Arial" w:hAnsi="Arial" w:cs="Arial"/>
          <w:color w:val="16191F"/>
          <w:sz w:val="20"/>
          <w:szCs w:val="20"/>
          <w:shd w:val="clear" w:color="auto" w:fill="FFFFFF"/>
        </w:rPr>
      </w:pPr>
    </w:p>
    <w:p w:rsidR="005C7A37" w:rsidRDefault="005C7A37" w:rsidP="00E147FE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73811" cy="20598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11" cy="205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A6D" w:rsidRPr="005C7A37" w:rsidRDefault="00DD7A6D" w:rsidP="00E147FE">
      <w:pPr>
        <w:pStyle w:val="ListParagraph"/>
        <w:rPr>
          <w:sz w:val="20"/>
          <w:szCs w:val="20"/>
        </w:rPr>
      </w:pPr>
    </w:p>
    <w:p w:rsidR="005C7A37" w:rsidRPr="005C7A37" w:rsidRDefault="005C7A37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7A37">
        <w:rPr>
          <w:sz w:val="20"/>
          <w:szCs w:val="20"/>
        </w:rPr>
        <w:t xml:space="preserve">Then </w:t>
      </w:r>
      <w:proofErr w:type="spellStart"/>
      <w:r w:rsidRPr="005C7A37">
        <w:rPr>
          <w:sz w:val="20"/>
          <w:szCs w:val="20"/>
        </w:rPr>
        <w:t>goto</w:t>
      </w:r>
      <w:proofErr w:type="spellEnd"/>
      <w:r w:rsidRPr="005C7A37">
        <w:rPr>
          <w:sz w:val="20"/>
          <w:szCs w:val="20"/>
        </w:rPr>
        <w:t xml:space="preserve"> </w:t>
      </w:r>
      <w:r w:rsidRPr="005C7A37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Summary</w:t>
      </w:r>
      <w:r w:rsidRPr="005C7A37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</w:t>
      </w:r>
      <w:r w:rsidRPr="005C7A37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to verify configuration which you have select.</w:t>
      </w:r>
    </w:p>
    <w:p w:rsidR="001E6DC6" w:rsidRPr="0080541D" w:rsidRDefault="001E6DC6" w:rsidP="001E6DC6">
      <w:pPr>
        <w:pStyle w:val="ListParagraph"/>
        <w:rPr>
          <w:sz w:val="20"/>
          <w:szCs w:val="20"/>
        </w:rPr>
      </w:pPr>
    </w:p>
    <w:p w:rsidR="001E6DC6" w:rsidRDefault="001E6DC6" w:rsidP="001E6DC6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41644" cy="26963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54" cy="269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C6" w:rsidRPr="0080541D" w:rsidRDefault="001E6DC6" w:rsidP="001E6DC6">
      <w:pPr>
        <w:pStyle w:val="ListParagraph"/>
        <w:rPr>
          <w:sz w:val="20"/>
          <w:szCs w:val="20"/>
        </w:rPr>
      </w:pPr>
    </w:p>
    <w:p w:rsidR="001E6DC6" w:rsidRPr="005241E3" w:rsidRDefault="001E6DC6" w:rsidP="001E6DC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Then click </w:t>
      </w:r>
      <w:r w:rsidRPr="0080541D">
        <w:rPr>
          <w:b/>
          <w:color w:val="FF0000"/>
          <w:sz w:val="20"/>
          <w:szCs w:val="20"/>
        </w:rPr>
        <w:t>Create load balancer</w:t>
      </w:r>
      <w:r>
        <w:rPr>
          <w:sz w:val="20"/>
          <w:szCs w:val="20"/>
        </w:rPr>
        <w:t>.</w:t>
      </w:r>
    </w:p>
    <w:p w:rsidR="006674DC" w:rsidRDefault="006674DC" w:rsidP="00D242B3">
      <w:pPr>
        <w:pStyle w:val="ListParagraph"/>
      </w:pPr>
    </w:p>
    <w:p w:rsidR="00127DD3" w:rsidRDefault="00127DD3"/>
    <w:sectPr w:rsidR="00127DD3" w:rsidSect="00873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6D04"/>
    <w:multiLevelType w:val="hybridMultilevel"/>
    <w:tmpl w:val="0EE0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02C69"/>
    <w:multiLevelType w:val="hybridMultilevel"/>
    <w:tmpl w:val="75083BD6"/>
    <w:lvl w:ilvl="0" w:tplc="E140D2EE">
      <w:start w:val="1"/>
      <w:numFmt w:val="lowerLetter"/>
      <w:lvlText w:val="%1)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>
    <w:nsid w:val="45934F34"/>
    <w:multiLevelType w:val="hybridMultilevel"/>
    <w:tmpl w:val="6A70C82A"/>
    <w:lvl w:ilvl="0" w:tplc="D004C65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  <w:color w:val="16191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E66958"/>
    <w:multiLevelType w:val="hybridMultilevel"/>
    <w:tmpl w:val="6B78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B6688"/>
    <w:multiLevelType w:val="hybridMultilevel"/>
    <w:tmpl w:val="EC8A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7DD3"/>
    <w:rsid w:val="00085718"/>
    <w:rsid w:val="00127DD3"/>
    <w:rsid w:val="00166D20"/>
    <w:rsid w:val="001E6DC6"/>
    <w:rsid w:val="001E75EE"/>
    <w:rsid w:val="004B7D1A"/>
    <w:rsid w:val="005C7A37"/>
    <w:rsid w:val="006674DC"/>
    <w:rsid w:val="00720D6C"/>
    <w:rsid w:val="00727A17"/>
    <w:rsid w:val="00794ECE"/>
    <w:rsid w:val="00807FD0"/>
    <w:rsid w:val="0087378C"/>
    <w:rsid w:val="00D242B3"/>
    <w:rsid w:val="00DD7A6D"/>
    <w:rsid w:val="00E14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6D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13</cp:revision>
  <dcterms:created xsi:type="dcterms:W3CDTF">2024-01-26T09:53:00Z</dcterms:created>
  <dcterms:modified xsi:type="dcterms:W3CDTF">2024-01-26T10:54:00Z</dcterms:modified>
</cp:coreProperties>
</file>