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77A6" w14:textId="5F9973CB" w:rsidR="00070D64" w:rsidRDefault="00717717" w:rsidP="006B0DA6">
      <w:r w:rsidRPr="00CA242B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6A13113E" wp14:editId="4F1C4E71">
                <wp:simplePos x="0" y="0"/>
                <wp:positionH relativeFrom="margin">
                  <wp:posOffset>480060</wp:posOffset>
                </wp:positionH>
                <wp:positionV relativeFrom="paragraph">
                  <wp:posOffset>2270760</wp:posOffset>
                </wp:positionV>
                <wp:extent cx="6324600" cy="1805940"/>
                <wp:effectExtent l="0" t="0" r="0" b="381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82E73" w14:textId="77777777" w:rsidR="00717717" w:rsidRDefault="00717717" w:rsidP="0010220F">
                            <w:pPr>
                              <w:spacing w:line="240" w:lineRule="auto"/>
                              <w:jc w:val="right"/>
                              <w:rPr>
                                <w:rFonts w:ascii="Etihad Altis Medium" w:hAnsi="Etihad Altis Medium"/>
                                <w:color w:val="C4921B"/>
                                <w:sz w:val="66"/>
                                <w:szCs w:val="72"/>
                              </w:rPr>
                            </w:pPr>
                            <w:r w:rsidRPr="00717717">
                              <w:rPr>
                                <w:rFonts w:ascii="Etihad Altis Medium" w:hAnsi="Etihad Altis Medium"/>
                                <w:color w:val="C4921B"/>
                                <w:sz w:val="66"/>
                                <w:szCs w:val="72"/>
                              </w:rPr>
                              <w:t xml:space="preserve">Digitalization of Admissibility project, focusing on the integration of </w:t>
                            </w:r>
                            <w:proofErr w:type="spellStart"/>
                            <w:r w:rsidRPr="00717717">
                              <w:rPr>
                                <w:rFonts w:ascii="Etihad Altis Medium" w:hAnsi="Etihad Altis Medium"/>
                                <w:color w:val="C4921B"/>
                                <w:sz w:val="66"/>
                                <w:szCs w:val="72"/>
                              </w:rPr>
                              <w:t>OneID</w:t>
                            </w:r>
                            <w:proofErr w:type="spellEnd"/>
                            <w:r w:rsidRPr="00717717">
                              <w:rPr>
                                <w:rFonts w:ascii="Etihad Altis Medium" w:hAnsi="Etihad Altis Medium"/>
                                <w:color w:val="C4921B"/>
                                <w:sz w:val="66"/>
                                <w:szCs w:val="72"/>
                              </w:rPr>
                              <w:t>.</w:t>
                            </w:r>
                          </w:p>
                          <w:p w14:paraId="7B43BB01" w14:textId="15B79768" w:rsidR="00770228" w:rsidRPr="0010220F" w:rsidRDefault="00556547" w:rsidP="0010220F">
                            <w:pPr>
                              <w:spacing w:line="240" w:lineRule="auto"/>
                              <w:jc w:val="right"/>
                              <w:rPr>
                                <w:rFonts w:ascii="EtihadAltis-Text" w:hAnsi="EtihadAltis-Text"/>
                                <w:color w:val="511D0E"/>
                                <w:sz w:val="38"/>
                                <w:szCs w:val="40"/>
                              </w:rPr>
                            </w:pPr>
                            <w:r>
                              <w:rPr>
                                <w:rFonts w:ascii="EtihadAltis-Text" w:hAnsi="EtihadAltis-Text"/>
                                <w:color w:val="511D0E"/>
                                <w:sz w:val="38"/>
                                <w:szCs w:val="40"/>
                              </w:rPr>
                              <w:t>Test Strategy &amp;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3113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7.8pt;margin-top:178.8pt;width:498pt;height:142.2pt;z-index:25173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" filled="f" stroked="f">
                <v:textbox>
                  <w:txbxContent>
                    <w:p w14:paraId="3F382E73" w14:textId="77777777" w:rsidR="00717717" w:rsidRDefault="00717717" w:rsidP="0010220F">
                      <w:pPr>
                        <w:spacing w:line="240" w:lineRule="auto"/>
                        <w:jc w:val="right"/>
                        <w:rPr>
                          <w:rFonts w:ascii="Etihad Altis Medium" w:hAnsi="Etihad Altis Medium"/>
                          <w:color w:val="C4921B"/>
                          <w:sz w:val="66"/>
                          <w:szCs w:val="72"/>
                        </w:rPr>
                      </w:pPr>
                      <w:r w:rsidRPr="00717717">
                        <w:rPr>
                          <w:rFonts w:ascii="Etihad Altis Medium" w:hAnsi="Etihad Altis Medium"/>
                          <w:color w:val="C4921B"/>
                          <w:sz w:val="66"/>
                          <w:szCs w:val="72"/>
                        </w:rPr>
                        <w:t xml:space="preserve">Digitalization of Admissibility project, focusing on the integration of </w:t>
                      </w:r>
                      <w:proofErr w:type="spellStart"/>
                      <w:r w:rsidRPr="00717717">
                        <w:rPr>
                          <w:rFonts w:ascii="Etihad Altis Medium" w:hAnsi="Etihad Altis Medium"/>
                          <w:color w:val="C4921B"/>
                          <w:sz w:val="66"/>
                          <w:szCs w:val="72"/>
                        </w:rPr>
                        <w:t>OneID</w:t>
                      </w:r>
                      <w:proofErr w:type="spellEnd"/>
                      <w:r w:rsidRPr="00717717">
                        <w:rPr>
                          <w:rFonts w:ascii="Etihad Altis Medium" w:hAnsi="Etihad Altis Medium"/>
                          <w:color w:val="C4921B"/>
                          <w:sz w:val="66"/>
                          <w:szCs w:val="72"/>
                        </w:rPr>
                        <w:t>.</w:t>
                      </w:r>
                    </w:p>
                    <w:p w14:paraId="7B43BB01" w14:textId="15B79768" w:rsidR="00770228" w:rsidRPr="0010220F" w:rsidRDefault="00556547" w:rsidP="0010220F">
                      <w:pPr>
                        <w:spacing w:line="240" w:lineRule="auto"/>
                        <w:jc w:val="right"/>
                        <w:rPr>
                          <w:rFonts w:ascii="EtihadAltis-Text" w:hAnsi="EtihadAltis-Text"/>
                          <w:color w:val="511D0E"/>
                          <w:sz w:val="38"/>
                          <w:szCs w:val="40"/>
                        </w:rPr>
                      </w:pPr>
                      <w:r>
                        <w:rPr>
                          <w:rFonts w:ascii="EtihadAltis-Text" w:hAnsi="EtihadAltis-Text"/>
                          <w:color w:val="511D0E"/>
                          <w:sz w:val="38"/>
                          <w:szCs w:val="40"/>
                        </w:rPr>
                        <w:t>Test Strategy &amp; Plan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A242B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CC5CC1D" wp14:editId="3A5DFAD0">
                <wp:simplePos x="0" y="0"/>
                <wp:positionH relativeFrom="margin">
                  <wp:posOffset>1477010</wp:posOffset>
                </wp:positionH>
                <wp:positionV relativeFrom="paragraph">
                  <wp:posOffset>4253230</wp:posOffset>
                </wp:positionV>
                <wp:extent cx="5429250" cy="131445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F7703" w14:textId="553F2905" w:rsidR="00770228" w:rsidRPr="00D81721" w:rsidRDefault="00717717" w:rsidP="0010220F">
                            <w:pPr>
                              <w:jc w:val="right"/>
                              <w:rPr>
                                <w:rFonts w:ascii="EtihadAltis-Text" w:hAnsi="EtihadAltis-Text"/>
                                <w:color w:val="C4921B"/>
                                <w:sz w:val="38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EtihadAltis-Text" w:hAnsi="EtihadAltis-Text"/>
                                <w:color w:val="C4921B"/>
                                <w:sz w:val="38"/>
                                <w:szCs w:val="40"/>
                              </w:rPr>
                              <w:t>OneID</w:t>
                            </w:r>
                            <w:proofErr w:type="spellEnd"/>
                          </w:p>
                          <w:p w14:paraId="10F581A3" w14:textId="27D885E8" w:rsidR="00770228" w:rsidRPr="00D81721" w:rsidRDefault="00770228" w:rsidP="0010220F">
                            <w:pPr>
                              <w:jc w:val="right"/>
                              <w:rPr>
                                <w:rFonts w:ascii="EtihadAltis-Text" w:hAnsi="EtihadAltis-Text"/>
                                <w:color w:val="C4921B"/>
                                <w:sz w:val="38"/>
                                <w:szCs w:val="40"/>
                              </w:rPr>
                            </w:pPr>
                            <w:r w:rsidRPr="00D81721">
                              <w:rPr>
                                <w:rFonts w:ascii="EtihadAltis-Text" w:hAnsi="EtihadAltis-Text"/>
                                <w:color w:val="C4921B"/>
                                <w:sz w:val="38"/>
                                <w:szCs w:val="40"/>
                              </w:rPr>
                              <w:t xml:space="preserve">Document Author: </w:t>
                            </w:r>
                            <w:r w:rsidR="00717717">
                              <w:rPr>
                                <w:rFonts w:ascii="EtihadAltis-Text" w:hAnsi="EtihadAltis-Text"/>
                                <w:color w:val="C4921B"/>
                                <w:sz w:val="38"/>
                                <w:szCs w:val="40"/>
                              </w:rPr>
                              <w:t>Ashish Sharma</w:t>
                            </w:r>
                            <w:r w:rsidRPr="00D81721">
                              <w:rPr>
                                <w:rFonts w:ascii="EtihadAltis-Text" w:hAnsi="EtihadAltis-Text"/>
                                <w:color w:val="C4921B"/>
                                <w:sz w:val="38"/>
                                <w:szCs w:val="40"/>
                              </w:rPr>
                              <w:t xml:space="preserve"> </w:t>
                            </w:r>
                          </w:p>
                          <w:p w14:paraId="357B11FF" w14:textId="19DA595B" w:rsidR="00770228" w:rsidRPr="00CA242B" w:rsidRDefault="00770228" w:rsidP="0010220F">
                            <w:pPr>
                              <w:jc w:val="right"/>
                              <w:rPr>
                                <w:rFonts w:ascii="EtihadAltis-Text" w:hAnsi="EtihadAltis-Text"/>
                                <w:color w:val="270015"/>
                                <w:sz w:val="38"/>
                                <w:szCs w:val="40"/>
                              </w:rPr>
                            </w:pPr>
                            <w:r w:rsidRPr="00D81721">
                              <w:rPr>
                                <w:rFonts w:ascii="EtihadAltis-Text" w:hAnsi="EtihadAltis-Text"/>
                                <w:color w:val="C4921B"/>
                                <w:sz w:val="38"/>
                                <w:szCs w:val="40"/>
                              </w:rPr>
                              <w:t xml:space="preserve">Date Created: </w:t>
                            </w:r>
                            <w:r w:rsidR="00717717">
                              <w:rPr>
                                <w:rFonts w:ascii="EtihadAltis-Text" w:hAnsi="EtihadAltis-Text"/>
                                <w:color w:val="C4921B"/>
                                <w:sz w:val="38"/>
                                <w:szCs w:val="40"/>
                              </w:rPr>
                              <w:t>17Mar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CC1D" id="Text Box 5" o:spid="_x0000_s1027" type="#_x0000_t202" style="position:absolute;margin-left:116.3pt;margin-top:334.9pt;width:427.5pt;height:103.5pt;z-index:25173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" filled="f" stroked="f">
                <v:textbox>
                  <w:txbxContent>
                    <w:p w14:paraId="2D2F7703" w14:textId="553F2905" w:rsidR="00770228" w:rsidRPr="00D81721" w:rsidRDefault="00717717" w:rsidP="0010220F">
                      <w:pPr>
                        <w:jc w:val="right"/>
                        <w:rPr>
                          <w:rFonts w:ascii="EtihadAltis-Text" w:hAnsi="EtihadAltis-Text"/>
                          <w:color w:val="C4921B"/>
                          <w:sz w:val="38"/>
                          <w:szCs w:val="40"/>
                        </w:rPr>
                      </w:pPr>
                      <w:proofErr w:type="spellStart"/>
                      <w:r>
                        <w:rPr>
                          <w:rFonts w:ascii="EtihadAltis-Text" w:hAnsi="EtihadAltis-Text"/>
                          <w:color w:val="C4921B"/>
                          <w:sz w:val="38"/>
                          <w:szCs w:val="40"/>
                        </w:rPr>
                        <w:t>OneID</w:t>
                      </w:r>
                      <w:proofErr w:type="spellEnd"/>
                    </w:p>
                    <w:p w14:paraId="10F581A3" w14:textId="27D885E8" w:rsidR="00770228" w:rsidRPr="00D81721" w:rsidRDefault="00770228" w:rsidP="0010220F">
                      <w:pPr>
                        <w:jc w:val="right"/>
                        <w:rPr>
                          <w:rFonts w:ascii="EtihadAltis-Text" w:hAnsi="EtihadAltis-Text"/>
                          <w:color w:val="C4921B"/>
                          <w:sz w:val="38"/>
                          <w:szCs w:val="40"/>
                        </w:rPr>
                      </w:pPr>
                      <w:r w:rsidRPr="00D81721">
                        <w:rPr>
                          <w:rFonts w:ascii="EtihadAltis-Text" w:hAnsi="EtihadAltis-Text"/>
                          <w:color w:val="C4921B"/>
                          <w:sz w:val="38"/>
                          <w:szCs w:val="40"/>
                        </w:rPr>
                        <w:t xml:space="preserve">Document Author: </w:t>
                      </w:r>
                      <w:r w:rsidR="00717717">
                        <w:rPr>
                          <w:rFonts w:ascii="EtihadAltis-Text" w:hAnsi="EtihadAltis-Text"/>
                          <w:color w:val="C4921B"/>
                          <w:sz w:val="38"/>
                          <w:szCs w:val="40"/>
                        </w:rPr>
                        <w:t>Ashish Sharma</w:t>
                      </w:r>
                      <w:r w:rsidRPr="00D81721">
                        <w:rPr>
                          <w:rFonts w:ascii="EtihadAltis-Text" w:hAnsi="EtihadAltis-Text"/>
                          <w:color w:val="C4921B"/>
                          <w:sz w:val="38"/>
                          <w:szCs w:val="40"/>
                        </w:rPr>
                        <w:t xml:space="preserve"> </w:t>
                      </w:r>
                    </w:p>
                    <w:p w14:paraId="357B11FF" w14:textId="19DA595B" w:rsidR="00770228" w:rsidRPr="00CA242B" w:rsidRDefault="00770228" w:rsidP="0010220F">
                      <w:pPr>
                        <w:jc w:val="right"/>
                        <w:rPr>
                          <w:rFonts w:ascii="EtihadAltis-Text" w:hAnsi="EtihadAltis-Text"/>
                          <w:color w:val="270015"/>
                          <w:sz w:val="38"/>
                          <w:szCs w:val="40"/>
                        </w:rPr>
                      </w:pPr>
                      <w:r w:rsidRPr="00D81721">
                        <w:rPr>
                          <w:rFonts w:ascii="EtihadAltis-Text" w:hAnsi="EtihadAltis-Text"/>
                          <w:color w:val="C4921B"/>
                          <w:sz w:val="38"/>
                          <w:szCs w:val="40"/>
                        </w:rPr>
                        <w:t xml:space="preserve">Date Created: </w:t>
                      </w:r>
                      <w:r w:rsidR="00717717">
                        <w:rPr>
                          <w:rFonts w:ascii="EtihadAltis-Text" w:hAnsi="EtihadAltis-Text"/>
                          <w:color w:val="C4921B"/>
                          <w:sz w:val="38"/>
                          <w:szCs w:val="40"/>
                        </w:rPr>
                        <w:t>17Mar 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90D5C2" wp14:editId="5A8D3764">
            <wp:extent cx="5715000" cy="5715000"/>
            <wp:effectExtent l="0" t="0" r="0" b="0"/>
            <wp:docPr id="89440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8F5">
        <w:rPr>
          <w:noProof/>
        </w:rPr>
        <w:drawing>
          <wp:anchor distT="0" distB="0" distL="114300" distR="114300" simplePos="0" relativeHeight="251665408" behindDoc="0" locked="0" layoutInCell="1" allowOverlap="1" wp14:anchorId="00031250" wp14:editId="25313E40">
            <wp:simplePos x="0" y="0"/>
            <wp:positionH relativeFrom="column">
              <wp:posOffset>-4768215</wp:posOffset>
            </wp:positionH>
            <wp:positionV relativeFrom="paragraph">
              <wp:posOffset>2258695</wp:posOffset>
            </wp:positionV>
            <wp:extent cx="10050780" cy="6024245"/>
            <wp:effectExtent l="0" t="0" r="7620" b="0"/>
            <wp:wrapSquare wrapText="bothSides"/>
            <wp:docPr id="9" name="Picture 9" descr="C:\Users\AyshaT\Documents\iStock-511876604 [Converted]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yshaT\Documents\iStock-511876604 [Converted]-0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0780" cy="602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D64">
        <w:br w:type="page"/>
      </w:r>
    </w:p>
    <w:p w14:paraId="272596E6" w14:textId="77777777" w:rsidR="00A62070" w:rsidRDefault="00A62070" w:rsidP="00F21B96">
      <w:pPr>
        <w:jc w:val="center"/>
        <w:rPr>
          <w:caps/>
          <w:color w:val="C4921B"/>
        </w:rPr>
      </w:pPr>
      <w:bookmarkStart w:id="0" w:name="_Toc297361799"/>
      <w:bookmarkStart w:id="1" w:name="_Toc486854120"/>
    </w:p>
    <w:bookmarkEnd w:id="0"/>
    <w:bookmarkEnd w:id="1"/>
    <w:p w14:paraId="718A00C1" w14:textId="40A12DC9" w:rsidR="00556547" w:rsidRPr="00556547" w:rsidRDefault="00556547" w:rsidP="00556547">
      <w:pPr>
        <w:spacing w:after="120" w:line="360" w:lineRule="auto"/>
        <w:rPr>
          <w:rFonts w:ascii="Etihad Altis Text" w:eastAsia="Times New Roman" w:hAnsi="Etihad Altis Text" w:cs="Arial"/>
          <w:sz w:val="24"/>
          <w:szCs w:val="24"/>
        </w:rPr>
      </w:pPr>
    </w:p>
    <w:p w14:paraId="564BDC6E" w14:textId="4FB7EB93" w:rsidR="00556547" w:rsidRDefault="00717717" w:rsidP="00556547">
      <w:pPr>
        <w:spacing w:after="120" w:line="36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Creating a Test Strategy and Plan for the Digitalization of Admissibility project with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OneID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integration involves outlining the approach, resources, schedule, and scope of testing activities to ensure the system meets its requirements and functions correctly. Below is an outline for such a document:</w:t>
      </w:r>
    </w:p>
    <w:p w14:paraId="01D02559" w14:textId="77777777" w:rsidR="00717717" w:rsidRDefault="00717717" w:rsidP="00556547">
      <w:pPr>
        <w:spacing w:after="120" w:line="360" w:lineRule="auto"/>
        <w:rPr>
          <w:rFonts w:ascii="Segoe UI" w:hAnsi="Segoe UI" w:cs="Segoe UI"/>
          <w:color w:val="0D0D0D"/>
          <w:shd w:val="clear" w:color="auto" w:fill="FFFFFF"/>
        </w:rPr>
      </w:pPr>
    </w:p>
    <w:p w14:paraId="4340819C" w14:textId="77777777" w:rsidR="00717717" w:rsidRDefault="00717717" w:rsidP="0071771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Executive Summary:</w:t>
      </w:r>
    </w:p>
    <w:p w14:paraId="1CB91F28" w14:textId="77777777" w:rsidR="00717717" w:rsidRDefault="00717717" w:rsidP="00717717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Brief overview of the test strategy and plan, highlighting the main objectives, testing scope, and methodologies to be employed.</w:t>
      </w:r>
    </w:p>
    <w:p w14:paraId="04ED0113" w14:textId="77777777" w:rsidR="00717717" w:rsidRDefault="00717717" w:rsidP="00717717">
      <w:pPr>
        <w:spacing w:before="720" w:after="720"/>
        <w:ind w:right="340"/>
        <w:rPr>
          <w:rFonts w:ascii="Segoe UI" w:hAnsi="Segoe UI" w:cs="Segoe UI"/>
        </w:rPr>
      </w:pPr>
      <w:r>
        <w:pict w14:anchorId="404BD812">
          <v:rect id="_x0000_i1296" style="width:0;height:0" o:hralign="center" o:hrstd="t" o:hrnoshade="t" o:hr="t" fillcolor="#0d0d0d" stroked="f"/>
        </w:pict>
      </w:r>
    </w:p>
    <w:p w14:paraId="134EEA94" w14:textId="77777777" w:rsidR="00717717" w:rsidRDefault="00717717" w:rsidP="0071771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1. Test Strategy</w:t>
      </w:r>
    </w:p>
    <w:p w14:paraId="5589FDD7" w14:textId="77777777" w:rsidR="00717717" w:rsidRDefault="00717717" w:rsidP="00717717">
      <w:pPr>
        <w:pStyle w:val="NormalWeb"/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Purpose and Scope:</w:t>
      </w:r>
      <w:r>
        <w:rPr>
          <w:rFonts w:ascii="Segoe UI" w:hAnsi="Segoe UI" w:cs="Segoe UI"/>
          <w:color w:val="0D0D0D"/>
        </w:rPr>
        <w:t xml:space="preserve"> Define the purpose of testing and outline the boundaries of the test effort, including what will and will not be tested.</w:t>
      </w:r>
    </w:p>
    <w:p w14:paraId="29DC0549" w14:textId="77777777" w:rsidR="00717717" w:rsidRDefault="00717717" w:rsidP="00717717">
      <w:pPr>
        <w:pStyle w:val="NormalWeb"/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Test Objectives:</w:t>
      </w:r>
      <w:r>
        <w:rPr>
          <w:rFonts w:ascii="Segoe UI" w:hAnsi="Segoe UI" w:cs="Segoe UI"/>
          <w:color w:val="0D0D0D"/>
        </w:rPr>
        <w:t xml:space="preserve"> List the key objectives of the testing activities, such as verifying functionality, ensuring performance benchmarks are met, and validating security requirements.</w:t>
      </w:r>
    </w:p>
    <w:p w14:paraId="78C395BC" w14:textId="77777777" w:rsidR="00717717" w:rsidRDefault="00717717" w:rsidP="00717717">
      <w:pPr>
        <w:pStyle w:val="NormalWeb"/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Testing Types:</w:t>
      </w:r>
      <w:r>
        <w:rPr>
          <w:rFonts w:ascii="Segoe UI" w:hAnsi="Segoe UI" w:cs="Segoe UI"/>
          <w:color w:val="0D0D0D"/>
        </w:rPr>
        <w:t xml:space="preserve"> Describe the types of testing to be conducted, such as unit testing, integration testing, system testing, security testing, performance testing, and user acceptance testing (UAT).</w:t>
      </w:r>
    </w:p>
    <w:p w14:paraId="025453CC" w14:textId="77777777" w:rsidR="00717717" w:rsidRDefault="00717717" w:rsidP="00717717">
      <w:pPr>
        <w:pStyle w:val="NormalWeb"/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Risk Management:</w:t>
      </w:r>
      <w:r>
        <w:rPr>
          <w:rFonts w:ascii="Segoe UI" w:hAnsi="Segoe UI" w:cs="Segoe UI"/>
          <w:color w:val="0D0D0D"/>
        </w:rPr>
        <w:t xml:space="preserve"> Outline the process for identifying, assessing, and managing risks associated with testing.</w:t>
      </w:r>
    </w:p>
    <w:p w14:paraId="781F6E61" w14:textId="77777777" w:rsidR="00717717" w:rsidRDefault="00717717" w:rsidP="0071771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2. Test Plan</w:t>
      </w:r>
    </w:p>
    <w:p w14:paraId="68DA850F" w14:textId="77777777" w:rsidR="00717717" w:rsidRDefault="00717717" w:rsidP="00717717">
      <w:pPr>
        <w:pStyle w:val="NormalWeb"/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Test Environment:</w:t>
      </w:r>
      <w:r>
        <w:rPr>
          <w:rFonts w:ascii="Segoe UI" w:hAnsi="Segoe UI" w:cs="Segoe UI"/>
          <w:color w:val="0D0D0D"/>
        </w:rPr>
        <w:t xml:space="preserve"> Specify the hardware and software requirements for the test environment, including any necessary tools and resources.</w:t>
      </w:r>
    </w:p>
    <w:p w14:paraId="222F911A" w14:textId="77777777" w:rsidR="00717717" w:rsidRDefault="00717717" w:rsidP="00717717">
      <w:pPr>
        <w:pStyle w:val="NormalWeb"/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Test Data Management:</w:t>
      </w:r>
      <w:r>
        <w:rPr>
          <w:rFonts w:ascii="Segoe UI" w:hAnsi="Segoe UI" w:cs="Segoe UI"/>
          <w:color w:val="0D0D0D"/>
        </w:rPr>
        <w:t xml:space="preserve"> Describe the approach for managing test data, ensuring data privacy and integrity, and detailing the process for creating, maintaining, and disposing of test data.</w:t>
      </w:r>
    </w:p>
    <w:p w14:paraId="15DE6791" w14:textId="77777777" w:rsidR="00717717" w:rsidRDefault="00717717" w:rsidP="00717717">
      <w:pPr>
        <w:pStyle w:val="NormalWeb"/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Roles and Responsibilities:</w:t>
      </w:r>
      <w:r>
        <w:rPr>
          <w:rFonts w:ascii="Segoe UI" w:hAnsi="Segoe UI" w:cs="Segoe UI"/>
          <w:color w:val="0D0D0D"/>
        </w:rPr>
        <w:t xml:space="preserve"> Define the roles and responsibilities of the test team members, including coordination with other project teams and stakeholders.</w:t>
      </w:r>
    </w:p>
    <w:p w14:paraId="1037E658" w14:textId="77777777" w:rsidR="00717717" w:rsidRDefault="00717717" w:rsidP="00717717">
      <w:pPr>
        <w:pStyle w:val="NormalWeb"/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Test Schedule:</w:t>
      </w:r>
      <w:r>
        <w:rPr>
          <w:rFonts w:ascii="Segoe UI" w:hAnsi="Segoe UI" w:cs="Segoe UI"/>
          <w:color w:val="0D0D0D"/>
        </w:rPr>
        <w:t xml:space="preserve"> Provide a detailed schedule of testing activities, including timelines for each phase of testing and key milestones.</w:t>
      </w:r>
    </w:p>
    <w:p w14:paraId="4B8C6814" w14:textId="77777777" w:rsidR="00717717" w:rsidRDefault="00717717" w:rsidP="0071771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3. Test Cases and Test Scripts</w:t>
      </w:r>
    </w:p>
    <w:p w14:paraId="6481A440" w14:textId="77777777" w:rsidR="00717717" w:rsidRDefault="00717717" w:rsidP="00717717">
      <w:pPr>
        <w:pStyle w:val="NormalWeb"/>
        <w:numPr>
          <w:ilvl w:val="0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Test Case Development:</w:t>
      </w:r>
      <w:r>
        <w:rPr>
          <w:rFonts w:ascii="Segoe UI" w:hAnsi="Segoe UI" w:cs="Segoe UI"/>
          <w:color w:val="0D0D0D"/>
        </w:rPr>
        <w:t xml:space="preserve"> Outline the process for developing test cases and scripts, including the criteria for acceptance and exit.</w:t>
      </w:r>
    </w:p>
    <w:p w14:paraId="5C87150C" w14:textId="77777777" w:rsidR="00717717" w:rsidRDefault="00717717" w:rsidP="00717717">
      <w:pPr>
        <w:pStyle w:val="NormalWeb"/>
        <w:numPr>
          <w:ilvl w:val="0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Traceability Matrix:</w:t>
      </w:r>
      <w:r>
        <w:rPr>
          <w:rFonts w:ascii="Segoe UI" w:hAnsi="Segoe UI" w:cs="Segoe UI"/>
          <w:color w:val="0D0D0D"/>
        </w:rPr>
        <w:t xml:space="preserve"> Describe how test cases will be mapped to requirements to ensure coverage and traceability.</w:t>
      </w:r>
    </w:p>
    <w:p w14:paraId="453F597B" w14:textId="77777777" w:rsidR="00717717" w:rsidRDefault="00717717" w:rsidP="0071771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4. Testing Tools and Techniques</w:t>
      </w:r>
    </w:p>
    <w:p w14:paraId="2A58A1A5" w14:textId="77777777" w:rsidR="00717717" w:rsidRDefault="00717717" w:rsidP="00717717">
      <w:pPr>
        <w:pStyle w:val="NormalWeb"/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Tool Selection:</w:t>
      </w:r>
      <w:r>
        <w:rPr>
          <w:rFonts w:ascii="Segoe UI" w:hAnsi="Segoe UI" w:cs="Segoe UI"/>
          <w:color w:val="0D0D0D"/>
        </w:rPr>
        <w:t xml:space="preserve"> List the tools that will be used for testing, including any software for automated testing, performance monitoring, and issue tracking.</w:t>
      </w:r>
    </w:p>
    <w:p w14:paraId="253E083E" w14:textId="77777777" w:rsidR="00717717" w:rsidRDefault="00717717" w:rsidP="00717717">
      <w:pPr>
        <w:pStyle w:val="NormalWeb"/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Testing Techniques:</w:t>
      </w:r>
      <w:r>
        <w:rPr>
          <w:rFonts w:ascii="Segoe UI" w:hAnsi="Segoe UI" w:cs="Segoe UI"/>
          <w:color w:val="0D0D0D"/>
        </w:rPr>
        <w:t xml:space="preserve"> Detail the testing techniques to be employed, such as black-box testing, white-box testing, load testing, and stress testing.</w:t>
      </w:r>
    </w:p>
    <w:p w14:paraId="57CEE912" w14:textId="77777777" w:rsidR="00717717" w:rsidRDefault="00717717" w:rsidP="0071771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5. Defect Management</w:t>
      </w:r>
    </w:p>
    <w:p w14:paraId="37D03A5F" w14:textId="77777777" w:rsidR="00717717" w:rsidRDefault="00717717" w:rsidP="00717717">
      <w:pPr>
        <w:pStyle w:val="NormalWeb"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Defect Tracking:</w:t>
      </w:r>
      <w:r>
        <w:rPr>
          <w:rFonts w:ascii="Segoe UI" w:hAnsi="Segoe UI" w:cs="Segoe UI"/>
          <w:color w:val="0D0D0D"/>
        </w:rPr>
        <w:t xml:space="preserve"> Describe the process for tracking and managing defects found during testing, including prioritization, assignment, and resolution.</w:t>
      </w:r>
    </w:p>
    <w:p w14:paraId="4A5C1864" w14:textId="77777777" w:rsidR="00717717" w:rsidRDefault="00717717" w:rsidP="00717717">
      <w:pPr>
        <w:pStyle w:val="NormalWeb"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Quality Metrics:</w:t>
      </w:r>
      <w:r>
        <w:rPr>
          <w:rFonts w:ascii="Segoe UI" w:hAnsi="Segoe UI" w:cs="Segoe UI"/>
          <w:color w:val="0D0D0D"/>
        </w:rPr>
        <w:t xml:space="preserve"> Define the quality metrics to be used for assessing the testing process and product quality.</w:t>
      </w:r>
    </w:p>
    <w:p w14:paraId="4A2091EA" w14:textId="77777777" w:rsidR="00717717" w:rsidRDefault="00717717" w:rsidP="0071771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6. Reporting and Documentation</w:t>
      </w:r>
    </w:p>
    <w:p w14:paraId="5E8A92D3" w14:textId="77777777" w:rsidR="00717717" w:rsidRDefault="00717717" w:rsidP="00717717">
      <w:pPr>
        <w:pStyle w:val="NormalWeb"/>
        <w:numPr>
          <w:ilvl w:val="0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Test Reporting:</w:t>
      </w:r>
      <w:r>
        <w:rPr>
          <w:rFonts w:ascii="Segoe UI" w:hAnsi="Segoe UI" w:cs="Segoe UI"/>
          <w:color w:val="0D0D0D"/>
        </w:rPr>
        <w:t xml:space="preserve"> Specify the reporting process, including frequency, format, and distribution of test reports.</w:t>
      </w:r>
    </w:p>
    <w:p w14:paraId="052F9A2C" w14:textId="77777777" w:rsidR="00717717" w:rsidRDefault="00717717" w:rsidP="00717717">
      <w:pPr>
        <w:pStyle w:val="NormalWeb"/>
        <w:numPr>
          <w:ilvl w:val="0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Test Documentation:</w:t>
      </w:r>
      <w:r>
        <w:rPr>
          <w:rFonts w:ascii="Segoe UI" w:hAnsi="Segoe UI" w:cs="Segoe UI"/>
          <w:color w:val="0D0D0D"/>
        </w:rPr>
        <w:t xml:space="preserve"> Outline the documentation to be produced as part of the testing process, including test plans, test cases, and final test reports.</w:t>
      </w:r>
    </w:p>
    <w:p w14:paraId="0E3A4495" w14:textId="77777777" w:rsidR="00717717" w:rsidRDefault="00717717" w:rsidP="0071771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7. Training and Knowledge Transfer</w:t>
      </w:r>
    </w:p>
    <w:p w14:paraId="6C65BD40" w14:textId="77777777" w:rsidR="00717717" w:rsidRDefault="00717717" w:rsidP="00717717">
      <w:pPr>
        <w:pStyle w:val="NormalWeb"/>
        <w:numPr>
          <w:ilvl w:val="0"/>
          <w:numId w:val="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Training Plan:</w:t>
      </w:r>
      <w:r>
        <w:rPr>
          <w:rFonts w:ascii="Segoe UI" w:hAnsi="Segoe UI" w:cs="Segoe UI"/>
          <w:color w:val="0D0D0D"/>
        </w:rPr>
        <w:t xml:space="preserve"> Provide a plan for training the test team on the necessary tools, techniques, and domain knowledge.</w:t>
      </w:r>
    </w:p>
    <w:p w14:paraId="161A3823" w14:textId="77777777" w:rsidR="00717717" w:rsidRDefault="00717717" w:rsidP="00717717">
      <w:pPr>
        <w:pStyle w:val="NormalWeb"/>
        <w:numPr>
          <w:ilvl w:val="0"/>
          <w:numId w:val="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Knowledge Transfer:</w:t>
      </w:r>
      <w:r>
        <w:rPr>
          <w:rFonts w:ascii="Segoe UI" w:hAnsi="Segoe UI" w:cs="Segoe UI"/>
          <w:color w:val="0D0D0D"/>
        </w:rPr>
        <w:t xml:space="preserve"> Outline the approach for ensuring knowledge transfer and continuity within the test team.</w:t>
      </w:r>
    </w:p>
    <w:p w14:paraId="06E8622C" w14:textId="77777777" w:rsidR="00717717" w:rsidRDefault="00717717" w:rsidP="0071771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8. Exit Criteria and Acceptance</w:t>
      </w:r>
    </w:p>
    <w:p w14:paraId="1C0AE217" w14:textId="77777777" w:rsidR="00717717" w:rsidRDefault="00717717" w:rsidP="00717717">
      <w:pPr>
        <w:pStyle w:val="NormalWeb"/>
        <w:numPr>
          <w:ilvl w:val="0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Exit Criteria:</w:t>
      </w:r>
      <w:r>
        <w:rPr>
          <w:rFonts w:ascii="Segoe UI" w:hAnsi="Segoe UI" w:cs="Segoe UI"/>
          <w:color w:val="0D0D0D"/>
        </w:rPr>
        <w:t xml:space="preserve"> Define the criteria for completing each testing phase and for concluding the overall testing effort.</w:t>
      </w:r>
    </w:p>
    <w:p w14:paraId="6890575B" w14:textId="77777777" w:rsidR="00717717" w:rsidRDefault="00717717" w:rsidP="00717717">
      <w:pPr>
        <w:pStyle w:val="NormalWeb"/>
        <w:numPr>
          <w:ilvl w:val="0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Acceptance Criteria:</w:t>
      </w:r>
      <w:r>
        <w:rPr>
          <w:rFonts w:ascii="Segoe UI" w:hAnsi="Segoe UI" w:cs="Segoe UI"/>
          <w:color w:val="0D0D0D"/>
        </w:rPr>
        <w:t xml:space="preserve"> Specify the criteria that the system must meet to be accepted by the stakeholders.</w:t>
      </w:r>
    </w:p>
    <w:p w14:paraId="04743772" w14:textId="77777777" w:rsidR="00717717" w:rsidRDefault="00717717" w:rsidP="00717717">
      <w:pPr>
        <w:spacing w:before="720" w:after="720"/>
        <w:rPr>
          <w:rFonts w:ascii="Segoe UI" w:hAnsi="Segoe UI" w:cs="Segoe UI"/>
        </w:rPr>
      </w:pPr>
      <w:r>
        <w:pict w14:anchorId="38AD008F">
          <v:rect id="_x0000_i1297" style="width:0;height:0" o:hralign="center" o:hrstd="t" o:hrnoshade="t" o:hr="t" fillcolor="#0d0d0d" stroked="f"/>
        </w:pict>
      </w:r>
    </w:p>
    <w:p w14:paraId="797FCDC7" w14:textId="77777777" w:rsidR="00717717" w:rsidRDefault="00717717" w:rsidP="0071771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Appendices</w:t>
      </w:r>
    </w:p>
    <w:p w14:paraId="3706426E" w14:textId="77777777" w:rsidR="00717717" w:rsidRDefault="00717717" w:rsidP="00717717">
      <w:pPr>
        <w:numPr>
          <w:ilvl w:val="0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Appendix A:</w:t>
      </w:r>
      <w:r>
        <w:rPr>
          <w:rFonts w:ascii="Segoe UI" w:hAnsi="Segoe UI" w:cs="Segoe UI"/>
          <w:color w:val="0D0D0D"/>
        </w:rPr>
        <w:t xml:space="preserve"> Detailed Test Case Examples</w:t>
      </w:r>
    </w:p>
    <w:p w14:paraId="062F489C" w14:textId="77777777" w:rsidR="00717717" w:rsidRDefault="00717717" w:rsidP="00717717">
      <w:pPr>
        <w:numPr>
          <w:ilvl w:val="0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Appendix B:</w:t>
      </w:r>
      <w:r>
        <w:rPr>
          <w:rFonts w:ascii="Segoe UI" w:hAnsi="Segoe UI" w:cs="Segoe UI"/>
          <w:color w:val="0D0D0D"/>
        </w:rPr>
        <w:t xml:space="preserve"> Testing Schedule and Milestones</w:t>
      </w:r>
    </w:p>
    <w:p w14:paraId="5F01498F" w14:textId="77777777" w:rsidR="00717717" w:rsidRDefault="00717717" w:rsidP="00717717">
      <w:pPr>
        <w:numPr>
          <w:ilvl w:val="0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Appendix C:</w:t>
      </w:r>
      <w:r>
        <w:rPr>
          <w:rFonts w:ascii="Segoe UI" w:hAnsi="Segoe UI" w:cs="Segoe UI"/>
          <w:color w:val="0D0D0D"/>
        </w:rPr>
        <w:t xml:space="preserve"> Roles and Contact Information</w:t>
      </w:r>
    </w:p>
    <w:p w14:paraId="4F6FD854" w14:textId="77777777" w:rsidR="00717717" w:rsidRDefault="00717717" w:rsidP="0071771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lastRenderedPageBreak/>
        <w:t>Glossary:</w:t>
      </w:r>
    </w:p>
    <w:p w14:paraId="10CADF24" w14:textId="77777777" w:rsidR="00717717" w:rsidRDefault="00717717" w:rsidP="00717717">
      <w:pPr>
        <w:numPr>
          <w:ilvl w:val="0"/>
          <w:numId w:val="5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UAT:</w:t>
      </w:r>
      <w:r>
        <w:rPr>
          <w:rFonts w:ascii="Segoe UI" w:hAnsi="Segoe UI" w:cs="Segoe UI"/>
          <w:color w:val="0D0D0D"/>
        </w:rPr>
        <w:t xml:space="preserve"> User Acceptance Testing</w:t>
      </w:r>
    </w:p>
    <w:p w14:paraId="51DF2CA3" w14:textId="77777777" w:rsidR="00717717" w:rsidRDefault="00717717" w:rsidP="00717717">
      <w:pPr>
        <w:numPr>
          <w:ilvl w:val="0"/>
          <w:numId w:val="5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Defect Tracking System:</w:t>
      </w:r>
      <w:r>
        <w:rPr>
          <w:rFonts w:ascii="Segoe UI" w:hAnsi="Segoe UI" w:cs="Segoe UI"/>
          <w:color w:val="0D0D0D"/>
        </w:rPr>
        <w:t xml:space="preserve"> Software used to track and manage defects</w:t>
      </w:r>
    </w:p>
    <w:p w14:paraId="79C04AC5" w14:textId="77777777" w:rsidR="00717717" w:rsidRDefault="00717717" w:rsidP="00717717">
      <w:pPr>
        <w:spacing w:before="720" w:after="720"/>
        <w:rPr>
          <w:rFonts w:ascii="Segoe UI" w:hAnsi="Segoe UI" w:cs="Segoe UI"/>
        </w:rPr>
      </w:pPr>
      <w:r>
        <w:pict w14:anchorId="5FFB3581">
          <v:rect id="_x0000_i1298" style="width:0;height:0" o:hralign="center" o:hrstd="t" o:hrnoshade="t" o:hr="t" fillcolor="#0d0d0d" stroked="f"/>
        </w:pict>
      </w:r>
    </w:p>
    <w:p w14:paraId="6101546F" w14:textId="77777777" w:rsidR="00717717" w:rsidRDefault="00717717" w:rsidP="0071771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This Test Strategy and Plan document should provide a comprehensive roadmap for the testing activities of the Digitalization of Admissibility project, ensuring that all aspects of the system are thoroughly evaluated and validated against the project requirements.</w:t>
      </w:r>
    </w:p>
    <w:p w14:paraId="05AC323F" w14:textId="77777777" w:rsidR="00717717" w:rsidRPr="00556547" w:rsidRDefault="00717717" w:rsidP="00556547">
      <w:pPr>
        <w:spacing w:after="120" w:line="360" w:lineRule="auto"/>
        <w:rPr>
          <w:rFonts w:ascii="Etihad Altis Text" w:eastAsia="Times New Roman" w:hAnsi="Etihad Altis Text" w:cs="Arial"/>
          <w:u w:val="single"/>
        </w:rPr>
      </w:pPr>
    </w:p>
    <w:sectPr w:rsidR="00717717" w:rsidRPr="00556547" w:rsidSect="007D17A2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734FB" w14:textId="77777777" w:rsidR="007D17A2" w:rsidRDefault="007D17A2" w:rsidP="00622D50">
      <w:pPr>
        <w:spacing w:after="0" w:line="240" w:lineRule="auto"/>
      </w:pPr>
      <w:r>
        <w:separator/>
      </w:r>
    </w:p>
  </w:endnote>
  <w:endnote w:type="continuationSeparator" w:id="0">
    <w:p w14:paraId="1CC91192" w14:textId="77777777" w:rsidR="007D17A2" w:rsidRDefault="007D17A2" w:rsidP="00622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otusWP Type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tihad Altis Book">
    <w:altName w:val="Calibri"/>
    <w:panose1 w:val="00000000000000000000"/>
    <w:charset w:val="00"/>
    <w:family w:val="swiss"/>
    <w:notTrueType/>
    <w:pitch w:val="variable"/>
    <w:sig w:usb0="A00000BF" w:usb1="4000647B" w:usb2="00000000" w:usb3="00000000" w:csb0="00000093" w:csb1="00000000"/>
  </w:font>
  <w:font w:name="Etihad Altis Text">
    <w:altName w:val="Trebuchet MS"/>
    <w:panose1 w:val="00000000000000000000"/>
    <w:charset w:val="00"/>
    <w:family w:val="swiss"/>
    <w:notTrueType/>
    <w:pitch w:val="variable"/>
    <w:sig w:usb0="A00000BF" w:usb1="4000647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tihad Altis Medium">
    <w:altName w:val="Calibri"/>
    <w:panose1 w:val="00000000000000000000"/>
    <w:charset w:val="00"/>
    <w:family w:val="swiss"/>
    <w:notTrueType/>
    <w:pitch w:val="variable"/>
    <w:sig w:usb0="A00000BF" w:usb1="4000647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EtihadAltis-Medium">
    <w:altName w:val="Calibri"/>
    <w:charset w:val="00"/>
    <w:family w:val="auto"/>
    <w:pitch w:val="variable"/>
    <w:sig w:usb0="A00000BF" w:usb1="4000647B" w:usb2="00000000" w:usb3="00000000" w:csb0="00000093" w:csb1="00000000"/>
  </w:font>
  <w:font w:name="EtihadAltis-Book">
    <w:altName w:val="Calibri"/>
    <w:charset w:val="00"/>
    <w:family w:val="auto"/>
    <w:pitch w:val="variable"/>
    <w:sig w:usb0="A00000BF" w:usb1="4000647B" w:usb2="00000000" w:usb3="00000000" w:csb0="00000093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tihadAltis-Text">
    <w:altName w:val="Trebuchet MS"/>
    <w:charset w:val="00"/>
    <w:family w:val="auto"/>
    <w:pitch w:val="variable"/>
    <w:sig w:usb0="00000001" w:usb1="400064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418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A9EC4B" w14:textId="7684C8CD" w:rsidR="00556547" w:rsidRDefault="005565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0878">
          <w:rPr>
            <w:noProof/>
          </w:rPr>
          <w:t>76</w:t>
        </w:r>
        <w:r>
          <w:rPr>
            <w:noProof/>
          </w:rPr>
          <w:fldChar w:fldCharType="end"/>
        </w:r>
      </w:p>
    </w:sdtContent>
  </w:sdt>
  <w:p w14:paraId="2C83B562" w14:textId="77777777" w:rsidR="00556547" w:rsidRDefault="005565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8553E" w14:textId="78160BE5" w:rsidR="00770228" w:rsidRDefault="00770228" w:rsidP="00D02288">
    <w:pPr>
      <w:pStyle w:val="Footer"/>
      <w:jc w:val="right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880878">
      <w:rPr>
        <w:noProof/>
      </w:rPr>
      <w:t>1</w:t>
    </w:r>
    <w:r>
      <w:rPr>
        <w:noProof/>
      </w:rPr>
      <w:fldChar w:fldCharType="end"/>
    </w:r>
    <w:r>
      <w:t xml:space="preserve"> </w:t>
    </w:r>
  </w:p>
  <w:p w14:paraId="0FEB0511" w14:textId="43EBF028" w:rsidR="00770228" w:rsidRDefault="00770228" w:rsidP="00D0228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139F3" w14:textId="77777777" w:rsidR="007D17A2" w:rsidRDefault="007D17A2" w:rsidP="00622D50">
      <w:pPr>
        <w:spacing w:after="0" w:line="240" w:lineRule="auto"/>
      </w:pPr>
      <w:r>
        <w:separator/>
      </w:r>
    </w:p>
  </w:footnote>
  <w:footnote w:type="continuationSeparator" w:id="0">
    <w:p w14:paraId="5736A9A3" w14:textId="77777777" w:rsidR="007D17A2" w:rsidRDefault="007D17A2" w:rsidP="00622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79DF3" w14:textId="2B82B199" w:rsidR="00FB6533" w:rsidRDefault="00717717">
    <w:pPr>
      <w:pStyle w:val="Header"/>
    </w:pPr>
    <w:r>
      <w:rPr>
        <w:noProof/>
      </w:rPr>
      <w:drawing>
        <wp:inline distT="0" distB="0" distL="0" distR="0" wp14:anchorId="79412B15" wp14:editId="60F63C99">
          <wp:extent cx="647700" cy="647700"/>
          <wp:effectExtent l="0" t="0" r="0" b="0"/>
          <wp:docPr id="63529395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157F" w14:textId="7BDDFF3A" w:rsidR="00770228" w:rsidRPr="001261C3" w:rsidRDefault="00770228" w:rsidP="0016798B">
    <w:pPr>
      <w:pStyle w:val="Header"/>
      <w:tabs>
        <w:tab w:val="clear" w:pos="4680"/>
        <w:tab w:val="clear" w:pos="9360"/>
        <w:tab w:val="left" w:pos="994"/>
        <w:tab w:val="center" w:pos="7699"/>
      </w:tabs>
      <w:rPr>
        <w:rFonts w:ascii="Etihad Altis Book" w:hAnsi="Etihad Altis Book"/>
        <w:sz w:val="16"/>
      </w:rPr>
    </w:pPr>
    <w:r>
      <w:rPr>
        <w:rFonts w:ascii="Etihad Altis Book" w:hAnsi="Etihad Altis Book"/>
        <w:sz w:val="16"/>
      </w:rPr>
      <w:t xml:space="preserve">                                                            </w:t>
    </w:r>
  </w:p>
  <w:p w14:paraId="31A1975C" w14:textId="0BF90578" w:rsidR="00770228" w:rsidRPr="001261C3" w:rsidRDefault="00770228" w:rsidP="00980847">
    <w:pPr>
      <w:pStyle w:val="Header"/>
      <w:tabs>
        <w:tab w:val="clear" w:pos="4680"/>
        <w:tab w:val="clear" w:pos="9360"/>
      </w:tabs>
      <w:rPr>
        <w:rFonts w:ascii="Etihad Altis Book" w:hAnsi="Etihad Altis Book"/>
        <w:sz w:val="16"/>
      </w:rPr>
    </w:pPr>
  </w:p>
  <w:p w14:paraId="7427188B" w14:textId="54F97BA7" w:rsidR="00770228" w:rsidRDefault="00770228" w:rsidP="00D022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0071"/>
    <w:multiLevelType w:val="hybridMultilevel"/>
    <w:tmpl w:val="4790D57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22F16"/>
    <w:multiLevelType w:val="hybridMultilevel"/>
    <w:tmpl w:val="3CF60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7219E"/>
    <w:multiLevelType w:val="hybridMultilevel"/>
    <w:tmpl w:val="DA1888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118DB"/>
    <w:multiLevelType w:val="multilevel"/>
    <w:tmpl w:val="583C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E974FD"/>
    <w:multiLevelType w:val="hybridMultilevel"/>
    <w:tmpl w:val="C8C4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20D03"/>
    <w:multiLevelType w:val="hybridMultilevel"/>
    <w:tmpl w:val="B846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D7B9F"/>
    <w:multiLevelType w:val="hybridMultilevel"/>
    <w:tmpl w:val="00D09D58"/>
    <w:lvl w:ilvl="0" w:tplc="AB42A2FE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DD611C"/>
    <w:multiLevelType w:val="hybridMultilevel"/>
    <w:tmpl w:val="7F5C569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0117AC"/>
    <w:multiLevelType w:val="hybridMultilevel"/>
    <w:tmpl w:val="9162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82775"/>
    <w:multiLevelType w:val="hybridMultilevel"/>
    <w:tmpl w:val="ADC8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1925FD"/>
    <w:multiLevelType w:val="hybridMultilevel"/>
    <w:tmpl w:val="1ADA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FD571E"/>
    <w:multiLevelType w:val="hybridMultilevel"/>
    <w:tmpl w:val="ABE8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F27E5"/>
    <w:multiLevelType w:val="hybridMultilevel"/>
    <w:tmpl w:val="7096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E330B"/>
    <w:multiLevelType w:val="hybridMultilevel"/>
    <w:tmpl w:val="E072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E63A5C"/>
    <w:multiLevelType w:val="hybridMultilevel"/>
    <w:tmpl w:val="36DE7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B563E"/>
    <w:multiLevelType w:val="singleLevel"/>
    <w:tmpl w:val="C2442988"/>
    <w:lvl w:ilvl="0">
      <w:start w:val="1"/>
      <w:numFmt w:val="bullet"/>
      <w:pStyle w:val="BulletsL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912ACA"/>
    <w:multiLevelType w:val="hybridMultilevel"/>
    <w:tmpl w:val="7C2A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BF416A"/>
    <w:multiLevelType w:val="hybridMultilevel"/>
    <w:tmpl w:val="7820F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1D45E1"/>
    <w:multiLevelType w:val="hybridMultilevel"/>
    <w:tmpl w:val="4FFE2B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F52D50"/>
    <w:multiLevelType w:val="multilevel"/>
    <w:tmpl w:val="1C9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7645AFA"/>
    <w:multiLevelType w:val="hybridMultilevel"/>
    <w:tmpl w:val="00FE5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BE6CD4"/>
    <w:multiLevelType w:val="hybridMultilevel"/>
    <w:tmpl w:val="9CDE7CA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2D9E5425"/>
    <w:multiLevelType w:val="singleLevel"/>
    <w:tmpl w:val="7D582D4E"/>
    <w:lvl w:ilvl="0">
      <w:start w:val="1"/>
      <w:numFmt w:val="bullet"/>
      <w:pStyle w:val="pa0"/>
      <w:lvlText w:val=""/>
      <w:lvlJc w:val="left"/>
      <w:pPr>
        <w:tabs>
          <w:tab w:val="num" w:pos="360"/>
        </w:tabs>
        <w:ind w:left="340" w:right="340" w:hanging="340"/>
      </w:pPr>
      <w:rPr>
        <w:rFonts w:ascii="Symbol" w:hAnsi="Symbol" w:hint="default"/>
      </w:rPr>
    </w:lvl>
  </w:abstractNum>
  <w:abstractNum w:abstractNumId="23" w15:restartNumberingAfterBreak="0">
    <w:nsid w:val="2F690340"/>
    <w:multiLevelType w:val="hybridMultilevel"/>
    <w:tmpl w:val="CB4C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AC652D"/>
    <w:multiLevelType w:val="hybridMultilevel"/>
    <w:tmpl w:val="626E6D96"/>
    <w:lvl w:ilvl="0" w:tplc="68E6AD18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82475D"/>
    <w:multiLevelType w:val="hybridMultilevel"/>
    <w:tmpl w:val="A688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2A442C"/>
    <w:multiLevelType w:val="multilevel"/>
    <w:tmpl w:val="FADE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98E403F"/>
    <w:multiLevelType w:val="multilevel"/>
    <w:tmpl w:val="FE46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BDF157B"/>
    <w:multiLevelType w:val="multilevel"/>
    <w:tmpl w:val="A36A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E760785"/>
    <w:multiLevelType w:val="multilevel"/>
    <w:tmpl w:val="50FA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F0A2002"/>
    <w:multiLevelType w:val="hybridMultilevel"/>
    <w:tmpl w:val="6CD2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830FF2"/>
    <w:multiLevelType w:val="hybridMultilevel"/>
    <w:tmpl w:val="A92A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DA47D4"/>
    <w:multiLevelType w:val="hybridMultilevel"/>
    <w:tmpl w:val="34945948"/>
    <w:lvl w:ilvl="0" w:tplc="F078C230">
      <w:start w:val="1"/>
      <w:numFmt w:val="bullet"/>
      <w:pStyle w:val="BulletList"/>
      <w:lvlText w:val=""/>
      <w:lvlJc w:val="left"/>
      <w:pPr>
        <w:ind w:left="3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1D6381"/>
    <w:multiLevelType w:val="multilevel"/>
    <w:tmpl w:val="3E30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B460FDC"/>
    <w:multiLevelType w:val="hybridMultilevel"/>
    <w:tmpl w:val="4796AF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4E9F02B7"/>
    <w:multiLevelType w:val="hybridMultilevel"/>
    <w:tmpl w:val="C894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DA0CBF"/>
    <w:multiLevelType w:val="hybridMultilevel"/>
    <w:tmpl w:val="7166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002338"/>
    <w:multiLevelType w:val="singleLevel"/>
    <w:tmpl w:val="3230D3FE"/>
    <w:lvl w:ilvl="0">
      <w:start w:val="1"/>
      <w:numFmt w:val="bullet"/>
      <w:pStyle w:val="Bullets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56E84C58"/>
    <w:multiLevelType w:val="hybridMultilevel"/>
    <w:tmpl w:val="22D81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C01D90"/>
    <w:multiLevelType w:val="hybridMultilevel"/>
    <w:tmpl w:val="89945AD4"/>
    <w:lvl w:ilvl="0" w:tplc="B0DEC142">
      <w:numFmt w:val="bullet"/>
      <w:lvlText w:val=""/>
      <w:legacy w:legacy="1" w:legacySpace="0" w:legacyIndent="0"/>
      <w:lvlJc w:val="left"/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9566E6"/>
    <w:multiLevelType w:val="hybridMultilevel"/>
    <w:tmpl w:val="A2B81732"/>
    <w:lvl w:ilvl="0" w:tplc="68E6AD18">
      <w:numFmt w:val="bullet"/>
      <w:lvlText w:val="–"/>
      <w:lvlJc w:val="left"/>
      <w:pPr>
        <w:ind w:left="1080" w:hanging="360"/>
      </w:pPr>
      <w:rPr>
        <w:rFonts w:ascii="Century Gothic" w:eastAsia="Times New Roman" w:hAnsi="Century Gothic" w:cs="Helvetic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F9B12A9"/>
    <w:multiLevelType w:val="hybridMultilevel"/>
    <w:tmpl w:val="18BC5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9B33B1"/>
    <w:multiLevelType w:val="multilevel"/>
    <w:tmpl w:val="B8B0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64702ED"/>
    <w:multiLevelType w:val="multilevel"/>
    <w:tmpl w:val="CC94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77C5A92"/>
    <w:multiLevelType w:val="hybridMultilevel"/>
    <w:tmpl w:val="CF2A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C20455"/>
    <w:multiLevelType w:val="hybridMultilevel"/>
    <w:tmpl w:val="ED32562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6BBA1163"/>
    <w:multiLevelType w:val="multilevel"/>
    <w:tmpl w:val="6FF2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F113AFE"/>
    <w:multiLevelType w:val="hybridMultilevel"/>
    <w:tmpl w:val="46C8F206"/>
    <w:lvl w:ilvl="0" w:tplc="1CFE8CB2">
      <w:start w:val="1"/>
      <w:numFmt w:val="decimal"/>
      <w:lvlText w:val="2.2.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B0DEC142">
      <w:numFmt w:val="bullet"/>
      <w:lvlText w:val=""/>
      <w:legacy w:legacy="1" w:legacySpace="0" w:legacyIndent="0"/>
      <w:lvlJc w:val="left"/>
      <w:rPr>
        <w:rFonts w:ascii="Wingdings" w:hAnsi="Wingdings" w:hint="default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8" w15:restartNumberingAfterBreak="0">
    <w:nsid w:val="71BE4C9F"/>
    <w:multiLevelType w:val="multilevel"/>
    <w:tmpl w:val="9042CD6E"/>
    <w:lvl w:ilvl="0">
      <w:start w:val="1"/>
      <w:numFmt w:val="decimal"/>
      <w:lvlText w:val="%1"/>
      <w:lvlJc w:val="left"/>
      <w:pPr>
        <w:tabs>
          <w:tab w:val="num" w:pos="1692"/>
        </w:tabs>
        <w:ind w:left="169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9" w15:restartNumberingAfterBreak="0">
    <w:nsid w:val="723B0B38"/>
    <w:multiLevelType w:val="hybridMultilevel"/>
    <w:tmpl w:val="3C6EA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5440E2"/>
    <w:multiLevelType w:val="hybridMultilevel"/>
    <w:tmpl w:val="9C4C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5803B0"/>
    <w:multiLevelType w:val="multilevel"/>
    <w:tmpl w:val="47FE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78C0508"/>
    <w:multiLevelType w:val="hybridMultilevel"/>
    <w:tmpl w:val="6E8EB216"/>
    <w:lvl w:ilvl="0" w:tplc="68E6AD18">
      <w:numFmt w:val="bullet"/>
      <w:lvlText w:val="–"/>
      <w:lvlJc w:val="left"/>
      <w:pPr>
        <w:ind w:left="1080" w:hanging="360"/>
      </w:pPr>
      <w:rPr>
        <w:rFonts w:ascii="Century Gothic" w:eastAsia="Times New Roman" w:hAnsi="Century Gothic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9CB2C08"/>
    <w:multiLevelType w:val="hybridMultilevel"/>
    <w:tmpl w:val="E2903A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C75A9E"/>
    <w:multiLevelType w:val="hybridMultilevel"/>
    <w:tmpl w:val="2E06F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E879C8"/>
    <w:multiLevelType w:val="singleLevel"/>
    <w:tmpl w:val="B00A1226"/>
    <w:lvl w:ilvl="0">
      <w:numFmt w:val="none"/>
      <w:pStyle w:val="Bullet1"/>
      <w:lvlText w:val="w"/>
      <w:legacy w:legacy="1" w:legacySpace="0" w:legacyIndent="425"/>
      <w:lvlJc w:val="left"/>
      <w:pPr>
        <w:ind w:left="425" w:hanging="425"/>
      </w:pPr>
      <w:rPr>
        <w:rFonts w:ascii="LotusWP Type" w:hAnsi="LotusWP Type" w:hint="default"/>
        <w:sz w:val="20"/>
      </w:rPr>
    </w:lvl>
  </w:abstractNum>
  <w:num w:numId="1" w16cid:durableId="505753445">
    <w:abstractNumId w:val="22"/>
  </w:num>
  <w:num w:numId="2" w16cid:durableId="1329480651">
    <w:abstractNumId w:val="55"/>
  </w:num>
  <w:num w:numId="3" w16cid:durableId="613512403">
    <w:abstractNumId w:val="6"/>
  </w:num>
  <w:num w:numId="4" w16cid:durableId="210306031">
    <w:abstractNumId w:val="37"/>
  </w:num>
  <w:num w:numId="5" w16cid:durableId="154536068">
    <w:abstractNumId w:val="15"/>
  </w:num>
  <w:num w:numId="6" w16cid:durableId="2092120789">
    <w:abstractNumId w:val="9"/>
  </w:num>
  <w:num w:numId="7" w16cid:durableId="978261524">
    <w:abstractNumId w:val="10"/>
  </w:num>
  <w:num w:numId="8" w16cid:durableId="986058953">
    <w:abstractNumId w:val="54"/>
  </w:num>
  <w:num w:numId="9" w16cid:durableId="1447381525">
    <w:abstractNumId w:val="2"/>
  </w:num>
  <w:num w:numId="10" w16cid:durableId="1610236265">
    <w:abstractNumId w:val="18"/>
  </w:num>
  <w:num w:numId="11" w16cid:durableId="2110421322">
    <w:abstractNumId w:val="21"/>
  </w:num>
  <w:num w:numId="12" w16cid:durableId="871260363">
    <w:abstractNumId w:val="45"/>
  </w:num>
  <w:num w:numId="13" w16cid:durableId="2129734595">
    <w:abstractNumId w:val="41"/>
  </w:num>
  <w:num w:numId="14" w16cid:durableId="1237395310">
    <w:abstractNumId w:val="1"/>
  </w:num>
  <w:num w:numId="15" w16cid:durableId="1107502448">
    <w:abstractNumId w:val="50"/>
  </w:num>
  <w:num w:numId="16" w16cid:durableId="409934240">
    <w:abstractNumId w:val="52"/>
  </w:num>
  <w:num w:numId="17" w16cid:durableId="1733428468">
    <w:abstractNumId w:val="40"/>
  </w:num>
  <w:num w:numId="18" w16cid:durableId="1378818628">
    <w:abstractNumId w:val="24"/>
  </w:num>
  <w:num w:numId="19" w16cid:durableId="1964654596">
    <w:abstractNumId w:val="14"/>
  </w:num>
  <w:num w:numId="20" w16cid:durableId="1650867505">
    <w:abstractNumId w:val="38"/>
  </w:num>
  <w:num w:numId="21" w16cid:durableId="641545204">
    <w:abstractNumId w:val="20"/>
  </w:num>
  <w:num w:numId="22" w16cid:durableId="146362917">
    <w:abstractNumId w:val="4"/>
  </w:num>
  <w:num w:numId="23" w16cid:durableId="1224949975">
    <w:abstractNumId w:val="11"/>
  </w:num>
  <w:num w:numId="24" w16cid:durableId="468061221">
    <w:abstractNumId w:val="53"/>
  </w:num>
  <w:num w:numId="25" w16cid:durableId="686717893">
    <w:abstractNumId w:val="25"/>
  </w:num>
  <w:num w:numId="26" w16cid:durableId="2033221563">
    <w:abstractNumId w:val="12"/>
  </w:num>
  <w:num w:numId="27" w16cid:durableId="65617444">
    <w:abstractNumId w:val="35"/>
  </w:num>
  <w:num w:numId="28" w16cid:durableId="801651265">
    <w:abstractNumId w:val="44"/>
  </w:num>
  <w:num w:numId="29" w16cid:durableId="1257834012">
    <w:abstractNumId w:val="5"/>
  </w:num>
  <w:num w:numId="30" w16cid:durableId="1153138364">
    <w:abstractNumId w:val="13"/>
  </w:num>
  <w:num w:numId="31" w16cid:durableId="1654479928">
    <w:abstractNumId w:val="34"/>
  </w:num>
  <w:num w:numId="32" w16cid:durableId="1257594700">
    <w:abstractNumId w:val="39"/>
  </w:num>
  <w:num w:numId="33" w16cid:durableId="1413551870">
    <w:abstractNumId w:val="47"/>
  </w:num>
  <w:num w:numId="34" w16cid:durableId="719675438">
    <w:abstractNumId w:val="36"/>
  </w:num>
  <w:num w:numId="35" w16cid:durableId="998385644">
    <w:abstractNumId w:val="23"/>
  </w:num>
  <w:num w:numId="36" w16cid:durableId="1788422955">
    <w:abstractNumId w:val="30"/>
  </w:num>
  <w:num w:numId="37" w16cid:durableId="1857646262">
    <w:abstractNumId w:val="17"/>
  </w:num>
  <w:num w:numId="38" w16cid:durableId="1995790062">
    <w:abstractNumId w:val="0"/>
  </w:num>
  <w:num w:numId="39" w16cid:durableId="1691492950">
    <w:abstractNumId w:val="7"/>
  </w:num>
  <w:num w:numId="40" w16cid:durableId="643435716">
    <w:abstractNumId w:val="31"/>
  </w:num>
  <w:num w:numId="41" w16cid:durableId="439229769">
    <w:abstractNumId w:val="49"/>
  </w:num>
  <w:num w:numId="42" w16cid:durableId="1440637135">
    <w:abstractNumId w:val="16"/>
  </w:num>
  <w:num w:numId="43" w16cid:durableId="129635375">
    <w:abstractNumId w:val="8"/>
  </w:num>
  <w:num w:numId="44" w16cid:durableId="376054005">
    <w:abstractNumId w:val="48"/>
  </w:num>
  <w:num w:numId="45" w16cid:durableId="1484735155">
    <w:abstractNumId w:val="32"/>
  </w:num>
  <w:num w:numId="46" w16cid:durableId="2091191901">
    <w:abstractNumId w:val="26"/>
  </w:num>
  <w:num w:numId="47" w16cid:durableId="783228368">
    <w:abstractNumId w:val="33"/>
  </w:num>
  <w:num w:numId="48" w16cid:durableId="128018630">
    <w:abstractNumId w:val="51"/>
  </w:num>
  <w:num w:numId="49" w16cid:durableId="1476488025">
    <w:abstractNumId w:val="28"/>
  </w:num>
  <w:num w:numId="50" w16cid:durableId="537281752">
    <w:abstractNumId w:val="3"/>
  </w:num>
  <w:num w:numId="51" w16cid:durableId="48844395">
    <w:abstractNumId w:val="43"/>
  </w:num>
  <w:num w:numId="52" w16cid:durableId="1681079961">
    <w:abstractNumId w:val="19"/>
  </w:num>
  <w:num w:numId="53" w16cid:durableId="1862084491">
    <w:abstractNumId w:val="29"/>
  </w:num>
  <w:num w:numId="54" w16cid:durableId="2137866569">
    <w:abstractNumId w:val="27"/>
  </w:num>
  <w:num w:numId="55" w16cid:durableId="629242887">
    <w:abstractNumId w:val="42"/>
  </w:num>
  <w:num w:numId="56" w16cid:durableId="336813234">
    <w:abstractNumId w:val="4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88C"/>
    <w:rsid w:val="000051CE"/>
    <w:rsid w:val="00064AA3"/>
    <w:rsid w:val="00070D64"/>
    <w:rsid w:val="0007612A"/>
    <w:rsid w:val="00082A77"/>
    <w:rsid w:val="000A6E8C"/>
    <w:rsid w:val="000B24BF"/>
    <w:rsid w:val="000F126E"/>
    <w:rsid w:val="0010220F"/>
    <w:rsid w:val="001261C3"/>
    <w:rsid w:val="001268CF"/>
    <w:rsid w:val="00131E33"/>
    <w:rsid w:val="0014181A"/>
    <w:rsid w:val="00142C05"/>
    <w:rsid w:val="00145288"/>
    <w:rsid w:val="0016798B"/>
    <w:rsid w:val="001A1DF4"/>
    <w:rsid w:val="001C1AA1"/>
    <w:rsid w:val="001E5F5C"/>
    <w:rsid w:val="001E71B7"/>
    <w:rsid w:val="001F6986"/>
    <w:rsid w:val="00242D70"/>
    <w:rsid w:val="00263211"/>
    <w:rsid w:val="00290E5B"/>
    <w:rsid w:val="002D417A"/>
    <w:rsid w:val="002D4A89"/>
    <w:rsid w:val="00300EBD"/>
    <w:rsid w:val="00313592"/>
    <w:rsid w:val="003150EC"/>
    <w:rsid w:val="00322E4F"/>
    <w:rsid w:val="00337F58"/>
    <w:rsid w:val="00350700"/>
    <w:rsid w:val="0035124E"/>
    <w:rsid w:val="003B4077"/>
    <w:rsid w:val="003C79E0"/>
    <w:rsid w:val="00402488"/>
    <w:rsid w:val="00405C29"/>
    <w:rsid w:val="004066A2"/>
    <w:rsid w:val="00445660"/>
    <w:rsid w:val="004515F2"/>
    <w:rsid w:val="00473A89"/>
    <w:rsid w:val="00473FD7"/>
    <w:rsid w:val="004877F3"/>
    <w:rsid w:val="00492D78"/>
    <w:rsid w:val="0049452B"/>
    <w:rsid w:val="004B4650"/>
    <w:rsid w:val="004F5744"/>
    <w:rsid w:val="005008F5"/>
    <w:rsid w:val="00503973"/>
    <w:rsid w:val="00542C9C"/>
    <w:rsid w:val="00550D83"/>
    <w:rsid w:val="00553AE1"/>
    <w:rsid w:val="00556547"/>
    <w:rsid w:val="005850BE"/>
    <w:rsid w:val="005A2491"/>
    <w:rsid w:val="005C7B72"/>
    <w:rsid w:val="005E207B"/>
    <w:rsid w:val="00614EB3"/>
    <w:rsid w:val="00620DD1"/>
    <w:rsid w:val="00622D50"/>
    <w:rsid w:val="00625D81"/>
    <w:rsid w:val="0064379E"/>
    <w:rsid w:val="00646DC5"/>
    <w:rsid w:val="006753CE"/>
    <w:rsid w:val="00683FE9"/>
    <w:rsid w:val="0068536A"/>
    <w:rsid w:val="006901E0"/>
    <w:rsid w:val="006907D4"/>
    <w:rsid w:val="006B0DA6"/>
    <w:rsid w:val="006E19C6"/>
    <w:rsid w:val="006E4FF6"/>
    <w:rsid w:val="00717717"/>
    <w:rsid w:val="00717D17"/>
    <w:rsid w:val="00724829"/>
    <w:rsid w:val="00761450"/>
    <w:rsid w:val="00770228"/>
    <w:rsid w:val="00781D4A"/>
    <w:rsid w:val="007900BF"/>
    <w:rsid w:val="007975CD"/>
    <w:rsid w:val="007B5105"/>
    <w:rsid w:val="007D17A2"/>
    <w:rsid w:val="0082083B"/>
    <w:rsid w:val="00880878"/>
    <w:rsid w:val="00885A2E"/>
    <w:rsid w:val="00890E71"/>
    <w:rsid w:val="008B276F"/>
    <w:rsid w:val="008E1483"/>
    <w:rsid w:val="008E4CAC"/>
    <w:rsid w:val="008F3450"/>
    <w:rsid w:val="00905616"/>
    <w:rsid w:val="0094566D"/>
    <w:rsid w:val="00953AA1"/>
    <w:rsid w:val="00965D21"/>
    <w:rsid w:val="00980847"/>
    <w:rsid w:val="00981EE9"/>
    <w:rsid w:val="00982A1D"/>
    <w:rsid w:val="009865A6"/>
    <w:rsid w:val="009B4BA6"/>
    <w:rsid w:val="009D3B02"/>
    <w:rsid w:val="009E2898"/>
    <w:rsid w:val="00A04A71"/>
    <w:rsid w:val="00A05A27"/>
    <w:rsid w:val="00A3143C"/>
    <w:rsid w:val="00A45A59"/>
    <w:rsid w:val="00A62070"/>
    <w:rsid w:val="00A6549A"/>
    <w:rsid w:val="00A679CC"/>
    <w:rsid w:val="00A95FF8"/>
    <w:rsid w:val="00AB179A"/>
    <w:rsid w:val="00B70C7B"/>
    <w:rsid w:val="00B77BF6"/>
    <w:rsid w:val="00BD7A4B"/>
    <w:rsid w:val="00BE0FD4"/>
    <w:rsid w:val="00C3261B"/>
    <w:rsid w:val="00C7235C"/>
    <w:rsid w:val="00C84EB5"/>
    <w:rsid w:val="00C86741"/>
    <w:rsid w:val="00CA242B"/>
    <w:rsid w:val="00CA37EC"/>
    <w:rsid w:val="00CA6900"/>
    <w:rsid w:val="00CB5E20"/>
    <w:rsid w:val="00CD10AD"/>
    <w:rsid w:val="00D02288"/>
    <w:rsid w:val="00D050A0"/>
    <w:rsid w:val="00D31DB4"/>
    <w:rsid w:val="00D334A0"/>
    <w:rsid w:val="00D37FE0"/>
    <w:rsid w:val="00D4188F"/>
    <w:rsid w:val="00D81721"/>
    <w:rsid w:val="00D94369"/>
    <w:rsid w:val="00DB377E"/>
    <w:rsid w:val="00DD4290"/>
    <w:rsid w:val="00E30904"/>
    <w:rsid w:val="00E3346D"/>
    <w:rsid w:val="00E43D9D"/>
    <w:rsid w:val="00E56A64"/>
    <w:rsid w:val="00E8753A"/>
    <w:rsid w:val="00E93C91"/>
    <w:rsid w:val="00EC2D00"/>
    <w:rsid w:val="00EE0FA2"/>
    <w:rsid w:val="00EE51EA"/>
    <w:rsid w:val="00EF25F6"/>
    <w:rsid w:val="00F02311"/>
    <w:rsid w:val="00F0541F"/>
    <w:rsid w:val="00F21B96"/>
    <w:rsid w:val="00F6237C"/>
    <w:rsid w:val="00FA188C"/>
    <w:rsid w:val="00FB6533"/>
    <w:rsid w:val="00FD6F41"/>
    <w:rsid w:val="00FE6BD0"/>
    <w:rsid w:val="14D68E67"/>
    <w:rsid w:val="60A62DAB"/>
    <w:rsid w:val="622F9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BCAA12"/>
  <w15:docId w15:val="{2D954915-F798-4CD4-9990-F9C583E1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D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45288"/>
    <w:pPr>
      <w:keepNext/>
      <w:keepLines/>
      <w:spacing w:before="200" w:after="0" w:line="276" w:lineRule="auto"/>
      <w:outlineLvl w:val="1"/>
    </w:pPr>
    <w:rPr>
      <w:rFonts w:ascii="Etihad Altis Book" w:eastAsiaTheme="majorEastAsia" w:hAnsi="Etihad Altis Book" w:cstheme="majorBidi"/>
      <w:b/>
      <w:bCs/>
      <w:color w:val="AB7B1F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565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6E4F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556547"/>
    <w:pPr>
      <w:numPr>
        <w:ilvl w:val="4"/>
        <w:numId w:val="44"/>
      </w:numPr>
      <w:spacing w:before="240" w:after="60" w:line="240" w:lineRule="auto"/>
      <w:outlineLvl w:val="4"/>
    </w:pPr>
    <w:rPr>
      <w:rFonts w:ascii="Etihad Altis Text" w:eastAsia="Times New Roman" w:hAnsi="Etihad Altis Text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56547"/>
    <w:pPr>
      <w:numPr>
        <w:ilvl w:val="5"/>
        <w:numId w:val="44"/>
      </w:numPr>
      <w:spacing w:before="240" w:after="60" w:line="240" w:lineRule="auto"/>
      <w:outlineLvl w:val="5"/>
    </w:pPr>
    <w:rPr>
      <w:rFonts w:ascii="Etihad Altis Text" w:eastAsia="Times New Roman" w:hAnsi="Etihad Altis Text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556547"/>
    <w:pPr>
      <w:numPr>
        <w:ilvl w:val="6"/>
        <w:numId w:val="44"/>
      </w:numPr>
      <w:spacing w:before="240" w:after="60" w:line="240" w:lineRule="auto"/>
      <w:outlineLvl w:val="6"/>
    </w:pPr>
    <w:rPr>
      <w:rFonts w:ascii="Etihad Altis Text" w:eastAsia="Times New Roman" w:hAnsi="Etihad Altis Text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56547"/>
    <w:pPr>
      <w:numPr>
        <w:ilvl w:val="7"/>
        <w:numId w:val="44"/>
      </w:numPr>
      <w:spacing w:before="240" w:after="60" w:line="240" w:lineRule="auto"/>
      <w:outlineLvl w:val="7"/>
    </w:pPr>
    <w:rPr>
      <w:rFonts w:ascii="Etihad Altis Text" w:eastAsia="Times New Roman" w:hAnsi="Etihad Altis Text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56547"/>
    <w:pPr>
      <w:numPr>
        <w:ilvl w:val="8"/>
        <w:numId w:val="44"/>
      </w:numPr>
      <w:spacing w:before="240" w:after="60" w:line="240" w:lineRule="auto"/>
      <w:outlineLvl w:val="8"/>
    </w:pPr>
    <w:rPr>
      <w:rFonts w:ascii="Etihad Altis Text" w:eastAsia="Times New Roman" w:hAnsi="Etihad Altis Text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22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50"/>
  </w:style>
  <w:style w:type="paragraph" w:styleId="Footer">
    <w:name w:val="footer"/>
    <w:basedOn w:val="Normal"/>
    <w:link w:val="FooterChar"/>
    <w:uiPriority w:val="99"/>
    <w:unhideWhenUsed/>
    <w:rsid w:val="00622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50"/>
  </w:style>
  <w:style w:type="character" w:customStyle="1" w:styleId="Heading2Char">
    <w:name w:val="Heading 2 Char"/>
    <w:basedOn w:val="DefaultParagraphFont"/>
    <w:link w:val="Heading2"/>
    <w:uiPriority w:val="9"/>
    <w:rsid w:val="00145288"/>
    <w:rPr>
      <w:rFonts w:ascii="Etihad Altis Book" w:eastAsiaTheme="majorEastAsia" w:hAnsi="Etihad Altis Book" w:cstheme="majorBidi"/>
      <w:b/>
      <w:bCs/>
      <w:color w:val="AB7B1F"/>
      <w:sz w:val="32"/>
      <w:szCs w:val="26"/>
    </w:rPr>
  </w:style>
  <w:style w:type="table" w:styleId="TableGrid">
    <w:name w:val="Table Grid"/>
    <w:basedOn w:val="TableNormal"/>
    <w:uiPriority w:val="59"/>
    <w:rsid w:val="00145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nhideWhenUsed/>
    <w:rsid w:val="00D31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31DB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D10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uiPriority w:val="99"/>
    <w:rsid w:val="00CD10AD"/>
    <w:rPr>
      <w:rFonts w:ascii="Etihad Altis Book" w:hAnsi="Etihad Altis Book"/>
      <w:color w:val="auto"/>
      <w:sz w:val="20"/>
      <w:u w:val="none"/>
    </w:rPr>
  </w:style>
  <w:style w:type="paragraph" w:styleId="TOC1">
    <w:name w:val="toc 1"/>
    <w:basedOn w:val="Normal"/>
    <w:next w:val="Normal"/>
    <w:autoRedefine/>
    <w:uiPriority w:val="39"/>
    <w:qFormat/>
    <w:rsid w:val="00350700"/>
    <w:pPr>
      <w:tabs>
        <w:tab w:val="left" w:pos="400"/>
        <w:tab w:val="right" w:leader="dot" w:pos="10440"/>
      </w:tabs>
      <w:spacing w:before="120" w:after="120" w:line="240" w:lineRule="auto"/>
    </w:pPr>
    <w:rPr>
      <w:rFonts w:ascii="Etihad Altis Medium" w:eastAsia="SimSun" w:hAnsi="Etihad Altis Medium" w:cs="Times New Roman"/>
      <w:b/>
      <w:bCs/>
      <w:caps/>
      <w:noProof/>
      <w:sz w:val="24"/>
      <w:szCs w:val="20"/>
      <w:lang w:val="en-GB"/>
    </w:rPr>
  </w:style>
  <w:style w:type="paragraph" w:styleId="TOC2">
    <w:name w:val="toc 2"/>
    <w:basedOn w:val="Normal"/>
    <w:autoRedefine/>
    <w:uiPriority w:val="39"/>
    <w:rsid w:val="00E3346D"/>
    <w:pPr>
      <w:tabs>
        <w:tab w:val="right" w:leader="dot" w:pos="10440"/>
      </w:tabs>
      <w:spacing w:after="120" w:line="240" w:lineRule="auto"/>
      <w:ind w:left="200"/>
    </w:pPr>
    <w:rPr>
      <w:rFonts w:ascii="Etihad Altis Text" w:eastAsia="Times New Roman" w:hAnsi="Etihad Altis Text" w:cs="Times New Roman"/>
      <w:smallCaps/>
      <w:sz w:val="24"/>
      <w:szCs w:val="20"/>
    </w:rPr>
  </w:style>
  <w:style w:type="table" w:customStyle="1" w:styleId="TableGrid1">
    <w:name w:val="Table Grid1"/>
    <w:basedOn w:val="TableNormal"/>
    <w:next w:val="TableGrid"/>
    <w:rsid w:val="00CD10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">
    <w:name w:val="Headings"/>
    <w:basedOn w:val="Heading1"/>
    <w:link w:val="HeadingsChar"/>
    <w:qFormat/>
    <w:rsid w:val="006E19C6"/>
    <w:rPr>
      <w:rFonts w:ascii="EtihadAltis-Medium" w:eastAsia="SimSun" w:hAnsi="EtihadAltis-Medium" w:cs="Times New Roman"/>
      <w:bCs/>
      <w:color w:val="C4921B"/>
      <w:sz w:val="30"/>
      <w:szCs w:val="30"/>
    </w:rPr>
  </w:style>
  <w:style w:type="paragraph" w:customStyle="1" w:styleId="001Heading">
    <w:name w:val="001 Heading"/>
    <w:basedOn w:val="Headings"/>
    <w:link w:val="001HeadingChar"/>
    <w:qFormat/>
    <w:rsid w:val="00082A77"/>
    <w:rPr>
      <w:rFonts w:ascii="Etihad Altis Medium" w:hAnsi="Etihad Altis Medium"/>
      <w:caps/>
      <w:noProof/>
    </w:rPr>
  </w:style>
  <w:style w:type="character" w:customStyle="1" w:styleId="HeadingsChar">
    <w:name w:val="Headings Char"/>
    <w:basedOn w:val="Heading1Char"/>
    <w:link w:val="Headings"/>
    <w:rsid w:val="006E19C6"/>
    <w:rPr>
      <w:rFonts w:ascii="EtihadAltis-Medium" w:eastAsia="SimSun" w:hAnsi="EtihadAltis-Medium" w:cs="Times New Roman"/>
      <w:bCs/>
      <w:color w:val="C4921B"/>
      <w:sz w:val="30"/>
      <w:szCs w:val="30"/>
    </w:rPr>
  </w:style>
  <w:style w:type="paragraph" w:customStyle="1" w:styleId="001Sub-Heading">
    <w:name w:val="001 Sub-Heading"/>
    <w:basedOn w:val="Normal"/>
    <w:link w:val="001Sub-HeadingChar"/>
    <w:qFormat/>
    <w:rsid w:val="00082A77"/>
    <w:pPr>
      <w:keepNext/>
      <w:spacing w:before="120" w:after="0" w:line="240" w:lineRule="auto"/>
      <w:jc w:val="both"/>
      <w:outlineLvl w:val="1"/>
    </w:pPr>
    <w:rPr>
      <w:rFonts w:ascii="EtihadAltis-Medium" w:eastAsia="Calibri" w:hAnsi="EtihadAltis-Medium" w:cs="Arial"/>
      <w:bCs/>
      <w:color w:val="4B4A4B"/>
      <w:sz w:val="20"/>
      <w:szCs w:val="20"/>
    </w:rPr>
  </w:style>
  <w:style w:type="character" w:customStyle="1" w:styleId="001HeadingChar">
    <w:name w:val="001 Heading Char"/>
    <w:basedOn w:val="HeadingsChar"/>
    <w:link w:val="001Heading"/>
    <w:rsid w:val="00082A77"/>
    <w:rPr>
      <w:rFonts w:ascii="Etihad Altis Medium" w:eastAsia="SimSun" w:hAnsi="Etihad Altis Medium" w:cs="Times New Roman"/>
      <w:bCs/>
      <w:caps/>
      <w:noProof/>
      <w:color w:val="C4921B"/>
      <w:sz w:val="30"/>
      <w:szCs w:val="30"/>
    </w:rPr>
  </w:style>
  <w:style w:type="paragraph" w:customStyle="1" w:styleId="001NormalText">
    <w:name w:val="001 Normal Text"/>
    <w:basedOn w:val="Normal"/>
    <w:link w:val="001NormalTextChar"/>
    <w:qFormat/>
    <w:rsid w:val="00082A77"/>
    <w:pPr>
      <w:spacing w:after="0" w:line="240" w:lineRule="auto"/>
      <w:jc w:val="both"/>
    </w:pPr>
    <w:rPr>
      <w:rFonts w:ascii="EtihadAltis-Book" w:eastAsia="Calibri" w:hAnsi="EtihadAltis-Book" w:cs="Arial"/>
      <w:sz w:val="18"/>
      <w:szCs w:val="18"/>
    </w:rPr>
  </w:style>
  <w:style w:type="character" w:customStyle="1" w:styleId="001Sub-HeadingChar">
    <w:name w:val="001 Sub-Heading Char"/>
    <w:basedOn w:val="DefaultParagraphFont"/>
    <w:link w:val="001Sub-Heading"/>
    <w:rsid w:val="00082A77"/>
    <w:rPr>
      <w:rFonts w:ascii="EtihadAltis-Medium" w:eastAsia="Calibri" w:hAnsi="EtihadAltis-Medium" w:cs="Arial"/>
      <w:bCs/>
      <w:color w:val="4B4A4B"/>
      <w:sz w:val="20"/>
      <w:szCs w:val="20"/>
    </w:rPr>
  </w:style>
  <w:style w:type="paragraph" w:customStyle="1" w:styleId="001Graynormaltext">
    <w:name w:val="001 Gray normal text"/>
    <w:basedOn w:val="Normal"/>
    <w:link w:val="001GraynormaltextChar"/>
    <w:qFormat/>
    <w:rsid w:val="00082A77"/>
    <w:rPr>
      <w:rFonts w:ascii="EtihadAltis-Book" w:eastAsia="Calibri" w:hAnsi="EtihadAltis-Book" w:cs="Arial"/>
      <w:color w:val="808080" w:themeColor="background1" w:themeShade="80"/>
      <w:sz w:val="18"/>
      <w:szCs w:val="18"/>
    </w:rPr>
  </w:style>
  <w:style w:type="character" w:customStyle="1" w:styleId="001NormalTextChar">
    <w:name w:val="001 Normal Text Char"/>
    <w:basedOn w:val="DefaultParagraphFont"/>
    <w:link w:val="001NormalText"/>
    <w:rsid w:val="00082A77"/>
    <w:rPr>
      <w:rFonts w:ascii="EtihadAltis-Book" w:eastAsia="Calibri" w:hAnsi="EtihadAltis-Book" w:cs="Arial"/>
      <w:sz w:val="18"/>
      <w:szCs w:val="18"/>
    </w:rPr>
  </w:style>
  <w:style w:type="paragraph" w:customStyle="1" w:styleId="001TableHeadings">
    <w:name w:val="001 Table Headings"/>
    <w:basedOn w:val="Normal"/>
    <w:link w:val="001TableHeadingsChar"/>
    <w:qFormat/>
    <w:rsid w:val="00082A77"/>
    <w:pPr>
      <w:spacing w:after="0" w:line="240" w:lineRule="auto"/>
    </w:pPr>
    <w:rPr>
      <w:rFonts w:ascii="EtihadAltis-Medium" w:hAnsi="EtihadAltis-Medium"/>
      <w:color w:val="FFFFFF" w:themeColor="background1"/>
      <w:szCs w:val="20"/>
    </w:rPr>
  </w:style>
  <w:style w:type="character" w:customStyle="1" w:styleId="001GraynormaltextChar">
    <w:name w:val="001 Gray normal text Char"/>
    <w:basedOn w:val="DefaultParagraphFont"/>
    <w:link w:val="001Graynormaltext"/>
    <w:rsid w:val="00082A77"/>
    <w:rPr>
      <w:rFonts w:ascii="EtihadAltis-Book" w:eastAsia="Calibri" w:hAnsi="EtihadAltis-Book" w:cs="Arial"/>
      <w:color w:val="808080" w:themeColor="background1" w:themeShade="80"/>
      <w:sz w:val="18"/>
      <w:szCs w:val="18"/>
    </w:rPr>
  </w:style>
  <w:style w:type="table" w:customStyle="1" w:styleId="TableGrid2">
    <w:name w:val="Table Grid2"/>
    <w:basedOn w:val="TableNormal"/>
    <w:next w:val="TableGrid"/>
    <w:rsid w:val="000F12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001TableHeadingsChar">
    <w:name w:val="001 Table Headings Char"/>
    <w:basedOn w:val="DefaultParagraphFont"/>
    <w:link w:val="001TableHeadings"/>
    <w:rsid w:val="00082A77"/>
    <w:rPr>
      <w:rFonts w:ascii="EtihadAltis-Medium" w:hAnsi="EtihadAltis-Medium"/>
      <w:color w:val="FFFFFF" w:themeColor="background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F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link w:val="ListParagraphChar"/>
    <w:uiPriority w:val="34"/>
    <w:qFormat/>
    <w:rsid w:val="007B51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565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56547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rsid w:val="00556547"/>
    <w:rPr>
      <w:rFonts w:ascii="Etihad Altis Text" w:eastAsia="Times New Roman" w:hAnsi="Etihad Altis Text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56547"/>
    <w:rPr>
      <w:rFonts w:ascii="Etihad Altis Text" w:eastAsia="Times New Roman" w:hAnsi="Etihad Altis Text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556547"/>
    <w:rPr>
      <w:rFonts w:ascii="Etihad Altis Text" w:eastAsia="Times New Roman" w:hAnsi="Etihad Altis Text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56547"/>
    <w:rPr>
      <w:rFonts w:ascii="Etihad Altis Text" w:eastAsia="Times New Roman" w:hAnsi="Etihad Altis Text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56547"/>
    <w:rPr>
      <w:rFonts w:ascii="Etihad Altis Text" w:eastAsia="Times New Roman" w:hAnsi="Etihad Altis Text" w:cs="Arial"/>
    </w:rPr>
  </w:style>
  <w:style w:type="numbering" w:customStyle="1" w:styleId="NoList1">
    <w:name w:val="No List1"/>
    <w:next w:val="NoList"/>
    <w:uiPriority w:val="99"/>
    <w:semiHidden/>
    <w:unhideWhenUsed/>
    <w:rsid w:val="00556547"/>
  </w:style>
  <w:style w:type="table" w:customStyle="1" w:styleId="TableGrid3">
    <w:name w:val="Table Grid3"/>
    <w:basedOn w:val="TableNormal"/>
    <w:next w:val="TableGrid"/>
    <w:rsid w:val="00556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 copy"/>
    <w:basedOn w:val="Normal"/>
    <w:link w:val="BodycopyChar"/>
    <w:rsid w:val="00556547"/>
    <w:pPr>
      <w:spacing w:after="240" w:line="220" w:lineRule="exact"/>
    </w:pPr>
    <w:rPr>
      <w:rFonts w:ascii="Arial" w:eastAsia="Times" w:hAnsi="Arial" w:cs="Times New Roman"/>
      <w:sz w:val="19"/>
      <w:szCs w:val="20"/>
      <w:lang w:val="en-GB"/>
    </w:rPr>
  </w:style>
  <w:style w:type="paragraph" w:styleId="TOC4">
    <w:name w:val="toc 4"/>
    <w:basedOn w:val="Normal"/>
    <w:next w:val="Normal"/>
    <w:autoRedefine/>
    <w:semiHidden/>
    <w:rsid w:val="00556547"/>
    <w:pPr>
      <w:spacing w:after="120" w:line="240" w:lineRule="auto"/>
      <w:ind w:left="600"/>
    </w:pPr>
    <w:rPr>
      <w:rFonts w:ascii="Times New Roman" w:eastAsia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556547"/>
    <w:pPr>
      <w:spacing w:after="120" w:line="240" w:lineRule="auto"/>
      <w:ind w:left="800"/>
    </w:pPr>
    <w:rPr>
      <w:rFonts w:ascii="Times New Roman" w:eastAsia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556547"/>
    <w:pPr>
      <w:spacing w:after="120" w:line="240" w:lineRule="auto"/>
      <w:ind w:left="1000"/>
    </w:pPr>
    <w:rPr>
      <w:rFonts w:ascii="Times New Roman" w:eastAsia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556547"/>
    <w:pPr>
      <w:spacing w:after="12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556547"/>
    <w:pPr>
      <w:spacing w:after="120" w:line="240" w:lineRule="auto"/>
      <w:ind w:left="1400"/>
    </w:pPr>
    <w:rPr>
      <w:rFonts w:ascii="Times New Roman" w:eastAsia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556547"/>
    <w:pPr>
      <w:spacing w:after="120" w:line="240" w:lineRule="auto"/>
      <w:ind w:left="160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itleBar">
    <w:name w:val="Title Bar"/>
    <w:basedOn w:val="Normal"/>
    <w:rsid w:val="00556547"/>
    <w:pPr>
      <w:keepNext/>
      <w:pageBreakBefore/>
      <w:shd w:val="solid" w:color="auto" w:fill="auto"/>
      <w:spacing w:before="1680" w:after="120" w:line="240" w:lineRule="auto"/>
      <w:ind w:left="2520" w:right="720"/>
    </w:pPr>
    <w:rPr>
      <w:rFonts w:ascii="Book Antiqua" w:eastAsia="Times New Roman" w:hAnsi="Book Antiqua" w:cs="Times New Roman"/>
      <w:sz w:val="36"/>
      <w:szCs w:val="20"/>
      <w:lang w:val="en-GB"/>
    </w:rPr>
  </w:style>
  <w:style w:type="paragraph" w:customStyle="1" w:styleId="Style12ptItalic">
    <w:name w:val="Style 12 pt Italic"/>
    <w:basedOn w:val="Normal"/>
    <w:rsid w:val="00556547"/>
    <w:pPr>
      <w:spacing w:after="120" w:line="240" w:lineRule="auto"/>
    </w:pPr>
    <w:rPr>
      <w:rFonts w:ascii="Etihad Altis Text" w:eastAsia="Times New Roman" w:hAnsi="Etihad Altis Text" w:cs="Times New Roman"/>
      <w:i/>
      <w:iCs/>
      <w:sz w:val="24"/>
      <w:szCs w:val="20"/>
    </w:rPr>
  </w:style>
  <w:style w:type="character" w:customStyle="1" w:styleId="BodycopyChar">
    <w:name w:val="Body copy Char"/>
    <w:link w:val="Bodycopy"/>
    <w:rsid w:val="00556547"/>
    <w:rPr>
      <w:rFonts w:ascii="Arial" w:eastAsia="Times" w:hAnsi="Arial" w:cs="Times New Roman"/>
      <w:sz w:val="19"/>
      <w:szCs w:val="20"/>
      <w:lang w:val="en-GB"/>
    </w:rPr>
  </w:style>
  <w:style w:type="paragraph" w:customStyle="1" w:styleId="Introductioncopy1">
    <w:name w:val="Introduction copy 1"/>
    <w:basedOn w:val="Bodycopy"/>
    <w:rsid w:val="00556547"/>
    <w:pPr>
      <w:spacing w:line="320" w:lineRule="exact"/>
    </w:pPr>
    <w:rPr>
      <w:rFonts w:ascii="Times New Roman" w:hAnsi="Times New Roman"/>
      <w:color w:val="996633"/>
      <w:sz w:val="28"/>
    </w:rPr>
  </w:style>
  <w:style w:type="paragraph" w:customStyle="1" w:styleId="Default">
    <w:name w:val="Default"/>
    <w:rsid w:val="00556547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556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litetext1">
    <w:name w:val="hilitetext1"/>
    <w:rsid w:val="00556547"/>
    <w:rPr>
      <w:rFonts w:ascii="Verdana" w:hAnsi="Verdana" w:hint="default"/>
      <w:color w:val="000000"/>
      <w:shd w:val="clear" w:color="auto" w:fill="D1FF56"/>
    </w:rPr>
  </w:style>
  <w:style w:type="character" w:styleId="Strong">
    <w:name w:val="Strong"/>
    <w:uiPriority w:val="22"/>
    <w:qFormat/>
    <w:rsid w:val="00556547"/>
    <w:rPr>
      <w:b/>
      <w:bCs/>
    </w:rPr>
  </w:style>
  <w:style w:type="paragraph" w:customStyle="1" w:styleId="pa0">
    <w:name w:val="pa0"/>
    <w:basedOn w:val="Normal"/>
    <w:rsid w:val="00556547"/>
    <w:pPr>
      <w:numPr>
        <w:numId w:val="1"/>
      </w:numPr>
      <w:tabs>
        <w:tab w:val="clear" w:pos="360"/>
      </w:tabs>
      <w:autoSpaceDE w:val="0"/>
      <w:autoSpaceDN w:val="0"/>
      <w:spacing w:after="120" w:line="241" w:lineRule="atLeast"/>
      <w:ind w:left="0" w:right="0" w:firstLine="0"/>
    </w:pPr>
    <w:rPr>
      <w:rFonts w:ascii="Arial" w:eastAsia="Times New Roman" w:hAnsi="Arial" w:cs="Arial"/>
      <w:sz w:val="24"/>
      <w:szCs w:val="24"/>
    </w:rPr>
  </w:style>
  <w:style w:type="character" w:styleId="Emphasis">
    <w:name w:val="Emphasis"/>
    <w:qFormat/>
    <w:rsid w:val="0055654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56547"/>
    <w:pPr>
      <w:spacing w:before="480" w:line="276" w:lineRule="auto"/>
      <w:outlineLvl w:val="9"/>
    </w:pPr>
    <w:rPr>
      <w:rFonts w:ascii="Cambria" w:eastAsia="MS Gothic" w:hAnsi="Cambria" w:cs="Times New Roman"/>
      <w:bCs/>
      <w:color w:val="365F91"/>
      <w:sz w:val="28"/>
      <w:szCs w:val="28"/>
      <w:lang w:val="en-GB" w:eastAsia="ja-JP"/>
    </w:rPr>
  </w:style>
  <w:style w:type="paragraph" w:customStyle="1" w:styleId="BulletList">
    <w:name w:val="Bullet List"/>
    <w:basedOn w:val="Normal"/>
    <w:qFormat/>
    <w:rsid w:val="00556547"/>
    <w:pPr>
      <w:numPr>
        <w:numId w:val="45"/>
      </w:numPr>
      <w:spacing w:after="120" w:line="240" w:lineRule="auto"/>
    </w:pPr>
    <w:rPr>
      <w:rFonts w:ascii="Etihad Altis Text" w:eastAsia="Times New Roman" w:hAnsi="Etihad Altis Text" w:cs="Times New Roman"/>
      <w:sz w:val="24"/>
      <w:szCs w:val="24"/>
      <w:lang w:val="en-GB"/>
    </w:rPr>
  </w:style>
  <w:style w:type="character" w:styleId="PageNumber">
    <w:name w:val="page number"/>
    <w:basedOn w:val="DefaultParagraphFont"/>
    <w:rsid w:val="00556547"/>
  </w:style>
  <w:style w:type="paragraph" w:styleId="Title">
    <w:name w:val="Title"/>
    <w:basedOn w:val="Normal"/>
    <w:next w:val="Normal"/>
    <w:link w:val="TitleChar"/>
    <w:qFormat/>
    <w:rsid w:val="00556547"/>
    <w:pPr>
      <w:spacing w:after="0" w:line="240" w:lineRule="auto"/>
      <w:contextualSpacing/>
      <w:jc w:val="center"/>
    </w:pPr>
    <w:rPr>
      <w:rFonts w:ascii="Optima" w:eastAsia="MS Gothic" w:hAnsi="Optima" w:cs="Times New Roman"/>
      <w:b/>
      <w:spacing w:val="5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rsid w:val="00556547"/>
    <w:rPr>
      <w:rFonts w:ascii="Optima" w:eastAsia="MS Gothic" w:hAnsi="Optima" w:cs="Times New Roman"/>
      <w:b/>
      <w:spacing w:val="5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qFormat/>
    <w:rsid w:val="00556547"/>
    <w:pPr>
      <w:numPr>
        <w:ilvl w:val="1"/>
      </w:numPr>
      <w:spacing w:after="120" w:line="240" w:lineRule="auto"/>
    </w:pPr>
    <w:rPr>
      <w:rFonts w:ascii="Optima" w:eastAsia="MS Gothic" w:hAnsi="Optim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556547"/>
    <w:rPr>
      <w:rFonts w:ascii="Optima" w:eastAsia="MS Gothic" w:hAnsi="Optima" w:cs="Times New Roman"/>
      <w:i/>
      <w:iCs/>
      <w:color w:val="4F81BD"/>
      <w:spacing w:val="15"/>
      <w:sz w:val="24"/>
      <w:szCs w:val="24"/>
    </w:rPr>
  </w:style>
  <w:style w:type="paragraph" w:customStyle="1" w:styleId="Title2">
    <w:name w:val="Title 2"/>
    <w:basedOn w:val="Normal"/>
    <w:next w:val="Normal"/>
    <w:qFormat/>
    <w:rsid w:val="00556547"/>
    <w:pPr>
      <w:spacing w:before="120" w:after="0" w:line="240" w:lineRule="auto"/>
    </w:pPr>
    <w:rPr>
      <w:rFonts w:ascii="Etihad Altis Text" w:eastAsia="Times New Roman" w:hAnsi="Etihad Altis Text" w:cs="Times New Roman"/>
      <w:sz w:val="48"/>
      <w:szCs w:val="40"/>
    </w:rPr>
  </w:style>
  <w:style w:type="character" w:styleId="CommentReference">
    <w:name w:val="annotation reference"/>
    <w:unhideWhenUsed/>
    <w:rsid w:val="00556547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56547"/>
    <w:pPr>
      <w:spacing w:after="120" w:line="240" w:lineRule="auto"/>
    </w:pPr>
    <w:rPr>
      <w:rFonts w:ascii="Etihad Altis Text" w:eastAsia="Times New Roman" w:hAnsi="Etihad Altis Text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56547"/>
    <w:rPr>
      <w:rFonts w:ascii="Etihad Altis Text" w:eastAsia="Times New Roman" w:hAnsi="Etihad Altis Text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5565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56547"/>
    <w:rPr>
      <w:rFonts w:ascii="Etihad Altis Text" w:eastAsia="Times New Roman" w:hAnsi="Etihad Altis Text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rsid w:val="00556547"/>
    <w:pPr>
      <w:spacing w:after="215" w:line="240" w:lineRule="auto"/>
    </w:pPr>
    <w:rPr>
      <w:rFonts w:ascii="Etihad Altis Text" w:eastAsia="Times New Roman" w:hAnsi="Etihad Altis Text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56547"/>
    <w:rPr>
      <w:rFonts w:ascii="Etihad Altis Text" w:eastAsia="Times New Roman" w:hAnsi="Etihad Altis Text" w:cs="Times New Roman"/>
      <w:sz w:val="24"/>
      <w:szCs w:val="24"/>
    </w:rPr>
  </w:style>
  <w:style w:type="paragraph" w:styleId="BodyTextIndent">
    <w:name w:val="Body Text Indent"/>
    <w:basedOn w:val="Normal"/>
    <w:next w:val="BodyText"/>
    <w:link w:val="BodyTextIndentChar"/>
    <w:rsid w:val="00556547"/>
    <w:pPr>
      <w:spacing w:after="120" w:line="240" w:lineRule="auto"/>
      <w:ind w:left="283"/>
    </w:pPr>
    <w:rPr>
      <w:rFonts w:ascii="Etihad Altis Text" w:eastAsia="Times New Roman" w:hAnsi="Etihad Altis Text" w:cs="Times New Roman"/>
      <w:i/>
      <w:color w:val="0000FF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56547"/>
    <w:rPr>
      <w:rFonts w:ascii="Etihad Altis Text" w:eastAsia="Times New Roman" w:hAnsi="Etihad Altis Text" w:cs="Times New Roman"/>
      <w:i/>
      <w:color w:val="0000FF"/>
      <w:sz w:val="24"/>
      <w:szCs w:val="24"/>
    </w:rPr>
  </w:style>
  <w:style w:type="paragraph" w:customStyle="1" w:styleId="TableText">
    <w:name w:val="Table Text"/>
    <w:basedOn w:val="BodyText"/>
    <w:rsid w:val="00556547"/>
    <w:pPr>
      <w:spacing w:after="0"/>
      <w:ind w:left="28" w:right="28"/>
    </w:pPr>
  </w:style>
  <w:style w:type="paragraph" w:customStyle="1" w:styleId="SubFooter">
    <w:name w:val="SubFooter"/>
    <w:basedOn w:val="Footer"/>
    <w:rsid w:val="00556547"/>
    <w:pPr>
      <w:tabs>
        <w:tab w:val="clear" w:pos="4680"/>
        <w:tab w:val="clear" w:pos="9360"/>
        <w:tab w:val="left" w:pos="1276"/>
        <w:tab w:val="right" w:pos="9356"/>
      </w:tabs>
    </w:pPr>
    <w:rPr>
      <w:rFonts w:ascii="Etihad Altis Text" w:eastAsia="Times New Roman" w:hAnsi="Etihad Altis Text" w:cs="Times New Roman"/>
      <w:sz w:val="12"/>
      <w:szCs w:val="24"/>
    </w:rPr>
  </w:style>
  <w:style w:type="paragraph" w:customStyle="1" w:styleId="HeadingA">
    <w:name w:val="Heading A"/>
    <w:basedOn w:val="Heading1"/>
    <w:rsid w:val="00556547"/>
    <w:pPr>
      <w:keepLines w:val="0"/>
      <w:pBdr>
        <w:top w:val="single" w:sz="36" w:space="1" w:color="000000"/>
      </w:pBdr>
      <w:spacing w:before="120" w:after="240" w:line="240" w:lineRule="auto"/>
      <w:outlineLvl w:val="9"/>
    </w:pPr>
    <w:rPr>
      <w:rFonts w:ascii="Etihad Altis Text" w:eastAsia="Times New Roman" w:hAnsi="Etihad Altis Text" w:cs="Arial"/>
      <w:b/>
      <w:color w:val="1C150B"/>
      <w:kern w:val="32"/>
    </w:rPr>
  </w:style>
  <w:style w:type="paragraph" w:customStyle="1" w:styleId="HeadingB">
    <w:name w:val="Heading B"/>
    <w:basedOn w:val="Heading2"/>
    <w:rsid w:val="00556547"/>
    <w:pPr>
      <w:keepLines w:val="0"/>
      <w:numPr>
        <w:ilvl w:val="1"/>
      </w:numPr>
      <w:spacing w:before="120" w:after="240" w:line="240" w:lineRule="auto"/>
      <w:outlineLvl w:val="9"/>
    </w:pPr>
    <w:rPr>
      <w:rFonts w:ascii="Etihad Altis Text" w:eastAsia="Times New Roman" w:hAnsi="Etihad Altis Text" w:cs="Arial"/>
      <w:iCs/>
      <w:color w:val="1C150B"/>
      <w:kern w:val="32"/>
      <w:szCs w:val="28"/>
      <w:lang w:val="en-GB"/>
    </w:rPr>
  </w:style>
  <w:style w:type="paragraph" w:customStyle="1" w:styleId="HeadingC">
    <w:name w:val="Heading C"/>
    <w:basedOn w:val="Heading3"/>
    <w:rsid w:val="00556547"/>
    <w:pPr>
      <w:keepLines w:val="0"/>
      <w:numPr>
        <w:ilvl w:val="2"/>
      </w:numPr>
      <w:spacing w:before="120" w:after="240" w:line="240" w:lineRule="auto"/>
      <w:outlineLvl w:val="9"/>
    </w:pPr>
    <w:rPr>
      <w:rFonts w:ascii="Etihad Altis Text" w:eastAsia="Times New Roman" w:hAnsi="Etihad Altis Text" w:cs="Arial"/>
      <w:b/>
      <w:iCs/>
      <w:color w:val="1C150B"/>
      <w:kern w:val="32"/>
      <w:szCs w:val="26"/>
      <w:lang w:val="en-GB"/>
    </w:rPr>
  </w:style>
  <w:style w:type="paragraph" w:customStyle="1" w:styleId="Editorscomments">
    <w:name w:val="Editor's comments"/>
    <w:basedOn w:val="Normal"/>
    <w:rsid w:val="00556547"/>
    <w:pPr>
      <w:spacing w:after="120" w:line="240" w:lineRule="auto"/>
    </w:pPr>
    <w:rPr>
      <w:rFonts w:ascii="Etihad Altis Text" w:eastAsia="Times New Roman" w:hAnsi="Etihad Altis Text" w:cs="Times New Roman"/>
      <w:b/>
      <w:bCs/>
      <w:color w:val="FF0000"/>
      <w:sz w:val="24"/>
      <w:szCs w:val="24"/>
    </w:rPr>
  </w:style>
  <w:style w:type="paragraph" w:customStyle="1" w:styleId="Readerscomments">
    <w:name w:val="Reader's comments"/>
    <w:basedOn w:val="Normal"/>
    <w:rsid w:val="00556547"/>
    <w:pPr>
      <w:spacing w:after="120" w:line="240" w:lineRule="auto"/>
    </w:pPr>
    <w:rPr>
      <w:rFonts w:ascii="Etihad Altis Text" w:eastAsia="Times New Roman" w:hAnsi="Etihad Altis Text" w:cs="Times New Roman"/>
      <w:i/>
      <w:iCs/>
      <w:color w:val="CC00CC"/>
      <w:sz w:val="24"/>
      <w:szCs w:val="24"/>
    </w:rPr>
  </w:style>
  <w:style w:type="paragraph" w:customStyle="1" w:styleId="Bullet">
    <w:name w:val="Bullet"/>
    <w:basedOn w:val="Normal"/>
    <w:link w:val="BulletChar"/>
    <w:uiPriority w:val="99"/>
    <w:rsid w:val="00556547"/>
    <w:pPr>
      <w:numPr>
        <w:numId w:val="3"/>
      </w:numPr>
      <w:spacing w:after="120" w:line="240" w:lineRule="auto"/>
    </w:pPr>
    <w:rPr>
      <w:rFonts w:ascii="Etihad Altis Text" w:eastAsia="Times New Roman" w:hAnsi="Etihad Altis Text" w:cs="Times New Roman"/>
      <w:sz w:val="24"/>
      <w:szCs w:val="24"/>
    </w:rPr>
  </w:style>
  <w:style w:type="paragraph" w:customStyle="1" w:styleId="Bullet1">
    <w:name w:val="Bullet 1"/>
    <w:basedOn w:val="Normal"/>
    <w:rsid w:val="00556547"/>
    <w:pPr>
      <w:numPr>
        <w:numId w:val="2"/>
      </w:numPr>
      <w:spacing w:after="100" w:line="240" w:lineRule="auto"/>
      <w:ind w:left="850"/>
    </w:pPr>
    <w:rPr>
      <w:rFonts w:ascii="Etihad Altis Text" w:eastAsia="Times New Roman" w:hAnsi="Etihad Altis Text" w:cs="Arial"/>
      <w:sz w:val="24"/>
      <w:szCs w:val="24"/>
    </w:rPr>
  </w:style>
  <w:style w:type="paragraph" w:customStyle="1" w:styleId="BulletsL1">
    <w:name w:val="Bullets L1"/>
    <w:basedOn w:val="Normal"/>
    <w:rsid w:val="00556547"/>
    <w:pPr>
      <w:numPr>
        <w:numId w:val="4"/>
      </w:numPr>
      <w:spacing w:before="60" w:after="60" w:line="240" w:lineRule="auto"/>
    </w:pPr>
    <w:rPr>
      <w:rFonts w:ascii="Etihad Altis Text" w:eastAsia="Times New Roman" w:hAnsi="Etihad Altis Text" w:cs="Times New Roman"/>
      <w:snapToGrid w:val="0"/>
      <w:sz w:val="24"/>
      <w:szCs w:val="24"/>
    </w:rPr>
  </w:style>
  <w:style w:type="paragraph" w:customStyle="1" w:styleId="BulletsL2">
    <w:name w:val="Bullets L2"/>
    <w:rsid w:val="00556547"/>
    <w:pPr>
      <w:numPr>
        <w:numId w:val="5"/>
      </w:numPr>
      <w:spacing w:after="0" w:line="240" w:lineRule="auto"/>
      <w:ind w:left="720"/>
    </w:pPr>
    <w:rPr>
      <w:rFonts w:ascii="Arial" w:eastAsia="Times New Roman" w:hAnsi="Arial" w:cs="Times New Roman"/>
      <w:noProof/>
      <w:sz w:val="20"/>
      <w:szCs w:val="20"/>
      <w:lang w:val="en-GB"/>
    </w:rPr>
  </w:style>
  <w:style w:type="paragraph" w:customStyle="1" w:styleId="DefaultText">
    <w:name w:val="Default Text"/>
    <w:basedOn w:val="Normal"/>
    <w:rsid w:val="00556547"/>
    <w:pPr>
      <w:spacing w:after="215" w:line="240" w:lineRule="auto"/>
    </w:pPr>
    <w:rPr>
      <w:rFonts w:ascii="Etihad Altis Text" w:eastAsia="Times New Roman" w:hAnsi="Etihad Altis Text" w:cs="Arial"/>
      <w:sz w:val="24"/>
      <w:szCs w:val="24"/>
    </w:rPr>
  </w:style>
  <w:style w:type="paragraph" w:customStyle="1" w:styleId="TableHeader">
    <w:name w:val="Table Header"/>
    <w:basedOn w:val="TableText"/>
    <w:rsid w:val="00556547"/>
    <w:pPr>
      <w:jc w:val="center"/>
    </w:pPr>
    <w:rPr>
      <w:b/>
      <w:bCs/>
    </w:rPr>
  </w:style>
  <w:style w:type="paragraph" w:customStyle="1" w:styleId="TableHeaderCondesned">
    <w:name w:val="Table Header (Condesned)"/>
    <w:basedOn w:val="Normal"/>
    <w:uiPriority w:val="99"/>
    <w:rsid w:val="00556547"/>
    <w:pPr>
      <w:keepNext/>
      <w:spacing w:before="40" w:after="40" w:line="240" w:lineRule="auto"/>
    </w:pPr>
    <w:rPr>
      <w:rFonts w:ascii="Arial Narrow" w:eastAsia="MS Mincho" w:hAnsi="Arial Narrow" w:cs="Times New Roman"/>
      <w:b/>
      <w:bCs/>
      <w:sz w:val="24"/>
      <w:szCs w:val="24"/>
      <w:lang w:val="en-GB" w:eastAsia="ja-JP"/>
    </w:rPr>
  </w:style>
  <w:style w:type="paragraph" w:customStyle="1" w:styleId="TableTextCondesned">
    <w:name w:val="Table Text (Condesned)"/>
    <w:basedOn w:val="Normal"/>
    <w:link w:val="TableTextCondesnedChar"/>
    <w:uiPriority w:val="99"/>
    <w:rsid w:val="00556547"/>
    <w:pPr>
      <w:spacing w:before="40" w:after="40" w:line="240" w:lineRule="auto"/>
    </w:pPr>
    <w:rPr>
      <w:rFonts w:ascii="Arial Narrow" w:eastAsia="MS Mincho" w:hAnsi="Arial Narrow" w:cs="Times New Roman"/>
      <w:sz w:val="24"/>
      <w:szCs w:val="24"/>
      <w:lang w:val="en-GB" w:eastAsia="ja-JP"/>
    </w:rPr>
  </w:style>
  <w:style w:type="character" w:customStyle="1" w:styleId="TableTextCondesnedChar">
    <w:name w:val="Table Text (Condesned) Char"/>
    <w:link w:val="TableTextCondesned"/>
    <w:uiPriority w:val="99"/>
    <w:locked/>
    <w:rsid w:val="00556547"/>
    <w:rPr>
      <w:rFonts w:ascii="Arial Narrow" w:eastAsia="MS Mincho" w:hAnsi="Arial Narrow" w:cs="Times New Roman"/>
      <w:sz w:val="24"/>
      <w:szCs w:val="24"/>
      <w:lang w:val="en-GB" w:eastAsia="ja-JP"/>
    </w:rPr>
  </w:style>
  <w:style w:type="character" w:customStyle="1" w:styleId="BulletChar">
    <w:name w:val="Bullet Char"/>
    <w:link w:val="Bullet"/>
    <w:uiPriority w:val="99"/>
    <w:locked/>
    <w:rsid w:val="00556547"/>
    <w:rPr>
      <w:rFonts w:ascii="Etihad Altis Text" w:eastAsia="Times New Roman" w:hAnsi="Etihad Altis Text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556547"/>
  </w:style>
  <w:style w:type="character" w:customStyle="1" w:styleId="NBNDocumentSectionParagraphTextChar">
    <w:name w:val="NBN Document Section Paragraph Text Char"/>
    <w:link w:val="NBNDocumentSectionParagraphText"/>
    <w:locked/>
    <w:rsid w:val="00556547"/>
    <w:rPr>
      <w:rFonts w:ascii="Arial" w:eastAsia="MS Mincho" w:hAnsi="Arial" w:cs="Arial"/>
      <w:sz w:val="18"/>
      <w:lang w:val="en-AU"/>
    </w:rPr>
  </w:style>
  <w:style w:type="paragraph" w:customStyle="1" w:styleId="NBNDocumentSectionParagraphText">
    <w:name w:val="NBN Document Section Paragraph Text"/>
    <w:basedOn w:val="Normal"/>
    <w:link w:val="NBNDocumentSectionParagraphTextChar"/>
    <w:rsid w:val="00556547"/>
    <w:pPr>
      <w:spacing w:before="120" w:after="120" w:line="240" w:lineRule="auto"/>
      <w:ind w:left="992"/>
      <w:jc w:val="both"/>
    </w:pPr>
    <w:rPr>
      <w:rFonts w:ascii="Arial" w:eastAsia="MS Mincho" w:hAnsi="Arial" w:cs="Arial"/>
      <w:sz w:val="18"/>
      <w:lang w:val="en-AU"/>
    </w:rPr>
  </w:style>
  <w:style w:type="paragraph" w:customStyle="1" w:styleId="NBNDocumentSectionParagraphTextBold">
    <w:name w:val="NBN Document Section Paragraph Text Bold"/>
    <w:basedOn w:val="Normal"/>
    <w:next w:val="NBNDocumentSectionParagraphText"/>
    <w:rsid w:val="00556547"/>
    <w:pPr>
      <w:spacing w:before="120" w:after="120" w:line="240" w:lineRule="auto"/>
      <w:ind w:left="992"/>
      <w:jc w:val="both"/>
    </w:pPr>
    <w:rPr>
      <w:rFonts w:ascii="Etihad Altis Text" w:eastAsia="MS Mincho" w:hAnsi="Etihad Altis Text" w:cs="Times New Roman"/>
      <w:b/>
      <w:bCs/>
      <w:color w:val="000000"/>
      <w:sz w:val="24"/>
      <w:szCs w:val="24"/>
      <w:lang w:val="en-GB"/>
    </w:rPr>
  </w:style>
  <w:style w:type="table" w:customStyle="1" w:styleId="GridTable41">
    <w:name w:val="Grid Table 41"/>
    <w:basedOn w:val="TableNormal"/>
    <w:uiPriority w:val="49"/>
    <w:rsid w:val="0055654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55654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A012FC60BCAA45A4C2DC8880084E6C" ma:contentTypeVersion="5" ma:contentTypeDescription="Create a new document." ma:contentTypeScope="" ma:versionID="c1c5d6b37103c41969e2165f143a25b9">
  <xsd:schema xmlns:xsd="http://www.w3.org/2001/XMLSchema" xmlns:xs="http://www.w3.org/2001/XMLSchema" xmlns:p="http://schemas.microsoft.com/office/2006/metadata/properties" xmlns:ns2="5d275d67-c717-4d72-b747-a19e672e5dd4" targetNamespace="http://schemas.microsoft.com/office/2006/metadata/properties" ma:root="true" ma:fieldsID="112d0fd846e8ed2c746a21441989a574" ns2:_="">
    <xsd:import namespace="5d275d67-c717-4d72-b747-a19e672e5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75d67-c717-4d72-b747-a19e672e5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F6AE7-3FF4-4C69-A6E9-0E572CA9DA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19DE30-939D-47FF-9CA2-679951AF5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275d67-c717-4d72-b747-a19e672e5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F5C04F-C5D2-4996-93C6-74313A15A1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B25824-3069-471E-98FE-DFB105317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 Fahed Al Thehli</dc:creator>
  <cp:keywords/>
  <dc:description/>
  <cp:lastModifiedBy>ASH</cp:lastModifiedBy>
  <cp:revision>3</cp:revision>
  <cp:lastPrinted>2017-05-16T06:48:00Z</cp:lastPrinted>
  <dcterms:created xsi:type="dcterms:W3CDTF">2024-03-16T10:12:00Z</dcterms:created>
  <dcterms:modified xsi:type="dcterms:W3CDTF">2024-03-18T00:32:00Z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0x01010013A012FC60BCAA45A4C2DC8880084E6C</vt:lpwstr>
  </property>
  <property fmtid="{D5CDD505-2E9C-101B-9397-08002B2CF9AE}" pid="3" name="Order">
    <vt:r8>6200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</Properties>
</file>