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69386" w14:textId="365487A0" w:rsidR="00AE0727" w:rsidRDefault="00602EA6" w:rsidP="00AE0727">
      <w:bookmarkStart w:id="0" w:name="hp_LogicalHeaderComplete"/>
      <w:r>
        <w:rPr>
          <w:noProof/>
        </w:rPr>
        <w:drawing>
          <wp:inline distT="0" distB="0" distL="0" distR="0" wp14:anchorId="705E02C9" wp14:editId="7FC4454A">
            <wp:extent cx="1943100" cy="1828800"/>
            <wp:effectExtent l="0" t="0" r="0" b="0"/>
            <wp:docPr id="1215066641" name="Picture 1" descr="Iata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ta png images | PNGW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r w:rsidR="00AE0727" w:rsidRPr="00CA242B">
        <w:rPr>
          <w:noProof/>
        </w:rPr>
        <mc:AlternateContent>
          <mc:Choice Requires="wps">
            <w:drawing>
              <wp:anchor distT="0" distB="0" distL="114300" distR="114300" simplePos="0" relativeHeight="251666432" behindDoc="0" locked="0" layoutInCell="1" allowOverlap="1" wp14:anchorId="516EEA30" wp14:editId="63E3C4AA">
                <wp:simplePos x="0" y="0"/>
                <wp:positionH relativeFrom="margin">
                  <wp:posOffset>482600</wp:posOffset>
                </wp:positionH>
                <wp:positionV relativeFrom="paragraph">
                  <wp:posOffset>2267585</wp:posOffset>
                </wp:positionV>
                <wp:extent cx="6324600" cy="14859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324600" cy="14859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ED3F63" w14:textId="30D4F0A5" w:rsidR="00AE0727" w:rsidRPr="0010220F" w:rsidRDefault="0011470D" w:rsidP="00AE0727">
                            <w:pPr>
                              <w:jc w:val="right"/>
                              <w:rPr>
                                <w:rFonts w:ascii="Etihad Altis Medium" w:hAnsi="Etihad Altis Medium"/>
                                <w:color w:val="C4921B"/>
                                <w:sz w:val="66"/>
                                <w:szCs w:val="72"/>
                              </w:rPr>
                            </w:pPr>
                            <w:bookmarkStart w:id="1" w:name="_Hlk23246649"/>
                            <w:r>
                              <w:rPr>
                                <w:rFonts w:ascii="Etihad Altis Medium" w:hAnsi="Etihad Altis Medium"/>
                                <w:color w:val="C4921B"/>
                                <w:sz w:val="66"/>
                                <w:szCs w:val="72"/>
                              </w:rPr>
                              <w:t>DT</w:t>
                            </w:r>
                            <w:r w:rsidR="00AE0727">
                              <w:rPr>
                                <w:rFonts w:ascii="Etihad Altis Medium" w:hAnsi="Etihad Altis Medium"/>
                                <w:color w:val="C4921B"/>
                                <w:sz w:val="66"/>
                                <w:szCs w:val="72"/>
                              </w:rPr>
                              <w:t>I</w:t>
                            </w:r>
                            <w:r w:rsidR="00AE0727" w:rsidRPr="0010220F">
                              <w:rPr>
                                <w:rFonts w:ascii="Etihad Altis Medium" w:hAnsi="Etihad Altis Medium"/>
                                <w:color w:val="C4921B"/>
                                <w:sz w:val="66"/>
                                <w:szCs w:val="72"/>
                              </w:rPr>
                              <w:t xml:space="preserve"> </w:t>
                            </w:r>
                            <w:bookmarkEnd w:id="1"/>
                            <w:r w:rsidR="00AE0727" w:rsidRPr="0010220F">
                              <w:rPr>
                                <w:rFonts w:ascii="Etihad Altis Medium" w:hAnsi="Etihad Altis Medium"/>
                                <w:color w:val="C4921B"/>
                                <w:sz w:val="66"/>
                                <w:szCs w:val="72"/>
                              </w:rPr>
                              <w:t xml:space="preserve">Template </w:t>
                            </w:r>
                            <w:r w:rsidR="00AE0727">
                              <w:rPr>
                                <w:rFonts w:ascii="Etihad Altis Medium" w:hAnsi="Etihad Altis Medium"/>
                                <w:color w:val="C4921B"/>
                                <w:sz w:val="66"/>
                                <w:szCs w:val="72"/>
                              </w:rPr>
                              <w:t>3</w:t>
                            </w:r>
                            <w:r w:rsidR="00AE0727" w:rsidRPr="0010220F">
                              <w:rPr>
                                <w:rFonts w:ascii="Etihad Altis Medium" w:hAnsi="Etihad Altis Medium"/>
                                <w:color w:val="C4921B"/>
                                <w:sz w:val="66"/>
                                <w:szCs w:val="72"/>
                              </w:rPr>
                              <w:t>0</w:t>
                            </w:r>
                            <w:r w:rsidR="00AE0727">
                              <w:rPr>
                                <w:rFonts w:ascii="Etihad Altis Medium" w:hAnsi="Etihad Altis Medium"/>
                                <w:color w:val="C4921B"/>
                                <w:sz w:val="66"/>
                                <w:szCs w:val="72"/>
                              </w:rPr>
                              <w:t>3A</w:t>
                            </w:r>
                          </w:p>
                          <w:p w14:paraId="68A59D11" w14:textId="07873E21" w:rsidR="00AE0727" w:rsidRPr="0010220F" w:rsidRDefault="00AE0727" w:rsidP="00AE0727">
                            <w:pPr>
                              <w:jc w:val="right"/>
                              <w:rPr>
                                <w:rFonts w:ascii="EtihadAltis-Text" w:hAnsi="EtihadAltis-Text"/>
                                <w:color w:val="511D0E"/>
                                <w:sz w:val="38"/>
                                <w:szCs w:val="40"/>
                              </w:rPr>
                            </w:pPr>
                            <w:r>
                              <w:rPr>
                                <w:rFonts w:ascii="EtihadAltis-Text" w:hAnsi="EtihadAltis-Text"/>
                                <w:color w:val="511D0E"/>
                                <w:sz w:val="38"/>
                                <w:szCs w:val="40"/>
                              </w:rPr>
                              <w:t>Solution Design – Complex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6EEA30" id="_x0000_t202" coordsize="21600,21600" o:spt="202" path="m,l,21600r21600,l21600,xe">
                <v:stroke joinstyle="miter"/>
                <v:path gradientshapeok="t" o:connecttype="rect"/>
              </v:shapetype>
              <v:shape id="Text Box 1" o:spid="_x0000_s1026" type="#_x0000_t202" style="position:absolute;margin-left:38pt;margin-top:178.55pt;width:498pt;height:11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" filled="f" stroked="f">
                <v:textbox>
                  <w:txbxContent>
                    <w:p w14:paraId="40ED3F63" w14:textId="30D4F0A5" w:rsidR="00AE0727" w:rsidRPr="0010220F" w:rsidRDefault="0011470D" w:rsidP="00AE0727">
                      <w:pPr>
                        <w:jc w:val="right"/>
                        <w:rPr>
                          <w:rFonts w:ascii="Etihad Altis Medium" w:hAnsi="Etihad Altis Medium"/>
                          <w:color w:val="C4921B"/>
                          <w:sz w:val="66"/>
                          <w:szCs w:val="72"/>
                        </w:rPr>
                      </w:pPr>
                      <w:bookmarkStart w:id="2" w:name="_Hlk23246649"/>
                      <w:r>
                        <w:rPr>
                          <w:rFonts w:ascii="Etihad Altis Medium" w:hAnsi="Etihad Altis Medium"/>
                          <w:color w:val="C4921B"/>
                          <w:sz w:val="66"/>
                          <w:szCs w:val="72"/>
                        </w:rPr>
                        <w:t>DT</w:t>
                      </w:r>
                      <w:r w:rsidR="00AE0727">
                        <w:rPr>
                          <w:rFonts w:ascii="Etihad Altis Medium" w:hAnsi="Etihad Altis Medium"/>
                          <w:color w:val="C4921B"/>
                          <w:sz w:val="66"/>
                          <w:szCs w:val="72"/>
                        </w:rPr>
                        <w:t>I</w:t>
                      </w:r>
                      <w:r w:rsidR="00AE0727" w:rsidRPr="0010220F">
                        <w:rPr>
                          <w:rFonts w:ascii="Etihad Altis Medium" w:hAnsi="Etihad Altis Medium"/>
                          <w:color w:val="C4921B"/>
                          <w:sz w:val="66"/>
                          <w:szCs w:val="72"/>
                        </w:rPr>
                        <w:t xml:space="preserve"> </w:t>
                      </w:r>
                      <w:bookmarkEnd w:id="2"/>
                      <w:r w:rsidR="00AE0727" w:rsidRPr="0010220F">
                        <w:rPr>
                          <w:rFonts w:ascii="Etihad Altis Medium" w:hAnsi="Etihad Altis Medium"/>
                          <w:color w:val="C4921B"/>
                          <w:sz w:val="66"/>
                          <w:szCs w:val="72"/>
                        </w:rPr>
                        <w:t xml:space="preserve">Template </w:t>
                      </w:r>
                      <w:r w:rsidR="00AE0727">
                        <w:rPr>
                          <w:rFonts w:ascii="Etihad Altis Medium" w:hAnsi="Etihad Altis Medium"/>
                          <w:color w:val="C4921B"/>
                          <w:sz w:val="66"/>
                          <w:szCs w:val="72"/>
                        </w:rPr>
                        <w:t>3</w:t>
                      </w:r>
                      <w:r w:rsidR="00AE0727" w:rsidRPr="0010220F">
                        <w:rPr>
                          <w:rFonts w:ascii="Etihad Altis Medium" w:hAnsi="Etihad Altis Medium"/>
                          <w:color w:val="C4921B"/>
                          <w:sz w:val="66"/>
                          <w:szCs w:val="72"/>
                        </w:rPr>
                        <w:t>0</w:t>
                      </w:r>
                      <w:r w:rsidR="00AE0727">
                        <w:rPr>
                          <w:rFonts w:ascii="Etihad Altis Medium" w:hAnsi="Etihad Altis Medium"/>
                          <w:color w:val="C4921B"/>
                          <w:sz w:val="66"/>
                          <w:szCs w:val="72"/>
                        </w:rPr>
                        <w:t>3A</w:t>
                      </w:r>
                    </w:p>
                    <w:p w14:paraId="68A59D11" w14:textId="07873E21" w:rsidR="00AE0727" w:rsidRPr="0010220F" w:rsidRDefault="00AE0727" w:rsidP="00AE0727">
                      <w:pPr>
                        <w:jc w:val="right"/>
                        <w:rPr>
                          <w:rFonts w:ascii="EtihadAltis-Text" w:hAnsi="EtihadAltis-Text"/>
                          <w:color w:val="511D0E"/>
                          <w:sz w:val="38"/>
                          <w:szCs w:val="40"/>
                        </w:rPr>
                      </w:pPr>
                      <w:r>
                        <w:rPr>
                          <w:rFonts w:ascii="EtihadAltis-Text" w:hAnsi="EtihadAltis-Text"/>
                          <w:color w:val="511D0E"/>
                          <w:sz w:val="38"/>
                          <w:szCs w:val="40"/>
                        </w:rPr>
                        <w:t>Solution Design – Complex template</w:t>
                      </w:r>
                    </w:p>
                  </w:txbxContent>
                </v:textbox>
                <w10:wrap type="square" anchorx="margin"/>
              </v:shape>
            </w:pict>
          </mc:Fallback>
        </mc:AlternateContent>
      </w:r>
      <w:r w:rsidR="00AE0727" w:rsidRPr="00CA242B">
        <w:rPr>
          <w:noProof/>
        </w:rPr>
        <mc:AlternateContent>
          <mc:Choice Requires="wps">
            <w:drawing>
              <wp:anchor distT="0" distB="0" distL="114300" distR="114300" simplePos="0" relativeHeight="251667456" behindDoc="0" locked="0" layoutInCell="1" allowOverlap="1" wp14:anchorId="5246C092" wp14:editId="7F567BEC">
                <wp:simplePos x="0" y="0"/>
                <wp:positionH relativeFrom="margin">
                  <wp:posOffset>1377950</wp:posOffset>
                </wp:positionH>
                <wp:positionV relativeFrom="paragraph">
                  <wp:posOffset>3506894</wp:posOffset>
                </wp:positionV>
                <wp:extent cx="5429250" cy="131445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29250" cy="131445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9791A3" w14:textId="77777777" w:rsidR="00AE0727" w:rsidRPr="00D81721" w:rsidRDefault="00AE0727" w:rsidP="00AE0727">
                            <w:pPr>
                              <w:jc w:val="right"/>
                              <w:rPr>
                                <w:rFonts w:ascii="EtihadAltis-Text" w:hAnsi="EtihadAltis-Text"/>
                                <w:color w:val="C4921B"/>
                                <w:sz w:val="38"/>
                                <w:szCs w:val="40"/>
                              </w:rPr>
                            </w:pPr>
                            <w:r w:rsidRPr="00D81721">
                              <w:rPr>
                                <w:rFonts w:ascii="EtihadAltis-Text" w:hAnsi="EtihadAltis-Text"/>
                                <w:color w:val="C4921B"/>
                                <w:sz w:val="38"/>
                                <w:szCs w:val="40"/>
                                <w:highlight w:val="yellow"/>
                              </w:rPr>
                              <w:t>Project name &amp; ID</w:t>
                            </w:r>
                          </w:p>
                          <w:p w14:paraId="27BAF568" w14:textId="77777777" w:rsidR="00AE0727" w:rsidRPr="00D81721" w:rsidRDefault="00AE0727" w:rsidP="00AE0727">
                            <w:pPr>
                              <w:jc w:val="right"/>
                              <w:rPr>
                                <w:rFonts w:ascii="EtihadAltis-Text" w:hAnsi="EtihadAltis-Text"/>
                                <w:color w:val="C4921B"/>
                                <w:sz w:val="38"/>
                                <w:szCs w:val="40"/>
                              </w:rPr>
                            </w:pPr>
                            <w:r w:rsidRPr="00D81721">
                              <w:rPr>
                                <w:rFonts w:ascii="EtihadAltis-Text" w:hAnsi="EtihadAltis-Text"/>
                                <w:color w:val="C4921B"/>
                                <w:sz w:val="38"/>
                                <w:szCs w:val="40"/>
                              </w:rPr>
                              <w:t xml:space="preserve">Document Author: </w:t>
                            </w:r>
                            <w:r w:rsidRPr="00D81721">
                              <w:rPr>
                                <w:rFonts w:ascii="EtihadAltis-Text" w:hAnsi="EtihadAltis-Text"/>
                                <w:color w:val="C4921B"/>
                                <w:sz w:val="38"/>
                                <w:szCs w:val="40"/>
                                <w:highlight w:val="yellow"/>
                              </w:rPr>
                              <w:t>Insert name</w:t>
                            </w:r>
                            <w:r w:rsidRPr="00D81721">
                              <w:rPr>
                                <w:rFonts w:ascii="EtihadAltis-Text" w:hAnsi="EtihadAltis-Text"/>
                                <w:color w:val="C4921B"/>
                                <w:sz w:val="38"/>
                                <w:szCs w:val="40"/>
                              </w:rPr>
                              <w:t xml:space="preserve"> </w:t>
                            </w:r>
                          </w:p>
                          <w:p w14:paraId="4A654C6E" w14:textId="77777777" w:rsidR="00AE0727" w:rsidRPr="00CA242B" w:rsidRDefault="00AE0727" w:rsidP="00AE0727">
                            <w:pPr>
                              <w:jc w:val="right"/>
                              <w:rPr>
                                <w:rFonts w:ascii="EtihadAltis-Text" w:hAnsi="EtihadAltis-Text"/>
                                <w:color w:val="270015"/>
                                <w:sz w:val="38"/>
                                <w:szCs w:val="40"/>
                              </w:rPr>
                            </w:pPr>
                            <w:r w:rsidRPr="00D81721">
                              <w:rPr>
                                <w:rFonts w:ascii="EtihadAltis-Text" w:hAnsi="EtihadAltis-Text"/>
                                <w:color w:val="C4921B"/>
                                <w:sz w:val="38"/>
                                <w:szCs w:val="40"/>
                              </w:rPr>
                              <w:t xml:space="preserve">Date Created: </w:t>
                            </w:r>
                            <w:r w:rsidRPr="00D81721">
                              <w:rPr>
                                <w:rFonts w:ascii="EtihadAltis-Text" w:hAnsi="EtihadAltis-Text"/>
                                <w:color w:val="C4921B"/>
                                <w:sz w:val="38"/>
                                <w:szCs w:val="40"/>
                                <w:highlight w:val="yellow"/>
                              </w:rPr>
                              <w:t>Insert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a14="http://schemas.microsoft.com/office/mac/drawingml/2011/main">
            <w:pict w14:anchorId="05932343">
              <v:shape id="Text Box 26" style="position:absolute;margin-left:108.5pt;margin-top:276.15pt;width:427.5pt;height:10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" w14:anchorId="5246C092">
                <v:textbox>
                  <w:txbxContent>
                    <w:p w:rsidRPr="00D81721" w:rsidR="00AE0727" w:rsidP="00AE0727" w:rsidRDefault="00AE0727" w14:paraId="5BCE5B1D" w14:textId="77777777">
                      <w:pPr>
                        <w:jc w:val="right"/>
                        <w:rPr>
                          <w:rFonts w:ascii="EtihadAltis-Text" w:hAnsi="EtihadAltis-Text"/>
                          <w:color w:val="C4921B"/>
                          <w:sz w:val="38"/>
                          <w:szCs w:val="40"/>
                        </w:rPr>
                      </w:pPr>
                      <w:r w:rsidRPr="00D81721">
                        <w:rPr>
                          <w:rFonts w:ascii="EtihadAltis-Text" w:hAnsi="EtihadAltis-Text"/>
                          <w:color w:val="C4921B"/>
                          <w:sz w:val="38"/>
                          <w:szCs w:val="40"/>
                          <w:highlight w:val="yellow"/>
                        </w:rPr>
                        <w:t>Project name &amp; ID</w:t>
                      </w:r>
                    </w:p>
                    <w:p w:rsidRPr="00D81721" w:rsidR="00AE0727" w:rsidP="00AE0727" w:rsidRDefault="00AE0727" w14:paraId="72FD4F68" w14:textId="77777777">
                      <w:pPr>
                        <w:jc w:val="right"/>
                        <w:rPr>
                          <w:rFonts w:ascii="EtihadAltis-Text" w:hAnsi="EtihadAltis-Text"/>
                          <w:color w:val="C4921B"/>
                          <w:sz w:val="38"/>
                          <w:szCs w:val="40"/>
                        </w:rPr>
                      </w:pPr>
                      <w:r w:rsidRPr="00D81721">
                        <w:rPr>
                          <w:rFonts w:ascii="EtihadAltis-Text" w:hAnsi="EtihadAltis-Text"/>
                          <w:color w:val="C4921B"/>
                          <w:sz w:val="38"/>
                          <w:szCs w:val="40"/>
                        </w:rPr>
                        <w:t xml:space="preserve">Document Author: </w:t>
                      </w:r>
                      <w:r w:rsidRPr="00D81721">
                        <w:rPr>
                          <w:rFonts w:ascii="EtihadAltis-Text" w:hAnsi="EtihadAltis-Text"/>
                          <w:color w:val="C4921B"/>
                          <w:sz w:val="38"/>
                          <w:szCs w:val="40"/>
                          <w:highlight w:val="yellow"/>
                        </w:rPr>
                        <w:t>Insert name</w:t>
                      </w:r>
                      <w:r w:rsidRPr="00D81721">
                        <w:rPr>
                          <w:rFonts w:ascii="EtihadAltis-Text" w:hAnsi="EtihadAltis-Text"/>
                          <w:color w:val="C4921B"/>
                          <w:sz w:val="38"/>
                          <w:szCs w:val="40"/>
                        </w:rPr>
                        <w:t xml:space="preserve"> </w:t>
                      </w:r>
                    </w:p>
                    <w:p w:rsidRPr="00CA242B" w:rsidR="00AE0727" w:rsidP="00AE0727" w:rsidRDefault="00AE0727" w14:paraId="09EFCD86" w14:textId="77777777">
                      <w:pPr>
                        <w:jc w:val="right"/>
                        <w:rPr>
                          <w:rFonts w:ascii="EtihadAltis-Text" w:hAnsi="EtihadAltis-Text"/>
                          <w:color w:val="270015"/>
                          <w:sz w:val="38"/>
                          <w:szCs w:val="40"/>
                        </w:rPr>
                      </w:pPr>
                      <w:r w:rsidRPr="00D81721">
                        <w:rPr>
                          <w:rFonts w:ascii="EtihadAltis-Text" w:hAnsi="EtihadAltis-Text"/>
                          <w:color w:val="C4921B"/>
                          <w:sz w:val="38"/>
                          <w:szCs w:val="40"/>
                        </w:rPr>
                        <w:t xml:space="preserve">Date Created: </w:t>
                      </w:r>
                      <w:r w:rsidRPr="00D81721">
                        <w:rPr>
                          <w:rFonts w:ascii="EtihadAltis-Text" w:hAnsi="EtihadAltis-Text"/>
                          <w:color w:val="C4921B"/>
                          <w:sz w:val="38"/>
                          <w:szCs w:val="40"/>
                          <w:highlight w:val="yellow"/>
                        </w:rPr>
                        <w:t>Insert date</w:t>
                      </w:r>
                    </w:p>
                  </w:txbxContent>
                </v:textbox>
                <w10:wrap type="square" anchorx="margin"/>
              </v:shape>
            </w:pict>
          </mc:Fallback>
        </mc:AlternateContent>
      </w:r>
      <w:r w:rsidR="00AE0727">
        <w:rPr>
          <w:noProof/>
        </w:rPr>
        <w:drawing>
          <wp:anchor distT="0" distB="0" distL="114300" distR="114300" simplePos="0" relativeHeight="251665408" behindDoc="0" locked="0" layoutInCell="1" allowOverlap="1" wp14:anchorId="33DD199A" wp14:editId="442BEF01">
            <wp:simplePos x="0" y="0"/>
            <wp:positionH relativeFrom="column">
              <wp:posOffset>-4768215</wp:posOffset>
            </wp:positionH>
            <wp:positionV relativeFrom="paragraph">
              <wp:posOffset>2258695</wp:posOffset>
            </wp:positionV>
            <wp:extent cx="10050780" cy="6024245"/>
            <wp:effectExtent l="0" t="0" r="7620" b="0"/>
            <wp:wrapSquare wrapText="bothSides"/>
            <wp:docPr id="29" name="Picture 29" descr="C:\Users\AyshaT\Documents\iStock-511876604 [Converte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shaT\Documents\iStock-511876604 [Converted]-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50780" cy="6024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0727">
        <w:br w:type="page"/>
      </w:r>
    </w:p>
    <w:p w14:paraId="183654C6" w14:textId="77777777" w:rsidR="00AE0727" w:rsidRDefault="00AE0727" w:rsidP="00AE0727">
      <w:pPr>
        <w:jc w:val="center"/>
        <w:rPr>
          <w:caps/>
          <w:color w:val="C4921B"/>
        </w:rPr>
      </w:pPr>
      <w:bookmarkStart w:id="3" w:name="_Toc297361799"/>
      <w:bookmarkStart w:id="4" w:name="_Toc486854120"/>
    </w:p>
    <w:p w14:paraId="775EE247" w14:textId="77777777" w:rsidR="00AE0727" w:rsidRPr="00F21B96" w:rsidRDefault="00AE0727" w:rsidP="00AE0727">
      <w:pPr>
        <w:jc w:val="center"/>
        <w:rPr>
          <w:caps/>
          <w:color w:val="C4921B"/>
        </w:rPr>
      </w:pPr>
      <w:r w:rsidRPr="00F21B96">
        <w:rPr>
          <w:caps/>
          <w:color w:val="C4921B"/>
        </w:rPr>
        <w:t>Template Data</w:t>
      </w:r>
      <w:bookmarkEnd w:id="3"/>
      <w:bookmarkEnd w:id="4"/>
    </w:p>
    <w:p w14:paraId="0E1BC065" w14:textId="77777777" w:rsidR="00AE0727" w:rsidRPr="00CD10AD" w:rsidRDefault="00AE0727" w:rsidP="00AE0727"/>
    <w:tbl>
      <w:tblPr>
        <w:tblW w:w="106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4"/>
        <w:gridCol w:w="2614"/>
        <w:gridCol w:w="2241"/>
        <w:gridCol w:w="3348"/>
      </w:tblGrid>
      <w:tr w:rsidR="00AE0727" w:rsidRPr="006E19C6" w14:paraId="4D3340E4" w14:textId="77777777" w:rsidTr="6AB63A04">
        <w:trPr>
          <w:trHeight w:val="728"/>
        </w:trPr>
        <w:tc>
          <w:tcPr>
            <w:tcW w:w="2404" w:type="dxa"/>
            <w:shd w:val="clear" w:color="auto" w:fill="C4921B"/>
          </w:tcPr>
          <w:p w14:paraId="59B0AD3E" w14:textId="77777777" w:rsidR="00AE0727" w:rsidRPr="00CD10AD" w:rsidRDefault="00AE0727" w:rsidP="0083264A">
            <w:pPr>
              <w:spacing w:after="0"/>
              <w:ind w:left="-180" w:right="-1150" w:firstLine="180"/>
              <w:rPr>
                <w:rFonts w:ascii="EtihadAltis-Medium" w:hAnsi="EtihadAltis-Medium"/>
                <w:color w:val="FFFFFF" w:themeColor="background1"/>
                <w:szCs w:val="20"/>
              </w:rPr>
            </w:pPr>
            <w:r w:rsidRPr="00CD10AD">
              <w:rPr>
                <w:rFonts w:ascii="EtihadAltis-Medium" w:hAnsi="EtihadAltis-Medium"/>
                <w:color w:val="FFFFFF" w:themeColor="background1"/>
                <w:szCs w:val="20"/>
              </w:rPr>
              <w:t>Title</w:t>
            </w:r>
          </w:p>
        </w:tc>
        <w:tc>
          <w:tcPr>
            <w:tcW w:w="8203" w:type="dxa"/>
            <w:gridSpan w:val="3"/>
            <w:shd w:val="clear" w:color="auto" w:fill="auto"/>
          </w:tcPr>
          <w:p w14:paraId="69F31975" w14:textId="5FB1435D" w:rsidR="00AE0727" w:rsidRPr="00986EBF" w:rsidRDefault="00AE0727" w:rsidP="0083264A">
            <w:pPr>
              <w:rPr>
                <w:rFonts w:ascii="EtihadAltis-Book" w:eastAsia="Calibri" w:hAnsi="EtihadAltis-Book" w:cs="Arial"/>
                <w:sz w:val="22"/>
                <w:szCs w:val="22"/>
              </w:rPr>
            </w:pPr>
            <w:r w:rsidRPr="00986EBF">
              <w:rPr>
                <w:rFonts w:ascii="EtihadAltis-Book" w:eastAsia="Calibri" w:hAnsi="EtihadAltis-Book" w:cs="Arial"/>
                <w:sz w:val="22"/>
                <w:szCs w:val="22"/>
              </w:rPr>
              <w:t xml:space="preserve">Solution Design </w:t>
            </w:r>
            <w:r>
              <w:rPr>
                <w:rFonts w:ascii="EtihadAltis-Book" w:eastAsia="Calibri" w:hAnsi="EtihadAltis-Book" w:cs="Arial"/>
                <w:sz w:val="22"/>
                <w:szCs w:val="22"/>
              </w:rPr>
              <w:t>- Complex</w:t>
            </w:r>
          </w:p>
          <w:p w14:paraId="2E2499F6" w14:textId="77777777" w:rsidR="00AE0727" w:rsidRPr="00CD10AD" w:rsidRDefault="00AE0727" w:rsidP="0083264A">
            <w:pPr>
              <w:rPr>
                <w:rFonts w:ascii="EtihadAltis-Book" w:eastAsia="Calibri" w:hAnsi="EtihadAltis-Book" w:cs="Arial"/>
                <w:sz w:val="18"/>
                <w:szCs w:val="18"/>
              </w:rPr>
            </w:pPr>
          </w:p>
        </w:tc>
      </w:tr>
      <w:tr w:rsidR="00AE0727" w:rsidRPr="006E19C6" w14:paraId="0E84F734" w14:textId="77777777" w:rsidTr="6AB63A04">
        <w:trPr>
          <w:trHeight w:val="728"/>
        </w:trPr>
        <w:tc>
          <w:tcPr>
            <w:tcW w:w="2404" w:type="dxa"/>
            <w:shd w:val="clear" w:color="auto" w:fill="C4921B"/>
          </w:tcPr>
          <w:p w14:paraId="424D5274" w14:textId="77777777" w:rsidR="00AE0727" w:rsidRPr="00CD10AD" w:rsidRDefault="00AE0727" w:rsidP="0083264A">
            <w:pPr>
              <w:spacing w:after="0"/>
              <w:ind w:left="-180" w:right="-1150" w:firstLine="180"/>
              <w:rPr>
                <w:rFonts w:ascii="EtihadAltis-Medium" w:hAnsi="EtihadAltis-Medium"/>
                <w:color w:val="FFFFFF" w:themeColor="background1"/>
                <w:szCs w:val="20"/>
              </w:rPr>
            </w:pPr>
            <w:r w:rsidRPr="00CD10AD">
              <w:rPr>
                <w:rFonts w:ascii="EtihadAltis-Medium" w:hAnsi="EtihadAltis-Medium"/>
                <w:color w:val="FFFFFF" w:themeColor="background1"/>
                <w:szCs w:val="20"/>
              </w:rPr>
              <w:t>Description</w:t>
            </w:r>
          </w:p>
        </w:tc>
        <w:tc>
          <w:tcPr>
            <w:tcW w:w="8203" w:type="dxa"/>
            <w:gridSpan w:val="3"/>
            <w:shd w:val="clear" w:color="auto" w:fill="auto"/>
          </w:tcPr>
          <w:p w14:paraId="2B610E00" w14:textId="77777777" w:rsidR="00AE0727" w:rsidRPr="00986EBF" w:rsidRDefault="00AE0727" w:rsidP="0083264A">
            <w:pPr>
              <w:rPr>
                <w:rFonts w:ascii="EtihadAltis-Book" w:eastAsia="Calibri" w:hAnsi="EtihadAltis-Book" w:cs="Arial"/>
                <w:szCs w:val="20"/>
              </w:rPr>
            </w:pPr>
            <w:r w:rsidRPr="00986EBF">
              <w:rPr>
                <w:rFonts w:ascii="EtihadAltis-Book" w:eastAsia="Calibri" w:hAnsi="EtihadAltis-Book" w:cs="Arial"/>
                <w:szCs w:val="20"/>
              </w:rPr>
              <w:t xml:space="preserve">The objective of this document is to define explicit instructions for the delivery of the xxx Software/System comprising of functional and non-functional requirements. This is inclusive of application/infrastructure design plus process requirements including policy compliance, testing, and governance.   </w:t>
            </w:r>
          </w:p>
          <w:p w14:paraId="4562D204" w14:textId="77777777" w:rsidR="00AE0727" w:rsidRPr="00986EBF" w:rsidRDefault="00AE0727" w:rsidP="0083264A">
            <w:pPr>
              <w:rPr>
                <w:rFonts w:ascii="EtihadAltis-Book" w:eastAsia="Calibri" w:hAnsi="EtihadAltis-Book" w:cs="Arial"/>
                <w:szCs w:val="20"/>
              </w:rPr>
            </w:pPr>
            <w:r w:rsidRPr="00986EBF">
              <w:rPr>
                <w:rFonts w:ascii="EtihadAltis-Book" w:eastAsia="Calibri" w:hAnsi="EtihadAltis-Book" w:cs="Arial"/>
                <w:szCs w:val="20"/>
              </w:rPr>
              <w:t xml:space="preserve">Provide explicit architecture requirements for solution delivery </w:t>
            </w:r>
          </w:p>
          <w:p w14:paraId="7B1FD03F" w14:textId="77777777" w:rsidR="00AE0727" w:rsidRPr="00986EBF" w:rsidRDefault="00AE0727" w:rsidP="0083264A">
            <w:pPr>
              <w:rPr>
                <w:rFonts w:ascii="EtihadAltis-Book" w:eastAsia="Calibri" w:hAnsi="EtihadAltis-Book" w:cs="Arial"/>
                <w:szCs w:val="20"/>
              </w:rPr>
            </w:pPr>
            <w:r w:rsidRPr="00986EBF">
              <w:rPr>
                <w:rFonts w:ascii="EtihadAltis-Book" w:eastAsia="Calibri" w:hAnsi="EtihadAltis-Book" w:cs="Arial"/>
                <w:szCs w:val="20"/>
              </w:rPr>
              <w:t>Define governance that will be applied over the delivery</w:t>
            </w:r>
          </w:p>
        </w:tc>
      </w:tr>
      <w:tr w:rsidR="00AE0727" w:rsidRPr="006E19C6" w14:paraId="41D33304" w14:textId="77777777" w:rsidTr="6AB63A04">
        <w:trPr>
          <w:trHeight w:val="728"/>
        </w:trPr>
        <w:tc>
          <w:tcPr>
            <w:tcW w:w="2404" w:type="dxa"/>
            <w:shd w:val="clear" w:color="auto" w:fill="C4921B"/>
          </w:tcPr>
          <w:p w14:paraId="1E0C322D" w14:textId="77777777" w:rsidR="00AE0727" w:rsidRPr="00CD10AD" w:rsidRDefault="00AE0727" w:rsidP="0083264A">
            <w:pPr>
              <w:spacing w:after="0"/>
              <w:ind w:left="-180" w:right="-1150" w:firstLine="180"/>
              <w:rPr>
                <w:rFonts w:ascii="EtihadAltis-Medium" w:hAnsi="EtihadAltis-Medium"/>
                <w:color w:val="FFFFFF" w:themeColor="background1"/>
                <w:szCs w:val="20"/>
              </w:rPr>
            </w:pPr>
            <w:r w:rsidRPr="00CD10AD">
              <w:rPr>
                <w:rFonts w:ascii="EtihadAltis-Medium" w:hAnsi="EtihadAltis-Medium"/>
                <w:color w:val="FFFFFF" w:themeColor="background1"/>
                <w:szCs w:val="20"/>
              </w:rPr>
              <w:t>Template ID</w:t>
            </w:r>
          </w:p>
        </w:tc>
        <w:tc>
          <w:tcPr>
            <w:tcW w:w="2614" w:type="dxa"/>
            <w:shd w:val="clear" w:color="auto" w:fill="auto"/>
          </w:tcPr>
          <w:p w14:paraId="54EDA93C" w14:textId="0C936DEB" w:rsidR="00AE0727" w:rsidRPr="00986EBF" w:rsidRDefault="00AE0727" w:rsidP="0083264A">
            <w:pPr>
              <w:rPr>
                <w:rFonts w:ascii="EtihadAltis-Book" w:eastAsia="Calibri" w:hAnsi="EtihadAltis-Book" w:cs="Arial"/>
                <w:szCs w:val="20"/>
              </w:rPr>
            </w:pPr>
            <w:r w:rsidRPr="00986EBF">
              <w:rPr>
                <w:rFonts w:ascii="EtihadAltis-Book" w:eastAsia="Calibri" w:hAnsi="EtihadAltis-Book" w:cs="Arial"/>
                <w:szCs w:val="20"/>
              </w:rPr>
              <w:t>TI303</w:t>
            </w:r>
            <w:r w:rsidR="004D6140">
              <w:rPr>
                <w:rFonts w:ascii="EtihadAltis-Book" w:eastAsia="Calibri" w:hAnsi="EtihadAltis-Book" w:cs="Arial"/>
                <w:szCs w:val="20"/>
              </w:rPr>
              <w:t>A</w:t>
            </w:r>
          </w:p>
        </w:tc>
        <w:tc>
          <w:tcPr>
            <w:tcW w:w="2241" w:type="dxa"/>
            <w:shd w:val="clear" w:color="auto" w:fill="C4921B"/>
          </w:tcPr>
          <w:p w14:paraId="3C82482D" w14:textId="77777777" w:rsidR="00AE0727" w:rsidRPr="00CD10AD" w:rsidRDefault="00AE0727" w:rsidP="0083264A">
            <w:pPr>
              <w:tabs>
                <w:tab w:val="center" w:pos="4320"/>
                <w:tab w:val="right" w:pos="8640"/>
              </w:tabs>
              <w:spacing w:before="120" w:after="0"/>
              <w:rPr>
                <w:rFonts w:ascii="EtihadAltis-Medium" w:hAnsi="EtihadAltis-Medium"/>
                <w:color w:val="FFFFFF" w:themeColor="background1"/>
                <w:szCs w:val="20"/>
              </w:rPr>
            </w:pPr>
            <w:r w:rsidRPr="00CD10AD">
              <w:rPr>
                <w:rFonts w:ascii="EtihadAltis-Medium" w:hAnsi="EtihadAltis-Medium"/>
                <w:color w:val="FFFFFF" w:themeColor="background1"/>
                <w:szCs w:val="20"/>
              </w:rPr>
              <w:t>Classification</w:t>
            </w:r>
          </w:p>
        </w:tc>
        <w:tc>
          <w:tcPr>
            <w:tcW w:w="3347" w:type="dxa"/>
            <w:shd w:val="clear" w:color="auto" w:fill="auto"/>
          </w:tcPr>
          <w:p w14:paraId="6D17B6F8" w14:textId="77777777" w:rsidR="00AE0727" w:rsidRPr="00986EBF" w:rsidRDefault="00AE0727" w:rsidP="0083264A">
            <w:pPr>
              <w:rPr>
                <w:rFonts w:ascii="EtihadAltis-Book" w:eastAsia="Calibri" w:hAnsi="EtihadAltis-Book" w:cs="Arial"/>
                <w:szCs w:val="20"/>
              </w:rPr>
            </w:pPr>
            <w:r w:rsidRPr="00986EBF">
              <w:rPr>
                <w:rFonts w:ascii="EtihadAltis-Book" w:eastAsia="Calibri" w:hAnsi="EtihadAltis-Book" w:cs="Arial"/>
                <w:szCs w:val="20"/>
              </w:rPr>
              <w:t xml:space="preserve">Internal Use Only </w:t>
            </w:r>
          </w:p>
        </w:tc>
      </w:tr>
      <w:tr w:rsidR="00AE0727" w:rsidRPr="006E19C6" w14:paraId="210FEEB6" w14:textId="77777777" w:rsidTr="6AB63A04">
        <w:trPr>
          <w:trHeight w:val="728"/>
        </w:trPr>
        <w:tc>
          <w:tcPr>
            <w:tcW w:w="2404" w:type="dxa"/>
            <w:shd w:val="clear" w:color="auto" w:fill="C4921B"/>
          </w:tcPr>
          <w:p w14:paraId="5E590215" w14:textId="77777777" w:rsidR="00AE0727" w:rsidRPr="00CD10AD" w:rsidRDefault="00AE0727" w:rsidP="0083264A">
            <w:pPr>
              <w:spacing w:after="0"/>
              <w:ind w:left="-180" w:right="-1150" w:firstLine="180"/>
              <w:rPr>
                <w:rFonts w:ascii="EtihadAltis-Medium" w:hAnsi="EtihadAltis-Medium"/>
                <w:color w:val="FFFFFF" w:themeColor="background1"/>
                <w:szCs w:val="20"/>
              </w:rPr>
            </w:pPr>
            <w:r w:rsidRPr="00CD10AD">
              <w:rPr>
                <w:rFonts w:ascii="EtihadAltis-Medium" w:hAnsi="EtihadAltis-Medium"/>
                <w:color w:val="FFFFFF" w:themeColor="background1"/>
                <w:szCs w:val="20"/>
              </w:rPr>
              <w:t>Template Owner</w:t>
            </w:r>
          </w:p>
        </w:tc>
        <w:tc>
          <w:tcPr>
            <w:tcW w:w="2614" w:type="dxa"/>
            <w:shd w:val="clear" w:color="auto" w:fill="auto"/>
          </w:tcPr>
          <w:p w14:paraId="1C0A7564" w14:textId="207234B2" w:rsidR="00AE0727" w:rsidRPr="00986EBF" w:rsidRDefault="6AB63A04" w:rsidP="6AB63A04">
            <w:pPr>
              <w:rPr>
                <w:rFonts w:ascii="EtihadAltis-Book" w:eastAsia="Calibri" w:hAnsi="EtihadAltis-Book" w:cs="Arial"/>
              </w:rPr>
            </w:pPr>
            <w:r w:rsidRPr="6AB63A04">
              <w:rPr>
                <w:rFonts w:ascii="EtihadAltis-Book" w:eastAsia="Calibri" w:hAnsi="EtihadAltis-Book" w:cs="Arial"/>
              </w:rPr>
              <w:t>Architecture team</w:t>
            </w:r>
          </w:p>
        </w:tc>
        <w:tc>
          <w:tcPr>
            <w:tcW w:w="2241" w:type="dxa"/>
            <w:shd w:val="clear" w:color="auto" w:fill="C4921B"/>
          </w:tcPr>
          <w:p w14:paraId="58464C27" w14:textId="77777777" w:rsidR="00AE0727" w:rsidRPr="00CD10AD" w:rsidRDefault="00AE0727" w:rsidP="0083264A">
            <w:pPr>
              <w:tabs>
                <w:tab w:val="center" w:pos="4320"/>
                <w:tab w:val="right" w:pos="8640"/>
              </w:tabs>
              <w:spacing w:before="120" w:after="0"/>
              <w:rPr>
                <w:rFonts w:ascii="EtihadAltis-Medium" w:hAnsi="EtihadAltis-Medium"/>
                <w:color w:val="FFFFFF" w:themeColor="background1"/>
                <w:szCs w:val="20"/>
              </w:rPr>
            </w:pPr>
            <w:r w:rsidRPr="00CD10AD">
              <w:rPr>
                <w:rFonts w:ascii="EtihadAltis-Medium" w:hAnsi="EtihadAltis-Medium"/>
                <w:color w:val="FFFFFF" w:themeColor="background1"/>
                <w:szCs w:val="20"/>
              </w:rPr>
              <w:t>Template Approver</w:t>
            </w:r>
          </w:p>
        </w:tc>
        <w:tc>
          <w:tcPr>
            <w:tcW w:w="3347" w:type="dxa"/>
            <w:shd w:val="clear" w:color="auto" w:fill="auto"/>
          </w:tcPr>
          <w:p w14:paraId="1BE4514E" w14:textId="77777777" w:rsidR="00AE0727" w:rsidRPr="00986EBF" w:rsidRDefault="00AE0727" w:rsidP="0083264A">
            <w:pPr>
              <w:rPr>
                <w:rFonts w:ascii="EtihadAltis-Book" w:eastAsia="Calibri" w:hAnsi="EtihadAltis-Book" w:cs="Arial"/>
                <w:szCs w:val="20"/>
              </w:rPr>
            </w:pPr>
            <w:r>
              <w:rPr>
                <w:rFonts w:ascii="EtihadAltis-Book" w:eastAsia="Calibri" w:hAnsi="EtihadAltis-Book" w:cs="Arial"/>
                <w:szCs w:val="20"/>
              </w:rPr>
              <w:t>Architecture team</w:t>
            </w:r>
          </w:p>
        </w:tc>
      </w:tr>
    </w:tbl>
    <w:p w14:paraId="1A926333" w14:textId="2B187EC8" w:rsidR="00F1457E" w:rsidRPr="002A3752" w:rsidRDefault="00F1457E" w:rsidP="00411BFC">
      <w:pPr>
        <w:pStyle w:val="DocInfoHeader"/>
        <w:rPr>
          <w:lang w:val="en-GB"/>
        </w:rPr>
      </w:pPr>
      <w:r w:rsidRPr="002A3752">
        <w:rPr>
          <w:lang w:val="en-GB"/>
        </w:rPr>
        <w:lastRenderedPageBreak/>
        <w:t>Document Information</w:t>
      </w:r>
    </w:p>
    <w:p w14:paraId="43F4E61F" w14:textId="137EF223" w:rsidR="00411BFC" w:rsidRPr="002A3752" w:rsidRDefault="00411BFC" w:rsidP="00AF4367">
      <w:pPr>
        <w:rPr>
          <w:rFonts w:ascii="Verdana" w:hAnsi="Verdana"/>
          <w:sz w:val="18"/>
          <w:szCs w:val="18"/>
          <w:lang w:val="en-GB"/>
        </w:rPr>
      </w:pPr>
      <w:r w:rsidRPr="002A3752">
        <w:rPr>
          <w:lang w:val="en-GB"/>
        </w:rPr>
        <w:t>This document is available in two forms, controlled and uncontrolled.  The controlled variant is maintained electronically and accessed by authorized persons of Etihad Airways IT Document Library/Intranet.  Uncontrolled variants are all other electronic and printed copies.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376"/>
      </w:tblGrid>
      <w:tr w:rsidR="00411BFC" w:rsidRPr="002A3752" w14:paraId="64122D89" w14:textId="77777777" w:rsidTr="00411BFC">
        <w:trPr>
          <w:cantSplit/>
        </w:trPr>
        <w:tc>
          <w:tcPr>
            <w:tcW w:w="1980" w:type="dxa"/>
            <w:shd w:val="pct10" w:color="auto" w:fill="FFFFFF"/>
          </w:tcPr>
          <w:p w14:paraId="252D0982" w14:textId="77777777" w:rsidR="00411BFC" w:rsidRPr="002A3752" w:rsidRDefault="00411BFC" w:rsidP="00411BFC">
            <w:pPr>
              <w:spacing w:after="0"/>
              <w:rPr>
                <w:rFonts w:ascii="Verdana" w:hAnsi="Verdana"/>
                <w:sz w:val="18"/>
                <w:szCs w:val="18"/>
                <w:lang w:val="en-GB"/>
              </w:rPr>
            </w:pPr>
            <w:r w:rsidRPr="002A3752">
              <w:rPr>
                <w:rFonts w:ascii="Verdana" w:hAnsi="Verdana"/>
                <w:sz w:val="18"/>
                <w:szCs w:val="18"/>
                <w:lang w:val="en-GB"/>
              </w:rPr>
              <w:t>Title</w:t>
            </w:r>
          </w:p>
        </w:tc>
        <w:tc>
          <w:tcPr>
            <w:tcW w:w="7376" w:type="dxa"/>
            <w:vAlign w:val="center"/>
          </w:tcPr>
          <w:p w14:paraId="4BD27653" w14:textId="77777777" w:rsidR="00411BFC" w:rsidRPr="002A3752" w:rsidRDefault="00411BFC" w:rsidP="00411BFC">
            <w:pPr>
              <w:spacing w:after="0"/>
              <w:rPr>
                <w:rFonts w:ascii="Verdana" w:hAnsi="Verdana"/>
                <w:sz w:val="18"/>
                <w:szCs w:val="18"/>
                <w:lang w:val="en-GB"/>
              </w:rPr>
            </w:pPr>
          </w:p>
        </w:tc>
      </w:tr>
      <w:tr w:rsidR="00411BFC" w:rsidRPr="002A3752" w14:paraId="4C2FA291" w14:textId="77777777" w:rsidTr="00411BFC">
        <w:trPr>
          <w:cantSplit/>
        </w:trPr>
        <w:tc>
          <w:tcPr>
            <w:tcW w:w="1980" w:type="dxa"/>
            <w:shd w:val="pct10" w:color="auto" w:fill="FFFFFF"/>
          </w:tcPr>
          <w:p w14:paraId="2869C360" w14:textId="77777777" w:rsidR="00411BFC" w:rsidRPr="002A3752" w:rsidRDefault="00411BFC" w:rsidP="00411BFC">
            <w:pPr>
              <w:spacing w:after="0"/>
              <w:rPr>
                <w:rFonts w:ascii="Verdana" w:hAnsi="Verdana"/>
                <w:sz w:val="18"/>
                <w:szCs w:val="18"/>
                <w:lang w:val="en-GB"/>
              </w:rPr>
            </w:pPr>
            <w:r w:rsidRPr="002A3752">
              <w:rPr>
                <w:rFonts w:ascii="Verdana" w:hAnsi="Verdana"/>
                <w:sz w:val="18"/>
                <w:szCs w:val="18"/>
                <w:lang w:val="en-GB"/>
              </w:rPr>
              <w:t>Author</w:t>
            </w:r>
          </w:p>
        </w:tc>
        <w:tc>
          <w:tcPr>
            <w:tcW w:w="7376" w:type="dxa"/>
            <w:vAlign w:val="center"/>
          </w:tcPr>
          <w:p w14:paraId="7C791536" w14:textId="509E4339" w:rsidR="00411BFC" w:rsidRPr="002A3752" w:rsidRDefault="00DD7E7B" w:rsidP="00411BFC">
            <w:pPr>
              <w:spacing w:after="0"/>
              <w:rPr>
                <w:rFonts w:ascii="Verdana" w:hAnsi="Verdana"/>
                <w:sz w:val="18"/>
                <w:szCs w:val="18"/>
                <w:lang w:val="en-GB"/>
              </w:rPr>
            </w:pPr>
            <w:r>
              <w:rPr>
                <w:rFonts w:ascii="Verdana" w:hAnsi="Verdana"/>
                <w:sz w:val="18"/>
                <w:szCs w:val="18"/>
                <w:lang w:val="en-GB"/>
              </w:rPr>
              <w:t>Naseem Haq</w:t>
            </w:r>
          </w:p>
        </w:tc>
      </w:tr>
      <w:tr w:rsidR="00411BFC" w:rsidRPr="002A3752" w14:paraId="5199AF43" w14:textId="77777777" w:rsidTr="00411BFC">
        <w:trPr>
          <w:cantSplit/>
        </w:trPr>
        <w:tc>
          <w:tcPr>
            <w:tcW w:w="1980" w:type="dxa"/>
            <w:shd w:val="pct10" w:color="auto" w:fill="FFFFFF"/>
          </w:tcPr>
          <w:p w14:paraId="5A7C6885" w14:textId="77777777" w:rsidR="00411BFC" w:rsidRPr="002A3752" w:rsidRDefault="00411BFC" w:rsidP="00411BFC">
            <w:pPr>
              <w:spacing w:after="0"/>
              <w:rPr>
                <w:rFonts w:ascii="Verdana" w:hAnsi="Verdana"/>
                <w:sz w:val="18"/>
                <w:szCs w:val="18"/>
                <w:lang w:val="en-GB"/>
              </w:rPr>
            </w:pPr>
            <w:r w:rsidRPr="002A3752">
              <w:rPr>
                <w:rFonts w:ascii="Verdana" w:hAnsi="Verdana"/>
                <w:sz w:val="18"/>
                <w:szCs w:val="18"/>
                <w:lang w:val="en-GB"/>
              </w:rPr>
              <w:t>File Ref.</w:t>
            </w:r>
          </w:p>
        </w:tc>
        <w:tc>
          <w:tcPr>
            <w:tcW w:w="7376" w:type="dxa"/>
            <w:vAlign w:val="center"/>
          </w:tcPr>
          <w:p w14:paraId="71C299F8" w14:textId="5D7E4E62" w:rsidR="00411BFC" w:rsidRPr="002A3752" w:rsidRDefault="00DD7E7B" w:rsidP="008E7E9B">
            <w:pPr>
              <w:spacing w:after="0"/>
              <w:rPr>
                <w:rFonts w:ascii="Verdana" w:hAnsi="Verdana"/>
                <w:sz w:val="18"/>
                <w:szCs w:val="18"/>
                <w:lang w:val="en-GB"/>
              </w:rPr>
            </w:pPr>
            <w:r>
              <w:rPr>
                <w:rFonts w:ascii="Verdana" w:hAnsi="Verdana"/>
                <w:sz w:val="18"/>
                <w:szCs w:val="18"/>
                <w:lang w:val="en-GB"/>
              </w:rPr>
              <w:t xml:space="preserve">EYIT-EAP-HLD </w:t>
            </w:r>
            <w:r w:rsidR="008E7E9B">
              <w:rPr>
                <w:rFonts w:ascii="Verdana" w:hAnsi="Verdana"/>
                <w:sz w:val="18"/>
                <w:szCs w:val="18"/>
                <w:lang w:val="en-GB"/>
              </w:rPr>
              <w:t xml:space="preserve">Complex </w:t>
            </w:r>
            <w:r>
              <w:rPr>
                <w:rFonts w:ascii="Verdana" w:hAnsi="Verdana"/>
                <w:sz w:val="18"/>
                <w:szCs w:val="18"/>
                <w:lang w:val="en-GB"/>
              </w:rPr>
              <w:t>Template v1.0</w:t>
            </w:r>
          </w:p>
        </w:tc>
      </w:tr>
      <w:tr w:rsidR="00411BFC" w:rsidRPr="002A3752" w14:paraId="73C0B695" w14:textId="77777777" w:rsidTr="00411BFC">
        <w:trPr>
          <w:cantSplit/>
        </w:trPr>
        <w:tc>
          <w:tcPr>
            <w:tcW w:w="1980" w:type="dxa"/>
            <w:shd w:val="pct10" w:color="auto" w:fill="FFFFFF"/>
          </w:tcPr>
          <w:p w14:paraId="0FE57409" w14:textId="77777777" w:rsidR="00411BFC" w:rsidRPr="002A3752" w:rsidRDefault="00411BFC" w:rsidP="00411BFC">
            <w:pPr>
              <w:spacing w:after="0"/>
              <w:rPr>
                <w:rFonts w:ascii="Verdana" w:hAnsi="Verdana"/>
                <w:sz w:val="18"/>
                <w:szCs w:val="18"/>
                <w:lang w:val="en-GB"/>
              </w:rPr>
            </w:pPr>
            <w:r w:rsidRPr="002A3752">
              <w:rPr>
                <w:rFonts w:ascii="Verdana" w:hAnsi="Verdana"/>
                <w:sz w:val="18"/>
                <w:szCs w:val="18"/>
                <w:lang w:val="en-GB"/>
              </w:rPr>
              <w:t>Document Location</w:t>
            </w:r>
          </w:p>
        </w:tc>
        <w:tc>
          <w:tcPr>
            <w:tcW w:w="7376" w:type="dxa"/>
            <w:vAlign w:val="center"/>
          </w:tcPr>
          <w:p w14:paraId="70A136D0" w14:textId="77777777" w:rsidR="00411BFC" w:rsidRPr="002A3752" w:rsidRDefault="007619B1" w:rsidP="00411BFC">
            <w:pPr>
              <w:spacing w:after="0"/>
              <w:rPr>
                <w:rFonts w:ascii="Verdana" w:hAnsi="Verdana"/>
                <w:sz w:val="18"/>
                <w:szCs w:val="18"/>
                <w:lang w:val="en-GB"/>
              </w:rPr>
            </w:pPr>
            <w:r w:rsidRPr="002A3752">
              <w:rPr>
                <w:rFonts w:ascii="Verdana" w:hAnsi="Verdana"/>
                <w:sz w:val="18"/>
                <w:szCs w:val="18"/>
                <w:lang w:val="en-GB"/>
              </w:rPr>
              <w:t>EA Repository</w:t>
            </w:r>
          </w:p>
        </w:tc>
      </w:tr>
      <w:tr w:rsidR="00EA6347" w:rsidRPr="002A3752" w14:paraId="55176248" w14:textId="77777777" w:rsidTr="00411BFC">
        <w:trPr>
          <w:cantSplit/>
        </w:trPr>
        <w:tc>
          <w:tcPr>
            <w:tcW w:w="1980" w:type="dxa"/>
            <w:shd w:val="pct10" w:color="auto" w:fill="FFFFFF"/>
          </w:tcPr>
          <w:p w14:paraId="4329570F" w14:textId="77777777" w:rsidR="00EA6347" w:rsidRPr="002A3752" w:rsidRDefault="00EA6347" w:rsidP="00411BFC">
            <w:pPr>
              <w:spacing w:after="0"/>
              <w:rPr>
                <w:rFonts w:ascii="Verdana" w:hAnsi="Verdana"/>
                <w:sz w:val="18"/>
                <w:szCs w:val="18"/>
                <w:lang w:val="en-GB"/>
              </w:rPr>
            </w:pPr>
            <w:r w:rsidRPr="002A3752">
              <w:rPr>
                <w:rFonts w:ascii="Verdana" w:hAnsi="Verdana"/>
                <w:sz w:val="18"/>
                <w:szCs w:val="18"/>
                <w:lang w:val="en-GB"/>
              </w:rPr>
              <w:t>Document Template version</w:t>
            </w:r>
          </w:p>
        </w:tc>
        <w:tc>
          <w:tcPr>
            <w:tcW w:w="7376" w:type="dxa"/>
            <w:vAlign w:val="center"/>
          </w:tcPr>
          <w:p w14:paraId="23FDA7B4" w14:textId="7EC47FC3" w:rsidR="00EA6347" w:rsidRPr="002A3752" w:rsidRDefault="00DD7E7B" w:rsidP="00411BFC">
            <w:pPr>
              <w:spacing w:after="0"/>
              <w:rPr>
                <w:rFonts w:ascii="Verdana" w:hAnsi="Verdana"/>
                <w:sz w:val="18"/>
                <w:szCs w:val="18"/>
                <w:lang w:val="en-GB"/>
              </w:rPr>
            </w:pPr>
            <w:r>
              <w:rPr>
                <w:rFonts w:ascii="Verdana" w:hAnsi="Verdana"/>
                <w:sz w:val="18"/>
                <w:szCs w:val="18"/>
                <w:lang w:val="en-GB"/>
              </w:rPr>
              <w:t>1.0</w:t>
            </w:r>
          </w:p>
        </w:tc>
      </w:tr>
    </w:tbl>
    <w:p w14:paraId="7D223F57" w14:textId="77777777" w:rsidR="00411BFC" w:rsidRDefault="00411BFC" w:rsidP="00411BFC">
      <w:pPr>
        <w:spacing w:after="0"/>
        <w:rPr>
          <w:rFonts w:ascii="Verdana" w:hAnsi="Verdana"/>
          <w:sz w:val="18"/>
          <w:szCs w:val="18"/>
          <w:lang w:val="en-GB"/>
        </w:rPr>
      </w:pPr>
    </w:p>
    <w:p w14:paraId="25E4EEFC" w14:textId="177C380C" w:rsidR="00411BFC" w:rsidRPr="002A3752" w:rsidRDefault="00DF3AB4" w:rsidP="00AF4367">
      <w:pPr>
        <w:pStyle w:val="GuidanceNotes"/>
        <w:rPr>
          <w:rFonts w:ascii="Verdana" w:hAnsi="Verdana"/>
          <w:sz w:val="18"/>
          <w:szCs w:val="18"/>
          <w:lang w:val="en-GB"/>
        </w:rPr>
      </w:pPr>
      <w:r>
        <w:t>Remove approvers as required according t</w:t>
      </w:r>
      <w:r w:rsidR="007B0E13">
        <w:t>o the Project Sizing Calculator</w:t>
      </w:r>
    </w:p>
    <w:tbl>
      <w:tblPr>
        <w:tblW w:w="0" w:type="auto"/>
        <w:tblInd w:w="10" w:type="dxa"/>
        <w:tblCellMar>
          <w:left w:w="0" w:type="dxa"/>
          <w:right w:w="0" w:type="dxa"/>
        </w:tblCellMar>
        <w:tblLook w:val="0000" w:firstRow="0" w:lastRow="0" w:firstColumn="0" w:lastColumn="0" w:noHBand="0" w:noVBand="0"/>
      </w:tblPr>
      <w:tblGrid>
        <w:gridCol w:w="2176"/>
        <w:gridCol w:w="2152"/>
        <w:gridCol w:w="1980"/>
        <w:gridCol w:w="1800"/>
        <w:gridCol w:w="1378"/>
      </w:tblGrid>
      <w:tr w:rsidR="00411BFC" w:rsidRPr="002A3752" w14:paraId="50D24D3B" w14:textId="77777777" w:rsidTr="008E7E9B">
        <w:trPr>
          <w:cantSplit/>
          <w:tblHeader/>
        </w:trPr>
        <w:tc>
          <w:tcPr>
            <w:tcW w:w="9478" w:type="dxa"/>
            <w:gridSpan w:val="5"/>
            <w:tcBorders>
              <w:top w:val="single" w:sz="8" w:space="0" w:color="auto"/>
              <w:left w:val="single" w:sz="8" w:space="0" w:color="auto"/>
              <w:bottom w:val="single" w:sz="8" w:space="0" w:color="auto"/>
              <w:right w:val="single" w:sz="8" w:space="0" w:color="auto"/>
            </w:tcBorders>
            <w:shd w:val="clear" w:color="auto" w:fill="E5E5E5"/>
          </w:tcPr>
          <w:p w14:paraId="5AB0EF1F" w14:textId="77777777" w:rsidR="00411BFC" w:rsidRPr="002A3752" w:rsidRDefault="00411BFC" w:rsidP="00411BFC">
            <w:pPr>
              <w:spacing w:after="0"/>
              <w:rPr>
                <w:rFonts w:ascii="Verdana" w:hAnsi="Verdana"/>
                <w:lang w:val="en-GB"/>
              </w:rPr>
            </w:pPr>
            <w:r w:rsidRPr="002A3752">
              <w:rPr>
                <w:rFonts w:ascii="Verdana" w:hAnsi="Verdana"/>
                <w:sz w:val="18"/>
                <w:szCs w:val="18"/>
                <w:lang w:val="en-GB"/>
              </w:rPr>
              <w:t xml:space="preserve">  Approval Sign-off (For formal issue)</w:t>
            </w:r>
          </w:p>
        </w:tc>
      </w:tr>
      <w:tr w:rsidR="00411BFC" w:rsidRPr="002A3752" w14:paraId="124F62BF" w14:textId="77777777" w:rsidTr="008E7E9B">
        <w:trPr>
          <w:cantSplit/>
        </w:trPr>
        <w:tc>
          <w:tcPr>
            <w:tcW w:w="2168" w:type="dxa"/>
            <w:tcBorders>
              <w:top w:val="nil"/>
              <w:left w:val="single" w:sz="8" w:space="0" w:color="auto"/>
              <w:bottom w:val="single" w:sz="8" w:space="0" w:color="auto"/>
              <w:right w:val="single" w:sz="8" w:space="0" w:color="auto"/>
            </w:tcBorders>
            <w:shd w:val="clear" w:color="auto" w:fill="E5E5E5"/>
          </w:tcPr>
          <w:p w14:paraId="2EE9A986" w14:textId="77777777" w:rsidR="00411BFC" w:rsidRPr="002A3752" w:rsidRDefault="00411BFC" w:rsidP="00411BFC">
            <w:pPr>
              <w:spacing w:after="0"/>
              <w:rPr>
                <w:rFonts w:ascii="Verdana" w:hAnsi="Verdana"/>
                <w:lang w:val="en-GB"/>
              </w:rPr>
            </w:pPr>
            <w:r w:rsidRPr="002A3752">
              <w:rPr>
                <w:rFonts w:ascii="Verdana" w:hAnsi="Verdana"/>
                <w:sz w:val="18"/>
                <w:szCs w:val="18"/>
                <w:lang w:val="en-GB"/>
              </w:rPr>
              <w:t>Approver</w:t>
            </w:r>
          </w:p>
        </w:tc>
        <w:tc>
          <w:tcPr>
            <w:tcW w:w="2152" w:type="dxa"/>
            <w:tcBorders>
              <w:top w:val="single" w:sz="8" w:space="0" w:color="auto"/>
              <w:left w:val="nil"/>
              <w:bottom w:val="single" w:sz="8" w:space="0" w:color="auto"/>
              <w:right w:val="single" w:sz="8" w:space="0" w:color="auto"/>
            </w:tcBorders>
            <w:shd w:val="clear" w:color="auto" w:fill="E5E5E5"/>
          </w:tcPr>
          <w:p w14:paraId="55195265" w14:textId="77777777" w:rsidR="00411BFC" w:rsidRPr="002A3752" w:rsidRDefault="00411BFC" w:rsidP="00411BFC">
            <w:pPr>
              <w:spacing w:after="0"/>
              <w:rPr>
                <w:rFonts w:ascii="Verdana" w:hAnsi="Verdana"/>
                <w:sz w:val="18"/>
                <w:szCs w:val="18"/>
                <w:lang w:val="en-GB"/>
              </w:rPr>
            </w:pPr>
            <w:r w:rsidRPr="002A3752">
              <w:rPr>
                <w:rFonts w:ascii="Verdana" w:hAnsi="Verdana"/>
                <w:sz w:val="18"/>
                <w:szCs w:val="18"/>
                <w:lang w:val="en-GB"/>
              </w:rPr>
              <w:t>Signature</w:t>
            </w:r>
          </w:p>
        </w:tc>
        <w:tc>
          <w:tcPr>
            <w:tcW w:w="1980" w:type="dxa"/>
            <w:tcBorders>
              <w:top w:val="single" w:sz="8" w:space="0" w:color="auto"/>
              <w:left w:val="single" w:sz="8" w:space="0" w:color="auto"/>
              <w:bottom w:val="single" w:sz="8" w:space="0" w:color="auto"/>
              <w:right w:val="single" w:sz="8" w:space="0" w:color="auto"/>
            </w:tcBorders>
            <w:shd w:val="clear" w:color="auto" w:fill="E5E5E5"/>
            <w:tcMar>
              <w:top w:w="0" w:type="dxa"/>
              <w:left w:w="108" w:type="dxa"/>
              <w:bottom w:w="0" w:type="dxa"/>
              <w:right w:w="108" w:type="dxa"/>
            </w:tcMar>
          </w:tcPr>
          <w:p w14:paraId="477AC8EE" w14:textId="77777777" w:rsidR="00411BFC" w:rsidRPr="002A3752" w:rsidRDefault="00411BFC" w:rsidP="00411BFC">
            <w:pPr>
              <w:spacing w:after="0"/>
              <w:rPr>
                <w:rFonts w:ascii="Verdana" w:hAnsi="Verdana"/>
                <w:lang w:val="en-GB"/>
              </w:rPr>
            </w:pPr>
            <w:r w:rsidRPr="002A3752">
              <w:rPr>
                <w:rFonts w:ascii="Verdana" w:hAnsi="Verdana"/>
                <w:sz w:val="18"/>
                <w:szCs w:val="18"/>
                <w:lang w:val="en-GB"/>
              </w:rPr>
              <w:t>Name</w:t>
            </w:r>
          </w:p>
        </w:tc>
        <w:tc>
          <w:tcPr>
            <w:tcW w:w="1800" w:type="dxa"/>
            <w:tcBorders>
              <w:top w:val="nil"/>
              <w:left w:val="nil"/>
              <w:bottom w:val="single" w:sz="8" w:space="0" w:color="auto"/>
              <w:right w:val="single" w:sz="8" w:space="0" w:color="auto"/>
            </w:tcBorders>
            <w:shd w:val="clear" w:color="auto" w:fill="E5E5E5"/>
            <w:tcMar>
              <w:top w:w="0" w:type="dxa"/>
              <w:left w:w="108" w:type="dxa"/>
              <w:bottom w:w="0" w:type="dxa"/>
              <w:right w:w="108" w:type="dxa"/>
            </w:tcMar>
          </w:tcPr>
          <w:p w14:paraId="4C7B1CF0" w14:textId="77777777" w:rsidR="00411BFC" w:rsidRPr="002A3752" w:rsidRDefault="00411BFC" w:rsidP="00411BFC">
            <w:pPr>
              <w:spacing w:after="0"/>
              <w:rPr>
                <w:rFonts w:ascii="Verdana" w:hAnsi="Verdana"/>
                <w:lang w:val="en-GB"/>
              </w:rPr>
            </w:pPr>
            <w:r w:rsidRPr="002A3752">
              <w:rPr>
                <w:rFonts w:ascii="Verdana" w:hAnsi="Verdana"/>
                <w:sz w:val="18"/>
                <w:szCs w:val="18"/>
                <w:lang w:val="en-GB"/>
              </w:rPr>
              <w:t>Date</w:t>
            </w:r>
          </w:p>
        </w:tc>
        <w:tc>
          <w:tcPr>
            <w:tcW w:w="1378" w:type="dxa"/>
            <w:tcBorders>
              <w:top w:val="nil"/>
              <w:left w:val="nil"/>
              <w:bottom w:val="single" w:sz="8" w:space="0" w:color="auto"/>
              <w:right w:val="single" w:sz="8" w:space="0" w:color="auto"/>
            </w:tcBorders>
            <w:shd w:val="clear" w:color="auto" w:fill="E5E5E5"/>
            <w:tcMar>
              <w:top w:w="0" w:type="dxa"/>
              <w:left w:w="108" w:type="dxa"/>
              <w:bottom w:w="0" w:type="dxa"/>
              <w:right w:w="108" w:type="dxa"/>
            </w:tcMar>
          </w:tcPr>
          <w:p w14:paraId="2A121228" w14:textId="77777777" w:rsidR="00411BFC" w:rsidRPr="002A3752" w:rsidRDefault="00411BFC" w:rsidP="00411BFC">
            <w:pPr>
              <w:spacing w:after="0"/>
              <w:rPr>
                <w:rFonts w:ascii="Verdana" w:hAnsi="Verdana"/>
                <w:lang w:val="en-GB"/>
              </w:rPr>
            </w:pPr>
            <w:r w:rsidRPr="002A3752">
              <w:rPr>
                <w:rFonts w:ascii="Verdana" w:hAnsi="Verdana"/>
                <w:sz w:val="18"/>
                <w:szCs w:val="18"/>
                <w:lang w:val="en-GB"/>
              </w:rPr>
              <w:t>Version</w:t>
            </w:r>
          </w:p>
        </w:tc>
      </w:tr>
      <w:tr w:rsidR="008E7E9B" w:rsidRPr="008E7E9B" w14:paraId="3337B708" w14:textId="77777777" w:rsidTr="008E7E9B">
        <w:trPr>
          <w:cantSplit/>
        </w:trPr>
        <w:tc>
          <w:tcPr>
            <w:tcW w:w="2168" w:type="dxa"/>
            <w:tcBorders>
              <w:top w:val="nil"/>
              <w:left w:val="single" w:sz="8" w:space="0" w:color="auto"/>
              <w:bottom w:val="single" w:sz="8" w:space="0" w:color="auto"/>
              <w:right w:val="single" w:sz="8" w:space="0" w:color="auto"/>
            </w:tcBorders>
            <w:shd w:val="clear" w:color="auto" w:fill="E5E5E5"/>
          </w:tcPr>
          <w:p w14:paraId="14327E4B" w14:textId="29F0BA14" w:rsidR="008E7E9B" w:rsidRPr="002A3752" w:rsidRDefault="008E7E9B" w:rsidP="00411BFC">
            <w:pPr>
              <w:spacing w:after="0"/>
              <w:rPr>
                <w:rFonts w:ascii="Verdana" w:hAnsi="Verdana"/>
                <w:sz w:val="18"/>
                <w:szCs w:val="18"/>
                <w:lang w:val="en-GB"/>
              </w:rPr>
            </w:pPr>
            <w:r>
              <w:rPr>
                <w:rFonts w:ascii="Verdana" w:hAnsi="Verdana"/>
                <w:sz w:val="18"/>
                <w:szCs w:val="18"/>
                <w:lang w:val="en-GB"/>
              </w:rPr>
              <w:t>Chief Enterprise Architect</w:t>
            </w:r>
            <w:r w:rsidR="00FC2537">
              <w:rPr>
                <w:rFonts w:ascii="Verdana" w:hAnsi="Verdana"/>
                <w:sz w:val="18"/>
                <w:szCs w:val="18"/>
                <w:lang w:val="en-GB"/>
              </w:rPr>
              <w:t xml:space="preserve"> (Very Complex Projects Only)</w:t>
            </w:r>
          </w:p>
        </w:tc>
        <w:tc>
          <w:tcPr>
            <w:tcW w:w="2152" w:type="dxa"/>
            <w:tcBorders>
              <w:top w:val="single" w:sz="8" w:space="0" w:color="auto"/>
              <w:left w:val="nil"/>
              <w:bottom w:val="single" w:sz="8" w:space="0" w:color="auto"/>
              <w:right w:val="single" w:sz="8" w:space="0" w:color="auto"/>
            </w:tcBorders>
            <w:shd w:val="clear" w:color="auto" w:fill="E5E5E5"/>
          </w:tcPr>
          <w:p w14:paraId="7023C302" w14:textId="77777777" w:rsidR="008E7E9B" w:rsidRPr="002A3752" w:rsidRDefault="008E7E9B" w:rsidP="00411BFC">
            <w:pPr>
              <w:spacing w:after="0"/>
              <w:rPr>
                <w:rFonts w:ascii="Verdana" w:hAnsi="Verdana"/>
                <w:sz w:val="18"/>
                <w:szCs w:val="18"/>
                <w:lang w:val="en-GB"/>
              </w:rPr>
            </w:pPr>
          </w:p>
        </w:tc>
        <w:tc>
          <w:tcPr>
            <w:tcW w:w="1980" w:type="dxa"/>
            <w:tcBorders>
              <w:top w:val="single" w:sz="8" w:space="0" w:color="auto"/>
              <w:left w:val="single" w:sz="8" w:space="0" w:color="auto"/>
              <w:bottom w:val="single" w:sz="8" w:space="0" w:color="auto"/>
              <w:right w:val="single" w:sz="8" w:space="0" w:color="auto"/>
            </w:tcBorders>
            <w:shd w:val="clear" w:color="auto" w:fill="E5E5E5"/>
            <w:tcMar>
              <w:top w:w="0" w:type="dxa"/>
              <w:left w:w="108" w:type="dxa"/>
              <w:bottom w:w="0" w:type="dxa"/>
              <w:right w:w="108" w:type="dxa"/>
            </w:tcMar>
          </w:tcPr>
          <w:p w14:paraId="26FD13AC" w14:textId="47F595D2" w:rsidR="008E7E9B" w:rsidRPr="002A3752" w:rsidRDefault="008E7E9B" w:rsidP="00411BFC">
            <w:pPr>
              <w:spacing w:after="0"/>
              <w:rPr>
                <w:rFonts w:ascii="Verdana" w:hAnsi="Verdana"/>
                <w:sz w:val="18"/>
                <w:szCs w:val="18"/>
                <w:lang w:val="en-GB"/>
              </w:rPr>
            </w:pPr>
            <w:proofErr w:type="spellStart"/>
            <w:r>
              <w:rPr>
                <w:rFonts w:ascii="Verdana" w:hAnsi="Verdana"/>
                <w:sz w:val="18"/>
                <w:szCs w:val="18"/>
                <w:lang w:val="en-GB"/>
              </w:rPr>
              <w:t>Takhliq</w:t>
            </w:r>
            <w:proofErr w:type="spellEnd"/>
            <w:r>
              <w:rPr>
                <w:rFonts w:ascii="Verdana" w:hAnsi="Verdana"/>
                <w:sz w:val="18"/>
                <w:szCs w:val="18"/>
                <w:lang w:val="en-GB"/>
              </w:rPr>
              <w:t xml:space="preserve"> Hanif</w:t>
            </w:r>
          </w:p>
        </w:tc>
        <w:tc>
          <w:tcPr>
            <w:tcW w:w="1800" w:type="dxa"/>
            <w:tcBorders>
              <w:top w:val="nil"/>
              <w:left w:val="nil"/>
              <w:bottom w:val="single" w:sz="8" w:space="0" w:color="auto"/>
              <w:right w:val="single" w:sz="8" w:space="0" w:color="auto"/>
            </w:tcBorders>
            <w:shd w:val="clear" w:color="auto" w:fill="E5E5E5"/>
            <w:tcMar>
              <w:top w:w="0" w:type="dxa"/>
              <w:left w:w="108" w:type="dxa"/>
              <w:bottom w:w="0" w:type="dxa"/>
              <w:right w:w="108" w:type="dxa"/>
            </w:tcMar>
          </w:tcPr>
          <w:p w14:paraId="55E86F58" w14:textId="77777777" w:rsidR="008E7E9B" w:rsidRPr="002A3752" w:rsidRDefault="008E7E9B" w:rsidP="00411BFC">
            <w:pPr>
              <w:spacing w:after="0"/>
              <w:rPr>
                <w:rFonts w:ascii="Verdana" w:hAnsi="Verdana"/>
                <w:sz w:val="18"/>
                <w:szCs w:val="18"/>
                <w:lang w:val="en-GB"/>
              </w:rPr>
            </w:pPr>
          </w:p>
        </w:tc>
        <w:tc>
          <w:tcPr>
            <w:tcW w:w="1378" w:type="dxa"/>
            <w:tcBorders>
              <w:top w:val="nil"/>
              <w:left w:val="nil"/>
              <w:bottom w:val="single" w:sz="8" w:space="0" w:color="auto"/>
              <w:right w:val="single" w:sz="8" w:space="0" w:color="auto"/>
            </w:tcBorders>
            <w:shd w:val="clear" w:color="auto" w:fill="E5E5E5"/>
            <w:tcMar>
              <w:top w:w="0" w:type="dxa"/>
              <w:left w:w="108" w:type="dxa"/>
              <w:bottom w:w="0" w:type="dxa"/>
              <w:right w:w="108" w:type="dxa"/>
            </w:tcMar>
          </w:tcPr>
          <w:p w14:paraId="51047635" w14:textId="77777777" w:rsidR="008E7E9B" w:rsidRPr="002A3752" w:rsidRDefault="008E7E9B" w:rsidP="00411BFC">
            <w:pPr>
              <w:spacing w:after="0"/>
              <w:rPr>
                <w:rFonts w:ascii="Verdana" w:hAnsi="Verdana"/>
                <w:sz w:val="18"/>
                <w:szCs w:val="18"/>
                <w:lang w:val="en-GB"/>
              </w:rPr>
            </w:pPr>
          </w:p>
        </w:tc>
      </w:tr>
      <w:tr w:rsidR="007619B1" w:rsidRPr="002A3752" w14:paraId="00250187" w14:textId="77777777" w:rsidTr="008E7E9B">
        <w:trPr>
          <w:cantSplit/>
          <w:trHeight w:hRule="exact" w:val="720"/>
        </w:trPr>
        <w:tc>
          <w:tcPr>
            <w:tcW w:w="2168" w:type="dxa"/>
            <w:tcBorders>
              <w:top w:val="single" w:sz="4" w:space="0" w:color="auto"/>
              <w:left w:val="single" w:sz="8" w:space="0" w:color="auto"/>
              <w:bottom w:val="single" w:sz="4" w:space="0" w:color="auto"/>
              <w:right w:val="single" w:sz="8" w:space="0" w:color="auto"/>
            </w:tcBorders>
          </w:tcPr>
          <w:p w14:paraId="379CF0D1" w14:textId="0D6C7173" w:rsidR="007619B1" w:rsidRPr="002A3752" w:rsidRDefault="00AB1D5C" w:rsidP="007619B1">
            <w:pPr>
              <w:spacing w:after="0"/>
              <w:rPr>
                <w:rFonts w:ascii="Verdana" w:hAnsi="Verdana"/>
                <w:lang w:val="en-GB"/>
              </w:rPr>
            </w:pPr>
            <w:r>
              <w:rPr>
                <w:rFonts w:ascii="Verdana" w:hAnsi="Verdana"/>
                <w:sz w:val="18"/>
                <w:szCs w:val="18"/>
                <w:lang w:val="en-GB"/>
              </w:rPr>
              <w:t xml:space="preserve">Assigned </w:t>
            </w:r>
            <w:r w:rsidR="007619B1" w:rsidRPr="002A3752">
              <w:rPr>
                <w:rFonts w:ascii="Verdana" w:hAnsi="Verdana"/>
                <w:sz w:val="18"/>
                <w:szCs w:val="18"/>
                <w:lang w:val="en-GB"/>
              </w:rPr>
              <w:t>Lead Architect</w:t>
            </w:r>
          </w:p>
        </w:tc>
        <w:tc>
          <w:tcPr>
            <w:tcW w:w="2152" w:type="dxa"/>
            <w:tcBorders>
              <w:top w:val="single" w:sz="4" w:space="0" w:color="auto"/>
              <w:left w:val="nil"/>
              <w:bottom w:val="single" w:sz="4" w:space="0" w:color="auto"/>
              <w:right w:val="single" w:sz="8" w:space="0" w:color="auto"/>
            </w:tcBorders>
          </w:tcPr>
          <w:p w14:paraId="1ACF5E2A" w14:textId="77777777" w:rsidR="007619B1" w:rsidRPr="002A3752" w:rsidRDefault="007619B1" w:rsidP="007619B1">
            <w:pPr>
              <w:spacing w:after="0"/>
              <w:rPr>
                <w:rFonts w:ascii="Verdana" w:hAnsi="Verdana"/>
                <w:lang w:val="en-GB"/>
              </w:rPr>
            </w:pPr>
          </w:p>
        </w:tc>
        <w:tc>
          <w:tcPr>
            <w:tcW w:w="198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05C3BBD" w14:textId="77777777" w:rsidR="007619B1" w:rsidRPr="002A3752" w:rsidRDefault="007619B1" w:rsidP="007619B1">
            <w:pPr>
              <w:spacing w:after="0"/>
              <w:rPr>
                <w:rFonts w:ascii="Verdana" w:hAnsi="Verdana"/>
                <w:lang w:val="en-GB"/>
              </w:rPr>
            </w:pPr>
          </w:p>
        </w:tc>
        <w:tc>
          <w:tcPr>
            <w:tcW w:w="1800"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0D6C8A45" w14:textId="77777777" w:rsidR="007619B1" w:rsidRPr="002A3752" w:rsidRDefault="007619B1" w:rsidP="007619B1">
            <w:pPr>
              <w:spacing w:after="0"/>
              <w:rPr>
                <w:rFonts w:ascii="Verdana" w:hAnsi="Verdana"/>
                <w:lang w:val="en-GB"/>
              </w:rPr>
            </w:pPr>
          </w:p>
        </w:tc>
        <w:tc>
          <w:tcPr>
            <w:tcW w:w="1378"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18012CEB" w14:textId="77777777" w:rsidR="007619B1" w:rsidRPr="002A3752" w:rsidRDefault="007619B1" w:rsidP="007619B1">
            <w:pPr>
              <w:spacing w:after="0"/>
              <w:rPr>
                <w:rFonts w:ascii="Verdana" w:hAnsi="Verdana"/>
                <w:lang w:val="en-GB"/>
              </w:rPr>
            </w:pPr>
          </w:p>
        </w:tc>
      </w:tr>
      <w:tr w:rsidR="00AB1D5C" w:rsidRPr="002A3752" w14:paraId="5BF96357" w14:textId="77777777" w:rsidTr="008E7E9B">
        <w:trPr>
          <w:cantSplit/>
          <w:trHeight w:hRule="exact" w:val="720"/>
        </w:trPr>
        <w:tc>
          <w:tcPr>
            <w:tcW w:w="2168" w:type="dxa"/>
            <w:tcBorders>
              <w:top w:val="single" w:sz="4" w:space="0" w:color="auto"/>
              <w:left w:val="single" w:sz="8" w:space="0" w:color="auto"/>
              <w:bottom w:val="single" w:sz="4" w:space="0" w:color="auto"/>
              <w:right w:val="single" w:sz="8" w:space="0" w:color="auto"/>
            </w:tcBorders>
          </w:tcPr>
          <w:p w14:paraId="7A37C1FE" w14:textId="05E07854" w:rsidR="00AB1D5C" w:rsidRPr="002A3752" w:rsidDel="00110F39" w:rsidRDefault="00AB1D5C" w:rsidP="007619B1">
            <w:pPr>
              <w:spacing w:after="0"/>
              <w:rPr>
                <w:rFonts w:ascii="Verdana" w:hAnsi="Verdana"/>
                <w:sz w:val="18"/>
                <w:szCs w:val="18"/>
                <w:lang w:val="en-GB"/>
              </w:rPr>
            </w:pPr>
            <w:r>
              <w:rPr>
                <w:rFonts w:ascii="Verdana" w:hAnsi="Verdana"/>
                <w:sz w:val="18"/>
                <w:szCs w:val="18"/>
                <w:lang w:val="en-GB"/>
              </w:rPr>
              <w:t>Application Architect</w:t>
            </w:r>
          </w:p>
        </w:tc>
        <w:tc>
          <w:tcPr>
            <w:tcW w:w="2152" w:type="dxa"/>
            <w:tcBorders>
              <w:top w:val="single" w:sz="4" w:space="0" w:color="auto"/>
              <w:left w:val="nil"/>
              <w:bottom w:val="single" w:sz="4" w:space="0" w:color="auto"/>
              <w:right w:val="single" w:sz="8" w:space="0" w:color="auto"/>
            </w:tcBorders>
          </w:tcPr>
          <w:p w14:paraId="481A2622" w14:textId="77777777" w:rsidR="00AB1D5C" w:rsidRPr="002A3752" w:rsidRDefault="00AB1D5C" w:rsidP="007619B1">
            <w:pPr>
              <w:spacing w:after="0"/>
              <w:rPr>
                <w:rFonts w:ascii="Verdana" w:hAnsi="Verdana"/>
                <w:lang w:val="en-GB"/>
              </w:rPr>
            </w:pPr>
          </w:p>
        </w:tc>
        <w:tc>
          <w:tcPr>
            <w:tcW w:w="198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E35BFBE" w14:textId="77777777" w:rsidR="00AB1D5C" w:rsidRPr="002A3752" w:rsidRDefault="00AB1D5C" w:rsidP="007619B1">
            <w:pPr>
              <w:spacing w:after="0"/>
              <w:rPr>
                <w:rFonts w:ascii="Verdana" w:hAnsi="Verdana"/>
                <w:lang w:val="en-GB"/>
              </w:rPr>
            </w:pPr>
          </w:p>
        </w:tc>
        <w:tc>
          <w:tcPr>
            <w:tcW w:w="1800"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5F09AA3F" w14:textId="77777777" w:rsidR="00AB1D5C" w:rsidRPr="002A3752" w:rsidRDefault="00AB1D5C" w:rsidP="007619B1">
            <w:pPr>
              <w:spacing w:after="0"/>
              <w:rPr>
                <w:rFonts w:ascii="Verdana" w:hAnsi="Verdana"/>
                <w:lang w:val="en-GB"/>
              </w:rPr>
            </w:pPr>
          </w:p>
        </w:tc>
        <w:tc>
          <w:tcPr>
            <w:tcW w:w="1378"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10D52501" w14:textId="77777777" w:rsidR="00AB1D5C" w:rsidRPr="002A3752" w:rsidRDefault="00AB1D5C" w:rsidP="007619B1">
            <w:pPr>
              <w:spacing w:after="0"/>
              <w:rPr>
                <w:rFonts w:ascii="Verdana" w:hAnsi="Verdana"/>
                <w:lang w:val="en-GB"/>
              </w:rPr>
            </w:pPr>
          </w:p>
        </w:tc>
      </w:tr>
      <w:tr w:rsidR="00AB1D5C" w:rsidRPr="002A3752" w14:paraId="4551BC27" w14:textId="77777777" w:rsidTr="008E7E9B">
        <w:trPr>
          <w:cantSplit/>
          <w:trHeight w:hRule="exact" w:val="720"/>
        </w:trPr>
        <w:tc>
          <w:tcPr>
            <w:tcW w:w="2168" w:type="dxa"/>
            <w:tcBorders>
              <w:top w:val="single" w:sz="4" w:space="0" w:color="auto"/>
              <w:left w:val="single" w:sz="8" w:space="0" w:color="auto"/>
              <w:bottom w:val="single" w:sz="4" w:space="0" w:color="auto"/>
              <w:right w:val="single" w:sz="8" w:space="0" w:color="auto"/>
            </w:tcBorders>
          </w:tcPr>
          <w:p w14:paraId="53F57518" w14:textId="24875CCF" w:rsidR="00AB1D5C" w:rsidRDefault="00AB1D5C" w:rsidP="007619B1">
            <w:pPr>
              <w:spacing w:after="0"/>
              <w:rPr>
                <w:rFonts w:ascii="Verdana" w:hAnsi="Verdana"/>
                <w:sz w:val="18"/>
                <w:szCs w:val="18"/>
                <w:lang w:val="en-GB"/>
              </w:rPr>
            </w:pPr>
            <w:r>
              <w:rPr>
                <w:rFonts w:ascii="Verdana" w:hAnsi="Verdana"/>
                <w:sz w:val="18"/>
                <w:szCs w:val="18"/>
                <w:lang w:val="en-GB"/>
              </w:rPr>
              <w:t>Information</w:t>
            </w:r>
            <w:r w:rsidR="008E7E9B">
              <w:rPr>
                <w:rFonts w:ascii="Verdana" w:hAnsi="Verdana"/>
                <w:sz w:val="18"/>
                <w:szCs w:val="18"/>
                <w:lang w:val="en-GB"/>
              </w:rPr>
              <w:t>/Integration</w:t>
            </w:r>
            <w:r>
              <w:rPr>
                <w:rFonts w:ascii="Verdana" w:hAnsi="Verdana"/>
                <w:sz w:val="18"/>
                <w:szCs w:val="18"/>
                <w:lang w:val="en-GB"/>
              </w:rPr>
              <w:t xml:space="preserve"> Architect</w:t>
            </w:r>
          </w:p>
        </w:tc>
        <w:tc>
          <w:tcPr>
            <w:tcW w:w="2152" w:type="dxa"/>
            <w:tcBorders>
              <w:top w:val="single" w:sz="4" w:space="0" w:color="auto"/>
              <w:left w:val="nil"/>
              <w:bottom w:val="single" w:sz="4" w:space="0" w:color="auto"/>
              <w:right w:val="single" w:sz="8" w:space="0" w:color="auto"/>
            </w:tcBorders>
          </w:tcPr>
          <w:p w14:paraId="0A99FD74" w14:textId="77777777" w:rsidR="00AB1D5C" w:rsidRPr="002A3752" w:rsidRDefault="00AB1D5C" w:rsidP="007619B1">
            <w:pPr>
              <w:spacing w:after="0"/>
              <w:rPr>
                <w:rFonts w:ascii="Verdana" w:hAnsi="Verdana"/>
                <w:lang w:val="en-GB"/>
              </w:rPr>
            </w:pPr>
          </w:p>
        </w:tc>
        <w:tc>
          <w:tcPr>
            <w:tcW w:w="198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09CF58D" w14:textId="77777777" w:rsidR="00AB1D5C" w:rsidRPr="002A3752" w:rsidRDefault="00AB1D5C" w:rsidP="007619B1">
            <w:pPr>
              <w:spacing w:after="0"/>
              <w:rPr>
                <w:rFonts w:ascii="Verdana" w:hAnsi="Verdana"/>
                <w:lang w:val="en-GB"/>
              </w:rPr>
            </w:pPr>
          </w:p>
        </w:tc>
        <w:tc>
          <w:tcPr>
            <w:tcW w:w="1800"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3084F4B8" w14:textId="77777777" w:rsidR="00AB1D5C" w:rsidRPr="002A3752" w:rsidRDefault="00AB1D5C" w:rsidP="007619B1">
            <w:pPr>
              <w:spacing w:after="0"/>
              <w:rPr>
                <w:rFonts w:ascii="Verdana" w:hAnsi="Verdana"/>
                <w:lang w:val="en-GB"/>
              </w:rPr>
            </w:pPr>
          </w:p>
        </w:tc>
        <w:tc>
          <w:tcPr>
            <w:tcW w:w="1378"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77AD1028" w14:textId="77777777" w:rsidR="00AB1D5C" w:rsidRPr="002A3752" w:rsidRDefault="00AB1D5C" w:rsidP="007619B1">
            <w:pPr>
              <w:spacing w:after="0"/>
              <w:rPr>
                <w:rFonts w:ascii="Verdana" w:hAnsi="Verdana"/>
                <w:lang w:val="en-GB"/>
              </w:rPr>
            </w:pPr>
          </w:p>
        </w:tc>
      </w:tr>
      <w:tr w:rsidR="00110F39" w:rsidRPr="002A3752" w14:paraId="27D24182" w14:textId="77777777" w:rsidTr="008E7E9B">
        <w:trPr>
          <w:cantSplit/>
          <w:trHeight w:hRule="exact" w:val="720"/>
        </w:trPr>
        <w:tc>
          <w:tcPr>
            <w:tcW w:w="2168" w:type="dxa"/>
            <w:tcBorders>
              <w:top w:val="single" w:sz="4" w:space="0" w:color="auto"/>
              <w:left w:val="single" w:sz="8" w:space="0" w:color="auto"/>
              <w:bottom w:val="single" w:sz="4" w:space="0" w:color="auto"/>
              <w:right w:val="single" w:sz="8" w:space="0" w:color="auto"/>
            </w:tcBorders>
          </w:tcPr>
          <w:p w14:paraId="26B83677" w14:textId="5191E7D5" w:rsidR="00110F39" w:rsidRPr="002A3752" w:rsidRDefault="00110F39" w:rsidP="007B0E13">
            <w:pPr>
              <w:spacing w:after="0"/>
              <w:rPr>
                <w:rFonts w:ascii="Verdana" w:hAnsi="Verdana"/>
                <w:sz w:val="18"/>
                <w:szCs w:val="18"/>
                <w:lang w:val="en-GB"/>
              </w:rPr>
            </w:pPr>
            <w:r>
              <w:rPr>
                <w:rFonts w:ascii="Verdana" w:hAnsi="Verdana"/>
                <w:sz w:val="18"/>
                <w:szCs w:val="18"/>
                <w:lang w:val="en-GB"/>
              </w:rPr>
              <w:t xml:space="preserve">Security Architect </w:t>
            </w:r>
          </w:p>
        </w:tc>
        <w:tc>
          <w:tcPr>
            <w:tcW w:w="2152" w:type="dxa"/>
            <w:tcBorders>
              <w:top w:val="single" w:sz="4" w:space="0" w:color="auto"/>
              <w:left w:val="nil"/>
              <w:bottom w:val="single" w:sz="4" w:space="0" w:color="auto"/>
              <w:right w:val="single" w:sz="8" w:space="0" w:color="auto"/>
            </w:tcBorders>
          </w:tcPr>
          <w:p w14:paraId="040E4356" w14:textId="77777777" w:rsidR="00110F39" w:rsidRPr="002A3752" w:rsidRDefault="00110F39" w:rsidP="007619B1">
            <w:pPr>
              <w:spacing w:after="0"/>
              <w:rPr>
                <w:rFonts w:ascii="Verdana" w:hAnsi="Verdana"/>
                <w:lang w:val="en-GB"/>
              </w:rPr>
            </w:pPr>
          </w:p>
        </w:tc>
        <w:tc>
          <w:tcPr>
            <w:tcW w:w="198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239DC69" w14:textId="338175FA" w:rsidR="00110F39" w:rsidRPr="002A3752" w:rsidRDefault="008E7E9B" w:rsidP="007619B1">
            <w:pPr>
              <w:spacing w:after="0"/>
              <w:rPr>
                <w:rFonts w:ascii="Verdana" w:hAnsi="Verdana"/>
                <w:lang w:val="en-GB"/>
              </w:rPr>
            </w:pPr>
            <w:r>
              <w:rPr>
                <w:rFonts w:ascii="Verdana" w:hAnsi="Verdana"/>
                <w:lang w:val="en-GB"/>
              </w:rPr>
              <w:t>Alan Engles</w:t>
            </w:r>
          </w:p>
        </w:tc>
        <w:tc>
          <w:tcPr>
            <w:tcW w:w="1800"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70C97B63" w14:textId="77777777" w:rsidR="00110F39" w:rsidRPr="002A3752" w:rsidRDefault="00110F39" w:rsidP="007619B1">
            <w:pPr>
              <w:spacing w:after="0"/>
              <w:rPr>
                <w:rFonts w:ascii="Verdana" w:hAnsi="Verdana"/>
                <w:lang w:val="en-GB"/>
              </w:rPr>
            </w:pPr>
          </w:p>
        </w:tc>
        <w:tc>
          <w:tcPr>
            <w:tcW w:w="1378"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7C8F7D99" w14:textId="77777777" w:rsidR="00110F39" w:rsidRPr="002A3752" w:rsidRDefault="00110F39" w:rsidP="007619B1">
            <w:pPr>
              <w:spacing w:after="0"/>
              <w:rPr>
                <w:rFonts w:ascii="Verdana" w:hAnsi="Verdana"/>
                <w:lang w:val="en-GB"/>
              </w:rPr>
            </w:pPr>
          </w:p>
        </w:tc>
      </w:tr>
      <w:tr w:rsidR="00110F39" w:rsidRPr="002A3752" w14:paraId="75AEE8EA" w14:textId="77777777" w:rsidTr="008E7E9B">
        <w:trPr>
          <w:cantSplit/>
          <w:trHeight w:hRule="exact" w:val="720"/>
        </w:trPr>
        <w:tc>
          <w:tcPr>
            <w:tcW w:w="2168" w:type="dxa"/>
            <w:tcBorders>
              <w:top w:val="single" w:sz="4" w:space="0" w:color="auto"/>
              <w:left w:val="single" w:sz="8" w:space="0" w:color="auto"/>
              <w:bottom w:val="single" w:sz="4" w:space="0" w:color="auto"/>
              <w:right w:val="single" w:sz="8" w:space="0" w:color="auto"/>
            </w:tcBorders>
          </w:tcPr>
          <w:p w14:paraId="4827D37F" w14:textId="77777777" w:rsidR="00110F39" w:rsidRDefault="00110F39" w:rsidP="00110F39">
            <w:pPr>
              <w:spacing w:after="0"/>
              <w:rPr>
                <w:rFonts w:ascii="Verdana" w:hAnsi="Verdana"/>
                <w:sz w:val="18"/>
                <w:szCs w:val="18"/>
                <w:lang w:val="en-GB"/>
              </w:rPr>
            </w:pPr>
            <w:r>
              <w:rPr>
                <w:rFonts w:ascii="Verdana" w:hAnsi="Verdana"/>
                <w:sz w:val="18"/>
                <w:szCs w:val="18"/>
                <w:lang w:val="en-GB"/>
              </w:rPr>
              <w:t>Infrastructure Architect (for new technology platforms)</w:t>
            </w:r>
          </w:p>
        </w:tc>
        <w:tc>
          <w:tcPr>
            <w:tcW w:w="2152" w:type="dxa"/>
            <w:tcBorders>
              <w:top w:val="single" w:sz="4" w:space="0" w:color="auto"/>
              <w:left w:val="nil"/>
              <w:bottom w:val="single" w:sz="4" w:space="0" w:color="auto"/>
              <w:right w:val="single" w:sz="8" w:space="0" w:color="auto"/>
            </w:tcBorders>
          </w:tcPr>
          <w:p w14:paraId="3AE97C9D" w14:textId="77777777" w:rsidR="00110F39" w:rsidRPr="002A3752" w:rsidRDefault="00110F39" w:rsidP="007619B1">
            <w:pPr>
              <w:spacing w:after="0"/>
              <w:rPr>
                <w:rFonts w:ascii="Verdana" w:hAnsi="Verdana"/>
                <w:lang w:val="en-GB"/>
              </w:rPr>
            </w:pPr>
          </w:p>
        </w:tc>
        <w:tc>
          <w:tcPr>
            <w:tcW w:w="198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A5E65D5" w14:textId="0897C5C0" w:rsidR="00110F39" w:rsidRPr="002A3752" w:rsidRDefault="008E7E9B" w:rsidP="007619B1">
            <w:pPr>
              <w:spacing w:after="0"/>
              <w:rPr>
                <w:rFonts w:ascii="Verdana" w:hAnsi="Verdana"/>
                <w:lang w:val="en-GB"/>
              </w:rPr>
            </w:pPr>
            <w:r>
              <w:rPr>
                <w:rFonts w:ascii="Verdana" w:hAnsi="Verdana"/>
                <w:lang w:val="en-GB"/>
              </w:rPr>
              <w:t xml:space="preserve">Abdul Rehman </w:t>
            </w:r>
            <w:proofErr w:type="spellStart"/>
            <w:r>
              <w:rPr>
                <w:rFonts w:ascii="Verdana" w:hAnsi="Verdana"/>
                <w:lang w:val="en-GB"/>
              </w:rPr>
              <w:t>Mayat</w:t>
            </w:r>
            <w:proofErr w:type="spellEnd"/>
          </w:p>
        </w:tc>
        <w:tc>
          <w:tcPr>
            <w:tcW w:w="1800"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02756B35" w14:textId="77777777" w:rsidR="00110F39" w:rsidRPr="002A3752" w:rsidRDefault="00110F39" w:rsidP="007619B1">
            <w:pPr>
              <w:spacing w:after="0"/>
              <w:rPr>
                <w:rFonts w:ascii="Verdana" w:hAnsi="Verdana"/>
                <w:lang w:val="en-GB"/>
              </w:rPr>
            </w:pPr>
          </w:p>
        </w:tc>
        <w:tc>
          <w:tcPr>
            <w:tcW w:w="1378"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6D9E8706" w14:textId="77777777" w:rsidR="00110F39" w:rsidRPr="002A3752" w:rsidRDefault="00110F39" w:rsidP="007619B1">
            <w:pPr>
              <w:spacing w:after="0"/>
              <w:rPr>
                <w:rFonts w:ascii="Verdana" w:hAnsi="Verdana"/>
                <w:lang w:val="en-GB"/>
              </w:rPr>
            </w:pPr>
          </w:p>
        </w:tc>
      </w:tr>
      <w:tr w:rsidR="007619B1" w:rsidRPr="002A3752" w14:paraId="1B72BFEB" w14:textId="77777777" w:rsidTr="008E7E9B">
        <w:trPr>
          <w:cantSplit/>
          <w:trHeight w:hRule="exact" w:val="720"/>
        </w:trPr>
        <w:tc>
          <w:tcPr>
            <w:tcW w:w="2168" w:type="dxa"/>
            <w:tcBorders>
              <w:top w:val="single" w:sz="4" w:space="0" w:color="auto"/>
              <w:bottom w:val="single" w:sz="4" w:space="0" w:color="auto"/>
            </w:tcBorders>
          </w:tcPr>
          <w:p w14:paraId="522A53F7" w14:textId="77777777" w:rsidR="007619B1" w:rsidRPr="002A3752" w:rsidRDefault="007619B1" w:rsidP="007619B1">
            <w:pPr>
              <w:spacing w:after="0"/>
              <w:rPr>
                <w:rFonts w:ascii="Verdana" w:hAnsi="Verdana"/>
                <w:sz w:val="18"/>
                <w:szCs w:val="18"/>
                <w:lang w:val="en-GB"/>
              </w:rPr>
            </w:pPr>
          </w:p>
        </w:tc>
        <w:tc>
          <w:tcPr>
            <w:tcW w:w="2152" w:type="dxa"/>
            <w:tcBorders>
              <w:top w:val="single" w:sz="4" w:space="0" w:color="auto"/>
              <w:bottom w:val="single" w:sz="4" w:space="0" w:color="auto"/>
            </w:tcBorders>
          </w:tcPr>
          <w:p w14:paraId="3CE4076B" w14:textId="77777777" w:rsidR="007619B1" w:rsidRPr="002A3752" w:rsidRDefault="007619B1" w:rsidP="007619B1">
            <w:pPr>
              <w:spacing w:after="0"/>
              <w:rPr>
                <w:rFonts w:ascii="Verdana" w:hAnsi="Verdana"/>
                <w:lang w:val="en-GB"/>
              </w:rPr>
            </w:pPr>
          </w:p>
        </w:tc>
        <w:tc>
          <w:tcPr>
            <w:tcW w:w="1980" w:type="dxa"/>
            <w:tcBorders>
              <w:top w:val="single" w:sz="4" w:space="0" w:color="auto"/>
              <w:bottom w:val="single" w:sz="4" w:space="0" w:color="auto"/>
            </w:tcBorders>
            <w:tcMar>
              <w:top w:w="0" w:type="dxa"/>
              <w:left w:w="108" w:type="dxa"/>
              <w:bottom w:w="0" w:type="dxa"/>
              <w:right w:w="108" w:type="dxa"/>
            </w:tcMar>
          </w:tcPr>
          <w:p w14:paraId="12FD61CD" w14:textId="77777777" w:rsidR="007619B1" w:rsidRPr="002A3752" w:rsidRDefault="007619B1" w:rsidP="007619B1">
            <w:pPr>
              <w:spacing w:after="0"/>
              <w:rPr>
                <w:rFonts w:ascii="Verdana" w:hAnsi="Verdana"/>
                <w:lang w:val="en-GB"/>
              </w:rPr>
            </w:pPr>
          </w:p>
        </w:tc>
        <w:tc>
          <w:tcPr>
            <w:tcW w:w="1800" w:type="dxa"/>
            <w:tcBorders>
              <w:top w:val="single" w:sz="4" w:space="0" w:color="auto"/>
              <w:bottom w:val="single" w:sz="4" w:space="0" w:color="auto"/>
            </w:tcBorders>
            <w:tcMar>
              <w:top w:w="0" w:type="dxa"/>
              <w:left w:w="108" w:type="dxa"/>
              <w:bottom w:w="0" w:type="dxa"/>
              <w:right w:w="108" w:type="dxa"/>
            </w:tcMar>
          </w:tcPr>
          <w:p w14:paraId="1D9DA55B" w14:textId="77777777" w:rsidR="007619B1" w:rsidRPr="002A3752" w:rsidRDefault="007619B1" w:rsidP="007619B1">
            <w:pPr>
              <w:spacing w:after="0"/>
              <w:rPr>
                <w:rFonts w:ascii="Verdana" w:hAnsi="Verdana"/>
                <w:lang w:val="en-GB"/>
              </w:rPr>
            </w:pPr>
          </w:p>
        </w:tc>
        <w:tc>
          <w:tcPr>
            <w:tcW w:w="1378" w:type="dxa"/>
            <w:tcBorders>
              <w:top w:val="single" w:sz="4" w:space="0" w:color="auto"/>
              <w:bottom w:val="single" w:sz="4" w:space="0" w:color="auto"/>
            </w:tcBorders>
            <w:tcMar>
              <w:top w:w="0" w:type="dxa"/>
              <w:left w:w="108" w:type="dxa"/>
              <w:bottom w:w="0" w:type="dxa"/>
              <w:right w:w="108" w:type="dxa"/>
            </w:tcMar>
          </w:tcPr>
          <w:p w14:paraId="43DD4A28" w14:textId="77777777" w:rsidR="007619B1" w:rsidRPr="002A3752" w:rsidRDefault="007619B1" w:rsidP="007619B1">
            <w:pPr>
              <w:spacing w:after="0"/>
              <w:rPr>
                <w:rFonts w:ascii="Verdana" w:hAnsi="Verdana"/>
                <w:lang w:val="en-GB"/>
              </w:rPr>
            </w:pPr>
          </w:p>
        </w:tc>
      </w:tr>
      <w:tr w:rsidR="007619B1" w:rsidRPr="002A3752" w14:paraId="2CCEF6F4" w14:textId="77777777" w:rsidTr="008E7E9B">
        <w:trPr>
          <w:cantSplit/>
          <w:trHeight w:hRule="exact" w:val="720"/>
        </w:trPr>
        <w:tc>
          <w:tcPr>
            <w:tcW w:w="2168" w:type="dxa"/>
            <w:tcBorders>
              <w:top w:val="single" w:sz="4" w:space="0" w:color="auto"/>
              <w:left w:val="single" w:sz="8" w:space="0" w:color="auto"/>
              <w:bottom w:val="single" w:sz="4" w:space="0" w:color="auto"/>
              <w:right w:val="single" w:sz="8" w:space="0" w:color="auto"/>
            </w:tcBorders>
          </w:tcPr>
          <w:p w14:paraId="1C39569E" w14:textId="6577B53C" w:rsidR="007619B1" w:rsidRPr="002A3752" w:rsidRDefault="007619B1" w:rsidP="008E7E9B">
            <w:pPr>
              <w:spacing w:after="0"/>
              <w:rPr>
                <w:rFonts w:ascii="Verdana" w:hAnsi="Verdana"/>
                <w:sz w:val="18"/>
                <w:szCs w:val="18"/>
                <w:lang w:val="en-GB"/>
              </w:rPr>
            </w:pPr>
            <w:r w:rsidRPr="002A3752">
              <w:rPr>
                <w:rFonts w:ascii="Verdana" w:hAnsi="Verdana"/>
                <w:sz w:val="18"/>
                <w:szCs w:val="18"/>
                <w:lang w:val="en-GB"/>
              </w:rPr>
              <w:t>Partner Chief Architect</w:t>
            </w:r>
            <w:r w:rsidR="00A330A1">
              <w:rPr>
                <w:rFonts w:ascii="Verdana" w:hAnsi="Verdana"/>
                <w:sz w:val="18"/>
                <w:szCs w:val="18"/>
                <w:lang w:val="en-GB"/>
              </w:rPr>
              <w:t xml:space="preserve"> </w:t>
            </w:r>
          </w:p>
        </w:tc>
        <w:tc>
          <w:tcPr>
            <w:tcW w:w="2152" w:type="dxa"/>
            <w:tcBorders>
              <w:top w:val="single" w:sz="4" w:space="0" w:color="auto"/>
              <w:left w:val="nil"/>
              <w:bottom w:val="single" w:sz="4" w:space="0" w:color="auto"/>
              <w:right w:val="single" w:sz="8" w:space="0" w:color="auto"/>
            </w:tcBorders>
          </w:tcPr>
          <w:p w14:paraId="5EBCA05F" w14:textId="77777777" w:rsidR="007619B1" w:rsidRPr="002A3752" w:rsidRDefault="007619B1" w:rsidP="007619B1">
            <w:pPr>
              <w:spacing w:after="0"/>
              <w:rPr>
                <w:rFonts w:ascii="Verdana" w:hAnsi="Verdana"/>
                <w:lang w:val="en-GB"/>
              </w:rPr>
            </w:pPr>
          </w:p>
        </w:tc>
        <w:tc>
          <w:tcPr>
            <w:tcW w:w="198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5614677" w14:textId="77777777" w:rsidR="007619B1" w:rsidRPr="002A3752" w:rsidRDefault="007619B1" w:rsidP="007619B1">
            <w:pPr>
              <w:spacing w:after="0"/>
              <w:rPr>
                <w:rFonts w:ascii="Verdana" w:hAnsi="Verdana"/>
                <w:lang w:val="en-GB"/>
              </w:rPr>
            </w:pPr>
          </w:p>
        </w:tc>
        <w:tc>
          <w:tcPr>
            <w:tcW w:w="1800"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7FD8F08F" w14:textId="77777777" w:rsidR="007619B1" w:rsidRPr="002A3752" w:rsidRDefault="007619B1" w:rsidP="007619B1">
            <w:pPr>
              <w:spacing w:after="0"/>
              <w:rPr>
                <w:rFonts w:ascii="Verdana" w:hAnsi="Verdana"/>
                <w:lang w:val="en-GB"/>
              </w:rPr>
            </w:pPr>
          </w:p>
        </w:tc>
        <w:tc>
          <w:tcPr>
            <w:tcW w:w="1378"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40919A08" w14:textId="77777777" w:rsidR="007619B1" w:rsidRPr="002A3752" w:rsidRDefault="007619B1" w:rsidP="007619B1">
            <w:pPr>
              <w:spacing w:after="0"/>
              <w:rPr>
                <w:rFonts w:ascii="Verdana" w:hAnsi="Verdana"/>
                <w:lang w:val="en-GB"/>
              </w:rPr>
            </w:pPr>
          </w:p>
        </w:tc>
      </w:tr>
      <w:tr w:rsidR="007619B1" w:rsidRPr="002A3752" w14:paraId="47D21460" w14:textId="77777777" w:rsidTr="008E7E9B">
        <w:trPr>
          <w:cantSplit/>
          <w:trHeight w:hRule="exact" w:val="720"/>
        </w:trPr>
        <w:tc>
          <w:tcPr>
            <w:tcW w:w="2168" w:type="dxa"/>
            <w:tcBorders>
              <w:top w:val="single" w:sz="4" w:space="0" w:color="auto"/>
              <w:left w:val="single" w:sz="8" w:space="0" w:color="auto"/>
              <w:bottom w:val="single" w:sz="8" w:space="0" w:color="auto"/>
              <w:right w:val="single" w:sz="8" w:space="0" w:color="auto"/>
            </w:tcBorders>
          </w:tcPr>
          <w:p w14:paraId="1AE4C483" w14:textId="77777777" w:rsidR="007619B1" w:rsidRPr="002A3752" w:rsidRDefault="007619B1" w:rsidP="007619B1">
            <w:pPr>
              <w:spacing w:after="0"/>
              <w:rPr>
                <w:rFonts w:ascii="Verdana" w:hAnsi="Verdana"/>
                <w:sz w:val="18"/>
                <w:szCs w:val="18"/>
                <w:lang w:val="en-GB"/>
              </w:rPr>
            </w:pPr>
            <w:r w:rsidRPr="002A3752">
              <w:rPr>
                <w:rFonts w:ascii="Verdana" w:hAnsi="Verdana"/>
                <w:sz w:val="18"/>
                <w:szCs w:val="18"/>
                <w:lang w:val="en-GB"/>
              </w:rPr>
              <w:t>Partner Architect</w:t>
            </w:r>
          </w:p>
        </w:tc>
        <w:tc>
          <w:tcPr>
            <w:tcW w:w="2152" w:type="dxa"/>
            <w:tcBorders>
              <w:top w:val="single" w:sz="4" w:space="0" w:color="auto"/>
              <w:left w:val="nil"/>
              <w:bottom w:val="single" w:sz="8" w:space="0" w:color="auto"/>
              <w:right w:val="single" w:sz="8" w:space="0" w:color="auto"/>
            </w:tcBorders>
          </w:tcPr>
          <w:p w14:paraId="55538F35" w14:textId="77777777" w:rsidR="007619B1" w:rsidRPr="002A3752" w:rsidRDefault="007619B1" w:rsidP="007619B1">
            <w:pPr>
              <w:spacing w:after="0"/>
              <w:rPr>
                <w:rFonts w:ascii="Verdana" w:hAnsi="Verdana"/>
                <w:lang w:val="en-GB"/>
              </w:rPr>
            </w:pPr>
          </w:p>
        </w:tc>
        <w:tc>
          <w:tcPr>
            <w:tcW w:w="198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1A9D83F" w14:textId="77777777" w:rsidR="007619B1" w:rsidRPr="002A3752" w:rsidRDefault="007619B1" w:rsidP="007619B1">
            <w:pPr>
              <w:spacing w:after="0"/>
              <w:rPr>
                <w:rFonts w:ascii="Verdana" w:hAnsi="Verdana"/>
                <w:lang w:val="en-GB"/>
              </w:rPr>
            </w:pPr>
          </w:p>
        </w:tc>
        <w:tc>
          <w:tcPr>
            <w:tcW w:w="180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BD9A341" w14:textId="77777777" w:rsidR="007619B1" w:rsidRPr="002A3752" w:rsidRDefault="007619B1" w:rsidP="007619B1">
            <w:pPr>
              <w:spacing w:after="0"/>
              <w:rPr>
                <w:rFonts w:ascii="Verdana" w:hAnsi="Verdana"/>
                <w:lang w:val="en-GB"/>
              </w:rPr>
            </w:pPr>
          </w:p>
        </w:tc>
        <w:tc>
          <w:tcPr>
            <w:tcW w:w="1378"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758E190" w14:textId="77777777" w:rsidR="007619B1" w:rsidRPr="002A3752" w:rsidRDefault="007619B1" w:rsidP="007619B1">
            <w:pPr>
              <w:spacing w:after="0"/>
              <w:rPr>
                <w:rFonts w:ascii="Verdana" w:hAnsi="Verdana"/>
                <w:lang w:val="en-GB"/>
              </w:rPr>
            </w:pPr>
          </w:p>
        </w:tc>
      </w:tr>
    </w:tbl>
    <w:p w14:paraId="69844DB8" w14:textId="77777777" w:rsidR="00411BFC" w:rsidRPr="002A3752" w:rsidRDefault="00411BFC" w:rsidP="00411BFC">
      <w:pPr>
        <w:spacing w:after="0"/>
        <w:rPr>
          <w:rFonts w:ascii="Verdana" w:hAnsi="Verdana"/>
          <w:sz w:val="18"/>
          <w:szCs w:val="18"/>
          <w:lang w:val="en-GB"/>
        </w:rPr>
      </w:pPr>
    </w:p>
    <w:tbl>
      <w:tblPr>
        <w:tblW w:w="95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167"/>
        <w:gridCol w:w="1384"/>
        <w:gridCol w:w="2049"/>
        <w:gridCol w:w="3956"/>
      </w:tblGrid>
      <w:tr w:rsidR="00411BFC" w:rsidRPr="002A3752" w14:paraId="74B1188D" w14:textId="77777777" w:rsidTr="00411BFC">
        <w:trPr>
          <w:cantSplit/>
          <w:tblHeader/>
        </w:trPr>
        <w:tc>
          <w:tcPr>
            <w:tcW w:w="9549" w:type="dxa"/>
            <w:gridSpan w:val="5"/>
            <w:shd w:val="pct10" w:color="auto" w:fill="FFFFFF"/>
          </w:tcPr>
          <w:p w14:paraId="13A67A5E" w14:textId="77777777" w:rsidR="00411BFC" w:rsidRPr="002A3752" w:rsidRDefault="00B26C73" w:rsidP="00411BFC">
            <w:pPr>
              <w:spacing w:after="0"/>
              <w:rPr>
                <w:rFonts w:ascii="Verdana" w:hAnsi="Verdana"/>
                <w:sz w:val="18"/>
                <w:szCs w:val="18"/>
                <w:lang w:val="en-GB"/>
              </w:rPr>
            </w:pPr>
            <w:r w:rsidRPr="002A3752">
              <w:rPr>
                <w:rFonts w:ascii="Verdana" w:hAnsi="Verdana"/>
                <w:sz w:val="18"/>
                <w:szCs w:val="18"/>
                <w:lang w:val="en-GB"/>
              </w:rPr>
              <w:t>Revision</w:t>
            </w:r>
            <w:r w:rsidR="002375C4" w:rsidRPr="002A3752">
              <w:rPr>
                <w:rFonts w:ascii="Verdana" w:hAnsi="Verdana"/>
                <w:sz w:val="18"/>
                <w:szCs w:val="18"/>
                <w:lang w:val="en-GB"/>
              </w:rPr>
              <w:t xml:space="preserve"> </w:t>
            </w:r>
            <w:r w:rsidR="00411BFC" w:rsidRPr="002A3752">
              <w:rPr>
                <w:rFonts w:ascii="Verdana" w:hAnsi="Verdana"/>
                <w:sz w:val="18"/>
                <w:szCs w:val="18"/>
                <w:lang w:val="en-GB"/>
              </w:rPr>
              <w:t>History</w:t>
            </w:r>
          </w:p>
        </w:tc>
      </w:tr>
      <w:tr w:rsidR="00411BFC" w:rsidRPr="002A3752" w14:paraId="21FECBE9" w14:textId="77777777" w:rsidTr="00411BFC">
        <w:trPr>
          <w:cantSplit/>
          <w:tblHeader/>
        </w:trPr>
        <w:tc>
          <w:tcPr>
            <w:tcW w:w="993" w:type="dxa"/>
            <w:shd w:val="pct10" w:color="auto" w:fill="FFFFFF"/>
          </w:tcPr>
          <w:p w14:paraId="4907C019" w14:textId="77777777" w:rsidR="00411BFC" w:rsidRPr="002A3752" w:rsidRDefault="00411BFC" w:rsidP="00411BFC">
            <w:pPr>
              <w:spacing w:after="0"/>
              <w:rPr>
                <w:rFonts w:ascii="Verdana" w:hAnsi="Verdana"/>
                <w:sz w:val="18"/>
                <w:szCs w:val="18"/>
                <w:lang w:val="en-GB"/>
              </w:rPr>
            </w:pPr>
            <w:r w:rsidRPr="002A3752">
              <w:rPr>
                <w:rFonts w:ascii="Verdana" w:hAnsi="Verdana"/>
                <w:sz w:val="18"/>
                <w:szCs w:val="18"/>
                <w:lang w:val="en-GB"/>
              </w:rPr>
              <w:t>Version</w:t>
            </w:r>
          </w:p>
        </w:tc>
        <w:tc>
          <w:tcPr>
            <w:tcW w:w="1167" w:type="dxa"/>
            <w:shd w:val="pct10" w:color="auto" w:fill="FFFFFF"/>
          </w:tcPr>
          <w:p w14:paraId="4961680E" w14:textId="77777777" w:rsidR="00411BFC" w:rsidRPr="002A3752" w:rsidRDefault="00411BFC" w:rsidP="00411BFC">
            <w:pPr>
              <w:spacing w:after="0"/>
              <w:rPr>
                <w:rFonts w:ascii="Verdana" w:hAnsi="Verdana"/>
                <w:sz w:val="18"/>
                <w:szCs w:val="18"/>
                <w:lang w:val="en-GB"/>
              </w:rPr>
            </w:pPr>
            <w:r w:rsidRPr="002A3752">
              <w:rPr>
                <w:rFonts w:ascii="Verdana" w:hAnsi="Verdana"/>
                <w:sz w:val="18"/>
                <w:szCs w:val="18"/>
                <w:lang w:val="en-GB"/>
              </w:rPr>
              <w:t>Status</w:t>
            </w:r>
          </w:p>
        </w:tc>
        <w:tc>
          <w:tcPr>
            <w:tcW w:w="1384" w:type="dxa"/>
            <w:shd w:val="pct10" w:color="auto" w:fill="FFFFFF"/>
          </w:tcPr>
          <w:p w14:paraId="38E1CD48" w14:textId="77777777" w:rsidR="00411BFC" w:rsidRPr="002A3752" w:rsidRDefault="00411BFC" w:rsidP="00411BFC">
            <w:pPr>
              <w:spacing w:after="0"/>
              <w:rPr>
                <w:rFonts w:ascii="Verdana" w:hAnsi="Verdana"/>
                <w:sz w:val="18"/>
                <w:szCs w:val="18"/>
                <w:lang w:val="en-GB"/>
              </w:rPr>
            </w:pPr>
            <w:r w:rsidRPr="002A3752">
              <w:rPr>
                <w:rFonts w:ascii="Verdana" w:hAnsi="Verdana"/>
                <w:sz w:val="18"/>
                <w:szCs w:val="18"/>
                <w:lang w:val="en-GB"/>
              </w:rPr>
              <w:t>Date</w:t>
            </w:r>
          </w:p>
        </w:tc>
        <w:tc>
          <w:tcPr>
            <w:tcW w:w="2049" w:type="dxa"/>
            <w:shd w:val="pct10" w:color="auto" w:fill="FFFFFF"/>
          </w:tcPr>
          <w:p w14:paraId="498D2816" w14:textId="77777777" w:rsidR="00411BFC" w:rsidRPr="002A3752" w:rsidRDefault="00411BFC" w:rsidP="00411BFC">
            <w:pPr>
              <w:spacing w:after="0"/>
              <w:rPr>
                <w:rFonts w:ascii="Verdana" w:hAnsi="Verdana"/>
                <w:sz w:val="18"/>
                <w:szCs w:val="18"/>
                <w:lang w:val="en-GB"/>
              </w:rPr>
            </w:pPr>
            <w:r w:rsidRPr="002A3752">
              <w:rPr>
                <w:rFonts w:ascii="Verdana" w:hAnsi="Verdana"/>
                <w:sz w:val="18"/>
                <w:szCs w:val="18"/>
                <w:lang w:val="en-GB"/>
              </w:rPr>
              <w:t>Author / Editor</w:t>
            </w:r>
          </w:p>
        </w:tc>
        <w:tc>
          <w:tcPr>
            <w:tcW w:w="3956" w:type="dxa"/>
            <w:shd w:val="pct10" w:color="auto" w:fill="FFFFFF"/>
          </w:tcPr>
          <w:p w14:paraId="4747A12B" w14:textId="77777777" w:rsidR="00411BFC" w:rsidRPr="002A3752" w:rsidRDefault="00411BFC" w:rsidP="00411BFC">
            <w:pPr>
              <w:spacing w:after="0"/>
              <w:rPr>
                <w:rFonts w:ascii="Verdana" w:hAnsi="Verdana"/>
                <w:sz w:val="18"/>
                <w:szCs w:val="18"/>
                <w:lang w:val="en-GB"/>
              </w:rPr>
            </w:pPr>
            <w:r w:rsidRPr="002A3752">
              <w:rPr>
                <w:rFonts w:ascii="Verdana" w:hAnsi="Verdana"/>
                <w:sz w:val="18"/>
                <w:szCs w:val="18"/>
                <w:lang w:val="en-GB"/>
              </w:rPr>
              <w:t>Details of Change</w:t>
            </w:r>
          </w:p>
        </w:tc>
      </w:tr>
      <w:tr w:rsidR="00411BFC" w:rsidRPr="002A3752" w14:paraId="4B9D02E0" w14:textId="77777777" w:rsidTr="00411BFC">
        <w:trPr>
          <w:cantSplit/>
        </w:trPr>
        <w:tc>
          <w:tcPr>
            <w:tcW w:w="993" w:type="dxa"/>
          </w:tcPr>
          <w:p w14:paraId="46E16297" w14:textId="7AFE9ADB" w:rsidR="00411BFC" w:rsidRPr="002A3752" w:rsidRDefault="00B71924" w:rsidP="00411BFC">
            <w:pPr>
              <w:spacing w:after="0"/>
              <w:rPr>
                <w:rFonts w:ascii="Verdana" w:hAnsi="Verdana"/>
                <w:sz w:val="18"/>
                <w:szCs w:val="18"/>
                <w:lang w:val="en-GB"/>
              </w:rPr>
            </w:pPr>
            <w:r w:rsidRPr="002A3752">
              <w:rPr>
                <w:rFonts w:ascii="Verdana" w:hAnsi="Verdana"/>
                <w:sz w:val="18"/>
                <w:szCs w:val="18"/>
                <w:lang w:val="en-GB"/>
              </w:rPr>
              <w:t>1.</w:t>
            </w:r>
            <w:r w:rsidR="00A330A1">
              <w:rPr>
                <w:rFonts w:ascii="Verdana" w:hAnsi="Verdana"/>
                <w:sz w:val="18"/>
                <w:szCs w:val="18"/>
                <w:lang w:val="en-GB"/>
              </w:rPr>
              <w:t>0</w:t>
            </w:r>
          </w:p>
        </w:tc>
        <w:tc>
          <w:tcPr>
            <w:tcW w:w="1167" w:type="dxa"/>
          </w:tcPr>
          <w:p w14:paraId="4F90167E" w14:textId="2F028B1C" w:rsidR="00411BFC" w:rsidRPr="002A3752" w:rsidRDefault="00BB349B" w:rsidP="00411BFC">
            <w:pPr>
              <w:spacing w:after="0"/>
              <w:rPr>
                <w:rFonts w:ascii="Verdana" w:hAnsi="Verdana"/>
                <w:sz w:val="18"/>
                <w:szCs w:val="18"/>
                <w:lang w:val="en-GB"/>
              </w:rPr>
            </w:pPr>
            <w:r>
              <w:rPr>
                <w:rFonts w:ascii="Verdana" w:hAnsi="Verdana"/>
                <w:sz w:val="18"/>
                <w:szCs w:val="18"/>
                <w:lang w:val="en-GB"/>
              </w:rPr>
              <w:t>Approved</w:t>
            </w:r>
          </w:p>
        </w:tc>
        <w:tc>
          <w:tcPr>
            <w:tcW w:w="1384" w:type="dxa"/>
          </w:tcPr>
          <w:p w14:paraId="65BBBF3B" w14:textId="75DE6CAF" w:rsidR="00411BFC" w:rsidRPr="002A3752" w:rsidRDefault="00BB349B" w:rsidP="00411BFC">
            <w:pPr>
              <w:spacing w:after="0"/>
              <w:rPr>
                <w:rFonts w:ascii="Verdana" w:hAnsi="Verdana"/>
                <w:sz w:val="18"/>
                <w:szCs w:val="18"/>
                <w:lang w:val="en-GB"/>
              </w:rPr>
            </w:pPr>
            <w:r>
              <w:rPr>
                <w:rFonts w:ascii="Verdana" w:hAnsi="Verdana"/>
                <w:sz w:val="18"/>
                <w:szCs w:val="18"/>
                <w:lang w:val="en-GB"/>
              </w:rPr>
              <w:t>03</w:t>
            </w:r>
            <w:r w:rsidR="00AB1D5C">
              <w:rPr>
                <w:rFonts w:ascii="Verdana" w:hAnsi="Verdana"/>
                <w:sz w:val="18"/>
                <w:szCs w:val="18"/>
                <w:lang w:val="en-GB"/>
              </w:rPr>
              <w:t>/05/2017</w:t>
            </w:r>
          </w:p>
        </w:tc>
        <w:tc>
          <w:tcPr>
            <w:tcW w:w="2049" w:type="dxa"/>
          </w:tcPr>
          <w:p w14:paraId="6EA42401" w14:textId="375402D4" w:rsidR="00411BFC" w:rsidRPr="002A3752" w:rsidRDefault="00A330A1" w:rsidP="00411BFC">
            <w:pPr>
              <w:spacing w:after="0"/>
              <w:rPr>
                <w:rFonts w:ascii="Verdana" w:hAnsi="Verdana"/>
                <w:sz w:val="18"/>
                <w:szCs w:val="18"/>
                <w:lang w:val="en-GB"/>
              </w:rPr>
            </w:pPr>
            <w:r>
              <w:rPr>
                <w:rFonts w:ascii="Verdana" w:hAnsi="Verdana"/>
                <w:sz w:val="18"/>
                <w:szCs w:val="18"/>
                <w:lang w:val="en-GB"/>
              </w:rPr>
              <w:t>Naseem Haq</w:t>
            </w:r>
          </w:p>
        </w:tc>
        <w:tc>
          <w:tcPr>
            <w:tcW w:w="3956" w:type="dxa"/>
          </w:tcPr>
          <w:p w14:paraId="2A0637F2" w14:textId="3C70BD5A" w:rsidR="00411BFC" w:rsidRPr="002A3752" w:rsidRDefault="00AB1D5C" w:rsidP="008E7E9B">
            <w:pPr>
              <w:spacing w:after="0"/>
              <w:rPr>
                <w:rFonts w:ascii="Verdana" w:hAnsi="Verdana"/>
                <w:sz w:val="18"/>
                <w:szCs w:val="18"/>
                <w:lang w:val="en-GB"/>
              </w:rPr>
            </w:pPr>
            <w:r>
              <w:rPr>
                <w:rFonts w:ascii="Verdana" w:hAnsi="Verdana"/>
                <w:sz w:val="18"/>
                <w:szCs w:val="18"/>
                <w:lang w:val="en-GB"/>
              </w:rPr>
              <w:t xml:space="preserve">Revised HLD for </w:t>
            </w:r>
            <w:r w:rsidR="008E7E9B">
              <w:rPr>
                <w:rFonts w:ascii="Verdana" w:hAnsi="Verdana"/>
                <w:sz w:val="18"/>
                <w:szCs w:val="18"/>
                <w:lang w:val="en-GB"/>
              </w:rPr>
              <w:t xml:space="preserve">Complex </w:t>
            </w:r>
            <w:r>
              <w:rPr>
                <w:rFonts w:ascii="Verdana" w:hAnsi="Verdana"/>
                <w:sz w:val="18"/>
                <w:szCs w:val="18"/>
                <w:lang w:val="en-GB"/>
              </w:rPr>
              <w:t>Size projects. Changed approvers list</w:t>
            </w:r>
          </w:p>
        </w:tc>
      </w:tr>
    </w:tbl>
    <w:p w14:paraId="70B29E15" w14:textId="0B31A76B" w:rsidR="00DD7E7B" w:rsidRPr="00AF4367" w:rsidRDefault="00DD7E7B">
      <w:pPr>
        <w:spacing w:after="0"/>
        <w:rPr>
          <w:sz w:val="18"/>
          <w:szCs w:val="22"/>
          <w:lang w:val="en-GB"/>
        </w:rPr>
      </w:pPr>
    </w:p>
    <w:p w14:paraId="0F6787A3" w14:textId="77777777" w:rsidR="00411BFC" w:rsidRPr="00AF4367" w:rsidRDefault="00411BFC">
      <w:pPr>
        <w:spacing w:after="0"/>
        <w:rPr>
          <w:sz w:val="18"/>
          <w:szCs w:val="22"/>
          <w:lang w:val="en-GB"/>
        </w:rPr>
      </w:pPr>
      <w:r w:rsidRPr="00AF4367">
        <w:rPr>
          <w:sz w:val="18"/>
          <w:szCs w:val="22"/>
          <w:lang w:val="en-GB"/>
        </w:rPr>
        <w:t xml:space="preserve">The latest approved version of this document supersedes all other versions, upon receipt of the latest approved version all other versions should be destroyed, unless specifically stated that previous version (s) are to remain extant.  If any doubt, please contact the </w:t>
      </w:r>
      <w:proofErr w:type="gramStart"/>
      <w:r w:rsidRPr="00AF4367">
        <w:rPr>
          <w:sz w:val="18"/>
          <w:szCs w:val="22"/>
          <w:lang w:val="en-GB"/>
        </w:rPr>
        <w:t>document</w:t>
      </w:r>
      <w:proofErr w:type="gramEnd"/>
      <w:r w:rsidRPr="00AF4367">
        <w:rPr>
          <w:sz w:val="18"/>
          <w:szCs w:val="22"/>
          <w:lang w:val="en-GB"/>
        </w:rPr>
        <w:t xml:space="preserve"> Author.</w:t>
      </w:r>
    </w:p>
    <w:p w14:paraId="11CB435F" w14:textId="77777777" w:rsidR="00F1457E" w:rsidRPr="00AF4367" w:rsidRDefault="00F1457E">
      <w:pPr>
        <w:spacing w:after="0"/>
        <w:rPr>
          <w:rFonts w:ascii="Arial" w:hAnsi="Arial"/>
          <w:b/>
          <w:sz w:val="18"/>
          <w:szCs w:val="22"/>
          <w:lang w:val="en-GB"/>
        </w:rPr>
      </w:pPr>
      <w:r w:rsidRPr="00AF4367">
        <w:rPr>
          <w:sz w:val="18"/>
          <w:szCs w:val="22"/>
          <w:lang w:val="en-GB"/>
        </w:rPr>
        <w:br w:type="page"/>
      </w:r>
    </w:p>
    <w:p w14:paraId="3DE44E1B" w14:textId="77777777" w:rsidR="00386073" w:rsidRPr="002A3752" w:rsidRDefault="00386073" w:rsidP="008D4819">
      <w:pPr>
        <w:pStyle w:val="TOC-EY"/>
      </w:pPr>
      <w:r w:rsidRPr="002A3752">
        <w:lastRenderedPageBreak/>
        <w:t>Table of Contents</w:t>
      </w:r>
    </w:p>
    <w:p w14:paraId="0BD1AD71" w14:textId="18790696" w:rsidR="00027EDC" w:rsidRDefault="00AC25FF">
      <w:pPr>
        <w:pStyle w:val="TOC1"/>
        <w:rPr>
          <w:rFonts w:eastAsiaTheme="minorEastAsia" w:cstheme="minorBidi"/>
          <w:b w:val="0"/>
          <w:bCs w:val="0"/>
          <w:caps w:val="0"/>
          <w:noProof/>
          <w:sz w:val="22"/>
          <w:szCs w:val="22"/>
          <w:lang w:val="en-US"/>
        </w:rPr>
      </w:pPr>
      <w:r w:rsidRPr="002A3752">
        <w:fldChar w:fldCharType="begin"/>
      </w:r>
      <w:r w:rsidRPr="002A3752">
        <w:instrText xml:space="preserve"> TOC \o "1-3" \h \z \u </w:instrText>
      </w:r>
      <w:r w:rsidRPr="002A3752">
        <w:fldChar w:fldCharType="separate"/>
      </w:r>
      <w:hyperlink w:anchor="_Toc487101797" w:history="1">
        <w:r w:rsidR="00027EDC" w:rsidRPr="00A6634F">
          <w:rPr>
            <w:rStyle w:val="Hyperlink"/>
            <w:noProof/>
          </w:rPr>
          <w:t>1.</w:t>
        </w:r>
        <w:r w:rsidR="00027EDC">
          <w:rPr>
            <w:rFonts w:eastAsiaTheme="minorEastAsia" w:cstheme="minorBidi"/>
            <w:b w:val="0"/>
            <w:bCs w:val="0"/>
            <w:caps w:val="0"/>
            <w:noProof/>
            <w:sz w:val="22"/>
            <w:szCs w:val="22"/>
            <w:lang w:val="en-US"/>
          </w:rPr>
          <w:tab/>
        </w:r>
        <w:r w:rsidR="00027EDC" w:rsidRPr="00A6634F">
          <w:rPr>
            <w:rStyle w:val="Hyperlink"/>
            <w:noProof/>
          </w:rPr>
          <w:t>Table of Figures</w:t>
        </w:r>
        <w:r w:rsidR="00027EDC">
          <w:rPr>
            <w:noProof/>
            <w:webHidden/>
          </w:rPr>
          <w:tab/>
        </w:r>
        <w:r w:rsidR="00027EDC">
          <w:rPr>
            <w:noProof/>
            <w:webHidden/>
          </w:rPr>
          <w:fldChar w:fldCharType="begin"/>
        </w:r>
        <w:r w:rsidR="00027EDC">
          <w:rPr>
            <w:noProof/>
            <w:webHidden/>
          </w:rPr>
          <w:instrText xml:space="preserve"> PAGEREF _Toc487101797 \h </w:instrText>
        </w:r>
        <w:r w:rsidR="00027EDC">
          <w:rPr>
            <w:noProof/>
            <w:webHidden/>
          </w:rPr>
        </w:r>
        <w:r w:rsidR="00027EDC">
          <w:rPr>
            <w:noProof/>
            <w:webHidden/>
          </w:rPr>
          <w:fldChar w:fldCharType="separate"/>
        </w:r>
        <w:r w:rsidR="00AF4367">
          <w:rPr>
            <w:noProof/>
            <w:webHidden/>
          </w:rPr>
          <w:t>6</w:t>
        </w:r>
        <w:r w:rsidR="00027EDC">
          <w:rPr>
            <w:noProof/>
            <w:webHidden/>
          </w:rPr>
          <w:fldChar w:fldCharType="end"/>
        </w:r>
      </w:hyperlink>
    </w:p>
    <w:p w14:paraId="05F77B61" w14:textId="6539CE69" w:rsidR="00027EDC" w:rsidRDefault="00000000">
      <w:pPr>
        <w:pStyle w:val="TOC1"/>
        <w:rPr>
          <w:rFonts w:eastAsiaTheme="minorEastAsia" w:cstheme="minorBidi"/>
          <w:b w:val="0"/>
          <w:bCs w:val="0"/>
          <w:caps w:val="0"/>
          <w:noProof/>
          <w:sz w:val="22"/>
          <w:szCs w:val="22"/>
          <w:lang w:val="en-US"/>
        </w:rPr>
      </w:pPr>
      <w:hyperlink w:anchor="_Toc487101798" w:history="1">
        <w:r w:rsidR="00027EDC" w:rsidRPr="00A6634F">
          <w:rPr>
            <w:rStyle w:val="Hyperlink"/>
            <w:noProof/>
          </w:rPr>
          <w:t>2.</w:t>
        </w:r>
        <w:r w:rsidR="00027EDC">
          <w:rPr>
            <w:rFonts w:eastAsiaTheme="minorEastAsia" w:cstheme="minorBidi"/>
            <w:b w:val="0"/>
            <w:bCs w:val="0"/>
            <w:caps w:val="0"/>
            <w:noProof/>
            <w:sz w:val="22"/>
            <w:szCs w:val="22"/>
            <w:lang w:val="en-US"/>
          </w:rPr>
          <w:tab/>
        </w:r>
        <w:r w:rsidR="00027EDC" w:rsidRPr="00A6634F">
          <w:rPr>
            <w:rStyle w:val="Hyperlink"/>
            <w:noProof/>
          </w:rPr>
          <w:t>Document Control</w:t>
        </w:r>
        <w:r w:rsidR="00027EDC">
          <w:rPr>
            <w:noProof/>
            <w:webHidden/>
          </w:rPr>
          <w:tab/>
        </w:r>
        <w:r w:rsidR="00027EDC">
          <w:rPr>
            <w:noProof/>
            <w:webHidden/>
          </w:rPr>
          <w:fldChar w:fldCharType="begin"/>
        </w:r>
        <w:r w:rsidR="00027EDC">
          <w:rPr>
            <w:noProof/>
            <w:webHidden/>
          </w:rPr>
          <w:instrText xml:space="preserve"> PAGEREF _Toc487101798 \h </w:instrText>
        </w:r>
        <w:r w:rsidR="00027EDC">
          <w:rPr>
            <w:noProof/>
            <w:webHidden/>
          </w:rPr>
        </w:r>
        <w:r w:rsidR="00027EDC">
          <w:rPr>
            <w:noProof/>
            <w:webHidden/>
          </w:rPr>
          <w:fldChar w:fldCharType="separate"/>
        </w:r>
        <w:r w:rsidR="00AF4367">
          <w:rPr>
            <w:noProof/>
            <w:webHidden/>
          </w:rPr>
          <w:t>7</w:t>
        </w:r>
        <w:r w:rsidR="00027EDC">
          <w:rPr>
            <w:noProof/>
            <w:webHidden/>
          </w:rPr>
          <w:fldChar w:fldCharType="end"/>
        </w:r>
      </w:hyperlink>
    </w:p>
    <w:p w14:paraId="0244FBFA" w14:textId="428646FD" w:rsidR="00027EDC" w:rsidRDefault="00000000">
      <w:pPr>
        <w:pStyle w:val="TOC2"/>
        <w:tabs>
          <w:tab w:val="right" w:leader="dot" w:pos="10457"/>
        </w:tabs>
        <w:rPr>
          <w:rFonts w:eastAsiaTheme="minorEastAsia" w:cstheme="minorBidi"/>
          <w:smallCaps w:val="0"/>
          <w:noProof/>
          <w:sz w:val="22"/>
          <w:szCs w:val="22"/>
        </w:rPr>
      </w:pPr>
      <w:hyperlink w:anchor="_Toc487101799" w:history="1">
        <w:r w:rsidR="00027EDC" w:rsidRPr="00A6634F">
          <w:rPr>
            <w:rStyle w:val="Hyperlink"/>
            <w:noProof/>
          </w:rPr>
          <w:t>Distribution List</w:t>
        </w:r>
        <w:r w:rsidR="00027EDC">
          <w:rPr>
            <w:noProof/>
            <w:webHidden/>
          </w:rPr>
          <w:tab/>
        </w:r>
        <w:r w:rsidR="00027EDC">
          <w:rPr>
            <w:noProof/>
            <w:webHidden/>
          </w:rPr>
          <w:fldChar w:fldCharType="begin"/>
        </w:r>
        <w:r w:rsidR="00027EDC">
          <w:rPr>
            <w:noProof/>
            <w:webHidden/>
          </w:rPr>
          <w:instrText xml:space="preserve"> PAGEREF _Toc487101799 \h </w:instrText>
        </w:r>
        <w:r w:rsidR="00027EDC">
          <w:rPr>
            <w:noProof/>
            <w:webHidden/>
          </w:rPr>
        </w:r>
        <w:r w:rsidR="00027EDC">
          <w:rPr>
            <w:noProof/>
            <w:webHidden/>
          </w:rPr>
          <w:fldChar w:fldCharType="separate"/>
        </w:r>
        <w:r w:rsidR="00AF4367">
          <w:rPr>
            <w:noProof/>
            <w:webHidden/>
          </w:rPr>
          <w:t>7</w:t>
        </w:r>
        <w:r w:rsidR="00027EDC">
          <w:rPr>
            <w:noProof/>
            <w:webHidden/>
          </w:rPr>
          <w:fldChar w:fldCharType="end"/>
        </w:r>
      </w:hyperlink>
    </w:p>
    <w:p w14:paraId="2B836117" w14:textId="783EA143" w:rsidR="00027EDC" w:rsidRDefault="00000000">
      <w:pPr>
        <w:pStyle w:val="TOC2"/>
        <w:tabs>
          <w:tab w:val="right" w:leader="dot" w:pos="10457"/>
        </w:tabs>
        <w:rPr>
          <w:rFonts w:eastAsiaTheme="minorEastAsia" w:cstheme="minorBidi"/>
          <w:smallCaps w:val="0"/>
          <w:noProof/>
          <w:sz w:val="22"/>
          <w:szCs w:val="22"/>
        </w:rPr>
      </w:pPr>
      <w:hyperlink w:anchor="_Toc487101800" w:history="1">
        <w:r w:rsidR="00027EDC" w:rsidRPr="00A6634F">
          <w:rPr>
            <w:rStyle w:val="Hyperlink"/>
            <w:noProof/>
          </w:rPr>
          <w:t>References</w:t>
        </w:r>
        <w:r w:rsidR="00027EDC">
          <w:rPr>
            <w:noProof/>
            <w:webHidden/>
          </w:rPr>
          <w:tab/>
        </w:r>
        <w:r w:rsidR="00027EDC">
          <w:rPr>
            <w:noProof/>
            <w:webHidden/>
          </w:rPr>
          <w:fldChar w:fldCharType="begin"/>
        </w:r>
        <w:r w:rsidR="00027EDC">
          <w:rPr>
            <w:noProof/>
            <w:webHidden/>
          </w:rPr>
          <w:instrText xml:space="preserve"> PAGEREF _Toc487101800 \h </w:instrText>
        </w:r>
        <w:r w:rsidR="00027EDC">
          <w:rPr>
            <w:noProof/>
            <w:webHidden/>
          </w:rPr>
        </w:r>
        <w:r w:rsidR="00027EDC">
          <w:rPr>
            <w:noProof/>
            <w:webHidden/>
          </w:rPr>
          <w:fldChar w:fldCharType="separate"/>
        </w:r>
        <w:r w:rsidR="00AF4367">
          <w:rPr>
            <w:noProof/>
            <w:webHidden/>
          </w:rPr>
          <w:t>7</w:t>
        </w:r>
        <w:r w:rsidR="00027EDC">
          <w:rPr>
            <w:noProof/>
            <w:webHidden/>
          </w:rPr>
          <w:fldChar w:fldCharType="end"/>
        </w:r>
      </w:hyperlink>
    </w:p>
    <w:p w14:paraId="6A307CD5" w14:textId="712EB20A" w:rsidR="00027EDC" w:rsidRDefault="00000000">
      <w:pPr>
        <w:pStyle w:val="TOC2"/>
        <w:tabs>
          <w:tab w:val="right" w:leader="dot" w:pos="10457"/>
        </w:tabs>
        <w:rPr>
          <w:rFonts w:eastAsiaTheme="minorEastAsia" w:cstheme="minorBidi"/>
          <w:smallCaps w:val="0"/>
          <w:noProof/>
          <w:sz w:val="22"/>
          <w:szCs w:val="22"/>
        </w:rPr>
      </w:pPr>
      <w:hyperlink w:anchor="_Toc487101801" w:history="1">
        <w:r w:rsidR="00027EDC" w:rsidRPr="00A6634F">
          <w:rPr>
            <w:rStyle w:val="Hyperlink"/>
            <w:noProof/>
          </w:rPr>
          <w:t>Terminology</w:t>
        </w:r>
        <w:r w:rsidR="00027EDC">
          <w:rPr>
            <w:noProof/>
            <w:webHidden/>
          </w:rPr>
          <w:tab/>
        </w:r>
        <w:r w:rsidR="00027EDC">
          <w:rPr>
            <w:noProof/>
            <w:webHidden/>
          </w:rPr>
          <w:fldChar w:fldCharType="begin"/>
        </w:r>
        <w:r w:rsidR="00027EDC">
          <w:rPr>
            <w:noProof/>
            <w:webHidden/>
          </w:rPr>
          <w:instrText xml:space="preserve"> PAGEREF _Toc487101801 \h </w:instrText>
        </w:r>
        <w:r w:rsidR="00027EDC">
          <w:rPr>
            <w:noProof/>
            <w:webHidden/>
          </w:rPr>
        </w:r>
        <w:r w:rsidR="00027EDC">
          <w:rPr>
            <w:noProof/>
            <w:webHidden/>
          </w:rPr>
          <w:fldChar w:fldCharType="separate"/>
        </w:r>
        <w:r w:rsidR="00AF4367">
          <w:rPr>
            <w:noProof/>
            <w:webHidden/>
          </w:rPr>
          <w:t>8</w:t>
        </w:r>
        <w:r w:rsidR="00027EDC">
          <w:rPr>
            <w:noProof/>
            <w:webHidden/>
          </w:rPr>
          <w:fldChar w:fldCharType="end"/>
        </w:r>
      </w:hyperlink>
    </w:p>
    <w:p w14:paraId="6131E12D" w14:textId="136DC183" w:rsidR="00027EDC" w:rsidRDefault="00000000">
      <w:pPr>
        <w:pStyle w:val="TOC1"/>
        <w:rPr>
          <w:rFonts w:eastAsiaTheme="minorEastAsia" w:cstheme="minorBidi"/>
          <w:b w:val="0"/>
          <w:bCs w:val="0"/>
          <w:caps w:val="0"/>
          <w:noProof/>
          <w:sz w:val="22"/>
          <w:szCs w:val="22"/>
          <w:lang w:val="en-US"/>
        </w:rPr>
      </w:pPr>
      <w:hyperlink w:anchor="_Toc487101802" w:history="1">
        <w:r w:rsidR="00027EDC" w:rsidRPr="00A6634F">
          <w:rPr>
            <w:rStyle w:val="Hyperlink"/>
            <w:noProof/>
          </w:rPr>
          <w:t>3.</w:t>
        </w:r>
        <w:r w:rsidR="00027EDC">
          <w:rPr>
            <w:rFonts w:eastAsiaTheme="minorEastAsia" w:cstheme="minorBidi"/>
            <w:b w:val="0"/>
            <w:bCs w:val="0"/>
            <w:caps w:val="0"/>
            <w:noProof/>
            <w:sz w:val="22"/>
            <w:szCs w:val="22"/>
            <w:lang w:val="en-US"/>
          </w:rPr>
          <w:tab/>
        </w:r>
        <w:r w:rsidR="00027EDC" w:rsidRPr="00A6634F">
          <w:rPr>
            <w:rStyle w:val="Hyperlink"/>
            <w:noProof/>
          </w:rPr>
          <w:t>Purpose &amp; Background</w:t>
        </w:r>
        <w:r w:rsidR="00027EDC">
          <w:rPr>
            <w:noProof/>
            <w:webHidden/>
          </w:rPr>
          <w:tab/>
        </w:r>
        <w:r w:rsidR="00027EDC">
          <w:rPr>
            <w:noProof/>
            <w:webHidden/>
          </w:rPr>
          <w:fldChar w:fldCharType="begin"/>
        </w:r>
        <w:r w:rsidR="00027EDC">
          <w:rPr>
            <w:noProof/>
            <w:webHidden/>
          </w:rPr>
          <w:instrText xml:space="preserve"> PAGEREF _Toc487101802 \h </w:instrText>
        </w:r>
        <w:r w:rsidR="00027EDC">
          <w:rPr>
            <w:noProof/>
            <w:webHidden/>
          </w:rPr>
        </w:r>
        <w:r w:rsidR="00027EDC">
          <w:rPr>
            <w:noProof/>
            <w:webHidden/>
          </w:rPr>
          <w:fldChar w:fldCharType="separate"/>
        </w:r>
        <w:r w:rsidR="00AF4367">
          <w:rPr>
            <w:noProof/>
            <w:webHidden/>
          </w:rPr>
          <w:t>9</w:t>
        </w:r>
        <w:r w:rsidR="00027EDC">
          <w:rPr>
            <w:noProof/>
            <w:webHidden/>
          </w:rPr>
          <w:fldChar w:fldCharType="end"/>
        </w:r>
      </w:hyperlink>
    </w:p>
    <w:p w14:paraId="51986778" w14:textId="5B4698F0" w:rsidR="00027EDC" w:rsidRDefault="00000000">
      <w:pPr>
        <w:pStyle w:val="TOC2"/>
        <w:tabs>
          <w:tab w:val="right" w:leader="dot" w:pos="10457"/>
        </w:tabs>
        <w:rPr>
          <w:rFonts w:eastAsiaTheme="minorEastAsia" w:cstheme="minorBidi"/>
          <w:smallCaps w:val="0"/>
          <w:noProof/>
          <w:sz w:val="22"/>
          <w:szCs w:val="22"/>
        </w:rPr>
      </w:pPr>
      <w:hyperlink w:anchor="_Toc487101803" w:history="1">
        <w:r w:rsidR="00027EDC" w:rsidRPr="00A6634F">
          <w:rPr>
            <w:rStyle w:val="Hyperlink"/>
            <w:noProof/>
          </w:rPr>
          <w:t>Executive Summary</w:t>
        </w:r>
        <w:r w:rsidR="00027EDC">
          <w:rPr>
            <w:noProof/>
            <w:webHidden/>
          </w:rPr>
          <w:tab/>
        </w:r>
        <w:r w:rsidR="00027EDC">
          <w:rPr>
            <w:noProof/>
            <w:webHidden/>
          </w:rPr>
          <w:fldChar w:fldCharType="begin"/>
        </w:r>
        <w:r w:rsidR="00027EDC">
          <w:rPr>
            <w:noProof/>
            <w:webHidden/>
          </w:rPr>
          <w:instrText xml:space="preserve"> PAGEREF _Toc487101803 \h </w:instrText>
        </w:r>
        <w:r w:rsidR="00027EDC">
          <w:rPr>
            <w:noProof/>
            <w:webHidden/>
          </w:rPr>
        </w:r>
        <w:r w:rsidR="00027EDC">
          <w:rPr>
            <w:noProof/>
            <w:webHidden/>
          </w:rPr>
          <w:fldChar w:fldCharType="separate"/>
        </w:r>
        <w:r w:rsidR="00AF4367">
          <w:rPr>
            <w:noProof/>
            <w:webHidden/>
          </w:rPr>
          <w:t>9</w:t>
        </w:r>
        <w:r w:rsidR="00027EDC">
          <w:rPr>
            <w:noProof/>
            <w:webHidden/>
          </w:rPr>
          <w:fldChar w:fldCharType="end"/>
        </w:r>
      </w:hyperlink>
    </w:p>
    <w:p w14:paraId="5EC6448D" w14:textId="154427ED" w:rsidR="00027EDC" w:rsidRDefault="00000000">
      <w:pPr>
        <w:pStyle w:val="TOC2"/>
        <w:tabs>
          <w:tab w:val="right" w:leader="dot" w:pos="10457"/>
        </w:tabs>
        <w:rPr>
          <w:rFonts w:eastAsiaTheme="minorEastAsia" w:cstheme="minorBidi"/>
          <w:smallCaps w:val="0"/>
          <w:noProof/>
          <w:sz w:val="22"/>
          <w:szCs w:val="22"/>
        </w:rPr>
      </w:pPr>
      <w:hyperlink w:anchor="_Toc487101804" w:history="1">
        <w:r w:rsidR="00027EDC" w:rsidRPr="00A6634F">
          <w:rPr>
            <w:rStyle w:val="Hyperlink"/>
            <w:noProof/>
          </w:rPr>
          <w:t>Design Objectives</w:t>
        </w:r>
        <w:r w:rsidR="00027EDC">
          <w:rPr>
            <w:noProof/>
            <w:webHidden/>
          </w:rPr>
          <w:tab/>
        </w:r>
        <w:r w:rsidR="00027EDC">
          <w:rPr>
            <w:noProof/>
            <w:webHidden/>
          </w:rPr>
          <w:fldChar w:fldCharType="begin"/>
        </w:r>
        <w:r w:rsidR="00027EDC">
          <w:rPr>
            <w:noProof/>
            <w:webHidden/>
          </w:rPr>
          <w:instrText xml:space="preserve"> PAGEREF _Toc487101804 \h </w:instrText>
        </w:r>
        <w:r w:rsidR="00027EDC">
          <w:rPr>
            <w:noProof/>
            <w:webHidden/>
          </w:rPr>
        </w:r>
        <w:r w:rsidR="00027EDC">
          <w:rPr>
            <w:noProof/>
            <w:webHidden/>
          </w:rPr>
          <w:fldChar w:fldCharType="separate"/>
        </w:r>
        <w:r w:rsidR="00AF4367">
          <w:rPr>
            <w:noProof/>
            <w:webHidden/>
          </w:rPr>
          <w:t>9</w:t>
        </w:r>
        <w:r w:rsidR="00027EDC">
          <w:rPr>
            <w:noProof/>
            <w:webHidden/>
          </w:rPr>
          <w:fldChar w:fldCharType="end"/>
        </w:r>
      </w:hyperlink>
    </w:p>
    <w:p w14:paraId="7740CCE1" w14:textId="5CE85423" w:rsidR="00027EDC" w:rsidRDefault="00000000">
      <w:pPr>
        <w:pStyle w:val="TOC2"/>
        <w:tabs>
          <w:tab w:val="right" w:leader="dot" w:pos="10457"/>
        </w:tabs>
        <w:rPr>
          <w:rFonts w:eastAsiaTheme="minorEastAsia" w:cstheme="minorBidi"/>
          <w:smallCaps w:val="0"/>
          <w:noProof/>
          <w:sz w:val="22"/>
          <w:szCs w:val="22"/>
        </w:rPr>
      </w:pPr>
      <w:hyperlink w:anchor="_Toc487101805" w:history="1">
        <w:r w:rsidR="00027EDC" w:rsidRPr="00A6634F">
          <w:rPr>
            <w:rStyle w:val="Hyperlink"/>
            <w:noProof/>
          </w:rPr>
          <w:t>Design Assumptions</w:t>
        </w:r>
        <w:r w:rsidR="00027EDC">
          <w:rPr>
            <w:noProof/>
            <w:webHidden/>
          </w:rPr>
          <w:tab/>
        </w:r>
        <w:r w:rsidR="00027EDC">
          <w:rPr>
            <w:noProof/>
            <w:webHidden/>
          </w:rPr>
          <w:fldChar w:fldCharType="begin"/>
        </w:r>
        <w:r w:rsidR="00027EDC">
          <w:rPr>
            <w:noProof/>
            <w:webHidden/>
          </w:rPr>
          <w:instrText xml:space="preserve"> PAGEREF _Toc487101805 \h </w:instrText>
        </w:r>
        <w:r w:rsidR="00027EDC">
          <w:rPr>
            <w:noProof/>
            <w:webHidden/>
          </w:rPr>
        </w:r>
        <w:r w:rsidR="00027EDC">
          <w:rPr>
            <w:noProof/>
            <w:webHidden/>
          </w:rPr>
          <w:fldChar w:fldCharType="separate"/>
        </w:r>
        <w:r w:rsidR="00AF4367">
          <w:rPr>
            <w:noProof/>
            <w:webHidden/>
          </w:rPr>
          <w:t>9</w:t>
        </w:r>
        <w:r w:rsidR="00027EDC">
          <w:rPr>
            <w:noProof/>
            <w:webHidden/>
          </w:rPr>
          <w:fldChar w:fldCharType="end"/>
        </w:r>
      </w:hyperlink>
    </w:p>
    <w:p w14:paraId="0C00D704" w14:textId="12B7D66E" w:rsidR="00027EDC" w:rsidRDefault="00000000">
      <w:pPr>
        <w:pStyle w:val="TOC2"/>
        <w:tabs>
          <w:tab w:val="right" w:leader="dot" w:pos="10457"/>
        </w:tabs>
        <w:rPr>
          <w:rFonts w:eastAsiaTheme="minorEastAsia" w:cstheme="minorBidi"/>
          <w:smallCaps w:val="0"/>
          <w:noProof/>
          <w:sz w:val="22"/>
          <w:szCs w:val="22"/>
        </w:rPr>
      </w:pPr>
      <w:hyperlink w:anchor="_Toc487101806" w:history="1">
        <w:r w:rsidR="00027EDC" w:rsidRPr="00A6634F">
          <w:rPr>
            <w:rStyle w:val="Hyperlink"/>
            <w:noProof/>
          </w:rPr>
          <w:t>Design Dependencies</w:t>
        </w:r>
        <w:r w:rsidR="00027EDC">
          <w:rPr>
            <w:noProof/>
            <w:webHidden/>
          </w:rPr>
          <w:tab/>
        </w:r>
        <w:r w:rsidR="00027EDC">
          <w:rPr>
            <w:noProof/>
            <w:webHidden/>
          </w:rPr>
          <w:fldChar w:fldCharType="begin"/>
        </w:r>
        <w:r w:rsidR="00027EDC">
          <w:rPr>
            <w:noProof/>
            <w:webHidden/>
          </w:rPr>
          <w:instrText xml:space="preserve"> PAGEREF _Toc487101806 \h </w:instrText>
        </w:r>
        <w:r w:rsidR="00027EDC">
          <w:rPr>
            <w:noProof/>
            <w:webHidden/>
          </w:rPr>
        </w:r>
        <w:r w:rsidR="00027EDC">
          <w:rPr>
            <w:noProof/>
            <w:webHidden/>
          </w:rPr>
          <w:fldChar w:fldCharType="separate"/>
        </w:r>
        <w:r w:rsidR="00AF4367">
          <w:rPr>
            <w:noProof/>
            <w:webHidden/>
          </w:rPr>
          <w:t>9</w:t>
        </w:r>
        <w:r w:rsidR="00027EDC">
          <w:rPr>
            <w:noProof/>
            <w:webHidden/>
          </w:rPr>
          <w:fldChar w:fldCharType="end"/>
        </w:r>
      </w:hyperlink>
    </w:p>
    <w:p w14:paraId="174570EC" w14:textId="1335DD01" w:rsidR="00027EDC" w:rsidRDefault="00000000">
      <w:pPr>
        <w:pStyle w:val="TOC2"/>
        <w:tabs>
          <w:tab w:val="right" w:leader="dot" w:pos="10457"/>
        </w:tabs>
        <w:rPr>
          <w:rFonts w:eastAsiaTheme="minorEastAsia" w:cstheme="minorBidi"/>
          <w:smallCaps w:val="0"/>
          <w:noProof/>
          <w:sz w:val="22"/>
          <w:szCs w:val="22"/>
        </w:rPr>
      </w:pPr>
      <w:hyperlink w:anchor="_Toc487101807" w:history="1">
        <w:r w:rsidR="00027EDC" w:rsidRPr="00A6634F">
          <w:rPr>
            <w:rStyle w:val="Hyperlink"/>
            <w:noProof/>
          </w:rPr>
          <w:t>Design Risks</w:t>
        </w:r>
        <w:r w:rsidR="00027EDC">
          <w:rPr>
            <w:noProof/>
            <w:webHidden/>
          </w:rPr>
          <w:tab/>
        </w:r>
        <w:r w:rsidR="00027EDC">
          <w:rPr>
            <w:noProof/>
            <w:webHidden/>
          </w:rPr>
          <w:fldChar w:fldCharType="begin"/>
        </w:r>
        <w:r w:rsidR="00027EDC">
          <w:rPr>
            <w:noProof/>
            <w:webHidden/>
          </w:rPr>
          <w:instrText xml:space="preserve"> PAGEREF _Toc487101807 \h </w:instrText>
        </w:r>
        <w:r w:rsidR="00027EDC">
          <w:rPr>
            <w:noProof/>
            <w:webHidden/>
          </w:rPr>
        </w:r>
        <w:r w:rsidR="00027EDC">
          <w:rPr>
            <w:noProof/>
            <w:webHidden/>
          </w:rPr>
          <w:fldChar w:fldCharType="separate"/>
        </w:r>
        <w:r w:rsidR="00AF4367">
          <w:rPr>
            <w:noProof/>
            <w:webHidden/>
          </w:rPr>
          <w:t>10</w:t>
        </w:r>
        <w:r w:rsidR="00027EDC">
          <w:rPr>
            <w:noProof/>
            <w:webHidden/>
          </w:rPr>
          <w:fldChar w:fldCharType="end"/>
        </w:r>
      </w:hyperlink>
    </w:p>
    <w:p w14:paraId="5E09D79D" w14:textId="65BE8593" w:rsidR="00027EDC" w:rsidRDefault="00000000">
      <w:pPr>
        <w:pStyle w:val="TOC2"/>
        <w:tabs>
          <w:tab w:val="right" w:leader="dot" w:pos="10457"/>
        </w:tabs>
        <w:rPr>
          <w:rFonts w:eastAsiaTheme="minorEastAsia" w:cstheme="minorBidi"/>
          <w:smallCaps w:val="0"/>
          <w:noProof/>
          <w:sz w:val="22"/>
          <w:szCs w:val="22"/>
        </w:rPr>
      </w:pPr>
      <w:hyperlink w:anchor="_Toc487101808" w:history="1">
        <w:r w:rsidR="00027EDC" w:rsidRPr="00A6634F">
          <w:rPr>
            <w:rStyle w:val="Hyperlink"/>
            <w:noProof/>
          </w:rPr>
          <w:t>Design Issues</w:t>
        </w:r>
        <w:r w:rsidR="00027EDC">
          <w:rPr>
            <w:noProof/>
            <w:webHidden/>
          </w:rPr>
          <w:tab/>
        </w:r>
        <w:r w:rsidR="00027EDC">
          <w:rPr>
            <w:noProof/>
            <w:webHidden/>
          </w:rPr>
          <w:fldChar w:fldCharType="begin"/>
        </w:r>
        <w:r w:rsidR="00027EDC">
          <w:rPr>
            <w:noProof/>
            <w:webHidden/>
          </w:rPr>
          <w:instrText xml:space="preserve"> PAGEREF _Toc487101808 \h </w:instrText>
        </w:r>
        <w:r w:rsidR="00027EDC">
          <w:rPr>
            <w:noProof/>
            <w:webHidden/>
          </w:rPr>
        </w:r>
        <w:r w:rsidR="00027EDC">
          <w:rPr>
            <w:noProof/>
            <w:webHidden/>
          </w:rPr>
          <w:fldChar w:fldCharType="separate"/>
        </w:r>
        <w:r w:rsidR="00AF4367">
          <w:rPr>
            <w:noProof/>
            <w:webHidden/>
          </w:rPr>
          <w:t>10</w:t>
        </w:r>
        <w:r w:rsidR="00027EDC">
          <w:rPr>
            <w:noProof/>
            <w:webHidden/>
          </w:rPr>
          <w:fldChar w:fldCharType="end"/>
        </w:r>
      </w:hyperlink>
    </w:p>
    <w:p w14:paraId="3AA17F9F" w14:textId="562716F7" w:rsidR="00027EDC" w:rsidRDefault="00000000">
      <w:pPr>
        <w:pStyle w:val="TOC2"/>
        <w:tabs>
          <w:tab w:val="right" w:leader="dot" w:pos="10457"/>
        </w:tabs>
        <w:rPr>
          <w:rFonts w:eastAsiaTheme="minorEastAsia" w:cstheme="minorBidi"/>
          <w:smallCaps w:val="0"/>
          <w:noProof/>
          <w:sz w:val="22"/>
          <w:szCs w:val="22"/>
        </w:rPr>
      </w:pPr>
      <w:hyperlink w:anchor="_Toc487101809" w:history="1">
        <w:r w:rsidR="00027EDC" w:rsidRPr="00A6634F">
          <w:rPr>
            <w:rStyle w:val="Hyperlink"/>
            <w:noProof/>
          </w:rPr>
          <w:t>In-Scope</w:t>
        </w:r>
        <w:r w:rsidR="00027EDC">
          <w:rPr>
            <w:noProof/>
            <w:webHidden/>
          </w:rPr>
          <w:tab/>
        </w:r>
        <w:r w:rsidR="00027EDC">
          <w:rPr>
            <w:noProof/>
            <w:webHidden/>
          </w:rPr>
          <w:fldChar w:fldCharType="begin"/>
        </w:r>
        <w:r w:rsidR="00027EDC">
          <w:rPr>
            <w:noProof/>
            <w:webHidden/>
          </w:rPr>
          <w:instrText xml:space="preserve"> PAGEREF _Toc487101809 \h </w:instrText>
        </w:r>
        <w:r w:rsidR="00027EDC">
          <w:rPr>
            <w:noProof/>
            <w:webHidden/>
          </w:rPr>
        </w:r>
        <w:r w:rsidR="00027EDC">
          <w:rPr>
            <w:noProof/>
            <w:webHidden/>
          </w:rPr>
          <w:fldChar w:fldCharType="separate"/>
        </w:r>
        <w:r w:rsidR="00AF4367">
          <w:rPr>
            <w:noProof/>
            <w:webHidden/>
          </w:rPr>
          <w:t>11</w:t>
        </w:r>
        <w:r w:rsidR="00027EDC">
          <w:rPr>
            <w:noProof/>
            <w:webHidden/>
          </w:rPr>
          <w:fldChar w:fldCharType="end"/>
        </w:r>
      </w:hyperlink>
    </w:p>
    <w:p w14:paraId="60A9CB94" w14:textId="470DD863" w:rsidR="00027EDC" w:rsidRDefault="00000000">
      <w:pPr>
        <w:pStyle w:val="TOC2"/>
        <w:tabs>
          <w:tab w:val="right" w:leader="dot" w:pos="10457"/>
        </w:tabs>
        <w:rPr>
          <w:rFonts w:eastAsiaTheme="minorEastAsia" w:cstheme="minorBidi"/>
          <w:smallCaps w:val="0"/>
          <w:noProof/>
          <w:sz w:val="22"/>
          <w:szCs w:val="22"/>
        </w:rPr>
      </w:pPr>
      <w:hyperlink w:anchor="_Toc487101810" w:history="1">
        <w:r w:rsidR="00027EDC" w:rsidRPr="00A6634F">
          <w:rPr>
            <w:rStyle w:val="Hyperlink"/>
            <w:noProof/>
          </w:rPr>
          <w:t>Out-of-Scope</w:t>
        </w:r>
        <w:r w:rsidR="00027EDC">
          <w:rPr>
            <w:noProof/>
            <w:webHidden/>
          </w:rPr>
          <w:tab/>
        </w:r>
        <w:r w:rsidR="00027EDC">
          <w:rPr>
            <w:noProof/>
            <w:webHidden/>
          </w:rPr>
          <w:fldChar w:fldCharType="begin"/>
        </w:r>
        <w:r w:rsidR="00027EDC">
          <w:rPr>
            <w:noProof/>
            <w:webHidden/>
          </w:rPr>
          <w:instrText xml:space="preserve"> PAGEREF _Toc487101810 \h </w:instrText>
        </w:r>
        <w:r w:rsidR="00027EDC">
          <w:rPr>
            <w:noProof/>
            <w:webHidden/>
          </w:rPr>
        </w:r>
        <w:r w:rsidR="00027EDC">
          <w:rPr>
            <w:noProof/>
            <w:webHidden/>
          </w:rPr>
          <w:fldChar w:fldCharType="separate"/>
        </w:r>
        <w:r w:rsidR="00AF4367">
          <w:rPr>
            <w:noProof/>
            <w:webHidden/>
          </w:rPr>
          <w:t>11</w:t>
        </w:r>
        <w:r w:rsidR="00027EDC">
          <w:rPr>
            <w:noProof/>
            <w:webHidden/>
          </w:rPr>
          <w:fldChar w:fldCharType="end"/>
        </w:r>
      </w:hyperlink>
    </w:p>
    <w:p w14:paraId="6CF3DE48" w14:textId="77AA8A07" w:rsidR="00027EDC" w:rsidRDefault="00000000">
      <w:pPr>
        <w:pStyle w:val="TOC1"/>
        <w:rPr>
          <w:rFonts w:eastAsiaTheme="minorEastAsia" w:cstheme="minorBidi"/>
          <w:b w:val="0"/>
          <w:bCs w:val="0"/>
          <w:caps w:val="0"/>
          <w:noProof/>
          <w:sz w:val="22"/>
          <w:szCs w:val="22"/>
          <w:lang w:val="en-US"/>
        </w:rPr>
      </w:pPr>
      <w:hyperlink w:anchor="_Toc487101811" w:history="1">
        <w:r w:rsidR="00027EDC" w:rsidRPr="00A6634F">
          <w:rPr>
            <w:rStyle w:val="Hyperlink"/>
            <w:noProof/>
          </w:rPr>
          <w:t>4.</w:t>
        </w:r>
        <w:r w:rsidR="00027EDC">
          <w:rPr>
            <w:rFonts w:eastAsiaTheme="minorEastAsia" w:cstheme="minorBidi"/>
            <w:b w:val="0"/>
            <w:bCs w:val="0"/>
            <w:caps w:val="0"/>
            <w:noProof/>
            <w:sz w:val="22"/>
            <w:szCs w:val="22"/>
            <w:lang w:val="en-US"/>
          </w:rPr>
          <w:tab/>
        </w:r>
        <w:r w:rsidR="00027EDC" w:rsidRPr="00A6634F">
          <w:rPr>
            <w:rStyle w:val="Hyperlink"/>
            <w:noProof/>
          </w:rPr>
          <w:t>Solution Design</w:t>
        </w:r>
        <w:r w:rsidR="00027EDC">
          <w:rPr>
            <w:noProof/>
            <w:webHidden/>
          </w:rPr>
          <w:tab/>
        </w:r>
        <w:r w:rsidR="00027EDC">
          <w:rPr>
            <w:noProof/>
            <w:webHidden/>
          </w:rPr>
          <w:fldChar w:fldCharType="begin"/>
        </w:r>
        <w:r w:rsidR="00027EDC">
          <w:rPr>
            <w:noProof/>
            <w:webHidden/>
          </w:rPr>
          <w:instrText xml:space="preserve"> PAGEREF _Toc487101811 \h </w:instrText>
        </w:r>
        <w:r w:rsidR="00027EDC">
          <w:rPr>
            <w:noProof/>
            <w:webHidden/>
          </w:rPr>
        </w:r>
        <w:r w:rsidR="00027EDC">
          <w:rPr>
            <w:noProof/>
            <w:webHidden/>
          </w:rPr>
          <w:fldChar w:fldCharType="separate"/>
        </w:r>
        <w:r w:rsidR="00AF4367">
          <w:rPr>
            <w:noProof/>
            <w:webHidden/>
          </w:rPr>
          <w:t>12</w:t>
        </w:r>
        <w:r w:rsidR="00027EDC">
          <w:rPr>
            <w:noProof/>
            <w:webHidden/>
          </w:rPr>
          <w:fldChar w:fldCharType="end"/>
        </w:r>
      </w:hyperlink>
    </w:p>
    <w:p w14:paraId="62A3511D" w14:textId="0F5945FE" w:rsidR="00027EDC" w:rsidRDefault="00000000">
      <w:pPr>
        <w:pStyle w:val="TOC2"/>
        <w:tabs>
          <w:tab w:val="right" w:leader="dot" w:pos="10457"/>
        </w:tabs>
        <w:rPr>
          <w:rFonts w:eastAsiaTheme="minorEastAsia" w:cstheme="minorBidi"/>
          <w:smallCaps w:val="0"/>
          <w:noProof/>
          <w:sz w:val="22"/>
          <w:szCs w:val="22"/>
        </w:rPr>
      </w:pPr>
      <w:hyperlink w:anchor="_Toc487101812" w:history="1">
        <w:r w:rsidR="00027EDC" w:rsidRPr="00A6634F">
          <w:rPr>
            <w:rStyle w:val="Hyperlink"/>
            <w:noProof/>
          </w:rPr>
          <w:t>Current Application Design</w:t>
        </w:r>
        <w:r w:rsidR="00027EDC">
          <w:rPr>
            <w:noProof/>
            <w:webHidden/>
          </w:rPr>
          <w:tab/>
        </w:r>
        <w:r w:rsidR="00027EDC">
          <w:rPr>
            <w:noProof/>
            <w:webHidden/>
          </w:rPr>
          <w:fldChar w:fldCharType="begin"/>
        </w:r>
        <w:r w:rsidR="00027EDC">
          <w:rPr>
            <w:noProof/>
            <w:webHidden/>
          </w:rPr>
          <w:instrText xml:space="preserve"> PAGEREF _Toc487101812 \h </w:instrText>
        </w:r>
        <w:r w:rsidR="00027EDC">
          <w:rPr>
            <w:noProof/>
            <w:webHidden/>
          </w:rPr>
        </w:r>
        <w:r w:rsidR="00027EDC">
          <w:rPr>
            <w:noProof/>
            <w:webHidden/>
          </w:rPr>
          <w:fldChar w:fldCharType="separate"/>
        </w:r>
        <w:r w:rsidR="00AF4367">
          <w:rPr>
            <w:noProof/>
            <w:webHidden/>
          </w:rPr>
          <w:t>12</w:t>
        </w:r>
        <w:r w:rsidR="00027EDC">
          <w:rPr>
            <w:noProof/>
            <w:webHidden/>
          </w:rPr>
          <w:fldChar w:fldCharType="end"/>
        </w:r>
      </w:hyperlink>
    </w:p>
    <w:p w14:paraId="2E6BA12D" w14:textId="359026B9" w:rsidR="00027EDC" w:rsidRDefault="00000000">
      <w:pPr>
        <w:pStyle w:val="TOC3"/>
        <w:tabs>
          <w:tab w:val="right" w:leader="dot" w:pos="10457"/>
        </w:tabs>
        <w:rPr>
          <w:rFonts w:eastAsiaTheme="minorEastAsia" w:cstheme="minorBidi"/>
          <w:i w:val="0"/>
          <w:iCs w:val="0"/>
          <w:noProof/>
          <w:sz w:val="22"/>
          <w:szCs w:val="22"/>
        </w:rPr>
      </w:pPr>
      <w:hyperlink w:anchor="_Toc487101813" w:history="1">
        <w:r w:rsidR="00027EDC" w:rsidRPr="00A6634F">
          <w:rPr>
            <w:rStyle w:val="Hyperlink"/>
            <w:noProof/>
          </w:rPr>
          <w:t>Use Case Model Diagram</w:t>
        </w:r>
        <w:r w:rsidR="00027EDC">
          <w:rPr>
            <w:noProof/>
            <w:webHidden/>
          </w:rPr>
          <w:tab/>
        </w:r>
        <w:r w:rsidR="00027EDC">
          <w:rPr>
            <w:noProof/>
            <w:webHidden/>
          </w:rPr>
          <w:fldChar w:fldCharType="begin"/>
        </w:r>
        <w:r w:rsidR="00027EDC">
          <w:rPr>
            <w:noProof/>
            <w:webHidden/>
          </w:rPr>
          <w:instrText xml:space="preserve"> PAGEREF _Toc487101813 \h </w:instrText>
        </w:r>
        <w:r w:rsidR="00027EDC">
          <w:rPr>
            <w:noProof/>
            <w:webHidden/>
          </w:rPr>
        </w:r>
        <w:r w:rsidR="00027EDC">
          <w:rPr>
            <w:noProof/>
            <w:webHidden/>
          </w:rPr>
          <w:fldChar w:fldCharType="separate"/>
        </w:r>
        <w:r w:rsidR="00AF4367">
          <w:rPr>
            <w:noProof/>
            <w:webHidden/>
          </w:rPr>
          <w:t>12</w:t>
        </w:r>
        <w:r w:rsidR="00027EDC">
          <w:rPr>
            <w:noProof/>
            <w:webHidden/>
          </w:rPr>
          <w:fldChar w:fldCharType="end"/>
        </w:r>
      </w:hyperlink>
    </w:p>
    <w:p w14:paraId="7212F471" w14:textId="4DCD2BC1" w:rsidR="00027EDC" w:rsidRDefault="00000000">
      <w:pPr>
        <w:pStyle w:val="TOC2"/>
        <w:tabs>
          <w:tab w:val="right" w:leader="dot" w:pos="10457"/>
        </w:tabs>
        <w:rPr>
          <w:rFonts w:eastAsiaTheme="minorEastAsia" w:cstheme="minorBidi"/>
          <w:smallCaps w:val="0"/>
          <w:noProof/>
          <w:sz w:val="22"/>
          <w:szCs w:val="22"/>
        </w:rPr>
      </w:pPr>
      <w:hyperlink w:anchor="_Toc487101814" w:history="1">
        <w:r w:rsidR="00027EDC" w:rsidRPr="00A6634F">
          <w:rPr>
            <w:rStyle w:val="Hyperlink"/>
            <w:noProof/>
          </w:rPr>
          <w:t>Proposed Application Design</w:t>
        </w:r>
        <w:r w:rsidR="00027EDC">
          <w:rPr>
            <w:noProof/>
            <w:webHidden/>
          </w:rPr>
          <w:tab/>
        </w:r>
        <w:r w:rsidR="00027EDC">
          <w:rPr>
            <w:noProof/>
            <w:webHidden/>
          </w:rPr>
          <w:fldChar w:fldCharType="begin"/>
        </w:r>
        <w:r w:rsidR="00027EDC">
          <w:rPr>
            <w:noProof/>
            <w:webHidden/>
          </w:rPr>
          <w:instrText xml:space="preserve"> PAGEREF _Toc487101814 \h </w:instrText>
        </w:r>
        <w:r w:rsidR="00027EDC">
          <w:rPr>
            <w:noProof/>
            <w:webHidden/>
          </w:rPr>
        </w:r>
        <w:r w:rsidR="00027EDC">
          <w:rPr>
            <w:noProof/>
            <w:webHidden/>
          </w:rPr>
          <w:fldChar w:fldCharType="separate"/>
        </w:r>
        <w:r w:rsidR="00AF4367">
          <w:rPr>
            <w:noProof/>
            <w:webHidden/>
          </w:rPr>
          <w:t>14</w:t>
        </w:r>
        <w:r w:rsidR="00027EDC">
          <w:rPr>
            <w:noProof/>
            <w:webHidden/>
          </w:rPr>
          <w:fldChar w:fldCharType="end"/>
        </w:r>
      </w:hyperlink>
    </w:p>
    <w:p w14:paraId="5C387CA0" w14:textId="6C4160A1" w:rsidR="00027EDC" w:rsidRDefault="00000000">
      <w:pPr>
        <w:pStyle w:val="TOC3"/>
        <w:tabs>
          <w:tab w:val="right" w:leader="dot" w:pos="10457"/>
        </w:tabs>
        <w:rPr>
          <w:rFonts w:eastAsiaTheme="minorEastAsia" w:cstheme="minorBidi"/>
          <w:i w:val="0"/>
          <w:iCs w:val="0"/>
          <w:noProof/>
          <w:sz w:val="22"/>
          <w:szCs w:val="22"/>
        </w:rPr>
      </w:pPr>
      <w:hyperlink w:anchor="_Toc487101815" w:history="1">
        <w:r w:rsidR="00027EDC" w:rsidRPr="00A6634F">
          <w:rPr>
            <w:rStyle w:val="Hyperlink"/>
            <w:noProof/>
          </w:rPr>
          <w:t>Use Case Model Diagram</w:t>
        </w:r>
        <w:r w:rsidR="00027EDC">
          <w:rPr>
            <w:noProof/>
            <w:webHidden/>
          </w:rPr>
          <w:tab/>
        </w:r>
        <w:r w:rsidR="00027EDC">
          <w:rPr>
            <w:noProof/>
            <w:webHidden/>
          </w:rPr>
          <w:fldChar w:fldCharType="begin"/>
        </w:r>
        <w:r w:rsidR="00027EDC">
          <w:rPr>
            <w:noProof/>
            <w:webHidden/>
          </w:rPr>
          <w:instrText xml:space="preserve"> PAGEREF _Toc487101815 \h </w:instrText>
        </w:r>
        <w:r w:rsidR="00027EDC">
          <w:rPr>
            <w:noProof/>
            <w:webHidden/>
          </w:rPr>
        </w:r>
        <w:r w:rsidR="00027EDC">
          <w:rPr>
            <w:noProof/>
            <w:webHidden/>
          </w:rPr>
          <w:fldChar w:fldCharType="separate"/>
        </w:r>
        <w:r w:rsidR="00AF4367">
          <w:rPr>
            <w:noProof/>
            <w:webHidden/>
          </w:rPr>
          <w:t>14</w:t>
        </w:r>
        <w:r w:rsidR="00027EDC">
          <w:rPr>
            <w:noProof/>
            <w:webHidden/>
          </w:rPr>
          <w:fldChar w:fldCharType="end"/>
        </w:r>
      </w:hyperlink>
    </w:p>
    <w:p w14:paraId="7E11DD6A" w14:textId="6C581483" w:rsidR="00027EDC" w:rsidRDefault="00000000">
      <w:pPr>
        <w:pStyle w:val="TOC3"/>
        <w:tabs>
          <w:tab w:val="right" w:leader="dot" w:pos="10457"/>
        </w:tabs>
        <w:rPr>
          <w:rFonts w:eastAsiaTheme="minorEastAsia" w:cstheme="minorBidi"/>
          <w:i w:val="0"/>
          <w:iCs w:val="0"/>
          <w:noProof/>
          <w:sz w:val="22"/>
          <w:szCs w:val="22"/>
        </w:rPr>
      </w:pPr>
      <w:hyperlink w:anchor="_Toc487101816" w:history="1">
        <w:r w:rsidR="00027EDC" w:rsidRPr="00A6634F">
          <w:rPr>
            <w:rStyle w:val="Hyperlink"/>
            <w:noProof/>
          </w:rPr>
          <w:t>Use Case Realisation Diagrams</w:t>
        </w:r>
        <w:r w:rsidR="00027EDC">
          <w:rPr>
            <w:noProof/>
            <w:webHidden/>
          </w:rPr>
          <w:tab/>
        </w:r>
        <w:r w:rsidR="00027EDC">
          <w:rPr>
            <w:noProof/>
            <w:webHidden/>
          </w:rPr>
          <w:fldChar w:fldCharType="begin"/>
        </w:r>
        <w:r w:rsidR="00027EDC">
          <w:rPr>
            <w:noProof/>
            <w:webHidden/>
          </w:rPr>
          <w:instrText xml:space="preserve"> PAGEREF _Toc487101816 \h </w:instrText>
        </w:r>
        <w:r w:rsidR="00027EDC">
          <w:rPr>
            <w:noProof/>
            <w:webHidden/>
          </w:rPr>
        </w:r>
        <w:r w:rsidR="00027EDC">
          <w:rPr>
            <w:noProof/>
            <w:webHidden/>
          </w:rPr>
          <w:fldChar w:fldCharType="separate"/>
        </w:r>
        <w:r w:rsidR="00AF4367">
          <w:rPr>
            <w:noProof/>
            <w:webHidden/>
          </w:rPr>
          <w:t>14</w:t>
        </w:r>
        <w:r w:rsidR="00027EDC">
          <w:rPr>
            <w:noProof/>
            <w:webHidden/>
          </w:rPr>
          <w:fldChar w:fldCharType="end"/>
        </w:r>
      </w:hyperlink>
    </w:p>
    <w:p w14:paraId="0E681CCE" w14:textId="11AA2A2B" w:rsidR="00027EDC" w:rsidRDefault="00000000">
      <w:pPr>
        <w:pStyle w:val="TOC2"/>
        <w:tabs>
          <w:tab w:val="right" w:leader="dot" w:pos="10457"/>
        </w:tabs>
        <w:rPr>
          <w:rFonts w:eastAsiaTheme="minorEastAsia" w:cstheme="minorBidi"/>
          <w:smallCaps w:val="0"/>
          <w:noProof/>
          <w:sz w:val="22"/>
          <w:szCs w:val="22"/>
        </w:rPr>
      </w:pPr>
      <w:hyperlink w:anchor="_Toc487101817" w:history="1">
        <w:r w:rsidR="00027EDC" w:rsidRPr="00A6634F">
          <w:rPr>
            <w:rStyle w:val="Hyperlink"/>
            <w:noProof/>
          </w:rPr>
          <w:t>Current Information and Data Design</w:t>
        </w:r>
        <w:r w:rsidR="00027EDC">
          <w:rPr>
            <w:noProof/>
            <w:webHidden/>
          </w:rPr>
          <w:tab/>
        </w:r>
        <w:r w:rsidR="00027EDC">
          <w:rPr>
            <w:noProof/>
            <w:webHidden/>
          </w:rPr>
          <w:fldChar w:fldCharType="begin"/>
        </w:r>
        <w:r w:rsidR="00027EDC">
          <w:rPr>
            <w:noProof/>
            <w:webHidden/>
          </w:rPr>
          <w:instrText xml:space="preserve"> PAGEREF _Toc487101817 \h </w:instrText>
        </w:r>
        <w:r w:rsidR="00027EDC">
          <w:rPr>
            <w:noProof/>
            <w:webHidden/>
          </w:rPr>
        </w:r>
        <w:r w:rsidR="00027EDC">
          <w:rPr>
            <w:noProof/>
            <w:webHidden/>
          </w:rPr>
          <w:fldChar w:fldCharType="separate"/>
        </w:r>
        <w:r w:rsidR="00AF4367">
          <w:rPr>
            <w:noProof/>
            <w:webHidden/>
          </w:rPr>
          <w:t>15</w:t>
        </w:r>
        <w:r w:rsidR="00027EDC">
          <w:rPr>
            <w:noProof/>
            <w:webHidden/>
          </w:rPr>
          <w:fldChar w:fldCharType="end"/>
        </w:r>
      </w:hyperlink>
    </w:p>
    <w:p w14:paraId="4B25B086" w14:textId="1B0851A0" w:rsidR="00027EDC" w:rsidRDefault="00000000">
      <w:pPr>
        <w:pStyle w:val="TOC3"/>
        <w:tabs>
          <w:tab w:val="right" w:leader="dot" w:pos="10457"/>
        </w:tabs>
        <w:rPr>
          <w:rFonts w:eastAsiaTheme="minorEastAsia" w:cstheme="minorBidi"/>
          <w:i w:val="0"/>
          <w:iCs w:val="0"/>
          <w:noProof/>
          <w:sz w:val="22"/>
          <w:szCs w:val="22"/>
        </w:rPr>
      </w:pPr>
      <w:hyperlink w:anchor="_Toc487101818" w:history="1">
        <w:r w:rsidR="00027EDC" w:rsidRPr="00A6634F">
          <w:rPr>
            <w:rStyle w:val="Hyperlink"/>
            <w:noProof/>
          </w:rPr>
          <w:t>Data Dictionary – In Scope</w:t>
        </w:r>
        <w:r w:rsidR="00027EDC">
          <w:rPr>
            <w:noProof/>
            <w:webHidden/>
          </w:rPr>
          <w:tab/>
        </w:r>
        <w:r w:rsidR="00027EDC">
          <w:rPr>
            <w:noProof/>
            <w:webHidden/>
          </w:rPr>
          <w:fldChar w:fldCharType="begin"/>
        </w:r>
        <w:r w:rsidR="00027EDC">
          <w:rPr>
            <w:noProof/>
            <w:webHidden/>
          </w:rPr>
          <w:instrText xml:space="preserve"> PAGEREF _Toc487101818 \h </w:instrText>
        </w:r>
        <w:r w:rsidR="00027EDC">
          <w:rPr>
            <w:noProof/>
            <w:webHidden/>
          </w:rPr>
        </w:r>
        <w:r w:rsidR="00027EDC">
          <w:rPr>
            <w:noProof/>
            <w:webHidden/>
          </w:rPr>
          <w:fldChar w:fldCharType="separate"/>
        </w:r>
        <w:r w:rsidR="00AF4367">
          <w:rPr>
            <w:noProof/>
            <w:webHidden/>
          </w:rPr>
          <w:t>15</w:t>
        </w:r>
        <w:r w:rsidR="00027EDC">
          <w:rPr>
            <w:noProof/>
            <w:webHidden/>
          </w:rPr>
          <w:fldChar w:fldCharType="end"/>
        </w:r>
      </w:hyperlink>
    </w:p>
    <w:p w14:paraId="7FF1EC87" w14:textId="6B206660" w:rsidR="00027EDC" w:rsidRDefault="00000000">
      <w:pPr>
        <w:pStyle w:val="TOC3"/>
        <w:tabs>
          <w:tab w:val="right" w:leader="dot" w:pos="10457"/>
        </w:tabs>
        <w:rPr>
          <w:rFonts w:eastAsiaTheme="minorEastAsia" w:cstheme="minorBidi"/>
          <w:i w:val="0"/>
          <w:iCs w:val="0"/>
          <w:noProof/>
          <w:sz w:val="22"/>
          <w:szCs w:val="22"/>
        </w:rPr>
      </w:pPr>
      <w:hyperlink w:anchor="_Toc487101819" w:history="1">
        <w:r w:rsidR="00027EDC" w:rsidRPr="00A6634F">
          <w:rPr>
            <w:rStyle w:val="Hyperlink"/>
            <w:noProof/>
          </w:rPr>
          <w:t>Information domain decomposition</w:t>
        </w:r>
        <w:r w:rsidR="00027EDC">
          <w:rPr>
            <w:noProof/>
            <w:webHidden/>
          </w:rPr>
          <w:tab/>
        </w:r>
        <w:r w:rsidR="00027EDC">
          <w:rPr>
            <w:noProof/>
            <w:webHidden/>
          </w:rPr>
          <w:fldChar w:fldCharType="begin"/>
        </w:r>
        <w:r w:rsidR="00027EDC">
          <w:rPr>
            <w:noProof/>
            <w:webHidden/>
          </w:rPr>
          <w:instrText xml:space="preserve"> PAGEREF _Toc487101819 \h </w:instrText>
        </w:r>
        <w:r w:rsidR="00027EDC">
          <w:rPr>
            <w:noProof/>
            <w:webHidden/>
          </w:rPr>
        </w:r>
        <w:r w:rsidR="00027EDC">
          <w:rPr>
            <w:noProof/>
            <w:webHidden/>
          </w:rPr>
          <w:fldChar w:fldCharType="separate"/>
        </w:r>
        <w:r w:rsidR="00AF4367">
          <w:rPr>
            <w:noProof/>
            <w:webHidden/>
          </w:rPr>
          <w:t>15</w:t>
        </w:r>
        <w:r w:rsidR="00027EDC">
          <w:rPr>
            <w:noProof/>
            <w:webHidden/>
          </w:rPr>
          <w:fldChar w:fldCharType="end"/>
        </w:r>
      </w:hyperlink>
    </w:p>
    <w:p w14:paraId="7F0BEDCD" w14:textId="1490DB48" w:rsidR="00027EDC" w:rsidRDefault="00000000">
      <w:pPr>
        <w:pStyle w:val="TOC3"/>
        <w:tabs>
          <w:tab w:val="right" w:leader="dot" w:pos="10457"/>
        </w:tabs>
        <w:rPr>
          <w:rFonts w:eastAsiaTheme="minorEastAsia" w:cstheme="minorBidi"/>
          <w:i w:val="0"/>
          <w:iCs w:val="0"/>
          <w:noProof/>
          <w:sz w:val="22"/>
          <w:szCs w:val="22"/>
        </w:rPr>
      </w:pPr>
      <w:hyperlink w:anchor="_Toc487101820" w:history="1">
        <w:r w:rsidR="00027EDC" w:rsidRPr="00A6634F">
          <w:rPr>
            <w:rStyle w:val="Hyperlink"/>
            <w:noProof/>
          </w:rPr>
          <w:t>Data Entity Model</w:t>
        </w:r>
        <w:r w:rsidR="00027EDC">
          <w:rPr>
            <w:noProof/>
            <w:webHidden/>
          </w:rPr>
          <w:tab/>
        </w:r>
        <w:r w:rsidR="00027EDC">
          <w:rPr>
            <w:noProof/>
            <w:webHidden/>
          </w:rPr>
          <w:fldChar w:fldCharType="begin"/>
        </w:r>
        <w:r w:rsidR="00027EDC">
          <w:rPr>
            <w:noProof/>
            <w:webHidden/>
          </w:rPr>
          <w:instrText xml:space="preserve"> PAGEREF _Toc487101820 \h </w:instrText>
        </w:r>
        <w:r w:rsidR="00027EDC">
          <w:rPr>
            <w:noProof/>
            <w:webHidden/>
          </w:rPr>
        </w:r>
        <w:r w:rsidR="00027EDC">
          <w:rPr>
            <w:noProof/>
            <w:webHidden/>
          </w:rPr>
          <w:fldChar w:fldCharType="separate"/>
        </w:r>
        <w:r w:rsidR="00AF4367">
          <w:rPr>
            <w:noProof/>
            <w:webHidden/>
          </w:rPr>
          <w:t>15</w:t>
        </w:r>
        <w:r w:rsidR="00027EDC">
          <w:rPr>
            <w:noProof/>
            <w:webHidden/>
          </w:rPr>
          <w:fldChar w:fldCharType="end"/>
        </w:r>
      </w:hyperlink>
    </w:p>
    <w:p w14:paraId="07AECDEF" w14:textId="7185BE42" w:rsidR="00027EDC" w:rsidRDefault="00000000">
      <w:pPr>
        <w:pStyle w:val="TOC3"/>
        <w:tabs>
          <w:tab w:val="right" w:leader="dot" w:pos="10457"/>
        </w:tabs>
        <w:rPr>
          <w:rFonts w:eastAsiaTheme="minorEastAsia" w:cstheme="minorBidi"/>
          <w:i w:val="0"/>
          <w:iCs w:val="0"/>
          <w:noProof/>
          <w:sz w:val="22"/>
          <w:szCs w:val="22"/>
        </w:rPr>
      </w:pPr>
      <w:hyperlink w:anchor="_Toc487101821" w:history="1">
        <w:r w:rsidR="00027EDC" w:rsidRPr="00A6634F">
          <w:rPr>
            <w:rStyle w:val="Hyperlink"/>
            <w:noProof/>
          </w:rPr>
          <w:t>Data Input and Output</w:t>
        </w:r>
        <w:r w:rsidR="00027EDC">
          <w:rPr>
            <w:noProof/>
            <w:webHidden/>
          </w:rPr>
          <w:tab/>
        </w:r>
        <w:r w:rsidR="00027EDC">
          <w:rPr>
            <w:noProof/>
            <w:webHidden/>
          </w:rPr>
          <w:fldChar w:fldCharType="begin"/>
        </w:r>
        <w:r w:rsidR="00027EDC">
          <w:rPr>
            <w:noProof/>
            <w:webHidden/>
          </w:rPr>
          <w:instrText xml:space="preserve"> PAGEREF _Toc487101821 \h </w:instrText>
        </w:r>
        <w:r w:rsidR="00027EDC">
          <w:rPr>
            <w:noProof/>
            <w:webHidden/>
          </w:rPr>
        </w:r>
        <w:r w:rsidR="00027EDC">
          <w:rPr>
            <w:noProof/>
            <w:webHidden/>
          </w:rPr>
          <w:fldChar w:fldCharType="separate"/>
        </w:r>
        <w:r w:rsidR="00AF4367">
          <w:rPr>
            <w:noProof/>
            <w:webHidden/>
          </w:rPr>
          <w:t>19</w:t>
        </w:r>
        <w:r w:rsidR="00027EDC">
          <w:rPr>
            <w:noProof/>
            <w:webHidden/>
          </w:rPr>
          <w:fldChar w:fldCharType="end"/>
        </w:r>
      </w:hyperlink>
    </w:p>
    <w:p w14:paraId="581EF20F" w14:textId="2CFD22A4" w:rsidR="00027EDC" w:rsidRDefault="00000000">
      <w:pPr>
        <w:pStyle w:val="TOC2"/>
        <w:tabs>
          <w:tab w:val="right" w:leader="dot" w:pos="10457"/>
        </w:tabs>
        <w:rPr>
          <w:rFonts w:eastAsiaTheme="minorEastAsia" w:cstheme="minorBidi"/>
          <w:smallCaps w:val="0"/>
          <w:noProof/>
          <w:sz w:val="22"/>
          <w:szCs w:val="22"/>
        </w:rPr>
      </w:pPr>
      <w:hyperlink w:anchor="_Toc487101822" w:history="1">
        <w:r w:rsidR="00027EDC" w:rsidRPr="00A6634F">
          <w:rPr>
            <w:rStyle w:val="Hyperlink"/>
            <w:noProof/>
          </w:rPr>
          <w:t>Proposed Information and Data Design</w:t>
        </w:r>
        <w:r w:rsidR="00027EDC">
          <w:rPr>
            <w:noProof/>
            <w:webHidden/>
          </w:rPr>
          <w:tab/>
        </w:r>
        <w:r w:rsidR="00027EDC">
          <w:rPr>
            <w:noProof/>
            <w:webHidden/>
          </w:rPr>
          <w:fldChar w:fldCharType="begin"/>
        </w:r>
        <w:r w:rsidR="00027EDC">
          <w:rPr>
            <w:noProof/>
            <w:webHidden/>
          </w:rPr>
          <w:instrText xml:space="preserve"> PAGEREF _Toc487101822 \h </w:instrText>
        </w:r>
        <w:r w:rsidR="00027EDC">
          <w:rPr>
            <w:noProof/>
            <w:webHidden/>
          </w:rPr>
        </w:r>
        <w:r w:rsidR="00027EDC">
          <w:rPr>
            <w:noProof/>
            <w:webHidden/>
          </w:rPr>
          <w:fldChar w:fldCharType="separate"/>
        </w:r>
        <w:r w:rsidR="00AF4367">
          <w:rPr>
            <w:noProof/>
            <w:webHidden/>
          </w:rPr>
          <w:t>20</w:t>
        </w:r>
        <w:r w:rsidR="00027EDC">
          <w:rPr>
            <w:noProof/>
            <w:webHidden/>
          </w:rPr>
          <w:fldChar w:fldCharType="end"/>
        </w:r>
      </w:hyperlink>
    </w:p>
    <w:p w14:paraId="3639180B" w14:textId="611E72BF" w:rsidR="00027EDC" w:rsidRDefault="00000000">
      <w:pPr>
        <w:pStyle w:val="TOC3"/>
        <w:tabs>
          <w:tab w:val="right" w:leader="dot" w:pos="10457"/>
        </w:tabs>
        <w:rPr>
          <w:rFonts w:eastAsiaTheme="minorEastAsia" w:cstheme="minorBidi"/>
          <w:i w:val="0"/>
          <w:iCs w:val="0"/>
          <w:noProof/>
          <w:sz w:val="22"/>
          <w:szCs w:val="22"/>
        </w:rPr>
      </w:pPr>
      <w:hyperlink w:anchor="_Toc487101823" w:history="1">
        <w:r w:rsidR="00027EDC" w:rsidRPr="00A6634F">
          <w:rPr>
            <w:rStyle w:val="Hyperlink"/>
            <w:noProof/>
          </w:rPr>
          <w:t>Data Dictionary – In Scope</w:t>
        </w:r>
        <w:r w:rsidR="00027EDC">
          <w:rPr>
            <w:noProof/>
            <w:webHidden/>
          </w:rPr>
          <w:tab/>
        </w:r>
        <w:r w:rsidR="00027EDC">
          <w:rPr>
            <w:noProof/>
            <w:webHidden/>
          </w:rPr>
          <w:fldChar w:fldCharType="begin"/>
        </w:r>
        <w:r w:rsidR="00027EDC">
          <w:rPr>
            <w:noProof/>
            <w:webHidden/>
          </w:rPr>
          <w:instrText xml:space="preserve"> PAGEREF _Toc487101823 \h </w:instrText>
        </w:r>
        <w:r w:rsidR="00027EDC">
          <w:rPr>
            <w:noProof/>
            <w:webHidden/>
          </w:rPr>
        </w:r>
        <w:r w:rsidR="00027EDC">
          <w:rPr>
            <w:noProof/>
            <w:webHidden/>
          </w:rPr>
          <w:fldChar w:fldCharType="separate"/>
        </w:r>
        <w:r w:rsidR="00AF4367">
          <w:rPr>
            <w:noProof/>
            <w:webHidden/>
          </w:rPr>
          <w:t>20</w:t>
        </w:r>
        <w:r w:rsidR="00027EDC">
          <w:rPr>
            <w:noProof/>
            <w:webHidden/>
          </w:rPr>
          <w:fldChar w:fldCharType="end"/>
        </w:r>
      </w:hyperlink>
    </w:p>
    <w:p w14:paraId="475C3BBB" w14:textId="7C696DBF" w:rsidR="00027EDC" w:rsidRDefault="00000000">
      <w:pPr>
        <w:pStyle w:val="TOC3"/>
        <w:tabs>
          <w:tab w:val="right" w:leader="dot" w:pos="10457"/>
        </w:tabs>
        <w:rPr>
          <w:rFonts w:eastAsiaTheme="minorEastAsia" w:cstheme="minorBidi"/>
          <w:i w:val="0"/>
          <w:iCs w:val="0"/>
          <w:noProof/>
          <w:sz w:val="22"/>
          <w:szCs w:val="22"/>
        </w:rPr>
      </w:pPr>
      <w:hyperlink w:anchor="_Toc487101824" w:history="1">
        <w:r w:rsidR="00027EDC" w:rsidRPr="00A6634F">
          <w:rPr>
            <w:rStyle w:val="Hyperlink"/>
            <w:noProof/>
          </w:rPr>
          <w:t>Logical Data Entity Model/Diagram</w:t>
        </w:r>
        <w:r w:rsidR="00027EDC">
          <w:rPr>
            <w:noProof/>
            <w:webHidden/>
          </w:rPr>
          <w:tab/>
        </w:r>
        <w:r w:rsidR="00027EDC">
          <w:rPr>
            <w:noProof/>
            <w:webHidden/>
          </w:rPr>
          <w:fldChar w:fldCharType="begin"/>
        </w:r>
        <w:r w:rsidR="00027EDC">
          <w:rPr>
            <w:noProof/>
            <w:webHidden/>
          </w:rPr>
          <w:instrText xml:space="preserve"> PAGEREF _Toc487101824 \h </w:instrText>
        </w:r>
        <w:r w:rsidR="00027EDC">
          <w:rPr>
            <w:noProof/>
            <w:webHidden/>
          </w:rPr>
        </w:r>
        <w:r w:rsidR="00027EDC">
          <w:rPr>
            <w:noProof/>
            <w:webHidden/>
          </w:rPr>
          <w:fldChar w:fldCharType="separate"/>
        </w:r>
        <w:r w:rsidR="00AF4367">
          <w:rPr>
            <w:noProof/>
            <w:webHidden/>
          </w:rPr>
          <w:t>20</w:t>
        </w:r>
        <w:r w:rsidR="00027EDC">
          <w:rPr>
            <w:noProof/>
            <w:webHidden/>
          </w:rPr>
          <w:fldChar w:fldCharType="end"/>
        </w:r>
      </w:hyperlink>
    </w:p>
    <w:p w14:paraId="386C57B1" w14:textId="736CBCC1" w:rsidR="00027EDC" w:rsidRDefault="00000000">
      <w:pPr>
        <w:pStyle w:val="TOC3"/>
        <w:tabs>
          <w:tab w:val="right" w:leader="dot" w:pos="10457"/>
        </w:tabs>
        <w:rPr>
          <w:rFonts w:eastAsiaTheme="minorEastAsia" w:cstheme="minorBidi"/>
          <w:i w:val="0"/>
          <w:iCs w:val="0"/>
          <w:noProof/>
          <w:sz w:val="22"/>
          <w:szCs w:val="22"/>
        </w:rPr>
      </w:pPr>
      <w:hyperlink w:anchor="_Toc487101825" w:history="1">
        <w:r w:rsidR="00027EDC" w:rsidRPr="00A6634F">
          <w:rPr>
            <w:rStyle w:val="Hyperlink"/>
            <w:noProof/>
          </w:rPr>
          <w:t>Information domain decomposition</w:t>
        </w:r>
        <w:r w:rsidR="00027EDC">
          <w:rPr>
            <w:noProof/>
            <w:webHidden/>
          </w:rPr>
          <w:tab/>
        </w:r>
        <w:r w:rsidR="00027EDC">
          <w:rPr>
            <w:noProof/>
            <w:webHidden/>
          </w:rPr>
          <w:fldChar w:fldCharType="begin"/>
        </w:r>
        <w:r w:rsidR="00027EDC">
          <w:rPr>
            <w:noProof/>
            <w:webHidden/>
          </w:rPr>
          <w:instrText xml:space="preserve"> PAGEREF _Toc487101825 \h </w:instrText>
        </w:r>
        <w:r w:rsidR="00027EDC">
          <w:rPr>
            <w:noProof/>
            <w:webHidden/>
          </w:rPr>
        </w:r>
        <w:r w:rsidR="00027EDC">
          <w:rPr>
            <w:noProof/>
            <w:webHidden/>
          </w:rPr>
          <w:fldChar w:fldCharType="separate"/>
        </w:r>
        <w:r w:rsidR="00AF4367">
          <w:rPr>
            <w:noProof/>
            <w:webHidden/>
          </w:rPr>
          <w:t>20</w:t>
        </w:r>
        <w:r w:rsidR="00027EDC">
          <w:rPr>
            <w:noProof/>
            <w:webHidden/>
          </w:rPr>
          <w:fldChar w:fldCharType="end"/>
        </w:r>
      </w:hyperlink>
    </w:p>
    <w:p w14:paraId="2F6CE437" w14:textId="2EF2ADE6" w:rsidR="00027EDC" w:rsidRDefault="00000000">
      <w:pPr>
        <w:pStyle w:val="TOC3"/>
        <w:tabs>
          <w:tab w:val="right" w:leader="dot" w:pos="10457"/>
        </w:tabs>
        <w:rPr>
          <w:rFonts w:eastAsiaTheme="minorEastAsia" w:cstheme="minorBidi"/>
          <w:i w:val="0"/>
          <w:iCs w:val="0"/>
          <w:noProof/>
          <w:sz w:val="22"/>
          <w:szCs w:val="22"/>
        </w:rPr>
      </w:pPr>
      <w:hyperlink w:anchor="_Toc487101826" w:history="1">
        <w:r w:rsidR="00027EDC" w:rsidRPr="00A6634F">
          <w:rPr>
            <w:rStyle w:val="Hyperlink"/>
            <w:noProof/>
          </w:rPr>
          <w:t>Data Entity Model</w:t>
        </w:r>
        <w:r w:rsidR="00027EDC">
          <w:rPr>
            <w:noProof/>
            <w:webHidden/>
          </w:rPr>
          <w:tab/>
        </w:r>
        <w:r w:rsidR="00027EDC">
          <w:rPr>
            <w:noProof/>
            <w:webHidden/>
          </w:rPr>
          <w:fldChar w:fldCharType="begin"/>
        </w:r>
        <w:r w:rsidR="00027EDC">
          <w:rPr>
            <w:noProof/>
            <w:webHidden/>
          </w:rPr>
          <w:instrText xml:space="preserve"> PAGEREF _Toc487101826 \h </w:instrText>
        </w:r>
        <w:r w:rsidR="00027EDC">
          <w:rPr>
            <w:noProof/>
            <w:webHidden/>
          </w:rPr>
        </w:r>
        <w:r w:rsidR="00027EDC">
          <w:rPr>
            <w:noProof/>
            <w:webHidden/>
          </w:rPr>
          <w:fldChar w:fldCharType="separate"/>
        </w:r>
        <w:r w:rsidR="00AF4367">
          <w:rPr>
            <w:noProof/>
            <w:webHidden/>
          </w:rPr>
          <w:t>21</w:t>
        </w:r>
        <w:r w:rsidR="00027EDC">
          <w:rPr>
            <w:noProof/>
            <w:webHidden/>
          </w:rPr>
          <w:fldChar w:fldCharType="end"/>
        </w:r>
      </w:hyperlink>
    </w:p>
    <w:p w14:paraId="7F7BCD52" w14:textId="22AB48F4" w:rsidR="00027EDC" w:rsidRDefault="00000000">
      <w:pPr>
        <w:pStyle w:val="TOC3"/>
        <w:tabs>
          <w:tab w:val="right" w:leader="dot" w:pos="10457"/>
        </w:tabs>
        <w:rPr>
          <w:rFonts w:eastAsiaTheme="minorEastAsia" w:cstheme="minorBidi"/>
          <w:i w:val="0"/>
          <w:iCs w:val="0"/>
          <w:noProof/>
          <w:sz w:val="22"/>
          <w:szCs w:val="22"/>
        </w:rPr>
      </w:pPr>
      <w:hyperlink w:anchor="_Toc487101827" w:history="1">
        <w:r w:rsidR="00027EDC" w:rsidRPr="00A6634F">
          <w:rPr>
            <w:rStyle w:val="Hyperlink"/>
            <w:noProof/>
          </w:rPr>
          <w:t>Proposed System Data Input and Output</w:t>
        </w:r>
        <w:r w:rsidR="00027EDC">
          <w:rPr>
            <w:noProof/>
            <w:webHidden/>
          </w:rPr>
          <w:tab/>
        </w:r>
        <w:r w:rsidR="00027EDC">
          <w:rPr>
            <w:noProof/>
            <w:webHidden/>
          </w:rPr>
          <w:fldChar w:fldCharType="begin"/>
        </w:r>
        <w:r w:rsidR="00027EDC">
          <w:rPr>
            <w:noProof/>
            <w:webHidden/>
          </w:rPr>
          <w:instrText xml:space="preserve"> PAGEREF _Toc487101827 \h </w:instrText>
        </w:r>
        <w:r w:rsidR="00027EDC">
          <w:rPr>
            <w:noProof/>
            <w:webHidden/>
          </w:rPr>
        </w:r>
        <w:r w:rsidR="00027EDC">
          <w:rPr>
            <w:noProof/>
            <w:webHidden/>
          </w:rPr>
          <w:fldChar w:fldCharType="separate"/>
        </w:r>
        <w:r w:rsidR="00AF4367">
          <w:rPr>
            <w:noProof/>
            <w:webHidden/>
          </w:rPr>
          <w:t>25</w:t>
        </w:r>
        <w:r w:rsidR="00027EDC">
          <w:rPr>
            <w:noProof/>
            <w:webHidden/>
          </w:rPr>
          <w:fldChar w:fldCharType="end"/>
        </w:r>
      </w:hyperlink>
    </w:p>
    <w:p w14:paraId="4B80BD99" w14:textId="4084724C" w:rsidR="00027EDC" w:rsidRDefault="00000000">
      <w:pPr>
        <w:pStyle w:val="TOC2"/>
        <w:tabs>
          <w:tab w:val="right" w:leader="dot" w:pos="10457"/>
        </w:tabs>
        <w:rPr>
          <w:rFonts w:eastAsiaTheme="minorEastAsia" w:cstheme="minorBidi"/>
          <w:smallCaps w:val="0"/>
          <w:noProof/>
          <w:sz w:val="22"/>
          <w:szCs w:val="22"/>
        </w:rPr>
      </w:pPr>
      <w:hyperlink w:anchor="_Toc487101828" w:history="1">
        <w:r w:rsidR="00027EDC" w:rsidRPr="00A6634F">
          <w:rPr>
            <w:rStyle w:val="Hyperlink"/>
            <w:noProof/>
          </w:rPr>
          <w:t>Current Integration Design</w:t>
        </w:r>
        <w:r w:rsidR="00027EDC">
          <w:rPr>
            <w:noProof/>
            <w:webHidden/>
          </w:rPr>
          <w:tab/>
        </w:r>
        <w:r w:rsidR="00027EDC">
          <w:rPr>
            <w:noProof/>
            <w:webHidden/>
          </w:rPr>
          <w:fldChar w:fldCharType="begin"/>
        </w:r>
        <w:r w:rsidR="00027EDC">
          <w:rPr>
            <w:noProof/>
            <w:webHidden/>
          </w:rPr>
          <w:instrText xml:space="preserve"> PAGEREF _Toc487101828 \h </w:instrText>
        </w:r>
        <w:r w:rsidR="00027EDC">
          <w:rPr>
            <w:noProof/>
            <w:webHidden/>
          </w:rPr>
        </w:r>
        <w:r w:rsidR="00027EDC">
          <w:rPr>
            <w:noProof/>
            <w:webHidden/>
          </w:rPr>
          <w:fldChar w:fldCharType="separate"/>
        </w:r>
        <w:r w:rsidR="00AF4367">
          <w:rPr>
            <w:noProof/>
            <w:webHidden/>
          </w:rPr>
          <w:t>26</w:t>
        </w:r>
        <w:r w:rsidR="00027EDC">
          <w:rPr>
            <w:noProof/>
            <w:webHidden/>
          </w:rPr>
          <w:fldChar w:fldCharType="end"/>
        </w:r>
      </w:hyperlink>
    </w:p>
    <w:p w14:paraId="24F66555" w14:textId="2F148B6B" w:rsidR="00027EDC" w:rsidRDefault="00000000">
      <w:pPr>
        <w:pStyle w:val="TOC3"/>
        <w:tabs>
          <w:tab w:val="right" w:leader="dot" w:pos="10457"/>
        </w:tabs>
        <w:rPr>
          <w:rFonts w:eastAsiaTheme="minorEastAsia" w:cstheme="minorBidi"/>
          <w:i w:val="0"/>
          <w:iCs w:val="0"/>
          <w:noProof/>
          <w:sz w:val="22"/>
          <w:szCs w:val="22"/>
        </w:rPr>
      </w:pPr>
      <w:hyperlink w:anchor="_Toc487101829" w:history="1">
        <w:r w:rsidR="00027EDC" w:rsidRPr="00A6634F">
          <w:rPr>
            <w:rStyle w:val="Hyperlink"/>
            <w:noProof/>
          </w:rPr>
          <w:t>Service Overview</w:t>
        </w:r>
        <w:r w:rsidR="00027EDC">
          <w:rPr>
            <w:noProof/>
            <w:webHidden/>
          </w:rPr>
          <w:tab/>
        </w:r>
        <w:r w:rsidR="00027EDC">
          <w:rPr>
            <w:noProof/>
            <w:webHidden/>
          </w:rPr>
          <w:fldChar w:fldCharType="begin"/>
        </w:r>
        <w:r w:rsidR="00027EDC">
          <w:rPr>
            <w:noProof/>
            <w:webHidden/>
          </w:rPr>
          <w:instrText xml:space="preserve"> PAGEREF _Toc487101829 \h </w:instrText>
        </w:r>
        <w:r w:rsidR="00027EDC">
          <w:rPr>
            <w:noProof/>
            <w:webHidden/>
          </w:rPr>
        </w:r>
        <w:r w:rsidR="00027EDC">
          <w:rPr>
            <w:noProof/>
            <w:webHidden/>
          </w:rPr>
          <w:fldChar w:fldCharType="separate"/>
        </w:r>
        <w:r w:rsidR="00AF4367">
          <w:rPr>
            <w:noProof/>
            <w:webHidden/>
          </w:rPr>
          <w:t>26</w:t>
        </w:r>
        <w:r w:rsidR="00027EDC">
          <w:rPr>
            <w:noProof/>
            <w:webHidden/>
          </w:rPr>
          <w:fldChar w:fldCharType="end"/>
        </w:r>
      </w:hyperlink>
    </w:p>
    <w:p w14:paraId="1B9A440D" w14:textId="610A9CF9" w:rsidR="00027EDC" w:rsidRDefault="00000000">
      <w:pPr>
        <w:pStyle w:val="TOC3"/>
        <w:tabs>
          <w:tab w:val="right" w:leader="dot" w:pos="10457"/>
        </w:tabs>
        <w:rPr>
          <w:rFonts w:eastAsiaTheme="minorEastAsia" w:cstheme="minorBidi"/>
          <w:i w:val="0"/>
          <w:iCs w:val="0"/>
          <w:noProof/>
          <w:sz w:val="22"/>
          <w:szCs w:val="22"/>
        </w:rPr>
      </w:pPr>
      <w:hyperlink w:anchor="_Toc487101830" w:history="1">
        <w:r w:rsidR="00027EDC" w:rsidRPr="00A6634F">
          <w:rPr>
            <w:rStyle w:val="Hyperlink"/>
            <w:noProof/>
          </w:rPr>
          <w:t>Technical Integration Flow Design</w:t>
        </w:r>
        <w:r w:rsidR="00027EDC">
          <w:rPr>
            <w:noProof/>
            <w:webHidden/>
          </w:rPr>
          <w:tab/>
        </w:r>
        <w:r w:rsidR="00027EDC">
          <w:rPr>
            <w:noProof/>
            <w:webHidden/>
          </w:rPr>
          <w:fldChar w:fldCharType="begin"/>
        </w:r>
        <w:r w:rsidR="00027EDC">
          <w:rPr>
            <w:noProof/>
            <w:webHidden/>
          </w:rPr>
          <w:instrText xml:space="preserve"> PAGEREF _Toc487101830 \h </w:instrText>
        </w:r>
        <w:r w:rsidR="00027EDC">
          <w:rPr>
            <w:noProof/>
            <w:webHidden/>
          </w:rPr>
        </w:r>
        <w:r w:rsidR="00027EDC">
          <w:rPr>
            <w:noProof/>
            <w:webHidden/>
          </w:rPr>
          <w:fldChar w:fldCharType="separate"/>
        </w:r>
        <w:r w:rsidR="00AF4367">
          <w:rPr>
            <w:noProof/>
            <w:webHidden/>
          </w:rPr>
          <w:t>26</w:t>
        </w:r>
        <w:r w:rsidR="00027EDC">
          <w:rPr>
            <w:noProof/>
            <w:webHidden/>
          </w:rPr>
          <w:fldChar w:fldCharType="end"/>
        </w:r>
      </w:hyperlink>
    </w:p>
    <w:p w14:paraId="083155DB" w14:textId="46477884" w:rsidR="00027EDC" w:rsidRDefault="00000000">
      <w:pPr>
        <w:pStyle w:val="TOC2"/>
        <w:tabs>
          <w:tab w:val="right" w:leader="dot" w:pos="10457"/>
        </w:tabs>
        <w:rPr>
          <w:rFonts w:eastAsiaTheme="minorEastAsia" w:cstheme="minorBidi"/>
          <w:smallCaps w:val="0"/>
          <w:noProof/>
          <w:sz w:val="22"/>
          <w:szCs w:val="22"/>
        </w:rPr>
      </w:pPr>
      <w:hyperlink w:anchor="_Toc487101831" w:history="1">
        <w:r w:rsidR="00027EDC" w:rsidRPr="00A6634F">
          <w:rPr>
            <w:rStyle w:val="Hyperlink"/>
            <w:noProof/>
          </w:rPr>
          <w:t>Proposed Integration Design</w:t>
        </w:r>
        <w:r w:rsidR="00027EDC">
          <w:rPr>
            <w:noProof/>
            <w:webHidden/>
          </w:rPr>
          <w:tab/>
        </w:r>
        <w:r w:rsidR="00027EDC">
          <w:rPr>
            <w:noProof/>
            <w:webHidden/>
          </w:rPr>
          <w:fldChar w:fldCharType="begin"/>
        </w:r>
        <w:r w:rsidR="00027EDC">
          <w:rPr>
            <w:noProof/>
            <w:webHidden/>
          </w:rPr>
          <w:instrText xml:space="preserve"> PAGEREF _Toc487101831 \h </w:instrText>
        </w:r>
        <w:r w:rsidR="00027EDC">
          <w:rPr>
            <w:noProof/>
            <w:webHidden/>
          </w:rPr>
        </w:r>
        <w:r w:rsidR="00027EDC">
          <w:rPr>
            <w:noProof/>
            <w:webHidden/>
          </w:rPr>
          <w:fldChar w:fldCharType="separate"/>
        </w:r>
        <w:r w:rsidR="00AF4367">
          <w:rPr>
            <w:noProof/>
            <w:webHidden/>
          </w:rPr>
          <w:t>29</w:t>
        </w:r>
        <w:r w:rsidR="00027EDC">
          <w:rPr>
            <w:noProof/>
            <w:webHidden/>
          </w:rPr>
          <w:fldChar w:fldCharType="end"/>
        </w:r>
      </w:hyperlink>
    </w:p>
    <w:p w14:paraId="67B76FB3" w14:textId="7B1D750B" w:rsidR="00027EDC" w:rsidRDefault="00000000">
      <w:pPr>
        <w:pStyle w:val="TOC3"/>
        <w:tabs>
          <w:tab w:val="right" w:leader="dot" w:pos="10457"/>
        </w:tabs>
        <w:rPr>
          <w:rFonts w:eastAsiaTheme="minorEastAsia" w:cstheme="minorBidi"/>
          <w:i w:val="0"/>
          <w:iCs w:val="0"/>
          <w:noProof/>
          <w:sz w:val="22"/>
          <w:szCs w:val="22"/>
        </w:rPr>
      </w:pPr>
      <w:hyperlink w:anchor="_Toc487101832" w:history="1">
        <w:r w:rsidR="00027EDC" w:rsidRPr="00A6634F">
          <w:rPr>
            <w:rStyle w:val="Hyperlink"/>
            <w:noProof/>
          </w:rPr>
          <w:t>Service Overview</w:t>
        </w:r>
        <w:r w:rsidR="00027EDC">
          <w:rPr>
            <w:noProof/>
            <w:webHidden/>
          </w:rPr>
          <w:tab/>
        </w:r>
        <w:r w:rsidR="00027EDC">
          <w:rPr>
            <w:noProof/>
            <w:webHidden/>
          </w:rPr>
          <w:fldChar w:fldCharType="begin"/>
        </w:r>
        <w:r w:rsidR="00027EDC">
          <w:rPr>
            <w:noProof/>
            <w:webHidden/>
          </w:rPr>
          <w:instrText xml:space="preserve"> PAGEREF _Toc487101832 \h </w:instrText>
        </w:r>
        <w:r w:rsidR="00027EDC">
          <w:rPr>
            <w:noProof/>
            <w:webHidden/>
          </w:rPr>
        </w:r>
        <w:r w:rsidR="00027EDC">
          <w:rPr>
            <w:noProof/>
            <w:webHidden/>
          </w:rPr>
          <w:fldChar w:fldCharType="separate"/>
        </w:r>
        <w:r w:rsidR="00AF4367">
          <w:rPr>
            <w:noProof/>
            <w:webHidden/>
          </w:rPr>
          <w:t>29</w:t>
        </w:r>
        <w:r w:rsidR="00027EDC">
          <w:rPr>
            <w:noProof/>
            <w:webHidden/>
          </w:rPr>
          <w:fldChar w:fldCharType="end"/>
        </w:r>
      </w:hyperlink>
    </w:p>
    <w:p w14:paraId="03450843" w14:textId="70FC61BA" w:rsidR="00027EDC" w:rsidRDefault="00000000">
      <w:pPr>
        <w:pStyle w:val="TOC3"/>
        <w:tabs>
          <w:tab w:val="right" w:leader="dot" w:pos="10457"/>
        </w:tabs>
        <w:rPr>
          <w:rFonts w:eastAsiaTheme="minorEastAsia" w:cstheme="minorBidi"/>
          <w:i w:val="0"/>
          <w:iCs w:val="0"/>
          <w:noProof/>
          <w:sz w:val="22"/>
          <w:szCs w:val="22"/>
        </w:rPr>
      </w:pPr>
      <w:hyperlink w:anchor="_Toc487101833" w:history="1">
        <w:r w:rsidR="00027EDC" w:rsidRPr="00A6634F">
          <w:rPr>
            <w:rStyle w:val="Hyperlink"/>
            <w:noProof/>
          </w:rPr>
          <w:t>Technical Integration Flow Design</w:t>
        </w:r>
        <w:r w:rsidR="00027EDC">
          <w:rPr>
            <w:noProof/>
            <w:webHidden/>
          </w:rPr>
          <w:tab/>
        </w:r>
        <w:r w:rsidR="00027EDC">
          <w:rPr>
            <w:noProof/>
            <w:webHidden/>
          </w:rPr>
          <w:fldChar w:fldCharType="begin"/>
        </w:r>
        <w:r w:rsidR="00027EDC">
          <w:rPr>
            <w:noProof/>
            <w:webHidden/>
          </w:rPr>
          <w:instrText xml:space="preserve"> PAGEREF _Toc487101833 \h </w:instrText>
        </w:r>
        <w:r w:rsidR="00027EDC">
          <w:rPr>
            <w:noProof/>
            <w:webHidden/>
          </w:rPr>
        </w:r>
        <w:r w:rsidR="00027EDC">
          <w:rPr>
            <w:noProof/>
            <w:webHidden/>
          </w:rPr>
          <w:fldChar w:fldCharType="separate"/>
        </w:r>
        <w:r w:rsidR="00AF4367">
          <w:rPr>
            <w:noProof/>
            <w:webHidden/>
          </w:rPr>
          <w:t>29</w:t>
        </w:r>
        <w:r w:rsidR="00027EDC">
          <w:rPr>
            <w:noProof/>
            <w:webHidden/>
          </w:rPr>
          <w:fldChar w:fldCharType="end"/>
        </w:r>
      </w:hyperlink>
    </w:p>
    <w:p w14:paraId="0A5AAAD7" w14:textId="78882FDC" w:rsidR="00027EDC" w:rsidRDefault="00000000">
      <w:pPr>
        <w:pStyle w:val="TOC2"/>
        <w:tabs>
          <w:tab w:val="right" w:leader="dot" w:pos="10457"/>
        </w:tabs>
        <w:rPr>
          <w:rFonts w:eastAsiaTheme="minorEastAsia" w:cstheme="minorBidi"/>
          <w:smallCaps w:val="0"/>
          <w:noProof/>
          <w:sz w:val="22"/>
          <w:szCs w:val="22"/>
        </w:rPr>
      </w:pPr>
      <w:hyperlink w:anchor="_Toc487101834" w:history="1">
        <w:r w:rsidR="00027EDC" w:rsidRPr="00A6634F">
          <w:rPr>
            <w:rStyle w:val="Hyperlink"/>
            <w:noProof/>
          </w:rPr>
          <w:t>Current Technology Design</w:t>
        </w:r>
        <w:r w:rsidR="00027EDC">
          <w:rPr>
            <w:noProof/>
            <w:webHidden/>
          </w:rPr>
          <w:tab/>
        </w:r>
        <w:r w:rsidR="00027EDC">
          <w:rPr>
            <w:noProof/>
            <w:webHidden/>
          </w:rPr>
          <w:fldChar w:fldCharType="begin"/>
        </w:r>
        <w:r w:rsidR="00027EDC">
          <w:rPr>
            <w:noProof/>
            <w:webHidden/>
          </w:rPr>
          <w:instrText xml:space="preserve"> PAGEREF _Toc487101834 \h </w:instrText>
        </w:r>
        <w:r w:rsidR="00027EDC">
          <w:rPr>
            <w:noProof/>
            <w:webHidden/>
          </w:rPr>
        </w:r>
        <w:r w:rsidR="00027EDC">
          <w:rPr>
            <w:noProof/>
            <w:webHidden/>
          </w:rPr>
          <w:fldChar w:fldCharType="separate"/>
        </w:r>
        <w:r w:rsidR="00AF4367">
          <w:rPr>
            <w:noProof/>
            <w:webHidden/>
          </w:rPr>
          <w:t>30</w:t>
        </w:r>
        <w:r w:rsidR="00027EDC">
          <w:rPr>
            <w:noProof/>
            <w:webHidden/>
          </w:rPr>
          <w:fldChar w:fldCharType="end"/>
        </w:r>
      </w:hyperlink>
    </w:p>
    <w:p w14:paraId="5358ABEF" w14:textId="4F60E01F" w:rsidR="00027EDC" w:rsidRDefault="00000000">
      <w:pPr>
        <w:pStyle w:val="TOC2"/>
        <w:tabs>
          <w:tab w:val="right" w:leader="dot" w:pos="10457"/>
        </w:tabs>
        <w:rPr>
          <w:rFonts w:eastAsiaTheme="minorEastAsia" w:cstheme="minorBidi"/>
          <w:smallCaps w:val="0"/>
          <w:noProof/>
          <w:sz w:val="22"/>
          <w:szCs w:val="22"/>
        </w:rPr>
      </w:pPr>
      <w:hyperlink w:anchor="_Toc487101835" w:history="1">
        <w:r w:rsidR="00027EDC" w:rsidRPr="00A6634F">
          <w:rPr>
            <w:rStyle w:val="Hyperlink"/>
            <w:noProof/>
          </w:rPr>
          <w:t>Proposed Technology Design</w:t>
        </w:r>
        <w:r w:rsidR="00027EDC">
          <w:rPr>
            <w:noProof/>
            <w:webHidden/>
          </w:rPr>
          <w:tab/>
        </w:r>
        <w:r w:rsidR="00027EDC">
          <w:rPr>
            <w:noProof/>
            <w:webHidden/>
          </w:rPr>
          <w:fldChar w:fldCharType="begin"/>
        </w:r>
        <w:r w:rsidR="00027EDC">
          <w:rPr>
            <w:noProof/>
            <w:webHidden/>
          </w:rPr>
          <w:instrText xml:space="preserve"> PAGEREF _Toc487101835 \h </w:instrText>
        </w:r>
        <w:r w:rsidR="00027EDC">
          <w:rPr>
            <w:noProof/>
            <w:webHidden/>
          </w:rPr>
        </w:r>
        <w:r w:rsidR="00027EDC">
          <w:rPr>
            <w:noProof/>
            <w:webHidden/>
          </w:rPr>
          <w:fldChar w:fldCharType="separate"/>
        </w:r>
        <w:r w:rsidR="00AF4367">
          <w:rPr>
            <w:noProof/>
            <w:webHidden/>
          </w:rPr>
          <w:t>31</w:t>
        </w:r>
        <w:r w:rsidR="00027EDC">
          <w:rPr>
            <w:noProof/>
            <w:webHidden/>
          </w:rPr>
          <w:fldChar w:fldCharType="end"/>
        </w:r>
      </w:hyperlink>
    </w:p>
    <w:p w14:paraId="0BC8D8A5" w14:textId="0BF48184" w:rsidR="00027EDC" w:rsidRDefault="00000000">
      <w:pPr>
        <w:pStyle w:val="TOC3"/>
        <w:tabs>
          <w:tab w:val="right" w:leader="dot" w:pos="10457"/>
        </w:tabs>
        <w:rPr>
          <w:rFonts w:eastAsiaTheme="minorEastAsia" w:cstheme="minorBidi"/>
          <w:i w:val="0"/>
          <w:iCs w:val="0"/>
          <w:noProof/>
          <w:sz w:val="22"/>
          <w:szCs w:val="22"/>
        </w:rPr>
      </w:pPr>
      <w:hyperlink w:anchor="_Toc487101836" w:history="1">
        <w:r w:rsidR="00027EDC" w:rsidRPr="00A6634F">
          <w:rPr>
            <w:rStyle w:val="Hyperlink"/>
            <w:noProof/>
          </w:rPr>
          <w:t>Technology Consumption Model</w:t>
        </w:r>
        <w:r w:rsidR="00027EDC">
          <w:rPr>
            <w:noProof/>
            <w:webHidden/>
          </w:rPr>
          <w:tab/>
        </w:r>
        <w:r w:rsidR="00027EDC">
          <w:rPr>
            <w:noProof/>
            <w:webHidden/>
          </w:rPr>
          <w:fldChar w:fldCharType="begin"/>
        </w:r>
        <w:r w:rsidR="00027EDC">
          <w:rPr>
            <w:noProof/>
            <w:webHidden/>
          </w:rPr>
          <w:instrText xml:space="preserve"> PAGEREF _Toc487101836 \h </w:instrText>
        </w:r>
        <w:r w:rsidR="00027EDC">
          <w:rPr>
            <w:noProof/>
            <w:webHidden/>
          </w:rPr>
        </w:r>
        <w:r w:rsidR="00027EDC">
          <w:rPr>
            <w:noProof/>
            <w:webHidden/>
          </w:rPr>
          <w:fldChar w:fldCharType="separate"/>
        </w:r>
        <w:r w:rsidR="00AF4367">
          <w:rPr>
            <w:noProof/>
            <w:webHidden/>
          </w:rPr>
          <w:t>31</w:t>
        </w:r>
        <w:r w:rsidR="00027EDC">
          <w:rPr>
            <w:noProof/>
            <w:webHidden/>
          </w:rPr>
          <w:fldChar w:fldCharType="end"/>
        </w:r>
      </w:hyperlink>
    </w:p>
    <w:p w14:paraId="332BDA8E" w14:textId="55ED404C" w:rsidR="00027EDC" w:rsidRDefault="00000000">
      <w:pPr>
        <w:pStyle w:val="TOC2"/>
        <w:tabs>
          <w:tab w:val="right" w:leader="dot" w:pos="10457"/>
        </w:tabs>
        <w:rPr>
          <w:rFonts w:eastAsiaTheme="minorEastAsia" w:cstheme="minorBidi"/>
          <w:smallCaps w:val="0"/>
          <w:noProof/>
          <w:sz w:val="22"/>
          <w:szCs w:val="22"/>
        </w:rPr>
      </w:pPr>
      <w:hyperlink w:anchor="_Toc487101837" w:history="1">
        <w:r w:rsidR="00027EDC" w:rsidRPr="00A6634F">
          <w:rPr>
            <w:rStyle w:val="Hyperlink"/>
            <w:noProof/>
          </w:rPr>
          <w:t>Proposed Infrastructure Design (for on premise deployment only)</w:t>
        </w:r>
        <w:r w:rsidR="00027EDC">
          <w:rPr>
            <w:noProof/>
            <w:webHidden/>
          </w:rPr>
          <w:tab/>
        </w:r>
        <w:r w:rsidR="00027EDC">
          <w:rPr>
            <w:noProof/>
            <w:webHidden/>
          </w:rPr>
          <w:fldChar w:fldCharType="begin"/>
        </w:r>
        <w:r w:rsidR="00027EDC">
          <w:rPr>
            <w:noProof/>
            <w:webHidden/>
          </w:rPr>
          <w:instrText xml:space="preserve"> PAGEREF _Toc487101837 \h </w:instrText>
        </w:r>
        <w:r w:rsidR="00027EDC">
          <w:rPr>
            <w:noProof/>
            <w:webHidden/>
          </w:rPr>
        </w:r>
        <w:r w:rsidR="00027EDC">
          <w:rPr>
            <w:noProof/>
            <w:webHidden/>
          </w:rPr>
          <w:fldChar w:fldCharType="separate"/>
        </w:r>
        <w:r w:rsidR="00AF4367">
          <w:rPr>
            <w:noProof/>
            <w:webHidden/>
          </w:rPr>
          <w:t>32</w:t>
        </w:r>
        <w:r w:rsidR="00027EDC">
          <w:rPr>
            <w:noProof/>
            <w:webHidden/>
          </w:rPr>
          <w:fldChar w:fldCharType="end"/>
        </w:r>
      </w:hyperlink>
    </w:p>
    <w:p w14:paraId="346C3E4C" w14:textId="0993915E" w:rsidR="00027EDC" w:rsidRDefault="00000000">
      <w:pPr>
        <w:pStyle w:val="TOC3"/>
        <w:tabs>
          <w:tab w:val="right" w:leader="dot" w:pos="10457"/>
        </w:tabs>
        <w:rPr>
          <w:rFonts w:eastAsiaTheme="minorEastAsia" w:cstheme="minorBidi"/>
          <w:i w:val="0"/>
          <w:iCs w:val="0"/>
          <w:noProof/>
          <w:sz w:val="22"/>
          <w:szCs w:val="22"/>
        </w:rPr>
      </w:pPr>
      <w:hyperlink w:anchor="_Toc487101838" w:history="1">
        <w:r w:rsidR="00027EDC" w:rsidRPr="00A6634F">
          <w:rPr>
            <w:rStyle w:val="Hyperlink"/>
            <w:noProof/>
          </w:rPr>
          <w:t>Virtual Machines</w:t>
        </w:r>
        <w:r w:rsidR="00027EDC">
          <w:rPr>
            <w:noProof/>
            <w:webHidden/>
          </w:rPr>
          <w:tab/>
        </w:r>
        <w:r w:rsidR="00027EDC">
          <w:rPr>
            <w:noProof/>
            <w:webHidden/>
          </w:rPr>
          <w:fldChar w:fldCharType="begin"/>
        </w:r>
        <w:r w:rsidR="00027EDC">
          <w:rPr>
            <w:noProof/>
            <w:webHidden/>
          </w:rPr>
          <w:instrText xml:space="preserve"> PAGEREF _Toc487101838 \h </w:instrText>
        </w:r>
        <w:r w:rsidR="00027EDC">
          <w:rPr>
            <w:noProof/>
            <w:webHidden/>
          </w:rPr>
        </w:r>
        <w:r w:rsidR="00027EDC">
          <w:rPr>
            <w:noProof/>
            <w:webHidden/>
          </w:rPr>
          <w:fldChar w:fldCharType="separate"/>
        </w:r>
        <w:r w:rsidR="00AF4367">
          <w:rPr>
            <w:noProof/>
            <w:webHidden/>
          </w:rPr>
          <w:t>32</w:t>
        </w:r>
        <w:r w:rsidR="00027EDC">
          <w:rPr>
            <w:noProof/>
            <w:webHidden/>
          </w:rPr>
          <w:fldChar w:fldCharType="end"/>
        </w:r>
      </w:hyperlink>
    </w:p>
    <w:p w14:paraId="379EB2BD" w14:textId="4BCEA448" w:rsidR="00027EDC" w:rsidRDefault="00000000">
      <w:pPr>
        <w:pStyle w:val="TOC3"/>
        <w:tabs>
          <w:tab w:val="right" w:leader="dot" w:pos="10457"/>
        </w:tabs>
        <w:rPr>
          <w:rFonts w:eastAsiaTheme="minorEastAsia" w:cstheme="minorBidi"/>
          <w:i w:val="0"/>
          <w:iCs w:val="0"/>
          <w:noProof/>
          <w:sz w:val="22"/>
          <w:szCs w:val="22"/>
        </w:rPr>
      </w:pPr>
      <w:hyperlink w:anchor="_Toc487101839" w:history="1">
        <w:r w:rsidR="00027EDC" w:rsidRPr="00A6634F">
          <w:rPr>
            <w:rStyle w:val="Hyperlink"/>
            <w:noProof/>
          </w:rPr>
          <w:t>Network Design</w:t>
        </w:r>
        <w:r w:rsidR="00027EDC">
          <w:rPr>
            <w:noProof/>
            <w:webHidden/>
          </w:rPr>
          <w:tab/>
        </w:r>
        <w:r w:rsidR="00027EDC">
          <w:rPr>
            <w:noProof/>
            <w:webHidden/>
          </w:rPr>
          <w:fldChar w:fldCharType="begin"/>
        </w:r>
        <w:r w:rsidR="00027EDC">
          <w:rPr>
            <w:noProof/>
            <w:webHidden/>
          </w:rPr>
          <w:instrText xml:space="preserve"> PAGEREF _Toc487101839 \h </w:instrText>
        </w:r>
        <w:r w:rsidR="00027EDC">
          <w:rPr>
            <w:noProof/>
            <w:webHidden/>
          </w:rPr>
        </w:r>
        <w:r w:rsidR="00027EDC">
          <w:rPr>
            <w:noProof/>
            <w:webHidden/>
          </w:rPr>
          <w:fldChar w:fldCharType="separate"/>
        </w:r>
        <w:r w:rsidR="00AF4367">
          <w:rPr>
            <w:noProof/>
            <w:webHidden/>
          </w:rPr>
          <w:t>34</w:t>
        </w:r>
        <w:r w:rsidR="00027EDC">
          <w:rPr>
            <w:noProof/>
            <w:webHidden/>
          </w:rPr>
          <w:fldChar w:fldCharType="end"/>
        </w:r>
      </w:hyperlink>
    </w:p>
    <w:p w14:paraId="5E3BE14A" w14:textId="06FFCCF2" w:rsidR="00027EDC" w:rsidRDefault="00000000">
      <w:pPr>
        <w:pStyle w:val="TOC3"/>
        <w:tabs>
          <w:tab w:val="right" w:leader="dot" w:pos="10457"/>
        </w:tabs>
        <w:rPr>
          <w:rFonts w:eastAsiaTheme="minorEastAsia" w:cstheme="minorBidi"/>
          <w:i w:val="0"/>
          <w:iCs w:val="0"/>
          <w:noProof/>
          <w:sz w:val="22"/>
          <w:szCs w:val="22"/>
        </w:rPr>
      </w:pPr>
      <w:hyperlink w:anchor="_Toc487101840" w:history="1">
        <w:r w:rsidR="00027EDC" w:rsidRPr="00A6634F">
          <w:rPr>
            <w:rStyle w:val="Hyperlink"/>
            <w:noProof/>
          </w:rPr>
          <w:t>Overall Network Diagram</w:t>
        </w:r>
        <w:r w:rsidR="00027EDC">
          <w:rPr>
            <w:noProof/>
            <w:webHidden/>
          </w:rPr>
          <w:tab/>
        </w:r>
        <w:r w:rsidR="00027EDC">
          <w:rPr>
            <w:noProof/>
            <w:webHidden/>
          </w:rPr>
          <w:fldChar w:fldCharType="begin"/>
        </w:r>
        <w:r w:rsidR="00027EDC">
          <w:rPr>
            <w:noProof/>
            <w:webHidden/>
          </w:rPr>
          <w:instrText xml:space="preserve"> PAGEREF _Toc487101840 \h </w:instrText>
        </w:r>
        <w:r w:rsidR="00027EDC">
          <w:rPr>
            <w:noProof/>
            <w:webHidden/>
          </w:rPr>
        </w:r>
        <w:r w:rsidR="00027EDC">
          <w:rPr>
            <w:noProof/>
            <w:webHidden/>
          </w:rPr>
          <w:fldChar w:fldCharType="separate"/>
        </w:r>
        <w:r w:rsidR="00AF4367">
          <w:rPr>
            <w:noProof/>
            <w:webHidden/>
          </w:rPr>
          <w:t>34</w:t>
        </w:r>
        <w:r w:rsidR="00027EDC">
          <w:rPr>
            <w:noProof/>
            <w:webHidden/>
          </w:rPr>
          <w:fldChar w:fldCharType="end"/>
        </w:r>
      </w:hyperlink>
    </w:p>
    <w:p w14:paraId="3A3EAB8D" w14:textId="03822AA6" w:rsidR="00027EDC" w:rsidRDefault="00000000">
      <w:pPr>
        <w:pStyle w:val="TOC3"/>
        <w:tabs>
          <w:tab w:val="right" w:leader="dot" w:pos="10457"/>
        </w:tabs>
        <w:rPr>
          <w:rFonts w:eastAsiaTheme="minorEastAsia" w:cstheme="minorBidi"/>
          <w:i w:val="0"/>
          <w:iCs w:val="0"/>
          <w:noProof/>
          <w:sz w:val="22"/>
          <w:szCs w:val="22"/>
        </w:rPr>
      </w:pPr>
      <w:hyperlink w:anchor="_Toc487101841" w:history="1">
        <w:r w:rsidR="00027EDC" w:rsidRPr="00A6634F">
          <w:rPr>
            <w:rStyle w:val="Hyperlink"/>
            <w:noProof/>
          </w:rPr>
          <w:t>Citrix (for on premise deployments only)</w:t>
        </w:r>
        <w:r w:rsidR="00027EDC">
          <w:rPr>
            <w:noProof/>
            <w:webHidden/>
          </w:rPr>
          <w:tab/>
        </w:r>
        <w:r w:rsidR="00027EDC">
          <w:rPr>
            <w:noProof/>
            <w:webHidden/>
          </w:rPr>
          <w:fldChar w:fldCharType="begin"/>
        </w:r>
        <w:r w:rsidR="00027EDC">
          <w:rPr>
            <w:noProof/>
            <w:webHidden/>
          </w:rPr>
          <w:instrText xml:space="preserve"> PAGEREF _Toc487101841 \h </w:instrText>
        </w:r>
        <w:r w:rsidR="00027EDC">
          <w:rPr>
            <w:noProof/>
            <w:webHidden/>
          </w:rPr>
        </w:r>
        <w:r w:rsidR="00027EDC">
          <w:rPr>
            <w:noProof/>
            <w:webHidden/>
          </w:rPr>
          <w:fldChar w:fldCharType="separate"/>
        </w:r>
        <w:r w:rsidR="00AF4367">
          <w:rPr>
            <w:noProof/>
            <w:webHidden/>
          </w:rPr>
          <w:t>35</w:t>
        </w:r>
        <w:r w:rsidR="00027EDC">
          <w:rPr>
            <w:noProof/>
            <w:webHidden/>
          </w:rPr>
          <w:fldChar w:fldCharType="end"/>
        </w:r>
      </w:hyperlink>
    </w:p>
    <w:p w14:paraId="114807A2" w14:textId="4396FB1C" w:rsidR="00027EDC" w:rsidRDefault="00000000">
      <w:pPr>
        <w:pStyle w:val="TOC3"/>
        <w:tabs>
          <w:tab w:val="right" w:leader="dot" w:pos="10457"/>
        </w:tabs>
        <w:rPr>
          <w:rFonts w:eastAsiaTheme="minorEastAsia" w:cstheme="minorBidi"/>
          <w:i w:val="0"/>
          <w:iCs w:val="0"/>
          <w:noProof/>
          <w:sz w:val="22"/>
          <w:szCs w:val="22"/>
        </w:rPr>
      </w:pPr>
      <w:hyperlink w:anchor="_Toc487101842" w:history="1">
        <w:r w:rsidR="00027EDC" w:rsidRPr="00A6634F">
          <w:rPr>
            <w:rStyle w:val="Hyperlink"/>
            <w:noProof/>
          </w:rPr>
          <w:t>Database (for on premise deployments only)</w:t>
        </w:r>
        <w:r w:rsidR="00027EDC">
          <w:rPr>
            <w:noProof/>
            <w:webHidden/>
          </w:rPr>
          <w:tab/>
        </w:r>
        <w:r w:rsidR="00027EDC">
          <w:rPr>
            <w:noProof/>
            <w:webHidden/>
          </w:rPr>
          <w:fldChar w:fldCharType="begin"/>
        </w:r>
        <w:r w:rsidR="00027EDC">
          <w:rPr>
            <w:noProof/>
            <w:webHidden/>
          </w:rPr>
          <w:instrText xml:space="preserve"> PAGEREF _Toc487101842 \h </w:instrText>
        </w:r>
        <w:r w:rsidR="00027EDC">
          <w:rPr>
            <w:noProof/>
            <w:webHidden/>
          </w:rPr>
        </w:r>
        <w:r w:rsidR="00027EDC">
          <w:rPr>
            <w:noProof/>
            <w:webHidden/>
          </w:rPr>
          <w:fldChar w:fldCharType="separate"/>
        </w:r>
        <w:r w:rsidR="00AF4367">
          <w:rPr>
            <w:noProof/>
            <w:webHidden/>
          </w:rPr>
          <w:t>35</w:t>
        </w:r>
        <w:r w:rsidR="00027EDC">
          <w:rPr>
            <w:noProof/>
            <w:webHidden/>
          </w:rPr>
          <w:fldChar w:fldCharType="end"/>
        </w:r>
      </w:hyperlink>
    </w:p>
    <w:p w14:paraId="1359894D" w14:textId="3A9E9934" w:rsidR="00027EDC" w:rsidRDefault="00000000">
      <w:pPr>
        <w:pStyle w:val="TOC2"/>
        <w:tabs>
          <w:tab w:val="right" w:leader="dot" w:pos="10457"/>
        </w:tabs>
        <w:rPr>
          <w:rFonts w:eastAsiaTheme="minorEastAsia" w:cstheme="minorBidi"/>
          <w:smallCaps w:val="0"/>
          <w:noProof/>
          <w:sz w:val="22"/>
          <w:szCs w:val="22"/>
        </w:rPr>
      </w:pPr>
      <w:hyperlink w:anchor="_Toc487101843" w:history="1">
        <w:r w:rsidR="00027EDC" w:rsidRPr="00A6634F">
          <w:rPr>
            <w:rStyle w:val="Hyperlink"/>
            <w:noProof/>
          </w:rPr>
          <w:t>Topology Diagram</w:t>
        </w:r>
        <w:r w:rsidR="00027EDC">
          <w:rPr>
            <w:noProof/>
            <w:webHidden/>
          </w:rPr>
          <w:tab/>
        </w:r>
        <w:r w:rsidR="00027EDC">
          <w:rPr>
            <w:noProof/>
            <w:webHidden/>
          </w:rPr>
          <w:fldChar w:fldCharType="begin"/>
        </w:r>
        <w:r w:rsidR="00027EDC">
          <w:rPr>
            <w:noProof/>
            <w:webHidden/>
          </w:rPr>
          <w:instrText xml:space="preserve"> PAGEREF _Toc487101843 \h </w:instrText>
        </w:r>
        <w:r w:rsidR="00027EDC">
          <w:rPr>
            <w:noProof/>
            <w:webHidden/>
          </w:rPr>
        </w:r>
        <w:r w:rsidR="00027EDC">
          <w:rPr>
            <w:noProof/>
            <w:webHidden/>
          </w:rPr>
          <w:fldChar w:fldCharType="separate"/>
        </w:r>
        <w:r w:rsidR="00AF4367">
          <w:rPr>
            <w:noProof/>
            <w:webHidden/>
          </w:rPr>
          <w:t>36</w:t>
        </w:r>
        <w:r w:rsidR="00027EDC">
          <w:rPr>
            <w:noProof/>
            <w:webHidden/>
          </w:rPr>
          <w:fldChar w:fldCharType="end"/>
        </w:r>
      </w:hyperlink>
    </w:p>
    <w:p w14:paraId="6CF51255" w14:textId="269F8A91" w:rsidR="00027EDC" w:rsidRDefault="00000000">
      <w:pPr>
        <w:pStyle w:val="TOC3"/>
        <w:tabs>
          <w:tab w:val="right" w:leader="dot" w:pos="10457"/>
        </w:tabs>
        <w:rPr>
          <w:rFonts w:eastAsiaTheme="minorEastAsia" w:cstheme="minorBidi"/>
          <w:i w:val="0"/>
          <w:iCs w:val="0"/>
          <w:noProof/>
          <w:sz w:val="22"/>
          <w:szCs w:val="22"/>
        </w:rPr>
      </w:pPr>
      <w:hyperlink w:anchor="_Toc487101844" w:history="1">
        <w:r w:rsidR="00027EDC" w:rsidRPr="00A6634F">
          <w:rPr>
            <w:rStyle w:val="Hyperlink"/>
            <w:noProof/>
          </w:rPr>
          <w:t>Monitoring and Alerting</w:t>
        </w:r>
        <w:r w:rsidR="00027EDC">
          <w:rPr>
            <w:noProof/>
            <w:webHidden/>
          </w:rPr>
          <w:tab/>
        </w:r>
        <w:r w:rsidR="00027EDC">
          <w:rPr>
            <w:noProof/>
            <w:webHidden/>
          </w:rPr>
          <w:fldChar w:fldCharType="begin"/>
        </w:r>
        <w:r w:rsidR="00027EDC">
          <w:rPr>
            <w:noProof/>
            <w:webHidden/>
          </w:rPr>
          <w:instrText xml:space="preserve"> PAGEREF _Toc487101844 \h </w:instrText>
        </w:r>
        <w:r w:rsidR="00027EDC">
          <w:rPr>
            <w:noProof/>
            <w:webHidden/>
          </w:rPr>
        </w:r>
        <w:r w:rsidR="00027EDC">
          <w:rPr>
            <w:noProof/>
            <w:webHidden/>
          </w:rPr>
          <w:fldChar w:fldCharType="separate"/>
        </w:r>
        <w:r w:rsidR="00AF4367">
          <w:rPr>
            <w:noProof/>
            <w:webHidden/>
          </w:rPr>
          <w:t>39</w:t>
        </w:r>
        <w:r w:rsidR="00027EDC">
          <w:rPr>
            <w:noProof/>
            <w:webHidden/>
          </w:rPr>
          <w:fldChar w:fldCharType="end"/>
        </w:r>
      </w:hyperlink>
    </w:p>
    <w:p w14:paraId="10CD2C09" w14:textId="09E87747" w:rsidR="00027EDC" w:rsidRDefault="00000000">
      <w:pPr>
        <w:pStyle w:val="TOC3"/>
        <w:tabs>
          <w:tab w:val="right" w:leader="dot" w:pos="10457"/>
        </w:tabs>
        <w:rPr>
          <w:rFonts w:eastAsiaTheme="minorEastAsia" w:cstheme="minorBidi"/>
          <w:i w:val="0"/>
          <w:iCs w:val="0"/>
          <w:noProof/>
          <w:sz w:val="22"/>
          <w:szCs w:val="22"/>
        </w:rPr>
      </w:pPr>
      <w:hyperlink w:anchor="_Toc487101845" w:history="1">
        <w:r w:rsidR="00027EDC" w:rsidRPr="00A6634F">
          <w:rPr>
            <w:rStyle w:val="Hyperlink"/>
            <w:noProof/>
          </w:rPr>
          <w:t>Shared Storage (NFS or CIFS) – On premise deployment only</w:t>
        </w:r>
        <w:r w:rsidR="00027EDC">
          <w:rPr>
            <w:noProof/>
            <w:webHidden/>
          </w:rPr>
          <w:tab/>
        </w:r>
        <w:r w:rsidR="00027EDC">
          <w:rPr>
            <w:noProof/>
            <w:webHidden/>
          </w:rPr>
          <w:fldChar w:fldCharType="begin"/>
        </w:r>
        <w:r w:rsidR="00027EDC">
          <w:rPr>
            <w:noProof/>
            <w:webHidden/>
          </w:rPr>
          <w:instrText xml:space="preserve"> PAGEREF _Toc487101845 \h </w:instrText>
        </w:r>
        <w:r w:rsidR="00027EDC">
          <w:rPr>
            <w:noProof/>
            <w:webHidden/>
          </w:rPr>
        </w:r>
        <w:r w:rsidR="00027EDC">
          <w:rPr>
            <w:noProof/>
            <w:webHidden/>
          </w:rPr>
          <w:fldChar w:fldCharType="separate"/>
        </w:r>
        <w:r w:rsidR="00AF4367">
          <w:rPr>
            <w:noProof/>
            <w:webHidden/>
          </w:rPr>
          <w:t>39</w:t>
        </w:r>
        <w:r w:rsidR="00027EDC">
          <w:rPr>
            <w:noProof/>
            <w:webHidden/>
          </w:rPr>
          <w:fldChar w:fldCharType="end"/>
        </w:r>
      </w:hyperlink>
    </w:p>
    <w:p w14:paraId="2A1F1124" w14:textId="40EF94D7" w:rsidR="00027EDC" w:rsidRDefault="00000000">
      <w:pPr>
        <w:pStyle w:val="TOC1"/>
        <w:rPr>
          <w:rFonts w:eastAsiaTheme="minorEastAsia" w:cstheme="minorBidi"/>
          <w:b w:val="0"/>
          <w:bCs w:val="0"/>
          <w:caps w:val="0"/>
          <w:noProof/>
          <w:sz w:val="22"/>
          <w:szCs w:val="22"/>
          <w:lang w:val="en-US"/>
        </w:rPr>
      </w:pPr>
      <w:hyperlink w:anchor="_Toc487101846" w:history="1">
        <w:r w:rsidR="00027EDC" w:rsidRPr="00A6634F">
          <w:rPr>
            <w:rStyle w:val="Hyperlink"/>
            <w:noProof/>
          </w:rPr>
          <w:t>5.</w:t>
        </w:r>
        <w:r w:rsidR="00027EDC">
          <w:rPr>
            <w:rFonts w:eastAsiaTheme="minorEastAsia" w:cstheme="minorBidi"/>
            <w:b w:val="0"/>
            <w:bCs w:val="0"/>
            <w:caps w:val="0"/>
            <w:noProof/>
            <w:sz w:val="22"/>
            <w:szCs w:val="22"/>
            <w:lang w:val="en-US"/>
          </w:rPr>
          <w:tab/>
        </w:r>
        <w:r w:rsidR="00027EDC" w:rsidRPr="00A6634F">
          <w:rPr>
            <w:rStyle w:val="Hyperlink"/>
            <w:noProof/>
          </w:rPr>
          <w:t>Proposed Security Design</w:t>
        </w:r>
        <w:r w:rsidR="00027EDC">
          <w:rPr>
            <w:noProof/>
            <w:webHidden/>
          </w:rPr>
          <w:tab/>
        </w:r>
        <w:r w:rsidR="00027EDC">
          <w:rPr>
            <w:noProof/>
            <w:webHidden/>
          </w:rPr>
          <w:fldChar w:fldCharType="begin"/>
        </w:r>
        <w:r w:rsidR="00027EDC">
          <w:rPr>
            <w:noProof/>
            <w:webHidden/>
          </w:rPr>
          <w:instrText xml:space="preserve"> PAGEREF _Toc487101846 \h </w:instrText>
        </w:r>
        <w:r w:rsidR="00027EDC">
          <w:rPr>
            <w:noProof/>
            <w:webHidden/>
          </w:rPr>
        </w:r>
        <w:r w:rsidR="00027EDC">
          <w:rPr>
            <w:noProof/>
            <w:webHidden/>
          </w:rPr>
          <w:fldChar w:fldCharType="separate"/>
        </w:r>
        <w:r w:rsidR="00AF4367">
          <w:rPr>
            <w:noProof/>
            <w:webHidden/>
          </w:rPr>
          <w:t>40</w:t>
        </w:r>
        <w:r w:rsidR="00027EDC">
          <w:rPr>
            <w:noProof/>
            <w:webHidden/>
          </w:rPr>
          <w:fldChar w:fldCharType="end"/>
        </w:r>
      </w:hyperlink>
    </w:p>
    <w:p w14:paraId="04E14A94" w14:textId="74D6BEBB" w:rsidR="00027EDC" w:rsidRDefault="00000000">
      <w:pPr>
        <w:pStyle w:val="TOC2"/>
        <w:tabs>
          <w:tab w:val="right" w:leader="dot" w:pos="10457"/>
        </w:tabs>
        <w:rPr>
          <w:rFonts w:eastAsiaTheme="minorEastAsia" w:cstheme="minorBidi"/>
          <w:smallCaps w:val="0"/>
          <w:noProof/>
          <w:sz w:val="22"/>
          <w:szCs w:val="22"/>
        </w:rPr>
      </w:pPr>
      <w:hyperlink w:anchor="_Toc487101847" w:history="1">
        <w:r w:rsidR="00027EDC" w:rsidRPr="00A6634F">
          <w:rPr>
            <w:rStyle w:val="Hyperlink"/>
            <w:rFonts w:ascii="Calibri" w:hAnsi="Calibri"/>
            <w:noProof/>
          </w:rPr>
          <w:t>Security zones are an area of the architecture that comprises of systems and services that have similar security requirements and characteristics.</w:t>
        </w:r>
        <w:r w:rsidR="00027EDC">
          <w:rPr>
            <w:noProof/>
            <w:webHidden/>
          </w:rPr>
          <w:tab/>
        </w:r>
        <w:r w:rsidR="00027EDC">
          <w:rPr>
            <w:noProof/>
            <w:webHidden/>
          </w:rPr>
          <w:fldChar w:fldCharType="begin"/>
        </w:r>
        <w:r w:rsidR="00027EDC">
          <w:rPr>
            <w:noProof/>
            <w:webHidden/>
          </w:rPr>
          <w:instrText xml:space="preserve"> PAGEREF _Toc487101847 \h </w:instrText>
        </w:r>
        <w:r w:rsidR="00027EDC">
          <w:rPr>
            <w:noProof/>
            <w:webHidden/>
          </w:rPr>
        </w:r>
        <w:r w:rsidR="00027EDC">
          <w:rPr>
            <w:noProof/>
            <w:webHidden/>
          </w:rPr>
          <w:fldChar w:fldCharType="separate"/>
        </w:r>
        <w:r w:rsidR="00AF4367">
          <w:rPr>
            <w:noProof/>
            <w:webHidden/>
          </w:rPr>
          <w:t>40</w:t>
        </w:r>
        <w:r w:rsidR="00027EDC">
          <w:rPr>
            <w:noProof/>
            <w:webHidden/>
          </w:rPr>
          <w:fldChar w:fldCharType="end"/>
        </w:r>
      </w:hyperlink>
    </w:p>
    <w:p w14:paraId="51F6C198" w14:textId="0BEAFE8C" w:rsidR="00027EDC" w:rsidRDefault="00000000">
      <w:pPr>
        <w:pStyle w:val="TOC2"/>
        <w:tabs>
          <w:tab w:val="right" w:leader="dot" w:pos="10457"/>
        </w:tabs>
        <w:rPr>
          <w:rFonts w:eastAsiaTheme="minorEastAsia" w:cstheme="minorBidi"/>
          <w:smallCaps w:val="0"/>
          <w:noProof/>
          <w:sz w:val="22"/>
          <w:szCs w:val="22"/>
        </w:rPr>
      </w:pPr>
      <w:hyperlink w:anchor="_Toc487101848" w:history="1">
        <w:r w:rsidR="00027EDC" w:rsidRPr="00A6634F">
          <w:rPr>
            <w:rStyle w:val="Hyperlink"/>
            <w:noProof/>
          </w:rPr>
          <w:t>Security Zones</w:t>
        </w:r>
        <w:r w:rsidR="00027EDC">
          <w:rPr>
            <w:noProof/>
            <w:webHidden/>
          </w:rPr>
          <w:tab/>
        </w:r>
        <w:r w:rsidR="00027EDC">
          <w:rPr>
            <w:noProof/>
            <w:webHidden/>
          </w:rPr>
          <w:fldChar w:fldCharType="begin"/>
        </w:r>
        <w:r w:rsidR="00027EDC">
          <w:rPr>
            <w:noProof/>
            <w:webHidden/>
          </w:rPr>
          <w:instrText xml:space="preserve"> PAGEREF _Toc487101848 \h </w:instrText>
        </w:r>
        <w:r w:rsidR="00027EDC">
          <w:rPr>
            <w:noProof/>
            <w:webHidden/>
          </w:rPr>
        </w:r>
        <w:r w:rsidR="00027EDC">
          <w:rPr>
            <w:noProof/>
            <w:webHidden/>
          </w:rPr>
          <w:fldChar w:fldCharType="separate"/>
        </w:r>
        <w:r w:rsidR="00AF4367">
          <w:rPr>
            <w:noProof/>
            <w:webHidden/>
          </w:rPr>
          <w:t>40</w:t>
        </w:r>
        <w:r w:rsidR="00027EDC">
          <w:rPr>
            <w:noProof/>
            <w:webHidden/>
          </w:rPr>
          <w:fldChar w:fldCharType="end"/>
        </w:r>
      </w:hyperlink>
    </w:p>
    <w:p w14:paraId="026DB60B" w14:textId="0E9A0D73" w:rsidR="00027EDC" w:rsidRDefault="00000000">
      <w:pPr>
        <w:pStyle w:val="TOC3"/>
        <w:tabs>
          <w:tab w:val="right" w:leader="dot" w:pos="10457"/>
        </w:tabs>
        <w:rPr>
          <w:rFonts w:eastAsiaTheme="minorEastAsia" w:cstheme="minorBidi"/>
          <w:i w:val="0"/>
          <w:iCs w:val="0"/>
          <w:noProof/>
          <w:sz w:val="22"/>
          <w:szCs w:val="22"/>
        </w:rPr>
      </w:pPr>
      <w:hyperlink w:anchor="_Toc487101849" w:history="1">
        <w:r w:rsidR="00027EDC" w:rsidRPr="00A6634F">
          <w:rPr>
            <w:rStyle w:val="Hyperlink"/>
            <w:noProof/>
          </w:rPr>
          <w:t>Security Zone Design</w:t>
        </w:r>
        <w:r w:rsidR="00027EDC">
          <w:rPr>
            <w:noProof/>
            <w:webHidden/>
          </w:rPr>
          <w:tab/>
        </w:r>
        <w:r w:rsidR="00027EDC">
          <w:rPr>
            <w:noProof/>
            <w:webHidden/>
          </w:rPr>
          <w:fldChar w:fldCharType="begin"/>
        </w:r>
        <w:r w:rsidR="00027EDC">
          <w:rPr>
            <w:noProof/>
            <w:webHidden/>
          </w:rPr>
          <w:instrText xml:space="preserve"> PAGEREF _Toc487101849 \h </w:instrText>
        </w:r>
        <w:r w:rsidR="00027EDC">
          <w:rPr>
            <w:noProof/>
            <w:webHidden/>
          </w:rPr>
        </w:r>
        <w:r w:rsidR="00027EDC">
          <w:rPr>
            <w:noProof/>
            <w:webHidden/>
          </w:rPr>
          <w:fldChar w:fldCharType="separate"/>
        </w:r>
        <w:r w:rsidR="00AF4367">
          <w:rPr>
            <w:noProof/>
            <w:webHidden/>
          </w:rPr>
          <w:t>40</w:t>
        </w:r>
        <w:r w:rsidR="00027EDC">
          <w:rPr>
            <w:noProof/>
            <w:webHidden/>
          </w:rPr>
          <w:fldChar w:fldCharType="end"/>
        </w:r>
      </w:hyperlink>
    </w:p>
    <w:p w14:paraId="45ED84F5" w14:textId="3D215F19" w:rsidR="00027EDC" w:rsidRDefault="00000000">
      <w:pPr>
        <w:pStyle w:val="TOC3"/>
        <w:tabs>
          <w:tab w:val="right" w:leader="dot" w:pos="10457"/>
        </w:tabs>
        <w:rPr>
          <w:rFonts w:eastAsiaTheme="minorEastAsia" w:cstheme="minorBidi"/>
          <w:i w:val="0"/>
          <w:iCs w:val="0"/>
          <w:noProof/>
          <w:sz w:val="22"/>
          <w:szCs w:val="22"/>
        </w:rPr>
      </w:pPr>
      <w:hyperlink w:anchor="_Toc487101850" w:history="1">
        <w:r w:rsidR="00027EDC" w:rsidRPr="00A6634F">
          <w:rPr>
            <w:rStyle w:val="Hyperlink"/>
            <w:noProof/>
          </w:rPr>
          <w:t>Component Placement</w:t>
        </w:r>
        <w:r w:rsidR="00027EDC">
          <w:rPr>
            <w:noProof/>
            <w:webHidden/>
          </w:rPr>
          <w:tab/>
        </w:r>
        <w:r w:rsidR="00027EDC">
          <w:rPr>
            <w:noProof/>
            <w:webHidden/>
          </w:rPr>
          <w:fldChar w:fldCharType="begin"/>
        </w:r>
        <w:r w:rsidR="00027EDC">
          <w:rPr>
            <w:noProof/>
            <w:webHidden/>
          </w:rPr>
          <w:instrText xml:space="preserve"> PAGEREF _Toc487101850 \h </w:instrText>
        </w:r>
        <w:r w:rsidR="00027EDC">
          <w:rPr>
            <w:noProof/>
            <w:webHidden/>
          </w:rPr>
        </w:r>
        <w:r w:rsidR="00027EDC">
          <w:rPr>
            <w:noProof/>
            <w:webHidden/>
          </w:rPr>
          <w:fldChar w:fldCharType="separate"/>
        </w:r>
        <w:r w:rsidR="00AF4367">
          <w:rPr>
            <w:noProof/>
            <w:webHidden/>
          </w:rPr>
          <w:t>41</w:t>
        </w:r>
        <w:r w:rsidR="00027EDC">
          <w:rPr>
            <w:noProof/>
            <w:webHidden/>
          </w:rPr>
          <w:fldChar w:fldCharType="end"/>
        </w:r>
      </w:hyperlink>
    </w:p>
    <w:p w14:paraId="4412975A" w14:textId="43923B0D" w:rsidR="00027EDC" w:rsidRDefault="00000000">
      <w:pPr>
        <w:pStyle w:val="TOC3"/>
        <w:tabs>
          <w:tab w:val="right" w:leader="dot" w:pos="10457"/>
        </w:tabs>
        <w:rPr>
          <w:rFonts w:eastAsiaTheme="minorEastAsia" w:cstheme="minorBidi"/>
          <w:i w:val="0"/>
          <w:iCs w:val="0"/>
          <w:noProof/>
          <w:sz w:val="22"/>
          <w:szCs w:val="22"/>
        </w:rPr>
      </w:pPr>
      <w:hyperlink w:anchor="_Toc487101851" w:history="1">
        <w:r w:rsidR="00027EDC" w:rsidRPr="00A6634F">
          <w:rPr>
            <w:rStyle w:val="Hyperlink"/>
            <w:noProof/>
          </w:rPr>
          <w:t>Inter Zone Communications</w:t>
        </w:r>
        <w:r w:rsidR="00027EDC">
          <w:rPr>
            <w:noProof/>
            <w:webHidden/>
          </w:rPr>
          <w:tab/>
        </w:r>
        <w:r w:rsidR="00027EDC">
          <w:rPr>
            <w:noProof/>
            <w:webHidden/>
          </w:rPr>
          <w:fldChar w:fldCharType="begin"/>
        </w:r>
        <w:r w:rsidR="00027EDC">
          <w:rPr>
            <w:noProof/>
            <w:webHidden/>
          </w:rPr>
          <w:instrText xml:space="preserve"> PAGEREF _Toc487101851 \h </w:instrText>
        </w:r>
        <w:r w:rsidR="00027EDC">
          <w:rPr>
            <w:noProof/>
            <w:webHidden/>
          </w:rPr>
        </w:r>
        <w:r w:rsidR="00027EDC">
          <w:rPr>
            <w:noProof/>
            <w:webHidden/>
          </w:rPr>
          <w:fldChar w:fldCharType="separate"/>
        </w:r>
        <w:r w:rsidR="00AF4367">
          <w:rPr>
            <w:noProof/>
            <w:webHidden/>
          </w:rPr>
          <w:t>41</w:t>
        </w:r>
        <w:r w:rsidR="00027EDC">
          <w:rPr>
            <w:noProof/>
            <w:webHidden/>
          </w:rPr>
          <w:fldChar w:fldCharType="end"/>
        </w:r>
      </w:hyperlink>
    </w:p>
    <w:p w14:paraId="18453B34" w14:textId="4B047959" w:rsidR="00027EDC" w:rsidRDefault="00000000">
      <w:pPr>
        <w:pStyle w:val="TOC2"/>
        <w:tabs>
          <w:tab w:val="right" w:leader="dot" w:pos="10457"/>
        </w:tabs>
        <w:rPr>
          <w:rFonts w:eastAsiaTheme="minorEastAsia" w:cstheme="minorBidi"/>
          <w:smallCaps w:val="0"/>
          <w:noProof/>
          <w:sz w:val="22"/>
          <w:szCs w:val="22"/>
        </w:rPr>
      </w:pPr>
      <w:hyperlink w:anchor="_Toc487101852" w:history="1">
        <w:r w:rsidR="00027EDC" w:rsidRPr="00A6634F">
          <w:rPr>
            <w:rStyle w:val="Hyperlink"/>
            <w:noProof/>
          </w:rPr>
          <w:t>Security Sub System Definitions</w:t>
        </w:r>
        <w:r w:rsidR="00027EDC">
          <w:rPr>
            <w:noProof/>
            <w:webHidden/>
          </w:rPr>
          <w:tab/>
        </w:r>
        <w:r w:rsidR="00027EDC">
          <w:rPr>
            <w:noProof/>
            <w:webHidden/>
          </w:rPr>
          <w:fldChar w:fldCharType="begin"/>
        </w:r>
        <w:r w:rsidR="00027EDC">
          <w:rPr>
            <w:noProof/>
            <w:webHidden/>
          </w:rPr>
          <w:instrText xml:space="preserve"> PAGEREF _Toc487101852 \h </w:instrText>
        </w:r>
        <w:r w:rsidR="00027EDC">
          <w:rPr>
            <w:noProof/>
            <w:webHidden/>
          </w:rPr>
        </w:r>
        <w:r w:rsidR="00027EDC">
          <w:rPr>
            <w:noProof/>
            <w:webHidden/>
          </w:rPr>
          <w:fldChar w:fldCharType="separate"/>
        </w:r>
        <w:r w:rsidR="00AF4367">
          <w:rPr>
            <w:noProof/>
            <w:webHidden/>
          </w:rPr>
          <w:t>42</w:t>
        </w:r>
        <w:r w:rsidR="00027EDC">
          <w:rPr>
            <w:noProof/>
            <w:webHidden/>
          </w:rPr>
          <w:fldChar w:fldCharType="end"/>
        </w:r>
      </w:hyperlink>
    </w:p>
    <w:p w14:paraId="32FCF5C2" w14:textId="6CB88D66" w:rsidR="00027EDC" w:rsidRDefault="00000000">
      <w:pPr>
        <w:pStyle w:val="TOC2"/>
        <w:tabs>
          <w:tab w:val="right" w:leader="dot" w:pos="10457"/>
        </w:tabs>
        <w:rPr>
          <w:rFonts w:eastAsiaTheme="minorEastAsia" w:cstheme="minorBidi"/>
          <w:smallCaps w:val="0"/>
          <w:noProof/>
          <w:sz w:val="22"/>
          <w:szCs w:val="22"/>
        </w:rPr>
      </w:pPr>
      <w:hyperlink w:anchor="_Toc487101853" w:history="1">
        <w:r w:rsidR="00027EDC" w:rsidRPr="00A6634F">
          <w:rPr>
            <w:rStyle w:val="Hyperlink"/>
            <w:noProof/>
          </w:rPr>
          <w:t>Flow Control</w:t>
        </w:r>
        <w:r w:rsidR="00027EDC">
          <w:rPr>
            <w:noProof/>
            <w:webHidden/>
          </w:rPr>
          <w:tab/>
        </w:r>
        <w:r w:rsidR="00027EDC">
          <w:rPr>
            <w:noProof/>
            <w:webHidden/>
          </w:rPr>
          <w:fldChar w:fldCharType="begin"/>
        </w:r>
        <w:r w:rsidR="00027EDC">
          <w:rPr>
            <w:noProof/>
            <w:webHidden/>
          </w:rPr>
          <w:instrText xml:space="preserve"> PAGEREF _Toc487101853 \h </w:instrText>
        </w:r>
        <w:r w:rsidR="00027EDC">
          <w:rPr>
            <w:noProof/>
            <w:webHidden/>
          </w:rPr>
        </w:r>
        <w:r w:rsidR="00027EDC">
          <w:rPr>
            <w:noProof/>
            <w:webHidden/>
          </w:rPr>
          <w:fldChar w:fldCharType="separate"/>
        </w:r>
        <w:r w:rsidR="00AF4367">
          <w:rPr>
            <w:noProof/>
            <w:webHidden/>
          </w:rPr>
          <w:t>42</w:t>
        </w:r>
        <w:r w:rsidR="00027EDC">
          <w:rPr>
            <w:noProof/>
            <w:webHidden/>
          </w:rPr>
          <w:fldChar w:fldCharType="end"/>
        </w:r>
      </w:hyperlink>
    </w:p>
    <w:p w14:paraId="2D6CF256" w14:textId="2DEBC081" w:rsidR="00027EDC" w:rsidRDefault="00000000">
      <w:pPr>
        <w:pStyle w:val="TOC3"/>
        <w:tabs>
          <w:tab w:val="right" w:leader="dot" w:pos="10457"/>
        </w:tabs>
        <w:rPr>
          <w:rFonts w:eastAsiaTheme="minorEastAsia" w:cstheme="minorBidi"/>
          <w:i w:val="0"/>
          <w:iCs w:val="0"/>
          <w:noProof/>
          <w:sz w:val="22"/>
          <w:szCs w:val="22"/>
        </w:rPr>
      </w:pPr>
      <w:hyperlink w:anchor="_Toc487101854" w:history="1">
        <w:r w:rsidR="00027EDC" w:rsidRPr="00A6634F">
          <w:rPr>
            <w:rStyle w:val="Hyperlink"/>
            <w:noProof/>
          </w:rPr>
          <w:t>Flow Control Devices</w:t>
        </w:r>
        <w:r w:rsidR="00027EDC">
          <w:rPr>
            <w:noProof/>
            <w:webHidden/>
          </w:rPr>
          <w:tab/>
        </w:r>
        <w:r w:rsidR="00027EDC">
          <w:rPr>
            <w:noProof/>
            <w:webHidden/>
          </w:rPr>
          <w:fldChar w:fldCharType="begin"/>
        </w:r>
        <w:r w:rsidR="00027EDC">
          <w:rPr>
            <w:noProof/>
            <w:webHidden/>
          </w:rPr>
          <w:instrText xml:space="preserve"> PAGEREF _Toc487101854 \h </w:instrText>
        </w:r>
        <w:r w:rsidR="00027EDC">
          <w:rPr>
            <w:noProof/>
            <w:webHidden/>
          </w:rPr>
        </w:r>
        <w:r w:rsidR="00027EDC">
          <w:rPr>
            <w:noProof/>
            <w:webHidden/>
          </w:rPr>
          <w:fldChar w:fldCharType="separate"/>
        </w:r>
        <w:r w:rsidR="00AF4367">
          <w:rPr>
            <w:noProof/>
            <w:webHidden/>
          </w:rPr>
          <w:t>42</w:t>
        </w:r>
        <w:r w:rsidR="00027EDC">
          <w:rPr>
            <w:noProof/>
            <w:webHidden/>
          </w:rPr>
          <w:fldChar w:fldCharType="end"/>
        </w:r>
      </w:hyperlink>
    </w:p>
    <w:p w14:paraId="4799A56F" w14:textId="4FF7DC41" w:rsidR="00027EDC" w:rsidRDefault="00000000">
      <w:pPr>
        <w:pStyle w:val="TOC2"/>
        <w:tabs>
          <w:tab w:val="right" w:leader="dot" w:pos="10457"/>
        </w:tabs>
        <w:rPr>
          <w:rFonts w:eastAsiaTheme="minorEastAsia" w:cstheme="minorBidi"/>
          <w:smallCaps w:val="0"/>
          <w:noProof/>
          <w:sz w:val="22"/>
          <w:szCs w:val="22"/>
        </w:rPr>
      </w:pPr>
      <w:hyperlink w:anchor="_Toc487101855" w:history="1">
        <w:r w:rsidR="00027EDC" w:rsidRPr="00A6634F">
          <w:rPr>
            <w:rStyle w:val="Hyperlink"/>
            <w:noProof/>
          </w:rPr>
          <w:t>Trusted Credentials</w:t>
        </w:r>
        <w:r w:rsidR="00027EDC">
          <w:rPr>
            <w:noProof/>
            <w:webHidden/>
          </w:rPr>
          <w:tab/>
        </w:r>
        <w:r w:rsidR="00027EDC">
          <w:rPr>
            <w:noProof/>
            <w:webHidden/>
          </w:rPr>
          <w:fldChar w:fldCharType="begin"/>
        </w:r>
        <w:r w:rsidR="00027EDC">
          <w:rPr>
            <w:noProof/>
            <w:webHidden/>
          </w:rPr>
          <w:instrText xml:space="preserve"> PAGEREF _Toc487101855 \h </w:instrText>
        </w:r>
        <w:r w:rsidR="00027EDC">
          <w:rPr>
            <w:noProof/>
            <w:webHidden/>
          </w:rPr>
        </w:r>
        <w:r w:rsidR="00027EDC">
          <w:rPr>
            <w:noProof/>
            <w:webHidden/>
          </w:rPr>
          <w:fldChar w:fldCharType="separate"/>
        </w:r>
        <w:r w:rsidR="00AF4367">
          <w:rPr>
            <w:noProof/>
            <w:webHidden/>
          </w:rPr>
          <w:t>43</w:t>
        </w:r>
        <w:r w:rsidR="00027EDC">
          <w:rPr>
            <w:noProof/>
            <w:webHidden/>
          </w:rPr>
          <w:fldChar w:fldCharType="end"/>
        </w:r>
      </w:hyperlink>
    </w:p>
    <w:p w14:paraId="6C6C6525" w14:textId="1EEFA24E" w:rsidR="00027EDC" w:rsidRDefault="00000000">
      <w:pPr>
        <w:pStyle w:val="TOC3"/>
        <w:tabs>
          <w:tab w:val="right" w:leader="dot" w:pos="10457"/>
        </w:tabs>
        <w:rPr>
          <w:rFonts w:eastAsiaTheme="minorEastAsia" w:cstheme="minorBidi"/>
          <w:i w:val="0"/>
          <w:iCs w:val="0"/>
          <w:noProof/>
          <w:sz w:val="22"/>
          <w:szCs w:val="22"/>
        </w:rPr>
      </w:pPr>
      <w:hyperlink w:anchor="_Toc487101856" w:history="1">
        <w:r w:rsidR="00027EDC" w:rsidRPr="00A6634F">
          <w:rPr>
            <w:rStyle w:val="Hyperlink"/>
            <w:noProof/>
          </w:rPr>
          <w:t>System Actors</w:t>
        </w:r>
        <w:r w:rsidR="00027EDC">
          <w:rPr>
            <w:noProof/>
            <w:webHidden/>
          </w:rPr>
          <w:tab/>
        </w:r>
        <w:r w:rsidR="00027EDC">
          <w:rPr>
            <w:noProof/>
            <w:webHidden/>
          </w:rPr>
          <w:fldChar w:fldCharType="begin"/>
        </w:r>
        <w:r w:rsidR="00027EDC">
          <w:rPr>
            <w:noProof/>
            <w:webHidden/>
          </w:rPr>
          <w:instrText xml:space="preserve"> PAGEREF _Toc487101856 \h </w:instrText>
        </w:r>
        <w:r w:rsidR="00027EDC">
          <w:rPr>
            <w:noProof/>
            <w:webHidden/>
          </w:rPr>
        </w:r>
        <w:r w:rsidR="00027EDC">
          <w:rPr>
            <w:noProof/>
            <w:webHidden/>
          </w:rPr>
          <w:fldChar w:fldCharType="separate"/>
        </w:r>
        <w:r w:rsidR="00AF4367">
          <w:rPr>
            <w:noProof/>
            <w:webHidden/>
          </w:rPr>
          <w:t>43</w:t>
        </w:r>
        <w:r w:rsidR="00027EDC">
          <w:rPr>
            <w:noProof/>
            <w:webHidden/>
          </w:rPr>
          <w:fldChar w:fldCharType="end"/>
        </w:r>
      </w:hyperlink>
    </w:p>
    <w:p w14:paraId="157123C5" w14:textId="66D7984E" w:rsidR="00027EDC" w:rsidRDefault="00000000">
      <w:pPr>
        <w:pStyle w:val="TOC3"/>
        <w:tabs>
          <w:tab w:val="right" w:leader="dot" w:pos="10457"/>
        </w:tabs>
        <w:rPr>
          <w:rFonts w:eastAsiaTheme="minorEastAsia" w:cstheme="minorBidi"/>
          <w:i w:val="0"/>
          <w:iCs w:val="0"/>
          <w:noProof/>
          <w:sz w:val="22"/>
          <w:szCs w:val="22"/>
        </w:rPr>
      </w:pPr>
      <w:hyperlink w:anchor="_Toc487101857" w:history="1">
        <w:r w:rsidR="00027EDC" w:rsidRPr="00A6634F">
          <w:rPr>
            <w:rStyle w:val="Hyperlink"/>
            <w:noProof/>
          </w:rPr>
          <w:t>Authentication (Process)</w:t>
        </w:r>
        <w:r w:rsidR="00027EDC">
          <w:rPr>
            <w:noProof/>
            <w:webHidden/>
          </w:rPr>
          <w:tab/>
        </w:r>
        <w:r w:rsidR="00027EDC">
          <w:rPr>
            <w:noProof/>
            <w:webHidden/>
          </w:rPr>
          <w:fldChar w:fldCharType="begin"/>
        </w:r>
        <w:r w:rsidR="00027EDC">
          <w:rPr>
            <w:noProof/>
            <w:webHidden/>
          </w:rPr>
          <w:instrText xml:space="preserve"> PAGEREF _Toc487101857 \h </w:instrText>
        </w:r>
        <w:r w:rsidR="00027EDC">
          <w:rPr>
            <w:noProof/>
            <w:webHidden/>
          </w:rPr>
        </w:r>
        <w:r w:rsidR="00027EDC">
          <w:rPr>
            <w:noProof/>
            <w:webHidden/>
          </w:rPr>
          <w:fldChar w:fldCharType="separate"/>
        </w:r>
        <w:r w:rsidR="00AF4367">
          <w:rPr>
            <w:noProof/>
            <w:webHidden/>
          </w:rPr>
          <w:t>43</w:t>
        </w:r>
        <w:r w:rsidR="00027EDC">
          <w:rPr>
            <w:noProof/>
            <w:webHidden/>
          </w:rPr>
          <w:fldChar w:fldCharType="end"/>
        </w:r>
      </w:hyperlink>
    </w:p>
    <w:p w14:paraId="307602A0" w14:textId="1E114DE0" w:rsidR="00027EDC" w:rsidRDefault="00000000">
      <w:pPr>
        <w:pStyle w:val="TOC3"/>
        <w:tabs>
          <w:tab w:val="right" w:leader="dot" w:pos="10457"/>
        </w:tabs>
        <w:rPr>
          <w:rFonts w:eastAsiaTheme="minorEastAsia" w:cstheme="minorBidi"/>
          <w:i w:val="0"/>
          <w:iCs w:val="0"/>
          <w:noProof/>
          <w:sz w:val="22"/>
          <w:szCs w:val="22"/>
        </w:rPr>
      </w:pPr>
      <w:hyperlink w:anchor="_Toc487101858" w:history="1">
        <w:r w:rsidR="00027EDC" w:rsidRPr="00A6634F">
          <w:rPr>
            <w:rStyle w:val="Hyperlink"/>
            <w:noProof/>
          </w:rPr>
          <w:t>Single Sign On Configuration</w:t>
        </w:r>
        <w:r w:rsidR="00027EDC">
          <w:rPr>
            <w:noProof/>
            <w:webHidden/>
          </w:rPr>
          <w:tab/>
        </w:r>
        <w:r w:rsidR="00027EDC">
          <w:rPr>
            <w:noProof/>
            <w:webHidden/>
          </w:rPr>
          <w:fldChar w:fldCharType="begin"/>
        </w:r>
        <w:r w:rsidR="00027EDC">
          <w:rPr>
            <w:noProof/>
            <w:webHidden/>
          </w:rPr>
          <w:instrText xml:space="preserve"> PAGEREF _Toc487101858 \h </w:instrText>
        </w:r>
        <w:r w:rsidR="00027EDC">
          <w:rPr>
            <w:noProof/>
            <w:webHidden/>
          </w:rPr>
        </w:r>
        <w:r w:rsidR="00027EDC">
          <w:rPr>
            <w:noProof/>
            <w:webHidden/>
          </w:rPr>
          <w:fldChar w:fldCharType="separate"/>
        </w:r>
        <w:r w:rsidR="00AF4367">
          <w:rPr>
            <w:noProof/>
            <w:webHidden/>
          </w:rPr>
          <w:t>43</w:t>
        </w:r>
        <w:r w:rsidR="00027EDC">
          <w:rPr>
            <w:noProof/>
            <w:webHidden/>
          </w:rPr>
          <w:fldChar w:fldCharType="end"/>
        </w:r>
      </w:hyperlink>
    </w:p>
    <w:p w14:paraId="3A4F8799" w14:textId="19BC880B" w:rsidR="00027EDC" w:rsidRDefault="00000000">
      <w:pPr>
        <w:pStyle w:val="TOC3"/>
        <w:tabs>
          <w:tab w:val="right" w:leader="dot" w:pos="10457"/>
        </w:tabs>
        <w:rPr>
          <w:rFonts w:eastAsiaTheme="minorEastAsia" w:cstheme="minorBidi"/>
          <w:i w:val="0"/>
          <w:iCs w:val="0"/>
          <w:noProof/>
          <w:sz w:val="22"/>
          <w:szCs w:val="22"/>
        </w:rPr>
      </w:pPr>
      <w:hyperlink w:anchor="_Toc487101859" w:history="1">
        <w:r w:rsidR="00027EDC" w:rsidRPr="00A6634F">
          <w:rPr>
            <w:rStyle w:val="Hyperlink"/>
            <w:noProof/>
          </w:rPr>
          <w:t>Directories (Naming and Structure)</w:t>
        </w:r>
        <w:r w:rsidR="00027EDC">
          <w:rPr>
            <w:noProof/>
            <w:webHidden/>
          </w:rPr>
          <w:tab/>
        </w:r>
        <w:r w:rsidR="00027EDC">
          <w:rPr>
            <w:noProof/>
            <w:webHidden/>
          </w:rPr>
          <w:fldChar w:fldCharType="begin"/>
        </w:r>
        <w:r w:rsidR="00027EDC">
          <w:rPr>
            <w:noProof/>
            <w:webHidden/>
          </w:rPr>
          <w:instrText xml:space="preserve"> PAGEREF _Toc487101859 \h </w:instrText>
        </w:r>
        <w:r w:rsidR="00027EDC">
          <w:rPr>
            <w:noProof/>
            <w:webHidden/>
          </w:rPr>
        </w:r>
        <w:r w:rsidR="00027EDC">
          <w:rPr>
            <w:noProof/>
            <w:webHidden/>
          </w:rPr>
          <w:fldChar w:fldCharType="separate"/>
        </w:r>
        <w:r w:rsidR="00AF4367">
          <w:rPr>
            <w:noProof/>
            <w:webHidden/>
          </w:rPr>
          <w:t>43</w:t>
        </w:r>
        <w:r w:rsidR="00027EDC">
          <w:rPr>
            <w:noProof/>
            <w:webHidden/>
          </w:rPr>
          <w:fldChar w:fldCharType="end"/>
        </w:r>
      </w:hyperlink>
    </w:p>
    <w:p w14:paraId="1811B966" w14:textId="40BF09EA" w:rsidR="00027EDC" w:rsidRDefault="00000000">
      <w:pPr>
        <w:pStyle w:val="TOC2"/>
        <w:tabs>
          <w:tab w:val="right" w:leader="dot" w:pos="10457"/>
        </w:tabs>
        <w:rPr>
          <w:rFonts w:eastAsiaTheme="minorEastAsia" w:cstheme="minorBidi"/>
          <w:smallCaps w:val="0"/>
          <w:noProof/>
          <w:sz w:val="22"/>
          <w:szCs w:val="22"/>
        </w:rPr>
      </w:pPr>
      <w:hyperlink w:anchor="_Toc487101860" w:history="1">
        <w:r w:rsidR="00027EDC" w:rsidRPr="00A6634F">
          <w:rPr>
            <w:rStyle w:val="Hyperlink"/>
            <w:noProof/>
          </w:rPr>
          <w:t>Access Control</w:t>
        </w:r>
        <w:r w:rsidR="00027EDC">
          <w:rPr>
            <w:noProof/>
            <w:webHidden/>
          </w:rPr>
          <w:tab/>
        </w:r>
        <w:r w:rsidR="00027EDC">
          <w:rPr>
            <w:noProof/>
            <w:webHidden/>
          </w:rPr>
          <w:fldChar w:fldCharType="begin"/>
        </w:r>
        <w:r w:rsidR="00027EDC">
          <w:rPr>
            <w:noProof/>
            <w:webHidden/>
          </w:rPr>
          <w:instrText xml:space="preserve"> PAGEREF _Toc487101860 \h </w:instrText>
        </w:r>
        <w:r w:rsidR="00027EDC">
          <w:rPr>
            <w:noProof/>
            <w:webHidden/>
          </w:rPr>
        </w:r>
        <w:r w:rsidR="00027EDC">
          <w:rPr>
            <w:noProof/>
            <w:webHidden/>
          </w:rPr>
          <w:fldChar w:fldCharType="separate"/>
        </w:r>
        <w:r w:rsidR="00AF4367">
          <w:rPr>
            <w:noProof/>
            <w:webHidden/>
          </w:rPr>
          <w:t>44</w:t>
        </w:r>
        <w:r w:rsidR="00027EDC">
          <w:rPr>
            <w:noProof/>
            <w:webHidden/>
          </w:rPr>
          <w:fldChar w:fldCharType="end"/>
        </w:r>
      </w:hyperlink>
    </w:p>
    <w:p w14:paraId="7B023619" w14:textId="71FCC7D4" w:rsidR="00027EDC" w:rsidRDefault="00000000">
      <w:pPr>
        <w:pStyle w:val="TOC3"/>
        <w:tabs>
          <w:tab w:val="right" w:leader="dot" w:pos="10457"/>
        </w:tabs>
        <w:rPr>
          <w:rFonts w:eastAsiaTheme="minorEastAsia" w:cstheme="minorBidi"/>
          <w:i w:val="0"/>
          <w:iCs w:val="0"/>
          <w:noProof/>
          <w:sz w:val="22"/>
          <w:szCs w:val="22"/>
        </w:rPr>
      </w:pPr>
      <w:hyperlink w:anchor="_Toc487101861" w:history="1">
        <w:r w:rsidR="00027EDC" w:rsidRPr="00A6634F">
          <w:rPr>
            <w:rStyle w:val="Hyperlink"/>
            <w:noProof/>
          </w:rPr>
          <w:t>Authorisation</w:t>
        </w:r>
        <w:r w:rsidR="00027EDC">
          <w:rPr>
            <w:noProof/>
            <w:webHidden/>
          </w:rPr>
          <w:tab/>
        </w:r>
        <w:r w:rsidR="00027EDC">
          <w:rPr>
            <w:noProof/>
            <w:webHidden/>
          </w:rPr>
          <w:fldChar w:fldCharType="begin"/>
        </w:r>
        <w:r w:rsidR="00027EDC">
          <w:rPr>
            <w:noProof/>
            <w:webHidden/>
          </w:rPr>
          <w:instrText xml:space="preserve"> PAGEREF _Toc487101861 \h </w:instrText>
        </w:r>
        <w:r w:rsidR="00027EDC">
          <w:rPr>
            <w:noProof/>
            <w:webHidden/>
          </w:rPr>
        </w:r>
        <w:r w:rsidR="00027EDC">
          <w:rPr>
            <w:noProof/>
            <w:webHidden/>
          </w:rPr>
          <w:fldChar w:fldCharType="separate"/>
        </w:r>
        <w:r w:rsidR="00AF4367">
          <w:rPr>
            <w:noProof/>
            <w:webHidden/>
          </w:rPr>
          <w:t>44</w:t>
        </w:r>
        <w:r w:rsidR="00027EDC">
          <w:rPr>
            <w:noProof/>
            <w:webHidden/>
          </w:rPr>
          <w:fldChar w:fldCharType="end"/>
        </w:r>
      </w:hyperlink>
    </w:p>
    <w:p w14:paraId="1EE25831" w14:textId="27680960" w:rsidR="00027EDC" w:rsidRDefault="00000000">
      <w:pPr>
        <w:pStyle w:val="TOC3"/>
        <w:tabs>
          <w:tab w:val="right" w:leader="dot" w:pos="10457"/>
        </w:tabs>
        <w:rPr>
          <w:rFonts w:eastAsiaTheme="minorEastAsia" w:cstheme="minorBidi"/>
          <w:i w:val="0"/>
          <w:iCs w:val="0"/>
          <w:noProof/>
          <w:sz w:val="22"/>
          <w:szCs w:val="22"/>
        </w:rPr>
      </w:pPr>
      <w:hyperlink w:anchor="_Toc487101862" w:history="1">
        <w:r w:rsidR="00027EDC" w:rsidRPr="00A6634F">
          <w:rPr>
            <w:rStyle w:val="Hyperlink"/>
            <w:noProof/>
          </w:rPr>
          <w:t>User Administration</w:t>
        </w:r>
        <w:r w:rsidR="00027EDC">
          <w:rPr>
            <w:noProof/>
            <w:webHidden/>
          </w:rPr>
          <w:tab/>
        </w:r>
        <w:r w:rsidR="00027EDC">
          <w:rPr>
            <w:noProof/>
            <w:webHidden/>
          </w:rPr>
          <w:fldChar w:fldCharType="begin"/>
        </w:r>
        <w:r w:rsidR="00027EDC">
          <w:rPr>
            <w:noProof/>
            <w:webHidden/>
          </w:rPr>
          <w:instrText xml:space="preserve"> PAGEREF _Toc487101862 \h </w:instrText>
        </w:r>
        <w:r w:rsidR="00027EDC">
          <w:rPr>
            <w:noProof/>
            <w:webHidden/>
          </w:rPr>
        </w:r>
        <w:r w:rsidR="00027EDC">
          <w:rPr>
            <w:noProof/>
            <w:webHidden/>
          </w:rPr>
          <w:fldChar w:fldCharType="separate"/>
        </w:r>
        <w:r w:rsidR="00AF4367">
          <w:rPr>
            <w:noProof/>
            <w:webHidden/>
          </w:rPr>
          <w:t>44</w:t>
        </w:r>
        <w:r w:rsidR="00027EDC">
          <w:rPr>
            <w:noProof/>
            <w:webHidden/>
          </w:rPr>
          <w:fldChar w:fldCharType="end"/>
        </w:r>
      </w:hyperlink>
    </w:p>
    <w:p w14:paraId="6C5E140F" w14:textId="5476BF82" w:rsidR="00027EDC" w:rsidRDefault="00000000">
      <w:pPr>
        <w:pStyle w:val="TOC2"/>
        <w:tabs>
          <w:tab w:val="right" w:leader="dot" w:pos="10457"/>
        </w:tabs>
        <w:rPr>
          <w:rFonts w:eastAsiaTheme="minorEastAsia" w:cstheme="minorBidi"/>
          <w:smallCaps w:val="0"/>
          <w:noProof/>
          <w:sz w:val="22"/>
          <w:szCs w:val="22"/>
        </w:rPr>
      </w:pPr>
      <w:hyperlink w:anchor="_Toc487101863" w:history="1">
        <w:r w:rsidR="00027EDC" w:rsidRPr="00A6634F">
          <w:rPr>
            <w:rStyle w:val="Hyperlink"/>
            <w:noProof/>
          </w:rPr>
          <w:t>Data Security</w:t>
        </w:r>
        <w:r w:rsidR="00027EDC">
          <w:rPr>
            <w:noProof/>
            <w:webHidden/>
          </w:rPr>
          <w:tab/>
        </w:r>
        <w:r w:rsidR="00027EDC">
          <w:rPr>
            <w:noProof/>
            <w:webHidden/>
          </w:rPr>
          <w:fldChar w:fldCharType="begin"/>
        </w:r>
        <w:r w:rsidR="00027EDC">
          <w:rPr>
            <w:noProof/>
            <w:webHidden/>
          </w:rPr>
          <w:instrText xml:space="preserve"> PAGEREF _Toc487101863 \h </w:instrText>
        </w:r>
        <w:r w:rsidR="00027EDC">
          <w:rPr>
            <w:noProof/>
            <w:webHidden/>
          </w:rPr>
        </w:r>
        <w:r w:rsidR="00027EDC">
          <w:rPr>
            <w:noProof/>
            <w:webHidden/>
          </w:rPr>
          <w:fldChar w:fldCharType="separate"/>
        </w:r>
        <w:r w:rsidR="00AF4367">
          <w:rPr>
            <w:noProof/>
            <w:webHidden/>
          </w:rPr>
          <w:t>45</w:t>
        </w:r>
        <w:r w:rsidR="00027EDC">
          <w:rPr>
            <w:noProof/>
            <w:webHidden/>
          </w:rPr>
          <w:fldChar w:fldCharType="end"/>
        </w:r>
      </w:hyperlink>
    </w:p>
    <w:p w14:paraId="70346F7E" w14:textId="63250EE9" w:rsidR="00027EDC" w:rsidRDefault="00000000">
      <w:pPr>
        <w:pStyle w:val="TOC3"/>
        <w:tabs>
          <w:tab w:val="right" w:leader="dot" w:pos="10457"/>
        </w:tabs>
        <w:rPr>
          <w:rFonts w:eastAsiaTheme="minorEastAsia" w:cstheme="minorBidi"/>
          <w:i w:val="0"/>
          <w:iCs w:val="0"/>
          <w:noProof/>
          <w:sz w:val="22"/>
          <w:szCs w:val="22"/>
        </w:rPr>
      </w:pPr>
      <w:hyperlink w:anchor="_Toc487101864" w:history="1">
        <w:r w:rsidR="00027EDC" w:rsidRPr="00A6634F">
          <w:rPr>
            <w:rStyle w:val="Hyperlink"/>
            <w:noProof/>
          </w:rPr>
          <w:t>Data Classification</w:t>
        </w:r>
        <w:r w:rsidR="00027EDC">
          <w:rPr>
            <w:noProof/>
            <w:webHidden/>
          </w:rPr>
          <w:tab/>
        </w:r>
        <w:r w:rsidR="00027EDC">
          <w:rPr>
            <w:noProof/>
            <w:webHidden/>
          </w:rPr>
          <w:fldChar w:fldCharType="begin"/>
        </w:r>
        <w:r w:rsidR="00027EDC">
          <w:rPr>
            <w:noProof/>
            <w:webHidden/>
          </w:rPr>
          <w:instrText xml:space="preserve"> PAGEREF _Toc487101864 \h </w:instrText>
        </w:r>
        <w:r w:rsidR="00027EDC">
          <w:rPr>
            <w:noProof/>
            <w:webHidden/>
          </w:rPr>
        </w:r>
        <w:r w:rsidR="00027EDC">
          <w:rPr>
            <w:noProof/>
            <w:webHidden/>
          </w:rPr>
          <w:fldChar w:fldCharType="separate"/>
        </w:r>
        <w:r w:rsidR="00AF4367">
          <w:rPr>
            <w:noProof/>
            <w:webHidden/>
          </w:rPr>
          <w:t>45</w:t>
        </w:r>
        <w:r w:rsidR="00027EDC">
          <w:rPr>
            <w:noProof/>
            <w:webHidden/>
          </w:rPr>
          <w:fldChar w:fldCharType="end"/>
        </w:r>
      </w:hyperlink>
    </w:p>
    <w:p w14:paraId="26A63248" w14:textId="4F75B5A2" w:rsidR="00027EDC" w:rsidRDefault="00000000">
      <w:pPr>
        <w:pStyle w:val="TOC3"/>
        <w:tabs>
          <w:tab w:val="right" w:leader="dot" w:pos="10457"/>
        </w:tabs>
        <w:rPr>
          <w:rFonts w:eastAsiaTheme="minorEastAsia" w:cstheme="minorBidi"/>
          <w:i w:val="0"/>
          <w:iCs w:val="0"/>
          <w:noProof/>
          <w:sz w:val="22"/>
          <w:szCs w:val="22"/>
        </w:rPr>
      </w:pPr>
      <w:hyperlink w:anchor="_Toc487101865" w:history="1">
        <w:r w:rsidR="00027EDC" w:rsidRPr="00A6634F">
          <w:rPr>
            <w:rStyle w:val="Hyperlink"/>
            <w:noProof/>
          </w:rPr>
          <w:t>Data Loss Protection Controls</w:t>
        </w:r>
        <w:r w:rsidR="00027EDC">
          <w:rPr>
            <w:noProof/>
            <w:webHidden/>
          </w:rPr>
          <w:tab/>
        </w:r>
        <w:r w:rsidR="00027EDC">
          <w:rPr>
            <w:noProof/>
            <w:webHidden/>
          </w:rPr>
          <w:fldChar w:fldCharType="begin"/>
        </w:r>
        <w:r w:rsidR="00027EDC">
          <w:rPr>
            <w:noProof/>
            <w:webHidden/>
          </w:rPr>
          <w:instrText xml:space="preserve"> PAGEREF _Toc487101865 \h </w:instrText>
        </w:r>
        <w:r w:rsidR="00027EDC">
          <w:rPr>
            <w:noProof/>
            <w:webHidden/>
          </w:rPr>
        </w:r>
        <w:r w:rsidR="00027EDC">
          <w:rPr>
            <w:noProof/>
            <w:webHidden/>
          </w:rPr>
          <w:fldChar w:fldCharType="separate"/>
        </w:r>
        <w:r w:rsidR="00AF4367">
          <w:rPr>
            <w:noProof/>
            <w:webHidden/>
          </w:rPr>
          <w:t>45</w:t>
        </w:r>
        <w:r w:rsidR="00027EDC">
          <w:rPr>
            <w:noProof/>
            <w:webHidden/>
          </w:rPr>
          <w:fldChar w:fldCharType="end"/>
        </w:r>
      </w:hyperlink>
    </w:p>
    <w:p w14:paraId="50E3B139" w14:textId="570717C0" w:rsidR="00027EDC" w:rsidRDefault="00000000">
      <w:pPr>
        <w:pStyle w:val="TOC3"/>
        <w:tabs>
          <w:tab w:val="right" w:leader="dot" w:pos="10457"/>
        </w:tabs>
        <w:rPr>
          <w:rFonts w:eastAsiaTheme="minorEastAsia" w:cstheme="minorBidi"/>
          <w:i w:val="0"/>
          <w:iCs w:val="0"/>
          <w:noProof/>
          <w:sz w:val="22"/>
          <w:szCs w:val="22"/>
        </w:rPr>
      </w:pPr>
      <w:hyperlink w:anchor="_Toc487101866" w:history="1">
        <w:r w:rsidR="00027EDC" w:rsidRPr="00A6634F">
          <w:rPr>
            <w:rStyle w:val="Hyperlink"/>
            <w:noProof/>
          </w:rPr>
          <w:t>Data Encryption</w:t>
        </w:r>
        <w:r w:rsidR="00027EDC">
          <w:rPr>
            <w:noProof/>
            <w:webHidden/>
          </w:rPr>
          <w:tab/>
        </w:r>
        <w:r w:rsidR="00027EDC">
          <w:rPr>
            <w:noProof/>
            <w:webHidden/>
          </w:rPr>
          <w:fldChar w:fldCharType="begin"/>
        </w:r>
        <w:r w:rsidR="00027EDC">
          <w:rPr>
            <w:noProof/>
            <w:webHidden/>
          </w:rPr>
          <w:instrText xml:space="preserve"> PAGEREF _Toc487101866 \h </w:instrText>
        </w:r>
        <w:r w:rsidR="00027EDC">
          <w:rPr>
            <w:noProof/>
            <w:webHidden/>
          </w:rPr>
        </w:r>
        <w:r w:rsidR="00027EDC">
          <w:rPr>
            <w:noProof/>
            <w:webHidden/>
          </w:rPr>
          <w:fldChar w:fldCharType="separate"/>
        </w:r>
        <w:r w:rsidR="00AF4367">
          <w:rPr>
            <w:noProof/>
            <w:webHidden/>
          </w:rPr>
          <w:t>45</w:t>
        </w:r>
        <w:r w:rsidR="00027EDC">
          <w:rPr>
            <w:noProof/>
            <w:webHidden/>
          </w:rPr>
          <w:fldChar w:fldCharType="end"/>
        </w:r>
      </w:hyperlink>
    </w:p>
    <w:p w14:paraId="4A12B2F8" w14:textId="1507C4EC" w:rsidR="00027EDC" w:rsidRDefault="00000000">
      <w:pPr>
        <w:pStyle w:val="TOC3"/>
        <w:tabs>
          <w:tab w:val="right" w:leader="dot" w:pos="10457"/>
        </w:tabs>
        <w:rPr>
          <w:rFonts w:eastAsiaTheme="minorEastAsia" w:cstheme="minorBidi"/>
          <w:i w:val="0"/>
          <w:iCs w:val="0"/>
          <w:noProof/>
          <w:sz w:val="22"/>
          <w:szCs w:val="22"/>
        </w:rPr>
      </w:pPr>
      <w:hyperlink w:anchor="_Toc487101867" w:history="1">
        <w:r w:rsidR="00027EDC" w:rsidRPr="00A6634F">
          <w:rPr>
            <w:rStyle w:val="Hyperlink"/>
            <w:noProof/>
          </w:rPr>
          <w:t>Digital Rights Management</w:t>
        </w:r>
        <w:r w:rsidR="00027EDC">
          <w:rPr>
            <w:noProof/>
            <w:webHidden/>
          </w:rPr>
          <w:tab/>
        </w:r>
        <w:r w:rsidR="00027EDC">
          <w:rPr>
            <w:noProof/>
            <w:webHidden/>
          </w:rPr>
          <w:fldChar w:fldCharType="begin"/>
        </w:r>
        <w:r w:rsidR="00027EDC">
          <w:rPr>
            <w:noProof/>
            <w:webHidden/>
          </w:rPr>
          <w:instrText xml:space="preserve"> PAGEREF _Toc487101867 \h </w:instrText>
        </w:r>
        <w:r w:rsidR="00027EDC">
          <w:rPr>
            <w:noProof/>
            <w:webHidden/>
          </w:rPr>
        </w:r>
        <w:r w:rsidR="00027EDC">
          <w:rPr>
            <w:noProof/>
            <w:webHidden/>
          </w:rPr>
          <w:fldChar w:fldCharType="separate"/>
        </w:r>
        <w:r w:rsidR="00AF4367">
          <w:rPr>
            <w:noProof/>
            <w:webHidden/>
          </w:rPr>
          <w:t>45</w:t>
        </w:r>
        <w:r w:rsidR="00027EDC">
          <w:rPr>
            <w:noProof/>
            <w:webHidden/>
          </w:rPr>
          <w:fldChar w:fldCharType="end"/>
        </w:r>
      </w:hyperlink>
    </w:p>
    <w:p w14:paraId="4A68B713" w14:textId="33DB93A9" w:rsidR="00027EDC" w:rsidRDefault="00000000">
      <w:pPr>
        <w:pStyle w:val="TOC2"/>
        <w:tabs>
          <w:tab w:val="right" w:leader="dot" w:pos="10457"/>
        </w:tabs>
        <w:rPr>
          <w:rFonts w:eastAsiaTheme="minorEastAsia" w:cstheme="minorBidi"/>
          <w:smallCaps w:val="0"/>
          <w:noProof/>
          <w:sz w:val="22"/>
          <w:szCs w:val="22"/>
        </w:rPr>
      </w:pPr>
      <w:hyperlink w:anchor="_Toc487101868" w:history="1">
        <w:r w:rsidR="00027EDC" w:rsidRPr="00A6634F">
          <w:rPr>
            <w:rStyle w:val="Hyperlink"/>
            <w:noProof/>
          </w:rPr>
          <w:t>Logging and Monitoring</w:t>
        </w:r>
        <w:r w:rsidR="00027EDC">
          <w:rPr>
            <w:noProof/>
            <w:webHidden/>
          </w:rPr>
          <w:tab/>
        </w:r>
        <w:r w:rsidR="00027EDC">
          <w:rPr>
            <w:noProof/>
            <w:webHidden/>
          </w:rPr>
          <w:fldChar w:fldCharType="begin"/>
        </w:r>
        <w:r w:rsidR="00027EDC">
          <w:rPr>
            <w:noProof/>
            <w:webHidden/>
          </w:rPr>
          <w:instrText xml:space="preserve"> PAGEREF _Toc487101868 \h </w:instrText>
        </w:r>
        <w:r w:rsidR="00027EDC">
          <w:rPr>
            <w:noProof/>
            <w:webHidden/>
          </w:rPr>
        </w:r>
        <w:r w:rsidR="00027EDC">
          <w:rPr>
            <w:noProof/>
            <w:webHidden/>
          </w:rPr>
          <w:fldChar w:fldCharType="separate"/>
        </w:r>
        <w:r w:rsidR="00AF4367">
          <w:rPr>
            <w:noProof/>
            <w:webHidden/>
          </w:rPr>
          <w:t>46</w:t>
        </w:r>
        <w:r w:rsidR="00027EDC">
          <w:rPr>
            <w:noProof/>
            <w:webHidden/>
          </w:rPr>
          <w:fldChar w:fldCharType="end"/>
        </w:r>
      </w:hyperlink>
    </w:p>
    <w:p w14:paraId="2E442BB8" w14:textId="1F0EDDCD" w:rsidR="00027EDC" w:rsidRDefault="00000000">
      <w:pPr>
        <w:pStyle w:val="TOC3"/>
        <w:tabs>
          <w:tab w:val="right" w:leader="dot" w:pos="10457"/>
        </w:tabs>
        <w:rPr>
          <w:rFonts w:eastAsiaTheme="minorEastAsia" w:cstheme="minorBidi"/>
          <w:i w:val="0"/>
          <w:iCs w:val="0"/>
          <w:noProof/>
          <w:sz w:val="22"/>
          <w:szCs w:val="22"/>
        </w:rPr>
      </w:pPr>
      <w:hyperlink w:anchor="_Toc487101869" w:history="1">
        <w:r w:rsidR="00027EDC" w:rsidRPr="00A6634F">
          <w:rPr>
            <w:rStyle w:val="Hyperlink"/>
            <w:noProof/>
          </w:rPr>
          <w:t>Security Information and Event Monitoring</w:t>
        </w:r>
        <w:r w:rsidR="00027EDC">
          <w:rPr>
            <w:noProof/>
            <w:webHidden/>
          </w:rPr>
          <w:tab/>
        </w:r>
        <w:r w:rsidR="00027EDC">
          <w:rPr>
            <w:noProof/>
            <w:webHidden/>
          </w:rPr>
          <w:fldChar w:fldCharType="begin"/>
        </w:r>
        <w:r w:rsidR="00027EDC">
          <w:rPr>
            <w:noProof/>
            <w:webHidden/>
          </w:rPr>
          <w:instrText xml:space="preserve"> PAGEREF _Toc487101869 \h </w:instrText>
        </w:r>
        <w:r w:rsidR="00027EDC">
          <w:rPr>
            <w:noProof/>
            <w:webHidden/>
          </w:rPr>
        </w:r>
        <w:r w:rsidR="00027EDC">
          <w:rPr>
            <w:noProof/>
            <w:webHidden/>
          </w:rPr>
          <w:fldChar w:fldCharType="separate"/>
        </w:r>
        <w:r w:rsidR="00AF4367">
          <w:rPr>
            <w:noProof/>
            <w:webHidden/>
          </w:rPr>
          <w:t>46</w:t>
        </w:r>
        <w:r w:rsidR="00027EDC">
          <w:rPr>
            <w:noProof/>
            <w:webHidden/>
          </w:rPr>
          <w:fldChar w:fldCharType="end"/>
        </w:r>
      </w:hyperlink>
    </w:p>
    <w:p w14:paraId="084E0731" w14:textId="0E5732C8" w:rsidR="00027EDC" w:rsidRDefault="00000000">
      <w:pPr>
        <w:pStyle w:val="TOC3"/>
        <w:tabs>
          <w:tab w:val="right" w:leader="dot" w:pos="10457"/>
        </w:tabs>
        <w:rPr>
          <w:rFonts w:eastAsiaTheme="minorEastAsia" w:cstheme="minorBidi"/>
          <w:i w:val="0"/>
          <w:iCs w:val="0"/>
          <w:noProof/>
          <w:sz w:val="22"/>
          <w:szCs w:val="22"/>
        </w:rPr>
      </w:pPr>
      <w:hyperlink w:anchor="_Toc487101870" w:history="1">
        <w:r w:rsidR="00027EDC" w:rsidRPr="00A6634F">
          <w:rPr>
            <w:rStyle w:val="Hyperlink"/>
            <w:noProof/>
          </w:rPr>
          <w:t>Security Audit</w:t>
        </w:r>
        <w:r w:rsidR="00027EDC">
          <w:rPr>
            <w:noProof/>
            <w:webHidden/>
          </w:rPr>
          <w:tab/>
        </w:r>
        <w:r w:rsidR="00027EDC">
          <w:rPr>
            <w:noProof/>
            <w:webHidden/>
          </w:rPr>
          <w:fldChar w:fldCharType="begin"/>
        </w:r>
        <w:r w:rsidR="00027EDC">
          <w:rPr>
            <w:noProof/>
            <w:webHidden/>
          </w:rPr>
          <w:instrText xml:space="preserve"> PAGEREF _Toc487101870 \h </w:instrText>
        </w:r>
        <w:r w:rsidR="00027EDC">
          <w:rPr>
            <w:noProof/>
            <w:webHidden/>
          </w:rPr>
        </w:r>
        <w:r w:rsidR="00027EDC">
          <w:rPr>
            <w:noProof/>
            <w:webHidden/>
          </w:rPr>
          <w:fldChar w:fldCharType="separate"/>
        </w:r>
        <w:r w:rsidR="00AF4367">
          <w:rPr>
            <w:noProof/>
            <w:webHidden/>
          </w:rPr>
          <w:t>46</w:t>
        </w:r>
        <w:r w:rsidR="00027EDC">
          <w:rPr>
            <w:noProof/>
            <w:webHidden/>
          </w:rPr>
          <w:fldChar w:fldCharType="end"/>
        </w:r>
      </w:hyperlink>
    </w:p>
    <w:p w14:paraId="34769202" w14:textId="45F966FE" w:rsidR="00027EDC" w:rsidRDefault="00000000">
      <w:pPr>
        <w:pStyle w:val="TOC3"/>
        <w:tabs>
          <w:tab w:val="right" w:leader="dot" w:pos="10457"/>
        </w:tabs>
        <w:rPr>
          <w:rFonts w:eastAsiaTheme="minorEastAsia" w:cstheme="minorBidi"/>
          <w:i w:val="0"/>
          <w:iCs w:val="0"/>
          <w:noProof/>
          <w:sz w:val="22"/>
          <w:szCs w:val="22"/>
        </w:rPr>
      </w:pPr>
      <w:hyperlink w:anchor="_Toc487101871" w:history="1">
        <w:r w:rsidR="00027EDC" w:rsidRPr="00A6634F">
          <w:rPr>
            <w:rStyle w:val="Hyperlink"/>
            <w:noProof/>
          </w:rPr>
          <w:t>File Integrity Monitoring</w:t>
        </w:r>
        <w:r w:rsidR="00027EDC">
          <w:rPr>
            <w:noProof/>
            <w:webHidden/>
          </w:rPr>
          <w:tab/>
        </w:r>
        <w:r w:rsidR="00027EDC">
          <w:rPr>
            <w:noProof/>
            <w:webHidden/>
          </w:rPr>
          <w:fldChar w:fldCharType="begin"/>
        </w:r>
        <w:r w:rsidR="00027EDC">
          <w:rPr>
            <w:noProof/>
            <w:webHidden/>
          </w:rPr>
          <w:instrText xml:space="preserve"> PAGEREF _Toc487101871 \h </w:instrText>
        </w:r>
        <w:r w:rsidR="00027EDC">
          <w:rPr>
            <w:noProof/>
            <w:webHidden/>
          </w:rPr>
        </w:r>
        <w:r w:rsidR="00027EDC">
          <w:rPr>
            <w:noProof/>
            <w:webHidden/>
          </w:rPr>
          <w:fldChar w:fldCharType="separate"/>
        </w:r>
        <w:r w:rsidR="00AF4367">
          <w:rPr>
            <w:noProof/>
            <w:webHidden/>
          </w:rPr>
          <w:t>46</w:t>
        </w:r>
        <w:r w:rsidR="00027EDC">
          <w:rPr>
            <w:noProof/>
            <w:webHidden/>
          </w:rPr>
          <w:fldChar w:fldCharType="end"/>
        </w:r>
      </w:hyperlink>
    </w:p>
    <w:p w14:paraId="43CC1AD6" w14:textId="0754C4B4" w:rsidR="00027EDC" w:rsidRDefault="00000000">
      <w:pPr>
        <w:pStyle w:val="TOC2"/>
        <w:tabs>
          <w:tab w:val="right" w:leader="dot" w:pos="10457"/>
        </w:tabs>
        <w:rPr>
          <w:rFonts w:eastAsiaTheme="minorEastAsia" w:cstheme="minorBidi"/>
          <w:smallCaps w:val="0"/>
          <w:noProof/>
          <w:sz w:val="22"/>
          <w:szCs w:val="22"/>
        </w:rPr>
      </w:pPr>
      <w:hyperlink w:anchor="_Toc487101872" w:history="1">
        <w:r w:rsidR="00027EDC" w:rsidRPr="00A6634F">
          <w:rPr>
            <w:rStyle w:val="Hyperlink"/>
            <w:noProof/>
          </w:rPr>
          <w:t>Integrity</w:t>
        </w:r>
        <w:r w:rsidR="00027EDC">
          <w:rPr>
            <w:noProof/>
            <w:webHidden/>
          </w:rPr>
          <w:tab/>
        </w:r>
        <w:r w:rsidR="00027EDC">
          <w:rPr>
            <w:noProof/>
            <w:webHidden/>
          </w:rPr>
          <w:fldChar w:fldCharType="begin"/>
        </w:r>
        <w:r w:rsidR="00027EDC">
          <w:rPr>
            <w:noProof/>
            <w:webHidden/>
          </w:rPr>
          <w:instrText xml:space="preserve"> PAGEREF _Toc487101872 \h </w:instrText>
        </w:r>
        <w:r w:rsidR="00027EDC">
          <w:rPr>
            <w:noProof/>
            <w:webHidden/>
          </w:rPr>
        </w:r>
        <w:r w:rsidR="00027EDC">
          <w:rPr>
            <w:noProof/>
            <w:webHidden/>
          </w:rPr>
          <w:fldChar w:fldCharType="separate"/>
        </w:r>
        <w:r w:rsidR="00AF4367">
          <w:rPr>
            <w:noProof/>
            <w:webHidden/>
          </w:rPr>
          <w:t>47</w:t>
        </w:r>
        <w:r w:rsidR="00027EDC">
          <w:rPr>
            <w:noProof/>
            <w:webHidden/>
          </w:rPr>
          <w:fldChar w:fldCharType="end"/>
        </w:r>
      </w:hyperlink>
    </w:p>
    <w:p w14:paraId="082E61DB" w14:textId="2A7B7470" w:rsidR="00027EDC" w:rsidRDefault="00000000">
      <w:pPr>
        <w:pStyle w:val="TOC3"/>
        <w:tabs>
          <w:tab w:val="right" w:leader="dot" w:pos="10457"/>
        </w:tabs>
        <w:rPr>
          <w:rFonts w:eastAsiaTheme="minorEastAsia" w:cstheme="minorBidi"/>
          <w:i w:val="0"/>
          <w:iCs w:val="0"/>
          <w:noProof/>
          <w:sz w:val="22"/>
          <w:szCs w:val="22"/>
        </w:rPr>
      </w:pPr>
      <w:hyperlink w:anchor="_Toc487101873" w:history="1">
        <w:r w:rsidR="00027EDC" w:rsidRPr="00A6634F">
          <w:rPr>
            <w:rStyle w:val="Hyperlink"/>
            <w:noProof/>
          </w:rPr>
          <w:t>Data/Media Handling (if applicable)</w:t>
        </w:r>
        <w:r w:rsidR="00027EDC">
          <w:rPr>
            <w:noProof/>
            <w:webHidden/>
          </w:rPr>
          <w:tab/>
        </w:r>
        <w:r w:rsidR="00027EDC">
          <w:rPr>
            <w:noProof/>
            <w:webHidden/>
          </w:rPr>
          <w:fldChar w:fldCharType="begin"/>
        </w:r>
        <w:r w:rsidR="00027EDC">
          <w:rPr>
            <w:noProof/>
            <w:webHidden/>
          </w:rPr>
          <w:instrText xml:space="preserve"> PAGEREF _Toc487101873 \h </w:instrText>
        </w:r>
        <w:r w:rsidR="00027EDC">
          <w:rPr>
            <w:noProof/>
            <w:webHidden/>
          </w:rPr>
        </w:r>
        <w:r w:rsidR="00027EDC">
          <w:rPr>
            <w:noProof/>
            <w:webHidden/>
          </w:rPr>
          <w:fldChar w:fldCharType="separate"/>
        </w:r>
        <w:r w:rsidR="00AF4367">
          <w:rPr>
            <w:noProof/>
            <w:webHidden/>
          </w:rPr>
          <w:t>47</w:t>
        </w:r>
        <w:r w:rsidR="00027EDC">
          <w:rPr>
            <w:noProof/>
            <w:webHidden/>
          </w:rPr>
          <w:fldChar w:fldCharType="end"/>
        </w:r>
      </w:hyperlink>
    </w:p>
    <w:p w14:paraId="766CC76D" w14:textId="73BB9EEB" w:rsidR="00027EDC" w:rsidRDefault="00000000">
      <w:pPr>
        <w:pStyle w:val="TOC3"/>
        <w:tabs>
          <w:tab w:val="right" w:leader="dot" w:pos="10457"/>
        </w:tabs>
        <w:rPr>
          <w:rFonts w:eastAsiaTheme="minorEastAsia" w:cstheme="minorBidi"/>
          <w:i w:val="0"/>
          <w:iCs w:val="0"/>
          <w:noProof/>
          <w:sz w:val="22"/>
          <w:szCs w:val="22"/>
        </w:rPr>
      </w:pPr>
      <w:hyperlink w:anchor="_Toc487101874" w:history="1">
        <w:r w:rsidR="00027EDC" w:rsidRPr="00A6634F">
          <w:rPr>
            <w:rStyle w:val="Hyperlink"/>
            <w:noProof/>
          </w:rPr>
          <w:t>Build Standards</w:t>
        </w:r>
        <w:r w:rsidR="00027EDC">
          <w:rPr>
            <w:noProof/>
            <w:webHidden/>
          </w:rPr>
          <w:tab/>
        </w:r>
        <w:r w:rsidR="00027EDC">
          <w:rPr>
            <w:noProof/>
            <w:webHidden/>
          </w:rPr>
          <w:fldChar w:fldCharType="begin"/>
        </w:r>
        <w:r w:rsidR="00027EDC">
          <w:rPr>
            <w:noProof/>
            <w:webHidden/>
          </w:rPr>
          <w:instrText xml:space="preserve"> PAGEREF _Toc487101874 \h </w:instrText>
        </w:r>
        <w:r w:rsidR="00027EDC">
          <w:rPr>
            <w:noProof/>
            <w:webHidden/>
          </w:rPr>
        </w:r>
        <w:r w:rsidR="00027EDC">
          <w:rPr>
            <w:noProof/>
            <w:webHidden/>
          </w:rPr>
          <w:fldChar w:fldCharType="separate"/>
        </w:r>
        <w:r w:rsidR="00AF4367">
          <w:rPr>
            <w:noProof/>
            <w:webHidden/>
          </w:rPr>
          <w:t>47</w:t>
        </w:r>
        <w:r w:rsidR="00027EDC">
          <w:rPr>
            <w:noProof/>
            <w:webHidden/>
          </w:rPr>
          <w:fldChar w:fldCharType="end"/>
        </w:r>
      </w:hyperlink>
    </w:p>
    <w:p w14:paraId="462B9BA1" w14:textId="60C4AAA1" w:rsidR="00027EDC" w:rsidRDefault="00000000">
      <w:pPr>
        <w:pStyle w:val="TOC3"/>
        <w:tabs>
          <w:tab w:val="right" w:leader="dot" w:pos="10457"/>
        </w:tabs>
        <w:rPr>
          <w:rFonts w:eastAsiaTheme="minorEastAsia" w:cstheme="minorBidi"/>
          <w:i w:val="0"/>
          <w:iCs w:val="0"/>
          <w:noProof/>
          <w:sz w:val="22"/>
          <w:szCs w:val="22"/>
        </w:rPr>
      </w:pPr>
      <w:hyperlink w:anchor="_Toc487101875" w:history="1">
        <w:r w:rsidR="00027EDC" w:rsidRPr="00A6634F">
          <w:rPr>
            <w:rStyle w:val="Hyperlink"/>
            <w:noProof/>
          </w:rPr>
          <w:t>Encryption</w:t>
        </w:r>
        <w:r w:rsidR="00027EDC">
          <w:rPr>
            <w:noProof/>
            <w:webHidden/>
          </w:rPr>
          <w:tab/>
        </w:r>
        <w:r w:rsidR="00027EDC">
          <w:rPr>
            <w:noProof/>
            <w:webHidden/>
          </w:rPr>
          <w:fldChar w:fldCharType="begin"/>
        </w:r>
        <w:r w:rsidR="00027EDC">
          <w:rPr>
            <w:noProof/>
            <w:webHidden/>
          </w:rPr>
          <w:instrText xml:space="preserve"> PAGEREF _Toc487101875 \h </w:instrText>
        </w:r>
        <w:r w:rsidR="00027EDC">
          <w:rPr>
            <w:noProof/>
            <w:webHidden/>
          </w:rPr>
        </w:r>
        <w:r w:rsidR="00027EDC">
          <w:rPr>
            <w:noProof/>
            <w:webHidden/>
          </w:rPr>
          <w:fldChar w:fldCharType="separate"/>
        </w:r>
        <w:r w:rsidR="00AF4367">
          <w:rPr>
            <w:noProof/>
            <w:webHidden/>
          </w:rPr>
          <w:t>47</w:t>
        </w:r>
        <w:r w:rsidR="00027EDC">
          <w:rPr>
            <w:noProof/>
            <w:webHidden/>
          </w:rPr>
          <w:fldChar w:fldCharType="end"/>
        </w:r>
      </w:hyperlink>
    </w:p>
    <w:p w14:paraId="11FE5339" w14:textId="5A23E905" w:rsidR="00027EDC" w:rsidRDefault="00000000">
      <w:pPr>
        <w:pStyle w:val="TOC3"/>
        <w:tabs>
          <w:tab w:val="right" w:leader="dot" w:pos="10457"/>
        </w:tabs>
        <w:rPr>
          <w:rFonts w:eastAsiaTheme="minorEastAsia" w:cstheme="minorBidi"/>
          <w:i w:val="0"/>
          <w:iCs w:val="0"/>
          <w:noProof/>
          <w:sz w:val="22"/>
          <w:szCs w:val="22"/>
        </w:rPr>
      </w:pPr>
      <w:hyperlink w:anchor="_Toc487101876" w:history="1">
        <w:r w:rsidR="00027EDC" w:rsidRPr="00A6634F">
          <w:rPr>
            <w:rStyle w:val="Hyperlink"/>
            <w:noProof/>
          </w:rPr>
          <w:t>Digital Certificates</w:t>
        </w:r>
        <w:r w:rsidR="00027EDC">
          <w:rPr>
            <w:noProof/>
            <w:webHidden/>
          </w:rPr>
          <w:tab/>
        </w:r>
        <w:r w:rsidR="00027EDC">
          <w:rPr>
            <w:noProof/>
            <w:webHidden/>
          </w:rPr>
          <w:fldChar w:fldCharType="begin"/>
        </w:r>
        <w:r w:rsidR="00027EDC">
          <w:rPr>
            <w:noProof/>
            <w:webHidden/>
          </w:rPr>
          <w:instrText xml:space="preserve"> PAGEREF _Toc487101876 \h </w:instrText>
        </w:r>
        <w:r w:rsidR="00027EDC">
          <w:rPr>
            <w:noProof/>
            <w:webHidden/>
          </w:rPr>
        </w:r>
        <w:r w:rsidR="00027EDC">
          <w:rPr>
            <w:noProof/>
            <w:webHidden/>
          </w:rPr>
          <w:fldChar w:fldCharType="separate"/>
        </w:r>
        <w:r w:rsidR="00AF4367">
          <w:rPr>
            <w:noProof/>
            <w:webHidden/>
          </w:rPr>
          <w:t>47</w:t>
        </w:r>
        <w:r w:rsidR="00027EDC">
          <w:rPr>
            <w:noProof/>
            <w:webHidden/>
          </w:rPr>
          <w:fldChar w:fldCharType="end"/>
        </w:r>
      </w:hyperlink>
    </w:p>
    <w:p w14:paraId="64CB5C1D" w14:textId="3E495E02" w:rsidR="00027EDC" w:rsidRDefault="00000000">
      <w:pPr>
        <w:pStyle w:val="TOC3"/>
        <w:tabs>
          <w:tab w:val="right" w:leader="dot" w:pos="10457"/>
        </w:tabs>
        <w:rPr>
          <w:rFonts w:eastAsiaTheme="minorEastAsia" w:cstheme="minorBidi"/>
          <w:i w:val="0"/>
          <w:iCs w:val="0"/>
          <w:noProof/>
          <w:sz w:val="22"/>
          <w:szCs w:val="22"/>
        </w:rPr>
      </w:pPr>
      <w:hyperlink w:anchor="_Toc487101877" w:history="1">
        <w:r w:rsidR="00027EDC" w:rsidRPr="00A6634F">
          <w:rPr>
            <w:rStyle w:val="Hyperlink"/>
            <w:noProof/>
          </w:rPr>
          <w:t>Anti-Virus</w:t>
        </w:r>
        <w:r w:rsidR="00027EDC">
          <w:rPr>
            <w:noProof/>
            <w:webHidden/>
          </w:rPr>
          <w:tab/>
        </w:r>
        <w:r w:rsidR="00027EDC">
          <w:rPr>
            <w:noProof/>
            <w:webHidden/>
          </w:rPr>
          <w:fldChar w:fldCharType="begin"/>
        </w:r>
        <w:r w:rsidR="00027EDC">
          <w:rPr>
            <w:noProof/>
            <w:webHidden/>
          </w:rPr>
          <w:instrText xml:space="preserve"> PAGEREF _Toc487101877 \h </w:instrText>
        </w:r>
        <w:r w:rsidR="00027EDC">
          <w:rPr>
            <w:noProof/>
            <w:webHidden/>
          </w:rPr>
        </w:r>
        <w:r w:rsidR="00027EDC">
          <w:rPr>
            <w:noProof/>
            <w:webHidden/>
          </w:rPr>
          <w:fldChar w:fldCharType="separate"/>
        </w:r>
        <w:r w:rsidR="00AF4367">
          <w:rPr>
            <w:noProof/>
            <w:webHidden/>
          </w:rPr>
          <w:t>47</w:t>
        </w:r>
        <w:r w:rsidR="00027EDC">
          <w:rPr>
            <w:noProof/>
            <w:webHidden/>
          </w:rPr>
          <w:fldChar w:fldCharType="end"/>
        </w:r>
      </w:hyperlink>
    </w:p>
    <w:p w14:paraId="6899BD64" w14:textId="41B1FEC3" w:rsidR="00027EDC" w:rsidRDefault="00000000">
      <w:pPr>
        <w:pStyle w:val="TOC3"/>
        <w:tabs>
          <w:tab w:val="right" w:leader="dot" w:pos="10457"/>
        </w:tabs>
        <w:rPr>
          <w:rFonts w:eastAsiaTheme="minorEastAsia" w:cstheme="minorBidi"/>
          <w:i w:val="0"/>
          <w:iCs w:val="0"/>
          <w:noProof/>
          <w:sz w:val="22"/>
          <w:szCs w:val="22"/>
        </w:rPr>
      </w:pPr>
      <w:hyperlink w:anchor="_Toc487101878" w:history="1">
        <w:r w:rsidR="00027EDC" w:rsidRPr="00A6634F">
          <w:rPr>
            <w:rStyle w:val="Hyperlink"/>
            <w:noProof/>
          </w:rPr>
          <w:t>Hardware &amp; Commissioning (for on premise deployment only)</w:t>
        </w:r>
        <w:r w:rsidR="00027EDC">
          <w:rPr>
            <w:noProof/>
            <w:webHidden/>
          </w:rPr>
          <w:tab/>
        </w:r>
        <w:r w:rsidR="00027EDC">
          <w:rPr>
            <w:noProof/>
            <w:webHidden/>
          </w:rPr>
          <w:fldChar w:fldCharType="begin"/>
        </w:r>
        <w:r w:rsidR="00027EDC">
          <w:rPr>
            <w:noProof/>
            <w:webHidden/>
          </w:rPr>
          <w:instrText xml:space="preserve"> PAGEREF _Toc487101878 \h </w:instrText>
        </w:r>
        <w:r w:rsidR="00027EDC">
          <w:rPr>
            <w:noProof/>
            <w:webHidden/>
          </w:rPr>
        </w:r>
        <w:r w:rsidR="00027EDC">
          <w:rPr>
            <w:noProof/>
            <w:webHidden/>
          </w:rPr>
          <w:fldChar w:fldCharType="separate"/>
        </w:r>
        <w:r w:rsidR="00AF4367">
          <w:rPr>
            <w:noProof/>
            <w:webHidden/>
          </w:rPr>
          <w:t>47</w:t>
        </w:r>
        <w:r w:rsidR="00027EDC">
          <w:rPr>
            <w:noProof/>
            <w:webHidden/>
          </w:rPr>
          <w:fldChar w:fldCharType="end"/>
        </w:r>
      </w:hyperlink>
    </w:p>
    <w:p w14:paraId="6D03A501" w14:textId="5C7979AB" w:rsidR="00027EDC" w:rsidRDefault="00000000">
      <w:pPr>
        <w:pStyle w:val="TOC3"/>
        <w:tabs>
          <w:tab w:val="right" w:leader="dot" w:pos="10457"/>
        </w:tabs>
        <w:rPr>
          <w:rFonts w:eastAsiaTheme="minorEastAsia" w:cstheme="minorBidi"/>
          <w:i w:val="0"/>
          <w:iCs w:val="0"/>
          <w:noProof/>
          <w:sz w:val="22"/>
          <w:szCs w:val="22"/>
        </w:rPr>
      </w:pPr>
      <w:hyperlink w:anchor="_Toc487101879" w:history="1">
        <w:r w:rsidR="00027EDC" w:rsidRPr="00A6634F">
          <w:rPr>
            <w:rStyle w:val="Hyperlink"/>
            <w:noProof/>
          </w:rPr>
          <w:t>Decommissioning</w:t>
        </w:r>
        <w:r w:rsidR="00027EDC">
          <w:rPr>
            <w:noProof/>
            <w:webHidden/>
          </w:rPr>
          <w:tab/>
        </w:r>
        <w:r w:rsidR="00027EDC">
          <w:rPr>
            <w:noProof/>
            <w:webHidden/>
          </w:rPr>
          <w:fldChar w:fldCharType="begin"/>
        </w:r>
        <w:r w:rsidR="00027EDC">
          <w:rPr>
            <w:noProof/>
            <w:webHidden/>
          </w:rPr>
          <w:instrText xml:space="preserve"> PAGEREF _Toc487101879 \h </w:instrText>
        </w:r>
        <w:r w:rsidR="00027EDC">
          <w:rPr>
            <w:noProof/>
            <w:webHidden/>
          </w:rPr>
        </w:r>
        <w:r w:rsidR="00027EDC">
          <w:rPr>
            <w:noProof/>
            <w:webHidden/>
          </w:rPr>
          <w:fldChar w:fldCharType="separate"/>
        </w:r>
        <w:r w:rsidR="00AF4367">
          <w:rPr>
            <w:noProof/>
            <w:webHidden/>
          </w:rPr>
          <w:t>47</w:t>
        </w:r>
        <w:r w:rsidR="00027EDC">
          <w:rPr>
            <w:noProof/>
            <w:webHidden/>
          </w:rPr>
          <w:fldChar w:fldCharType="end"/>
        </w:r>
      </w:hyperlink>
    </w:p>
    <w:p w14:paraId="3FDE04FC" w14:textId="39CCB3EA" w:rsidR="00027EDC" w:rsidRDefault="00000000">
      <w:pPr>
        <w:pStyle w:val="TOC3"/>
        <w:tabs>
          <w:tab w:val="right" w:leader="dot" w:pos="10457"/>
        </w:tabs>
        <w:rPr>
          <w:rFonts w:eastAsiaTheme="minorEastAsia" w:cstheme="minorBidi"/>
          <w:i w:val="0"/>
          <w:iCs w:val="0"/>
          <w:noProof/>
          <w:sz w:val="22"/>
          <w:szCs w:val="22"/>
        </w:rPr>
      </w:pPr>
      <w:hyperlink w:anchor="_Toc487101880" w:history="1">
        <w:r w:rsidR="00027EDC" w:rsidRPr="00A6634F">
          <w:rPr>
            <w:rStyle w:val="Hyperlink"/>
            <w:noProof/>
          </w:rPr>
          <w:t>Compliance</w:t>
        </w:r>
        <w:r w:rsidR="00027EDC">
          <w:rPr>
            <w:noProof/>
            <w:webHidden/>
          </w:rPr>
          <w:tab/>
        </w:r>
        <w:r w:rsidR="00027EDC">
          <w:rPr>
            <w:noProof/>
            <w:webHidden/>
          </w:rPr>
          <w:fldChar w:fldCharType="begin"/>
        </w:r>
        <w:r w:rsidR="00027EDC">
          <w:rPr>
            <w:noProof/>
            <w:webHidden/>
          </w:rPr>
          <w:instrText xml:space="preserve"> PAGEREF _Toc487101880 \h </w:instrText>
        </w:r>
        <w:r w:rsidR="00027EDC">
          <w:rPr>
            <w:noProof/>
            <w:webHidden/>
          </w:rPr>
        </w:r>
        <w:r w:rsidR="00027EDC">
          <w:rPr>
            <w:noProof/>
            <w:webHidden/>
          </w:rPr>
          <w:fldChar w:fldCharType="separate"/>
        </w:r>
        <w:r w:rsidR="00AF4367">
          <w:rPr>
            <w:noProof/>
            <w:webHidden/>
          </w:rPr>
          <w:t>48</w:t>
        </w:r>
        <w:r w:rsidR="00027EDC">
          <w:rPr>
            <w:noProof/>
            <w:webHidden/>
          </w:rPr>
          <w:fldChar w:fldCharType="end"/>
        </w:r>
      </w:hyperlink>
    </w:p>
    <w:p w14:paraId="4372077F" w14:textId="7C5299A6" w:rsidR="00027EDC" w:rsidRDefault="00000000">
      <w:pPr>
        <w:pStyle w:val="TOC3"/>
        <w:tabs>
          <w:tab w:val="right" w:leader="dot" w:pos="10457"/>
        </w:tabs>
        <w:rPr>
          <w:rFonts w:eastAsiaTheme="minorEastAsia" w:cstheme="minorBidi"/>
          <w:i w:val="0"/>
          <w:iCs w:val="0"/>
          <w:noProof/>
          <w:sz w:val="22"/>
          <w:szCs w:val="22"/>
        </w:rPr>
      </w:pPr>
      <w:hyperlink w:anchor="_Toc487101881" w:history="1">
        <w:r w:rsidR="00027EDC" w:rsidRPr="00A6634F">
          <w:rPr>
            <w:rStyle w:val="Hyperlink"/>
            <w:noProof/>
          </w:rPr>
          <w:t>Assurance</w:t>
        </w:r>
        <w:r w:rsidR="00027EDC">
          <w:rPr>
            <w:noProof/>
            <w:webHidden/>
          </w:rPr>
          <w:tab/>
        </w:r>
        <w:r w:rsidR="00027EDC">
          <w:rPr>
            <w:noProof/>
            <w:webHidden/>
          </w:rPr>
          <w:fldChar w:fldCharType="begin"/>
        </w:r>
        <w:r w:rsidR="00027EDC">
          <w:rPr>
            <w:noProof/>
            <w:webHidden/>
          </w:rPr>
          <w:instrText xml:space="preserve"> PAGEREF _Toc487101881 \h </w:instrText>
        </w:r>
        <w:r w:rsidR="00027EDC">
          <w:rPr>
            <w:noProof/>
            <w:webHidden/>
          </w:rPr>
        </w:r>
        <w:r w:rsidR="00027EDC">
          <w:rPr>
            <w:noProof/>
            <w:webHidden/>
          </w:rPr>
          <w:fldChar w:fldCharType="separate"/>
        </w:r>
        <w:r w:rsidR="00AF4367">
          <w:rPr>
            <w:noProof/>
            <w:webHidden/>
          </w:rPr>
          <w:t>48</w:t>
        </w:r>
        <w:r w:rsidR="00027EDC">
          <w:rPr>
            <w:noProof/>
            <w:webHidden/>
          </w:rPr>
          <w:fldChar w:fldCharType="end"/>
        </w:r>
      </w:hyperlink>
    </w:p>
    <w:p w14:paraId="089665B6" w14:textId="7B35C2AC" w:rsidR="00027EDC" w:rsidRDefault="00000000">
      <w:pPr>
        <w:pStyle w:val="TOC1"/>
        <w:rPr>
          <w:rFonts w:eastAsiaTheme="minorEastAsia" w:cstheme="minorBidi"/>
          <w:b w:val="0"/>
          <w:bCs w:val="0"/>
          <w:caps w:val="0"/>
          <w:noProof/>
          <w:sz w:val="22"/>
          <w:szCs w:val="22"/>
          <w:lang w:val="en-US"/>
        </w:rPr>
      </w:pPr>
      <w:hyperlink w:anchor="_Toc487101882" w:history="1">
        <w:r w:rsidR="00027EDC" w:rsidRPr="00A6634F">
          <w:rPr>
            <w:rStyle w:val="Hyperlink"/>
            <w:noProof/>
          </w:rPr>
          <w:t>6.</w:t>
        </w:r>
        <w:r w:rsidR="00027EDC">
          <w:rPr>
            <w:rFonts w:eastAsiaTheme="minorEastAsia" w:cstheme="minorBidi"/>
            <w:b w:val="0"/>
            <w:bCs w:val="0"/>
            <w:caps w:val="0"/>
            <w:noProof/>
            <w:sz w:val="22"/>
            <w:szCs w:val="22"/>
            <w:lang w:val="en-US"/>
          </w:rPr>
          <w:tab/>
        </w:r>
        <w:r w:rsidR="00027EDC" w:rsidRPr="00A6634F">
          <w:rPr>
            <w:rStyle w:val="Hyperlink"/>
            <w:noProof/>
          </w:rPr>
          <w:t>Operability</w:t>
        </w:r>
        <w:r w:rsidR="00027EDC">
          <w:rPr>
            <w:noProof/>
            <w:webHidden/>
          </w:rPr>
          <w:tab/>
        </w:r>
        <w:r w:rsidR="00027EDC">
          <w:rPr>
            <w:noProof/>
            <w:webHidden/>
          </w:rPr>
          <w:fldChar w:fldCharType="begin"/>
        </w:r>
        <w:r w:rsidR="00027EDC">
          <w:rPr>
            <w:noProof/>
            <w:webHidden/>
          </w:rPr>
          <w:instrText xml:space="preserve"> PAGEREF _Toc487101882 \h </w:instrText>
        </w:r>
        <w:r w:rsidR="00027EDC">
          <w:rPr>
            <w:noProof/>
            <w:webHidden/>
          </w:rPr>
        </w:r>
        <w:r w:rsidR="00027EDC">
          <w:rPr>
            <w:noProof/>
            <w:webHidden/>
          </w:rPr>
          <w:fldChar w:fldCharType="separate"/>
        </w:r>
        <w:r w:rsidR="00AF4367">
          <w:rPr>
            <w:noProof/>
            <w:webHidden/>
          </w:rPr>
          <w:t>49</w:t>
        </w:r>
        <w:r w:rsidR="00027EDC">
          <w:rPr>
            <w:noProof/>
            <w:webHidden/>
          </w:rPr>
          <w:fldChar w:fldCharType="end"/>
        </w:r>
      </w:hyperlink>
    </w:p>
    <w:p w14:paraId="0CC8B10A" w14:textId="5CD6DED4" w:rsidR="00027EDC" w:rsidRDefault="00000000">
      <w:pPr>
        <w:pStyle w:val="TOC2"/>
        <w:tabs>
          <w:tab w:val="right" w:leader="dot" w:pos="10457"/>
        </w:tabs>
        <w:rPr>
          <w:rFonts w:eastAsiaTheme="minorEastAsia" w:cstheme="minorBidi"/>
          <w:smallCaps w:val="0"/>
          <w:noProof/>
          <w:sz w:val="22"/>
          <w:szCs w:val="22"/>
        </w:rPr>
      </w:pPr>
      <w:hyperlink w:anchor="_Toc487101883" w:history="1">
        <w:r w:rsidR="00027EDC" w:rsidRPr="00A6634F">
          <w:rPr>
            <w:rStyle w:val="Hyperlink"/>
            <w:noProof/>
          </w:rPr>
          <w:t>Upgrade and Patch Management</w:t>
        </w:r>
        <w:r w:rsidR="00027EDC">
          <w:rPr>
            <w:noProof/>
            <w:webHidden/>
          </w:rPr>
          <w:tab/>
        </w:r>
        <w:r w:rsidR="00027EDC">
          <w:rPr>
            <w:noProof/>
            <w:webHidden/>
          </w:rPr>
          <w:fldChar w:fldCharType="begin"/>
        </w:r>
        <w:r w:rsidR="00027EDC">
          <w:rPr>
            <w:noProof/>
            <w:webHidden/>
          </w:rPr>
          <w:instrText xml:space="preserve"> PAGEREF _Toc487101883 \h </w:instrText>
        </w:r>
        <w:r w:rsidR="00027EDC">
          <w:rPr>
            <w:noProof/>
            <w:webHidden/>
          </w:rPr>
        </w:r>
        <w:r w:rsidR="00027EDC">
          <w:rPr>
            <w:noProof/>
            <w:webHidden/>
          </w:rPr>
          <w:fldChar w:fldCharType="separate"/>
        </w:r>
        <w:r w:rsidR="00AF4367">
          <w:rPr>
            <w:noProof/>
            <w:webHidden/>
          </w:rPr>
          <w:t>49</w:t>
        </w:r>
        <w:r w:rsidR="00027EDC">
          <w:rPr>
            <w:noProof/>
            <w:webHidden/>
          </w:rPr>
          <w:fldChar w:fldCharType="end"/>
        </w:r>
      </w:hyperlink>
    </w:p>
    <w:p w14:paraId="0A3C8FC6" w14:textId="43985E57" w:rsidR="00027EDC" w:rsidRDefault="00000000">
      <w:pPr>
        <w:pStyle w:val="TOC2"/>
        <w:tabs>
          <w:tab w:val="right" w:leader="dot" w:pos="10457"/>
        </w:tabs>
        <w:rPr>
          <w:rFonts w:eastAsiaTheme="minorEastAsia" w:cstheme="minorBidi"/>
          <w:smallCaps w:val="0"/>
          <w:noProof/>
          <w:sz w:val="22"/>
          <w:szCs w:val="22"/>
        </w:rPr>
      </w:pPr>
      <w:hyperlink w:anchor="_Toc487101884" w:history="1">
        <w:r w:rsidR="00027EDC" w:rsidRPr="00A6634F">
          <w:rPr>
            <w:rStyle w:val="Hyperlink"/>
            <w:noProof/>
          </w:rPr>
          <w:t>Backup and Restore</w:t>
        </w:r>
        <w:r w:rsidR="00027EDC">
          <w:rPr>
            <w:noProof/>
            <w:webHidden/>
          </w:rPr>
          <w:tab/>
        </w:r>
        <w:r w:rsidR="00027EDC">
          <w:rPr>
            <w:noProof/>
            <w:webHidden/>
          </w:rPr>
          <w:fldChar w:fldCharType="begin"/>
        </w:r>
        <w:r w:rsidR="00027EDC">
          <w:rPr>
            <w:noProof/>
            <w:webHidden/>
          </w:rPr>
          <w:instrText xml:space="preserve"> PAGEREF _Toc487101884 \h </w:instrText>
        </w:r>
        <w:r w:rsidR="00027EDC">
          <w:rPr>
            <w:noProof/>
            <w:webHidden/>
          </w:rPr>
        </w:r>
        <w:r w:rsidR="00027EDC">
          <w:rPr>
            <w:noProof/>
            <w:webHidden/>
          </w:rPr>
          <w:fldChar w:fldCharType="separate"/>
        </w:r>
        <w:r w:rsidR="00AF4367">
          <w:rPr>
            <w:noProof/>
            <w:webHidden/>
          </w:rPr>
          <w:t>49</w:t>
        </w:r>
        <w:r w:rsidR="00027EDC">
          <w:rPr>
            <w:noProof/>
            <w:webHidden/>
          </w:rPr>
          <w:fldChar w:fldCharType="end"/>
        </w:r>
      </w:hyperlink>
    </w:p>
    <w:p w14:paraId="506448D0" w14:textId="7FB640D4" w:rsidR="00027EDC" w:rsidRDefault="00000000">
      <w:pPr>
        <w:pStyle w:val="TOC2"/>
        <w:tabs>
          <w:tab w:val="right" w:leader="dot" w:pos="10457"/>
        </w:tabs>
        <w:rPr>
          <w:rFonts w:eastAsiaTheme="minorEastAsia" w:cstheme="minorBidi"/>
          <w:smallCaps w:val="0"/>
          <w:noProof/>
          <w:sz w:val="22"/>
          <w:szCs w:val="22"/>
        </w:rPr>
      </w:pPr>
      <w:hyperlink w:anchor="_Toc487101885" w:history="1">
        <w:r w:rsidR="00027EDC" w:rsidRPr="00A6634F">
          <w:rPr>
            <w:rStyle w:val="Hyperlink"/>
            <w:noProof/>
          </w:rPr>
          <w:t>Systems Management</w:t>
        </w:r>
        <w:r w:rsidR="00027EDC">
          <w:rPr>
            <w:noProof/>
            <w:webHidden/>
          </w:rPr>
          <w:tab/>
        </w:r>
        <w:r w:rsidR="00027EDC">
          <w:rPr>
            <w:noProof/>
            <w:webHidden/>
          </w:rPr>
          <w:fldChar w:fldCharType="begin"/>
        </w:r>
        <w:r w:rsidR="00027EDC">
          <w:rPr>
            <w:noProof/>
            <w:webHidden/>
          </w:rPr>
          <w:instrText xml:space="preserve"> PAGEREF _Toc487101885 \h </w:instrText>
        </w:r>
        <w:r w:rsidR="00027EDC">
          <w:rPr>
            <w:noProof/>
            <w:webHidden/>
          </w:rPr>
        </w:r>
        <w:r w:rsidR="00027EDC">
          <w:rPr>
            <w:noProof/>
            <w:webHidden/>
          </w:rPr>
          <w:fldChar w:fldCharType="separate"/>
        </w:r>
        <w:r w:rsidR="00AF4367">
          <w:rPr>
            <w:noProof/>
            <w:webHidden/>
          </w:rPr>
          <w:t>49</w:t>
        </w:r>
        <w:r w:rsidR="00027EDC">
          <w:rPr>
            <w:noProof/>
            <w:webHidden/>
          </w:rPr>
          <w:fldChar w:fldCharType="end"/>
        </w:r>
      </w:hyperlink>
    </w:p>
    <w:p w14:paraId="324A4202" w14:textId="5085F9B4" w:rsidR="00027EDC" w:rsidRDefault="00000000">
      <w:pPr>
        <w:pStyle w:val="TOC2"/>
        <w:tabs>
          <w:tab w:val="right" w:leader="dot" w:pos="10457"/>
        </w:tabs>
        <w:rPr>
          <w:rFonts w:eastAsiaTheme="minorEastAsia" w:cstheme="minorBidi"/>
          <w:smallCaps w:val="0"/>
          <w:noProof/>
          <w:sz w:val="22"/>
          <w:szCs w:val="22"/>
        </w:rPr>
      </w:pPr>
      <w:hyperlink w:anchor="_Toc487101886" w:history="1">
        <w:r w:rsidR="00027EDC" w:rsidRPr="00A6634F">
          <w:rPr>
            <w:rStyle w:val="Hyperlink"/>
            <w:noProof/>
          </w:rPr>
          <w:t>Orchestration &amp; Automation (for on premise deployments only)</w:t>
        </w:r>
        <w:r w:rsidR="00027EDC">
          <w:rPr>
            <w:noProof/>
            <w:webHidden/>
          </w:rPr>
          <w:tab/>
        </w:r>
        <w:r w:rsidR="00027EDC">
          <w:rPr>
            <w:noProof/>
            <w:webHidden/>
          </w:rPr>
          <w:fldChar w:fldCharType="begin"/>
        </w:r>
        <w:r w:rsidR="00027EDC">
          <w:rPr>
            <w:noProof/>
            <w:webHidden/>
          </w:rPr>
          <w:instrText xml:space="preserve"> PAGEREF _Toc487101886 \h </w:instrText>
        </w:r>
        <w:r w:rsidR="00027EDC">
          <w:rPr>
            <w:noProof/>
            <w:webHidden/>
          </w:rPr>
        </w:r>
        <w:r w:rsidR="00027EDC">
          <w:rPr>
            <w:noProof/>
            <w:webHidden/>
          </w:rPr>
          <w:fldChar w:fldCharType="separate"/>
        </w:r>
        <w:r w:rsidR="00AF4367">
          <w:rPr>
            <w:noProof/>
            <w:webHidden/>
          </w:rPr>
          <w:t>50</w:t>
        </w:r>
        <w:r w:rsidR="00027EDC">
          <w:rPr>
            <w:noProof/>
            <w:webHidden/>
          </w:rPr>
          <w:fldChar w:fldCharType="end"/>
        </w:r>
      </w:hyperlink>
    </w:p>
    <w:p w14:paraId="65D31686" w14:textId="17DDD92C" w:rsidR="00027EDC" w:rsidRDefault="00000000">
      <w:pPr>
        <w:pStyle w:val="TOC1"/>
        <w:rPr>
          <w:rFonts w:eastAsiaTheme="minorEastAsia" w:cstheme="minorBidi"/>
          <w:b w:val="0"/>
          <w:bCs w:val="0"/>
          <w:caps w:val="0"/>
          <w:noProof/>
          <w:sz w:val="22"/>
          <w:szCs w:val="22"/>
          <w:lang w:val="en-US"/>
        </w:rPr>
      </w:pPr>
      <w:hyperlink w:anchor="_Toc487101887" w:history="1">
        <w:r w:rsidR="00027EDC" w:rsidRPr="00A6634F">
          <w:rPr>
            <w:rStyle w:val="Hyperlink"/>
            <w:noProof/>
          </w:rPr>
          <w:t>7.</w:t>
        </w:r>
        <w:r w:rsidR="00027EDC">
          <w:rPr>
            <w:rFonts w:eastAsiaTheme="minorEastAsia" w:cstheme="minorBidi"/>
            <w:b w:val="0"/>
            <w:bCs w:val="0"/>
            <w:caps w:val="0"/>
            <w:noProof/>
            <w:sz w:val="22"/>
            <w:szCs w:val="22"/>
            <w:lang w:val="en-US"/>
          </w:rPr>
          <w:tab/>
        </w:r>
        <w:r w:rsidR="00027EDC" w:rsidRPr="00A6634F">
          <w:rPr>
            <w:rStyle w:val="Hyperlink"/>
            <w:noProof/>
          </w:rPr>
          <w:t>Capacity &amp; Sizing Methodology</w:t>
        </w:r>
        <w:r w:rsidR="00027EDC">
          <w:rPr>
            <w:noProof/>
            <w:webHidden/>
          </w:rPr>
          <w:tab/>
        </w:r>
        <w:r w:rsidR="00027EDC">
          <w:rPr>
            <w:noProof/>
            <w:webHidden/>
          </w:rPr>
          <w:fldChar w:fldCharType="begin"/>
        </w:r>
        <w:r w:rsidR="00027EDC">
          <w:rPr>
            <w:noProof/>
            <w:webHidden/>
          </w:rPr>
          <w:instrText xml:space="preserve"> PAGEREF _Toc487101887 \h </w:instrText>
        </w:r>
        <w:r w:rsidR="00027EDC">
          <w:rPr>
            <w:noProof/>
            <w:webHidden/>
          </w:rPr>
        </w:r>
        <w:r w:rsidR="00027EDC">
          <w:rPr>
            <w:noProof/>
            <w:webHidden/>
          </w:rPr>
          <w:fldChar w:fldCharType="separate"/>
        </w:r>
        <w:r w:rsidR="00AF4367">
          <w:rPr>
            <w:noProof/>
            <w:webHidden/>
          </w:rPr>
          <w:t>51</w:t>
        </w:r>
        <w:r w:rsidR="00027EDC">
          <w:rPr>
            <w:noProof/>
            <w:webHidden/>
          </w:rPr>
          <w:fldChar w:fldCharType="end"/>
        </w:r>
      </w:hyperlink>
    </w:p>
    <w:p w14:paraId="6E13FDAD" w14:textId="64392D52" w:rsidR="00027EDC" w:rsidRDefault="00000000">
      <w:pPr>
        <w:pStyle w:val="TOC2"/>
        <w:tabs>
          <w:tab w:val="right" w:leader="dot" w:pos="10457"/>
        </w:tabs>
        <w:rPr>
          <w:rFonts w:eastAsiaTheme="minorEastAsia" w:cstheme="minorBidi"/>
          <w:smallCaps w:val="0"/>
          <w:noProof/>
          <w:sz w:val="22"/>
          <w:szCs w:val="22"/>
        </w:rPr>
      </w:pPr>
      <w:hyperlink w:anchor="_Toc487101888" w:history="1">
        <w:r w:rsidR="00027EDC" w:rsidRPr="00A6634F">
          <w:rPr>
            <w:rStyle w:val="Hyperlink"/>
            <w:noProof/>
          </w:rPr>
          <w:t>Capacity</w:t>
        </w:r>
        <w:r w:rsidR="00027EDC">
          <w:rPr>
            <w:noProof/>
            <w:webHidden/>
          </w:rPr>
          <w:tab/>
        </w:r>
        <w:r w:rsidR="00027EDC">
          <w:rPr>
            <w:noProof/>
            <w:webHidden/>
          </w:rPr>
          <w:fldChar w:fldCharType="begin"/>
        </w:r>
        <w:r w:rsidR="00027EDC">
          <w:rPr>
            <w:noProof/>
            <w:webHidden/>
          </w:rPr>
          <w:instrText xml:space="preserve"> PAGEREF _Toc487101888 \h </w:instrText>
        </w:r>
        <w:r w:rsidR="00027EDC">
          <w:rPr>
            <w:noProof/>
            <w:webHidden/>
          </w:rPr>
        </w:r>
        <w:r w:rsidR="00027EDC">
          <w:rPr>
            <w:noProof/>
            <w:webHidden/>
          </w:rPr>
          <w:fldChar w:fldCharType="separate"/>
        </w:r>
        <w:r w:rsidR="00AF4367">
          <w:rPr>
            <w:noProof/>
            <w:webHidden/>
          </w:rPr>
          <w:t>51</w:t>
        </w:r>
        <w:r w:rsidR="00027EDC">
          <w:rPr>
            <w:noProof/>
            <w:webHidden/>
          </w:rPr>
          <w:fldChar w:fldCharType="end"/>
        </w:r>
      </w:hyperlink>
    </w:p>
    <w:p w14:paraId="0FF7BE60" w14:textId="61C7443B" w:rsidR="00027EDC" w:rsidRDefault="00000000">
      <w:pPr>
        <w:pStyle w:val="TOC2"/>
        <w:tabs>
          <w:tab w:val="right" w:leader="dot" w:pos="10457"/>
        </w:tabs>
        <w:rPr>
          <w:rFonts w:eastAsiaTheme="minorEastAsia" w:cstheme="minorBidi"/>
          <w:smallCaps w:val="0"/>
          <w:noProof/>
          <w:sz w:val="22"/>
          <w:szCs w:val="22"/>
        </w:rPr>
      </w:pPr>
      <w:hyperlink w:anchor="_Toc487101889" w:history="1">
        <w:r w:rsidR="00027EDC" w:rsidRPr="00A6634F">
          <w:rPr>
            <w:rStyle w:val="Hyperlink"/>
            <w:noProof/>
          </w:rPr>
          <w:t>Sizing</w:t>
        </w:r>
        <w:r w:rsidR="00027EDC">
          <w:rPr>
            <w:noProof/>
            <w:webHidden/>
          </w:rPr>
          <w:tab/>
        </w:r>
        <w:r w:rsidR="00027EDC">
          <w:rPr>
            <w:noProof/>
            <w:webHidden/>
          </w:rPr>
          <w:fldChar w:fldCharType="begin"/>
        </w:r>
        <w:r w:rsidR="00027EDC">
          <w:rPr>
            <w:noProof/>
            <w:webHidden/>
          </w:rPr>
          <w:instrText xml:space="preserve"> PAGEREF _Toc487101889 \h </w:instrText>
        </w:r>
        <w:r w:rsidR="00027EDC">
          <w:rPr>
            <w:noProof/>
            <w:webHidden/>
          </w:rPr>
        </w:r>
        <w:r w:rsidR="00027EDC">
          <w:rPr>
            <w:noProof/>
            <w:webHidden/>
          </w:rPr>
          <w:fldChar w:fldCharType="separate"/>
        </w:r>
        <w:r w:rsidR="00AF4367">
          <w:rPr>
            <w:noProof/>
            <w:webHidden/>
          </w:rPr>
          <w:t>51</w:t>
        </w:r>
        <w:r w:rsidR="00027EDC">
          <w:rPr>
            <w:noProof/>
            <w:webHidden/>
          </w:rPr>
          <w:fldChar w:fldCharType="end"/>
        </w:r>
      </w:hyperlink>
    </w:p>
    <w:p w14:paraId="2E4F2B56" w14:textId="78781FC0" w:rsidR="00027EDC" w:rsidRDefault="00000000">
      <w:pPr>
        <w:pStyle w:val="TOC1"/>
        <w:rPr>
          <w:rFonts w:eastAsiaTheme="minorEastAsia" w:cstheme="minorBidi"/>
          <w:b w:val="0"/>
          <w:bCs w:val="0"/>
          <w:caps w:val="0"/>
          <w:noProof/>
          <w:sz w:val="22"/>
          <w:szCs w:val="22"/>
          <w:lang w:val="en-US"/>
        </w:rPr>
      </w:pPr>
      <w:hyperlink w:anchor="_Toc487101890" w:history="1">
        <w:r w:rsidR="00027EDC" w:rsidRPr="00A6634F">
          <w:rPr>
            <w:rStyle w:val="Hyperlink"/>
            <w:noProof/>
          </w:rPr>
          <w:t>8.</w:t>
        </w:r>
        <w:r w:rsidR="00027EDC">
          <w:rPr>
            <w:rFonts w:eastAsiaTheme="minorEastAsia" w:cstheme="minorBidi"/>
            <w:b w:val="0"/>
            <w:bCs w:val="0"/>
            <w:caps w:val="0"/>
            <w:noProof/>
            <w:sz w:val="22"/>
            <w:szCs w:val="22"/>
            <w:lang w:val="en-US"/>
          </w:rPr>
          <w:tab/>
        </w:r>
        <w:r w:rsidR="00027EDC" w:rsidRPr="00A6634F">
          <w:rPr>
            <w:rStyle w:val="Hyperlink"/>
            <w:noProof/>
          </w:rPr>
          <w:t>Non-Functional Design Considerations</w:t>
        </w:r>
        <w:r w:rsidR="00027EDC">
          <w:rPr>
            <w:noProof/>
            <w:webHidden/>
          </w:rPr>
          <w:tab/>
        </w:r>
        <w:r w:rsidR="00027EDC">
          <w:rPr>
            <w:noProof/>
            <w:webHidden/>
          </w:rPr>
          <w:fldChar w:fldCharType="begin"/>
        </w:r>
        <w:r w:rsidR="00027EDC">
          <w:rPr>
            <w:noProof/>
            <w:webHidden/>
          </w:rPr>
          <w:instrText xml:space="preserve"> PAGEREF _Toc487101890 \h </w:instrText>
        </w:r>
        <w:r w:rsidR="00027EDC">
          <w:rPr>
            <w:noProof/>
            <w:webHidden/>
          </w:rPr>
        </w:r>
        <w:r w:rsidR="00027EDC">
          <w:rPr>
            <w:noProof/>
            <w:webHidden/>
          </w:rPr>
          <w:fldChar w:fldCharType="separate"/>
        </w:r>
        <w:r w:rsidR="00AF4367">
          <w:rPr>
            <w:noProof/>
            <w:webHidden/>
          </w:rPr>
          <w:t>52</w:t>
        </w:r>
        <w:r w:rsidR="00027EDC">
          <w:rPr>
            <w:noProof/>
            <w:webHidden/>
          </w:rPr>
          <w:fldChar w:fldCharType="end"/>
        </w:r>
      </w:hyperlink>
    </w:p>
    <w:p w14:paraId="2E3E6081" w14:textId="785C2BA7" w:rsidR="00027EDC" w:rsidRDefault="00000000">
      <w:pPr>
        <w:pStyle w:val="TOC2"/>
        <w:tabs>
          <w:tab w:val="right" w:leader="dot" w:pos="10457"/>
        </w:tabs>
        <w:rPr>
          <w:rFonts w:eastAsiaTheme="minorEastAsia" w:cstheme="minorBidi"/>
          <w:smallCaps w:val="0"/>
          <w:noProof/>
          <w:sz w:val="22"/>
          <w:szCs w:val="22"/>
        </w:rPr>
      </w:pPr>
      <w:hyperlink w:anchor="_Toc487101891" w:history="1">
        <w:r w:rsidR="00027EDC" w:rsidRPr="00A6634F">
          <w:rPr>
            <w:rStyle w:val="Hyperlink"/>
            <w:noProof/>
          </w:rPr>
          <w:t>Availability</w:t>
        </w:r>
        <w:r w:rsidR="00027EDC">
          <w:rPr>
            <w:noProof/>
            <w:webHidden/>
          </w:rPr>
          <w:tab/>
        </w:r>
        <w:r w:rsidR="00027EDC">
          <w:rPr>
            <w:noProof/>
            <w:webHidden/>
          </w:rPr>
          <w:fldChar w:fldCharType="begin"/>
        </w:r>
        <w:r w:rsidR="00027EDC">
          <w:rPr>
            <w:noProof/>
            <w:webHidden/>
          </w:rPr>
          <w:instrText xml:space="preserve"> PAGEREF _Toc487101891 \h </w:instrText>
        </w:r>
        <w:r w:rsidR="00027EDC">
          <w:rPr>
            <w:noProof/>
            <w:webHidden/>
          </w:rPr>
        </w:r>
        <w:r w:rsidR="00027EDC">
          <w:rPr>
            <w:noProof/>
            <w:webHidden/>
          </w:rPr>
          <w:fldChar w:fldCharType="separate"/>
        </w:r>
        <w:r w:rsidR="00AF4367">
          <w:rPr>
            <w:noProof/>
            <w:webHidden/>
          </w:rPr>
          <w:t>52</w:t>
        </w:r>
        <w:r w:rsidR="00027EDC">
          <w:rPr>
            <w:noProof/>
            <w:webHidden/>
          </w:rPr>
          <w:fldChar w:fldCharType="end"/>
        </w:r>
      </w:hyperlink>
    </w:p>
    <w:p w14:paraId="2A08FBAC" w14:textId="0BC86ECD" w:rsidR="00027EDC" w:rsidRDefault="00000000">
      <w:pPr>
        <w:pStyle w:val="TOC2"/>
        <w:tabs>
          <w:tab w:val="right" w:leader="dot" w:pos="10457"/>
        </w:tabs>
        <w:rPr>
          <w:rFonts w:eastAsiaTheme="minorEastAsia" w:cstheme="minorBidi"/>
          <w:smallCaps w:val="0"/>
          <w:noProof/>
          <w:sz w:val="22"/>
          <w:szCs w:val="22"/>
        </w:rPr>
      </w:pPr>
      <w:hyperlink w:anchor="_Toc487101892" w:history="1">
        <w:r w:rsidR="00027EDC" w:rsidRPr="00A6634F">
          <w:rPr>
            <w:rStyle w:val="Hyperlink"/>
            <w:noProof/>
          </w:rPr>
          <w:t>Recovery Point Objective (RPO) in hours</w:t>
        </w:r>
        <w:r w:rsidR="00027EDC">
          <w:rPr>
            <w:noProof/>
            <w:webHidden/>
          </w:rPr>
          <w:tab/>
        </w:r>
        <w:r w:rsidR="00027EDC">
          <w:rPr>
            <w:noProof/>
            <w:webHidden/>
          </w:rPr>
          <w:fldChar w:fldCharType="begin"/>
        </w:r>
        <w:r w:rsidR="00027EDC">
          <w:rPr>
            <w:noProof/>
            <w:webHidden/>
          </w:rPr>
          <w:instrText xml:space="preserve"> PAGEREF _Toc487101892 \h </w:instrText>
        </w:r>
        <w:r w:rsidR="00027EDC">
          <w:rPr>
            <w:noProof/>
            <w:webHidden/>
          </w:rPr>
        </w:r>
        <w:r w:rsidR="00027EDC">
          <w:rPr>
            <w:noProof/>
            <w:webHidden/>
          </w:rPr>
          <w:fldChar w:fldCharType="separate"/>
        </w:r>
        <w:r w:rsidR="00AF4367">
          <w:rPr>
            <w:noProof/>
            <w:webHidden/>
          </w:rPr>
          <w:t>52</w:t>
        </w:r>
        <w:r w:rsidR="00027EDC">
          <w:rPr>
            <w:noProof/>
            <w:webHidden/>
          </w:rPr>
          <w:fldChar w:fldCharType="end"/>
        </w:r>
      </w:hyperlink>
    </w:p>
    <w:p w14:paraId="35ABC1EA" w14:textId="134D39E8" w:rsidR="00027EDC" w:rsidRDefault="00000000">
      <w:pPr>
        <w:pStyle w:val="TOC2"/>
        <w:tabs>
          <w:tab w:val="right" w:leader="dot" w:pos="10457"/>
        </w:tabs>
        <w:rPr>
          <w:rFonts w:eastAsiaTheme="minorEastAsia" w:cstheme="minorBidi"/>
          <w:smallCaps w:val="0"/>
          <w:noProof/>
          <w:sz w:val="22"/>
          <w:szCs w:val="22"/>
        </w:rPr>
      </w:pPr>
      <w:hyperlink w:anchor="_Toc487101893" w:history="1">
        <w:r w:rsidR="00027EDC" w:rsidRPr="00A6634F">
          <w:rPr>
            <w:rStyle w:val="Hyperlink"/>
            <w:noProof/>
          </w:rPr>
          <w:t>Recovery Time Objective (RTO) in hours</w:t>
        </w:r>
        <w:r w:rsidR="00027EDC">
          <w:rPr>
            <w:noProof/>
            <w:webHidden/>
          </w:rPr>
          <w:tab/>
        </w:r>
        <w:r w:rsidR="00027EDC">
          <w:rPr>
            <w:noProof/>
            <w:webHidden/>
          </w:rPr>
          <w:fldChar w:fldCharType="begin"/>
        </w:r>
        <w:r w:rsidR="00027EDC">
          <w:rPr>
            <w:noProof/>
            <w:webHidden/>
          </w:rPr>
          <w:instrText xml:space="preserve"> PAGEREF _Toc487101893 \h </w:instrText>
        </w:r>
        <w:r w:rsidR="00027EDC">
          <w:rPr>
            <w:noProof/>
            <w:webHidden/>
          </w:rPr>
        </w:r>
        <w:r w:rsidR="00027EDC">
          <w:rPr>
            <w:noProof/>
            <w:webHidden/>
          </w:rPr>
          <w:fldChar w:fldCharType="separate"/>
        </w:r>
        <w:r w:rsidR="00AF4367">
          <w:rPr>
            <w:noProof/>
            <w:webHidden/>
          </w:rPr>
          <w:t>52</w:t>
        </w:r>
        <w:r w:rsidR="00027EDC">
          <w:rPr>
            <w:noProof/>
            <w:webHidden/>
          </w:rPr>
          <w:fldChar w:fldCharType="end"/>
        </w:r>
      </w:hyperlink>
    </w:p>
    <w:p w14:paraId="193AEBFA" w14:textId="344EA554" w:rsidR="00027EDC" w:rsidRDefault="00000000">
      <w:pPr>
        <w:pStyle w:val="TOC1"/>
        <w:rPr>
          <w:rFonts w:eastAsiaTheme="minorEastAsia" w:cstheme="minorBidi"/>
          <w:b w:val="0"/>
          <w:bCs w:val="0"/>
          <w:caps w:val="0"/>
          <w:noProof/>
          <w:sz w:val="22"/>
          <w:szCs w:val="22"/>
          <w:lang w:val="en-US"/>
        </w:rPr>
      </w:pPr>
      <w:hyperlink w:anchor="_Toc487101894" w:history="1">
        <w:r w:rsidR="00027EDC" w:rsidRPr="00A6634F">
          <w:rPr>
            <w:rStyle w:val="Hyperlink"/>
            <w:noProof/>
          </w:rPr>
          <w:t>9.</w:t>
        </w:r>
        <w:r w:rsidR="00027EDC">
          <w:rPr>
            <w:rFonts w:eastAsiaTheme="minorEastAsia" w:cstheme="minorBidi"/>
            <w:b w:val="0"/>
            <w:bCs w:val="0"/>
            <w:caps w:val="0"/>
            <w:noProof/>
            <w:sz w:val="22"/>
            <w:szCs w:val="22"/>
            <w:lang w:val="en-US"/>
          </w:rPr>
          <w:tab/>
        </w:r>
        <w:r w:rsidR="00027EDC" w:rsidRPr="00A6634F">
          <w:rPr>
            <w:rStyle w:val="Hyperlink"/>
            <w:noProof/>
          </w:rPr>
          <w:t>Testing Considerations</w:t>
        </w:r>
        <w:r w:rsidR="00027EDC">
          <w:rPr>
            <w:noProof/>
            <w:webHidden/>
          </w:rPr>
          <w:tab/>
        </w:r>
        <w:r w:rsidR="00027EDC">
          <w:rPr>
            <w:noProof/>
            <w:webHidden/>
          </w:rPr>
          <w:fldChar w:fldCharType="begin"/>
        </w:r>
        <w:r w:rsidR="00027EDC">
          <w:rPr>
            <w:noProof/>
            <w:webHidden/>
          </w:rPr>
          <w:instrText xml:space="preserve"> PAGEREF _Toc487101894 \h </w:instrText>
        </w:r>
        <w:r w:rsidR="00027EDC">
          <w:rPr>
            <w:noProof/>
            <w:webHidden/>
          </w:rPr>
        </w:r>
        <w:r w:rsidR="00027EDC">
          <w:rPr>
            <w:noProof/>
            <w:webHidden/>
          </w:rPr>
          <w:fldChar w:fldCharType="separate"/>
        </w:r>
        <w:r w:rsidR="00AF4367">
          <w:rPr>
            <w:noProof/>
            <w:webHidden/>
          </w:rPr>
          <w:t>53</w:t>
        </w:r>
        <w:r w:rsidR="00027EDC">
          <w:rPr>
            <w:noProof/>
            <w:webHidden/>
          </w:rPr>
          <w:fldChar w:fldCharType="end"/>
        </w:r>
      </w:hyperlink>
    </w:p>
    <w:p w14:paraId="047B919E" w14:textId="59DB21E5" w:rsidR="00027EDC" w:rsidRDefault="00000000">
      <w:pPr>
        <w:pStyle w:val="TOC2"/>
        <w:tabs>
          <w:tab w:val="right" w:leader="dot" w:pos="10457"/>
        </w:tabs>
        <w:rPr>
          <w:rFonts w:eastAsiaTheme="minorEastAsia" w:cstheme="minorBidi"/>
          <w:smallCaps w:val="0"/>
          <w:noProof/>
          <w:sz w:val="22"/>
          <w:szCs w:val="22"/>
        </w:rPr>
      </w:pPr>
      <w:hyperlink w:anchor="_Toc487101895" w:history="1">
        <w:r w:rsidR="00027EDC" w:rsidRPr="00A6634F">
          <w:rPr>
            <w:rStyle w:val="Hyperlink"/>
            <w:noProof/>
          </w:rPr>
          <w:t>Test/Development Environment</w:t>
        </w:r>
        <w:r w:rsidR="00027EDC">
          <w:rPr>
            <w:noProof/>
            <w:webHidden/>
          </w:rPr>
          <w:tab/>
        </w:r>
        <w:r w:rsidR="00027EDC">
          <w:rPr>
            <w:noProof/>
            <w:webHidden/>
          </w:rPr>
          <w:fldChar w:fldCharType="begin"/>
        </w:r>
        <w:r w:rsidR="00027EDC">
          <w:rPr>
            <w:noProof/>
            <w:webHidden/>
          </w:rPr>
          <w:instrText xml:space="preserve"> PAGEREF _Toc487101895 \h </w:instrText>
        </w:r>
        <w:r w:rsidR="00027EDC">
          <w:rPr>
            <w:noProof/>
            <w:webHidden/>
          </w:rPr>
        </w:r>
        <w:r w:rsidR="00027EDC">
          <w:rPr>
            <w:noProof/>
            <w:webHidden/>
          </w:rPr>
          <w:fldChar w:fldCharType="separate"/>
        </w:r>
        <w:r w:rsidR="00AF4367">
          <w:rPr>
            <w:noProof/>
            <w:webHidden/>
          </w:rPr>
          <w:t>53</w:t>
        </w:r>
        <w:r w:rsidR="00027EDC">
          <w:rPr>
            <w:noProof/>
            <w:webHidden/>
          </w:rPr>
          <w:fldChar w:fldCharType="end"/>
        </w:r>
      </w:hyperlink>
    </w:p>
    <w:p w14:paraId="138E0BEE" w14:textId="130FF5C8" w:rsidR="00027EDC" w:rsidRDefault="00000000">
      <w:pPr>
        <w:pStyle w:val="TOC2"/>
        <w:tabs>
          <w:tab w:val="right" w:leader="dot" w:pos="10457"/>
        </w:tabs>
        <w:rPr>
          <w:rFonts w:eastAsiaTheme="minorEastAsia" w:cstheme="minorBidi"/>
          <w:smallCaps w:val="0"/>
          <w:noProof/>
          <w:sz w:val="22"/>
          <w:szCs w:val="22"/>
        </w:rPr>
      </w:pPr>
      <w:hyperlink w:anchor="_Toc487101896" w:history="1">
        <w:r w:rsidR="00027EDC" w:rsidRPr="00A6634F">
          <w:rPr>
            <w:rStyle w:val="Hyperlink"/>
            <w:noProof/>
          </w:rPr>
          <w:t>Pre-Production Environment</w:t>
        </w:r>
        <w:r w:rsidR="00027EDC">
          <w:rPr>
            <w:noProof/>
            <w:webHidden/>
          </w:rPr>
          <w:tab/>
        </w:r>
        <w:r w:rsidR="00027EDC">
          <w:rPr>
            <w:noProof/>
            <w:webHidden/>
          </w:rPr>
          <w:fldChar w:fldCharType="begin"/>
        </w:r>
        <w:r w:rsidR="00027EDC">
          <w:rPr>
            <w:noProof/>
            <w:webHidden/>
          </w:rPr>
          <w:instrText xml:space="preserve"> PAGEREF _Toc487101896 \h </w:instrText>
        </w:r>
        <w:r w:rsidR="00027EDC">
          <w:rPr>
            <w:noProof/>
            <w:webHidden/>
          </w:rPr>
        </w:r>
        <w:r w:rsidR="00027EDC">
          <w:rPr>
            <w:noProof/>
            <w:webHidden/>
          </w:rPr>
          <w:fldChar w:fldCharType="separate"/>
        </w:r>
        <w:r w:rsidR="00AF4367">
          <w:rPr>
            <w:noProof/>
            <w:webHidden/>
          </w:rPr>
          <w:t>53</w:t>
        </w:r>
        <w:r w:rsidR="00027EDC">
          <w:rPr>
            <w:noProof/>
            <w:webHidden/>
          </w:rPr>
          <w:fldChar w:fldCharType="end"/>
        </w:r>
      </w:hyperlink>
    </w:p>
    <w:p w14:paraId="4B6C5F69" w14:textId="0DF7088D" w:rsidR="00027EDC" w:rsidRDefault="00000000">
      <w:pPr>
        <w:pStyle w:val="TOC2"/>
        <w:tabs>
          <w:tab w:val="right" w:leader="dot" w:pos="10457"/>
        </w:tabs>
        <w:rPr>
          <w:rFonts w:eastAsiaTheme="minorEastAsia" w:cstheme="minorBidi"/>
          <w:smallCaps w:val="0"/>
          <w:noProof/>
          <w:sz w:val="22"/>
          <w:szCs w:val="22"/>
        </w:rPr>
      </w:pPr>
      <w:hyperlink w:anchor="_Toc487101897" w:history="1">
        <w:r w:rsidR="00027EDC" w:rsidRPr="00A6634F">
          <w:rPr>
            <w:rStyle w:val="Hyperlink"/>
            <w:noProof/>
          </w:rPr>
          <w:t>Production Environment</w:t>
        </w:r>
        <w:r w:rsidR="00027EDC">
          <w:rPr>
            <w:noProof/>
            <w:webHidden/>
          </w:rPr>
          <w:tab/>
        </w:r>
        <w:r w:rsidR="00027EDC">
          <w:rPr>
            <w:noProof/>
            <w:webHidden/>
          </w:rPr>
          <w:fldChar w:fldCharType="begin"/>
        </w:r>
        <w:r w:rsidR="00027EDC">
          <w:rPr>
            <w:noProof/>
            <w:webHidden/>
          </w:rPr>
          <w:instrText xml:space="preserve"> PAGEREF _Toc487101897 \h </w:instrText>
        </w:r>
        <w:r w:rsidR="00027EDC">
          <w:rPr>
            <w:noProof/>
            <w:webHidden/>
          </w:rPr>
        </w:r>
        <w:r w:rsidR="00027EDC">
          <w:rPr>
            <w:noProof/>
            <w:webHidden/>
          </w:rPr>
          <w:fldChar w:fldCharType="separate"/>
        </w:r>
        <w:r w:rsidR="00AF4367">
          <w:rPr>
            <w:noProof/>
            <w:webHidden/>
          </w:rPr>
          <w:t>53</w:t>
        </w:r>
        <w:r w:rsidR="00027EDC">
          <w:rPr>
            <w:noProof/>
            <w:webHidden/>
          </w:rPr>
          <w:fldChar w:fldCharType="end"/>
        </w:r>
      </w:hyperlink>
    </w:p>
    <w:p w14:paraId="17951098" w14:textId="67136936" w:rsidR="00027EDC" w:rsidRDefault="00000000">
      <w:pPr>
        <w:pStyle w:val="TOC1"/>
        <w:rPr>
          <w:rFonts w:eastAsiaTheme="minorEastAsia" w:cstheme="minorBidi"/>
          <w:b w:val="0"/>
          <w:bCs w:val="0"/>
          <w:caps w:val="0"/>
          <w:noProof/>
          <w:sz w:val="22"/>
          <w:szCs w:val="22"/>
          <w:lang w:val="en-US"/>
        </w:rPr>
      </w:pPr>
      <w:hyperlink w:anchor="_Toc487101898" w:history="1">
        <w:r w:rsidR="00027EDC" w:rsidRPr="00A6634F">
          <w:rPr>
            <w:rStyle w:val="Hyperlink"/>
            <w:noProof/>
          </w:rPr>
          <w:t>10.</w:t>
        </w:r>
        <w:r w:rsidR="00027EDC">
          <w:rPr>
            <w:rFonts w:eastAsiaTheme="minorEastAsia" w:cstheme="minorBidi"/>
            <w:b w:val="0"/>
            <w:bCs w:val="0"/>
            <w:caps w:val="0"/>
            <w:noProof/>
            <w:sz w:val="22"/>
            <w:szCs w:val="22"/>
            <w:lang w:val="en-US"/>
          </w:rPr>
          <w:tab/>
        </w:r>
        <w:r w:rsidR="00027EDC" w:rsidRPr="00A6634F">
          <w:rPr>
            <w:rStyle w:val="Hyperlink"/>
            <w:noProof/>
          </w:rPr>
          <w:t>Design Dispensations</w:t>
        </w:r>
        <w:r w:rsidR="00027EDC">
          <w:rPr>
            <w:noProof/>
            <w:webHidden/>
          </w:rPr>
          <w:tab/>
        </w:r>
        <w:r w:rsidR="00027EDC">
          <w:rPr>
            <w:noProof/>
            <w:webHidden/>
          </w:rPr>
          <w:fldChar w:fldCharType="begin"/>
        </w:r>
        <w:r w:rsidR="00027EDC">
          <w:rPr>
            <w:noProof/>
            <w:webHidden/>
          </w:rPr>
          <w:instrText xml:space="preserve"> PAGEREF _Toc487101898 \h </w:instrText>
        </w:r>
        <w:r w:rsidR="00027EDC">
          <w:rPr>
            <w:noProof/>
            <w:webHidden/>
          </w:rPr>
        </w:r>
        <w:r w:rsidR="00027EDC">
          <w:rPr>
            <w:noProof/>
            <w:webHidden/>
          </w:rPr>
          <w:fldChar w:fldCharType="separate"/>
        </w:r>
        <w:r w:rsidR="00AF4367">
          <w:rPr>
            <w:noProof/>
            <w:webHidden/>
          </w:rPr>
          <w:t>54</w:t>
        </w:r>
        <w:r w:rsidR="00027EDC">
          <w:rPr>
            <w:noProof/>
            <w:webHidden/>
          </w:rPr>
          <w:fldChar w:fldCharType="end"/>
        </w:r>
      </w:hyperlink>
    </w:p>
    <w:p w14:paraId="4CAA5BB4" w14:textId="308FFAD7" w:rsidR="00027EDC" w:rsidRDefault="00000000">
      <w:pPr>
        <w:pStyle w:val="TOC1"/>
        <w:rPr>
          <w:rFonts w:eastAsiaTheme="minorEastAsia" w:cstheme="minorBidi"/>
          <w:b w:val="0"/>
          <w:bCs w:val="0"/>
          <w:caps w:val="0"/>
          <w:noProof/>
          <w:sz w:val="22"/>
          <w:szCs w:val="22"/>
          <w:lang w:val="en-US"/>
        </w:rPr>
      </w:pPr>
      <w:hyperlink w:anchor="_Toc487101899" w:history="1">
        <w:r w:rsidR="00027EDC" w:rsidRPr="00A6634F">
          <w:rPr>
            <w:rStyle w:val="Hyperlink"/>
            <w:noProof/>
          </w:rPr>
          <w:t>11.</w:t>
        </w:r>
        <w:r w:rsidR="00027EDC">
          <w:rPr>
            <w:rFonts w:eastAsiaTheme="minorEastAsia" w:cstheme="minorBidi"/>
            <w:b w:val="0"/>
            <w:bCs w:val="0"/>
            <w:caps w:val="0"/>
            <w:noProof/>
            <w:sz w:val="22"/>
            <w:szCs w:val="22"/>
            <w:lang w:val="en-US"/>
          </w:rPr>
          <w:tab/>
        </w:r>
        <w:r w:rsidR="00027EDC" w:rsidRPr="00A6634F">
          <w:rPr>
            <w:rStyle w:val="Hyperlink"/>
            <w:noProof/>
          </w:rPr>
          <w:t>Product Licencing Model, Warranty and renewal process</w:t>
        </w:r>
        <w:r w:rsidR="00027EDC">
          <w:rPr>
            <w:noProof/>
            <w:webHidden/>
          </w:rPr>
          <w:tab/>
        </w:r>
        <w:r w:rsidR="00027EDC">
          <w:rPr>
            <w:noProof/>
            <w:webHidden/>
          </w:rPr>
          <w:fldChar w:fldCharType="begin"/>
        </w:r>
        <w:r w:rsidR="00027EDC">
          <w:rPr>
            <w:noProof/>
            <w:webHidden/>
          </w:rPr>
          <w:instrText xml:space="preserve"> PAGEREF _Toc487101899 \h </w:instrText>
        </w:r>
        <w:r w:rsidR="00027EDC">
          <w:rPr>
            <w:noProof/>
            <w:webHidden/>
          </w:rPr>
        </w:r>
        <w:r w:rsidR="00027EDC">
          <w:rPr>
            <w:noProof/>
            <w:webHidden/>
          </w:rPr>
          <w:fldChar w:fldCharType="separate"/>
        </w:r>
        <w:r w:rsidR="00AF4367">
          <w:rPr>
            <w:noProof/>
            <w:webHidden/>
          </w:rPr>
          <w:t>55</w:t>
        </w:r>
        <w:r w:rsidR="00027EDC">
          <w:rPr>
            <w:noProof/>
            <w:webHidden/>
          </w:rPr>
          <w:fldChar w:fldCharType="end"/>
        </w:r>
      </w:hyperlink>
    </w:p>
    <w:p w14:paraId="3E8CE2FB" w14:textId="11F8F92F" w:rsidR="00027EDC" w:rsidRDefault="00000000">
      <w:pPr>
        <w:pStyle w:val="TOC2"/>
        <w:tabs>
          <w:tab w:val="right" w:leader="dot" w:pos="10457"/>
        </w:tabs>
        <w:rPr>
          <w:rFonts w:eastAsiaTheme="minorEastAsia" w:cstheme="minorBidi"/>
          <w:smallCaps w:val="0"/>
          <w:noProof/>
          <w:sz w:val="22"/>
          <w:szCs w:val="22"/>
        </w:rPr>
      </w:pPr>
      <w:hyperlink w:anchor="_Toc487101900" w:history="1">
        <w:r w:rsidR="00027EDC" w:rsidRPr="00A6634F">
          <w:rPr>
            <w:rStyle w:val="Hyperlink"/>
            <w:noProof/>
          </w:rPr>
          <w:t>Software Licencing Model</w:t>
        </w:r>
        <w:r w:rsidR="00027EDC">
          <w:rPr>
            <w:noProof/>
            <w:webHidden/>
          </w:rPr>
          <w:tab/>
        </w:r>
        <w:r w:rsidR="00027EDC">
          <w:rPr>
            <w:noProof/>
            <w:webHidden/>
          </w:rPr>
          <w:fldChar w:fldCharType="begin"/>
        </w:r>
        <w:r w:rsidR="00027EDC">
          <w:rPr>
            <w:noProof/>
            <w:webHidden/>
          </w:rPr>
          <w:instrText xml:space="preserve"> PAGEREF _Toc487101900 \h </w:instrText>
        </w:r>
        <w:r w:rsidR="00027EDC">
          <w:rPr>
            <w:noProof/>
            <w:webHidden/>
          </w:rPr>
        </w:r>
        <w:r w:rsidR="00027EDC">
          <w:rPr>
            <w:noProof/>
            <w:webHidden/>
          </w:rPr>
          <w:fldChar w:fldCharType="separate"/>
        </w:r>
        <w:r w:rsidR="00AF4367">
          <w:rPr>
            <w:noProof/>
            <w:webHidden/>
          </w:rPr>
          <w:t>55</w:t>
        </w:r>
        <w:r w:rsidR="00027EDC">
          <w:rPr>
            <w:noProof/>
            <w:webHidden/>
          </w:rPr>
          <w:fldChar w:fldCharType="end"/>
        </w:r>
      </w:hyperlink>
    </w:p>
    <w:p w14:paraId="55FCB7EA" w14:textId="77777777" w:rsidR="007A6551" w:rsidRPr="002A3752" w:rsidRDefault="00AC25FF" w:rsidP="0008027D">
      <w:pPr>
        <w:rPr>
          <w:lang w:val="en-GB"/>
        </w:rPr>
      </w:pPr>
      <w:r w:rsidRPr="002A3752">
        <w:rPr>
          <w:lang w:val="en-GB"/>
        </w:rPr>
        <w:fldChar w:fldCharType="end"/>
      </w:r>
    </w:p>
    <w:p w14:paraId="5B286D7D" w14:textId="77777777" w:rsidR="007A6551" w:rsidRPr="002A3752" w:rsidRDefault="007A6551" w:rsidP="008B645D">
      <w:pPr>
        <w:pStyle w:val="PMOTOCHeading1"/>
      </w:pPr>
      <w:bookmarkStart w:id="5" w:name="_Toc487101797"/>
      <w:r w:rsidRPr="002A3752">
        <w:lastRenderedPageBreak/>
        <w:t>Table of Figures</w:t>
      </w:r>
      <w:bookmarkEnd w:id="5"/>
    </w:p>
    <w:p w14:paraId="38FD3A50" w14:textId="77777777" w:rsidR="007A6551" w:rsidRPr="002A3752" w:rsidRDefault="007A6551" w:rsidP="0008027D">
      <w:pPr>
        <w:rPr>
          <w:lang w:val="en-GB"/>
        </w:rPr>
      </w:pPr>
    </w:p>
    <w:p w14:paraId="5AA52889" w14:textId="77777777" w:rsidR="00BB349B" w:rsidRDefault="007A6551">
      <w:pPr>
        <w:pStyle w:val="TableofFigures"/>
        <w:tabs>
          <w:tab w:val="right" w:leader="dot" w:pos="10457"/>
        </w:tabs>
        <w:rPr>
          <w:rFonts w:asciiTheme="minorHAnsi" w:eastAsiaTheme="minorEastAsia" w:hAnsiTheme="minorHAnsi" w:cstheme="minorBidi"/>
          <w:noProof/>
          <w:sz w:val="22"/>
          <w:szCs w:val="22"/>
        </w:rPr>
      </w:pPr>
      <w:r w:rsidRPr="002A3752">
        <w:rPr>
          <w:lang w:val="en-GB"/>
        </w:rPr>
        <w:fldChar w:fldCharType="begin"/>
      </w:r>
      <w:r w:rsidRPr="002A3752">
        <w:rPr>
          <w:lang w:val="en-GB"/>
        </w:rPr>
        <w:instrText xml:space="preserve"> TOC \h \z \c "Figure" </w:instrText>
      </w:r>
      <w:r w:rsidRPr="002A3752">
        <w:rPr>
          <w:lang w:val="en-GB"/>
        </w:rPr>
        <w:fldChar w:fldCharType="separate"/>
      </w:r>
      <w:hyperlink w:anchor="_Toc481595621" w:history="1">
        <w:r w:rsidR="00BB349B" w:rsidRPr="004919E2">
          <w:rPr>
            <w:rStyle w:val="Hyperlink"/>
            <w:noProof/>
          </w:rPr>
          <w:t>Figure 1 Example of Logical Data Model</w:t>
        </w:r>
        <w:r w:rsidR="00BB349B">
          <w:rPr>
            <w:noProof/>
            <w:webHidden/>
          </w:rPr>
          <w:tab/>
        </w:r>
        <w:r w:rsidR="00BB349B">
          <w:rPr>
            <w:noProof/>
            <w:webHidden/>
          </w:rPr>
          <w:fldChar w:fldCharType="begin"/>
        </w:r>
        <w:r w:rsidR="00BB349B">
          <w:rPr>
            <w:noProof/>
            <w:webHidden/>
          </w:rPr>
          <w:instrText xml:space="preserve"> PAGEREF _Toc481595621 \h </w:instrText>
        </w:r>
        <w:r w:rsidR="00BB349B">
          <w:rPr>
            <w:noProof/>
            <w:webHidden/>
          </w:rPr>
        </w:r>
        <w:r w:rsidR="00BB349B">
          <w:rPr>
            <w:noProof/>
            <w:webHidden/>
          </w:rPr>
          <w:fldChar w:fldCharType="separate"/>
        </w:r>
        <w:r w:rsidR="00BB349B">
          <w:rPr>
            <w:noProof/>
            <w:webHidden/>
          </w:rPr>
          <w:t>14</w:t>
        </w:r>
        <w:r w:rsidR="00BB349B">
          <w:rPr>
            <w:noProof/>
            <w:webHidden/>
          </w:rPr>
          <w:fldChar w:fldCharType="end"/>
        </w:r>
      </w:hyperlink>
    </w:p>
    <w:p w14:paraId="0D10F8AC" w14:textId="77777777" w:rsidR="00BB349B" w:rsidRDefault="00000000">
      <w:pPr>
        <w:pStyle w:val="TableofFigures"/>
        <w:tabs>
          <w:tab w:val="right" w:leader="dot" w:pos="10457"/>
        </w:tabs>
        <w:rPr>
          <w:rFonts w:asciiTheme="minorHAnsi" w:eastAsiaTheme="minorEastAsia" w:hAnsiTheme="minorHAnsi" w:cstheme="minorBidi"/>
          <w:noProof/>
          <w:sz w:val="22"/>
          <w:szCs w:val="22"/>
        </w:rPr>
      </w:pPr>
      <w:hyperlink w:anchor="_Toc481595622" w:history="1">
        <w:r w:rsidR="00BB349B" w:rsidRPr="004919E2">
          <w:rPr>
            <w:rStyle w:val="Hyperlink"/>
            <w:noProof/>
          </w:rPr>
          <w:t>Figure 2 Example Logical Entity Relationship</w:t>
        </w:r>
        <w:r w:rsidR="00BB349B">
          <w:rPr>
            <w:noProof/>
            <w:webHidden/>
          </w:rPr>
          <w:tab/>
        </w:r>
        <w:r w:rsidR="00BB349B">
          <w:rPr>
            <w:noProof/>
            <w:webHidden/>
          </w:rPr>
          <w:fldChar w:fldCharType="begin"/>
        </w:r>
        <w:r w:rsidR="00BB349B">
          <w:rPr>
            <w:noProof/>
            <w:webHidden/>
          </w:rPr>
          <w:instrText xml:space="preserve"> PAGEREF _Toc481595622 \h </w:instrText>
        </w:r>
        <w:r w:rsidR="00BB349B">
          <w:rPr>
            <w:noProof/>
            <w:webHidden/>
          </w:rPr>
        </w:r>
        <w:r w:rsidR="00BB349B">
          <w:rPr>
            <w:noProof/>
            <w:webHidden/>
          </w:rPr>
          <w:fldChar w:fldCharType="separate"/>
        </w:r>
        <w:r w:rsidR="00BB349B">
          <w:rPr>
            <w:noProof/>
            <w:webHidden/>
          </w:rPr>
          <w:t>15</w:t>
        </w:r>
        <w:r w:rsidR="00BB349B">
          <w:rPr>
            <w:noProof/>
            <w:webHidden/>
          </w:rPr>
          <w:fldChar w:fldCharType="end"/>
        </w:r>
      </w:hyperlink>
    </w:p>
    <w:p w14:paraId="5F209D59" w14:textId="77777777" w:rsidR="00BB349B" w:rsidRDefault="00000000">
      <w:pPr>
        <w:pStyle w:val="TableofFigures"/>
        <w:tabs>
          <w:tab w:val="right" w:leader="dot" w:pos="10457"/>
        </w:tabs>
        <w:rPr>
          <w:rFonts w:asciiTheme="minorHAnsi" w:eastAsiaTheme="minorEastAsia" w:hAnsiTheme="minorHAnsi" w:cstheme="minorBidi"/>
          <w:noProof/>
          <w:sz w:val="22"/>
          <w:szCs w:val="22"/>
        </w:rPr>
      </w:pPr>
      <w:hyperlink w:anchor="_Toc481595623" w:history="1">
        <w:r w:rsidR="00BB349B" w:rsidRPr="004919E2">
          <w:rPr>
            <w:rStyle w:val="Hyperlink"/>
            <w:noProof/>
          </w:rPr>
          <w:t>Figure 3 Example Entity Relationship</w:t>
        </w:r>
        <w:r w:rsidR="00BB349B">
          <w:rPr>
            <w:noProof/>
            <w:webHidden/>
          </w:rPr>
          <w:tab/>
        </w:r>
        <w:r w:rsidR="00BB349B">
          <w:rPr>
            <w:noProof/>
            <w:webHidden/>
          </w:rPr>
          <w:fldChar w:fldCharType="begin"/>
        </w:r>
        <w:r w:rsidR="00BB349B">
          <w:rPr>
            <w:noProof/>
            <w:webHidden/>
          </w:rPr>
          <w:instrText xml:space="preserve"> PAGEREF _Toc481595623 \h </w:instrText>
        </w:r>
        <w:r w:rsidR="00BB349B">
          <w:rPr>
            <w:noProof/>
            <w:webHidden/>
          </w:rPr>
        </w:r>
        <w:r w:rsidR="00BB349B">
          <w:rPr>
            <w:noProof/>
            <w:webHidden/>
          </w:rPr>
          <w:fldChar w:fldCharType="separate"/>
        </w:r>
        <w:r w:rsidR="00BB349B">
          <w:rPr>
            <w:noProof/>
            <w:webHidden/>
          </w:rPr>
          <w:t>16</w:t>
        </w:r>
        <w:r w:rsidR="00BB349B">
          <w:rPr>
            <w:noProof/>
            <w:webHidden/>
          </w:rPr>
          <w:fldChar w:fldCharType="end"/>
        </w:r>
      </w:hyperlink>
    </w:p>
    <w:p w14:paraId="01414863" w14:textId="77777777" w:rsidR="00BB349B" w:rsidRDefault="00000000">
      <w:pPr>
        <w:pStyle w:val="TableofFigures"/>
        <w:tabs>
          <w:tab w:val="right" w:leader="dot" w:pos="10457"/>
        </w:tabs>
        <w:rPr>
          <w:rFonts w:asciiTheme="minorHAnsi" w:eastAsiaTheme="minorEastAsia" w:hAnsiTheme="minorHAnsi" w:cstheme="minorBidi"/>
          <w:noProof/>
          <w:sz w:val="22"/>
          <w:szCs w:val="22"/>
        </w:rPr>
      </w:pPr>
      <w:hyperlink w:anchor="_Toc481595624" w:history="1">
        <w:r w:rsidR="00BB349B" w:rsidRPr="004919E2">
          <w:rPr>
            <w:rStyle w:val="Hyperlink"/>
            <w:noProof/>
            <w:lang w:val="en-GB"/>
          </w:rPr>
          <w:t>Figure 4 Example Entity Relationship Diagrams</w:t>
        </w:r>
        <w:r w:rsidR="00BB349B">
          <w:rPr>
            <w:noProof/>
            <w:webHidden/>
          </w:rPr>
          <w:tab/>
        </w:r>
        <w:r w:rsidR="00BB349B">
          <w:rPr>
            <w:noProof/>
            <w:webHidden/>
          </w:rPr>
          <w:fldChar w:fldCharType="begin"/>
        </w:r>
        <w:r w:rsidR="00BB349B">
          <w:rPr>
            <w:noProof/>
            <w:webHidden/>
          </w:rPr>
          <w:instrText xml:space="preserve"> PAGEREF _Toc481595624 \h </w:instrText>
        </w:r>
        <w:r w:rsidR="00BB349B">
          <w:rPr>
            <w:noProof/>
            <w:webHidden/>
          </w:rPr>
        </w:r>
        <w:r w:rsidR="00BB349B">
          <w:rPr>
            <w:noProof/>
            <w:webHidden/>
          </w:rPr>
          <w:fldChar w:fldCharType="separate"/>
        </w:r>
        <w:r w:rsidR="00BB349B">
          <w:rPr>
            <w:noProof/>
            <w:webHidden/>
          </w:rPr>
          <w:t>17</w:t>
        </w:r>
        <w:r w:rsidR="00BB349B">
          <w:rPr>
            <w:noProof/>
            <w:webHidden/>
          </w:rPr>
          <w:fldChar w:fldCharType="end"/>
        </w:r>
      </w:hyperlink>
    </w:p>
    <w:p w14:paraId="4082A467" w14:textId="77777777" w:rsidR="00BB349B" w:rsidRDefault="00000000">
      <w:pPr>
        <w:pStyle w:val="TableofFigures"/>
        <w:tabs>
          <w:tab w:val="right" w:leader="dot" w:pos="10457"/>
        </w:tabs>
        <w:rPr>
          <w:rFonts w:asciiTheme="minorHAnsi" w:eastAsiaTheme="minorEastAsia" w:hAnsiTheme="minorHAnsi" w:cstheme="minorBidi"/>
          <w:noProof/>
          <w:sz w:val="22"/>
          <w:szCs w:val="22"/>
        </w:rPr>
      </w:pPr>
      <w:hyperlink w:anchor="_Toc481595625" w:history="1">
        <w:r w:rsidR="00BB349B" w:rsidRPr="004919E2">
          <w:rPr>
            <w:rStyle w:val="Hyperlink"/>
            <w:noProof/>
          </w:rPr>
          <w:t>Figure 5 Example Flow Diagram</w:t>
        </w:r>
        <w:r w:rsidR="00BB349B">
          <w:rPr>
            <w:noProof/>
            <w:webHidden/>
          </w:rPr>
          <w:tab/>
        </w:r>
        <w:r w:rsidR="00BB349B">
          <w:rPr>
            <w:noProof/>
            <w:webHidden/>
          </w:rPr>
          <w:fldChar w:fldCharType="begin"/>
        </w:r>
        <w:r w:rsidR="00BB349B">
          <w:rPr>
            <w:noProof/>
            <w:webHidden/>
          </w:rPr>
          <w:instrText xml:space="preserve"> PAGEREF _Toc481595625 \h </w:instrText>
        </w:r>
        <w:r w:rsidR="00BB349B">
          <w:rPr>
            <w:noProof/>
            <w:webHidden/>
          </w:rPr>
        </w:r>
        <w:r w:rsidR="00BB349B">
          <w:rPr>
            <w:noProof/>
            <w:webHidden/>
          </w:rPr>
          <w:fldChar w:fldCharType="separate"/>
        </w:r>
        <w:r w:rsidR="00BB349B">
          <w:rPr>
            <w:noProof/>
            <w:webHidden/>
          </w:rPr>
          <w:t>18</w:t>
        </w:r>
        <w:r w:rsidR="00BB349B">
          <w:rPr>
            <w:noProof/>
            <w:webHidden/>
          </w:rPr>
          <w:fldChar w:fldCharType="end"/>
        </w:r>
      </w:hyperlink>
    </w:p>
    <w:p w14:paraId="6EE9E439" w14:textId="77777777" w:rsidR="00BB349B" w:rsidRDefault="00000000">
      <w:pPr>
        <w:pStyle w:val="TableofFigures"/>
        <w:tabs>
          <w:tab w:val="right" w:leader="dot" w:pos="10457"/>
        </w:tabs>
        <w:rPr>
          <w:rFonts w:asciiTheme="minorHAnsi" w:eastAsiaTheme="minorEastAsia" w:hAnsiTheme="minorHAnsi" w:cstheme="minorBidi"/>
          <w:noProof/>
          <w:sz w:val="22"/>
          <w:szCs w:val="22"/>
        </w:rPr>
      </w:pPr>
      <w:hyperlink w:anchor="_Toc481595626" w:history="1">
        <w:r w:rsidR="00BB349B" w:rsidRPr="004919E2">
          <w:rPr>
            <w:rStyle w:val="Hyperlink"/>
            <w:noProof/>
            <w:lang w:val="en-GB"/>
          </w:rPr>
          <w:t>Figure 6 Example Data Flow Diagrams</w:t>
        </w:r>
        <w:r w:rsidR="00BB349B">
          <w:rPr>
            <w:noProof/>
            <w:webHidden/>
          </w:rPr>
          <w:tab/>
        </w:r>
        <w:r w:rsidR="00BB349B">
          <w:rPr>
            <w:noProof/>
            <w:webHidden/>
          </w:rPr>
          <w:fldChar w:fldCharType="begin"/>
        </w:r>
        <w:r w:rsidR="00BB349B">
          <w:rPr>
            <w:noProof/>
            <w:webHidden/>
          </w:rPr>
          <w:instrText xml:space="preserve"> PAGEREF _Toc481595626 \h </w:instrText>
        </w:r>
        <w:r w:rsidR="00BB349B">
          <w:rPr>
            <w:noProof/>
            <w:webHidden/>
          </w:rPr>
        </w:r>
        <w:r w:rsidR="00BB349B">
          <w:rPr>
            <w:noProof/>
            <w:webHidden/>
          </w:rPr>
          <w:fldChar w:fldCharType="separate"/>
        </w:r>
        <w:r w:rsidR="00BB349B">
          <w:rPr>
            <w:noProof/>
            <w:webHidden/>
          </w:rPr>
          <w:t>19</w:t>
        </w:r>
        <w:r w:rsidR="00BB349B">
          <w:rPr>
            <w:noProof/>
            <w:webHidden/>
          </w:rPr>
          <w:fldChar w:fldCharType="end"/>
        </w:r>
      </w:hyperlink>
    </w:p>
    <w:p w14:paraId="1DE55E16" w14:textId="77777777" w:rsidR="00BB349B" w:rsidRDefault="00000000">
      <w:pPr>
        <w:pStyle w:val="TableofFigures"/>
        <w:tabs>
          <w:tab w:val="right" w:leader="dot" w:pos="10457"/>
        </w:tabs>
        <w:rPr>
          <w:rFonts w:asciiTheme="minorHAnsi" w:eastAsiaTheme="minorEastAsia" w:hAnsiTheme="minorHAnsi" w:cstheme="minorBidi"/>
          <w:noProof/>
          <w:sz w:val="22"/>
          <w:szCs w:val="22"/>
        </w:rPr>
      </w:pPr>
      <w:hyperlink w:anchor="_Toc481595627" w:history="1">
        <w:r w:rsidR="00BB349B" w:rsidRPr="004919E2">
          <w:rPr>
            <w:rStyle w:val="Hyperlink"/>
            <w:noProof/>
          </w:rPr>
          <w:t>Figure 7 System XXX current data flow diagram</w:t>
        </w:r>
        <w:r w:rsidR="00BB349B">
          <w:rPr>
            <w:noProof/>
            <w:webHidden/>
          </w:rPr>
          <w:tab/>
        </w:r>
        <w:r w:rsidR="00BB349B">
          <w:rPr>
            <w:noProof/>
            <w:webHidden/>
          </w:rPr>
          <w:fldChar w:fldCharType="begin"/>
        </w:r>
        <w:r w:rsidR="00BB349B">
          <w:rPr>
            <w:noProof/>
            <w:webHidden/>
          </w:rPr>
          <w:instrText xml:space="preserve"> PAGEREF _Toc481595627 \h </w:instrText>
        </w:r>
        <w:r w:rsidR="00BB349B">
          <w:rPr>
            <w:noProof/>
            <w:webHidden/>
          </w:rPr>
        </w:r>
        <w:r w:rsidR="00BB349B">
          <w:rPr>
            <w:noProof/>
            <w:webHidden/>
          </w:rPr>
          <w:fldChar w:fldCharType="separate"/>
        </w:r>
        <w:r w:rsidR="00BB349B">
          <w:rPr>
            <w:noProof/>
            <w:webHidden/>
          </w:rPr>
          <w:t>21</w:t>
        </w:r>
        <w:r w:rsidR="00BB349B">
          <w:rPr>
            <w:noProof/>
            <w:webHidden/>
          </w:rPr>
          <w:fldChar w:fldCharType="end"/>
        </w:r>
      </w:hyperlink>
    </w:p>
    <w:p w14:paraId="035743BE" w14:textId="77777777" w:rsidR="00BB349B" w:rsidRDefault="00000000">
      <w:pPr>
        <w:pStyle w:val="TableofFigures"/>
        <w:tabs>
          <w:tab w:val="right" w:leader="dot" w:pos="10457"/>
        </w:tabs>
        <w:rPr>
          <w:rFonts w:asciiTheme="minorHAnsi" w:eastAsiaTheme="minorEastAsia" w:hAnsiTheme="minorHAnsi" w:cstheme="minorBidi"/>
          <w:noProof/>
          <w:sz w:val="22"/>
          <w:szCs w:val="22"/>
        </w:rPr>
      </w:pPr>
      <w:hyperlink w:anchor="_Toc481595628" w:history="1">
        <w:r w:rsidR="00BB349B" w:rsidRPr="004919E2">
          <w:rPr>
            <w:rStyle w:val="Hyperlink"/>
            <w:noProof/>
          </w:rPr>
          <w:t>Figure 8 Integration Flow Design Example</w:t>
        </w:r>
        <w:r w:rsidR="00BB349B">
          <w:rPr>
            <w:noProof/>
            <w:webHidden/>
          </w:rPr>
          <w:tab/>
        </w:r>
        <w:r w:rsidR="00BB349B">
          <w:rPr>
            <w:noProof/>
            <w:webHidden/>
          </w:rPr>
          <w:fldChar w:fldCharType="begin"/>
        </w:r>
        <w:r w:rsidR="00BB349B">
          <w:rPr>
            <w:noProof/>
            <w:webHidden/>
          </w:rPr>
          <w:instrText xml:space="preserve"> PAGEREF _Toc481595628 \h </w:instrText>
        </w:r>
        <w:r w:rsidR="00BB349B">
          <w:rPr>
            <w:noProof/>
            <w:webHidden/>
          </w:rPr>
        </w:r>
        <w:r w:rsidR="00BB349B">
          <w:rPr>
            <w:noProof/>
            <w:webHidden/>
          </w:rPr>
          <w:fldChar w:fldCharType="separate"/>
        </w:r>
        <w:r w:rsidR="00BB349B">
          <w:rPr>
            <w:noProof/>
            <w:webHidden/>
          </w:rPr>
          <w:t>23</w:t>
        </w:r>
        <w:r w:rsidR="00BB349B">
          <w:rPr>
            <w:noProof/>
            <w:webHidden/>
          </w:rPr>
          <w:fldChar w:fldCharType="end"/>
        </w:r>
      </w:hyperlink>
    </w:p>
    <w:p w14:paraId="45CE8A05" w14:textId="77777777" w:rsidR="00BB349B" w:rsidRDefault="00000000">
      <w:pPr>
        <w:pStyle w:val="TableofFigures"/>
        <w:tabs>
          <w:tab w:val="right" w:leader="dot" w:pos="10457"/>
        </w:tabs>
        <w:rPr>
          <w:rFonts w:asciiTheme="minorHAnsi" w:eastAsiaTheme="minorEastAsia" w:hAnsiTheme="minorHAnsi" w:cstheme="minorBidi"/>
          <w:noProof/>
          <w:sz w:val="22"/>
          <w:szCs w:val="22"/>
        </w:rPr>
      </w:pPr>
      <w:hyperlink w:anchor="_Toc481595629" w:history="1">
        <w:r w:rsidR="00BB349B" w:rsidRPr="004919E2">
          <w:rPr>
            <w:rStyle w:val="Hyperlink"/>
            <w:noProof/>
          </w:rPr>
          <w:t>Figure 9 Example of Technology Stack Diagram</w:t>
        </w:r>
        <w:r w:rsidR="00BB349B">
          <w:rPr>
            <w:noProof/>
            <w:webHidden/>
          </w:rPr>
          <w:tab/>
        </w:r>
        <w:r w:rsidR="00BB349B">
          <w:rPr>
            <w:noProof/>
            <w:webHidden/>
          </w:rPr>
          <w:fldChar w:fldCharType="begin"/>
        </w:r>
        <w:r w:rsidR="00BB349B">
          <w:rPr>
            <w:noProof/>
            <w:webHidden/>
          </w:rPr>
          <w:instrText xml:space="preserve"> PAGEREF _Toc481595629 \h </w:instrText>
        </w:r>
        <w:r w:rsidR="00BB349B">
          <w:rPr>
            <w:noProof/>
            <w:webHidden/>
          </w:rPr>
        </w:r>
        <w:r w:rsidR="00BB349B">
          <w:rPr>
            <w:noProof/>
            <w:webHidden/>
          </w:rPr>
          <w:fldChar w:fldCharType="separate"/>
        </w:r>
        <w:r w:rsidR="00BB349B">
          <w:rPr>
            <w:noProof/>
            <w:webHidden/>
          </w:rPr>
          <w:t>24</w:t>
        </w:r>
        <w:r w:rsidR="00BB349B">
          <w:rPr>
            <w:noProof/>
            <w:webHidden/>
          </w:rPr>
          <w:fldChar w:fldCharType="end"/>
        </w:r>
      </w:hyperlink>
    </w:p>
    <w:p w14:paraId="1F91ABEC" w14:textId="77777777" w:rsidR="00BB349B" w:rsidRDefault="00000000">
      <w:pPr>
        <w:pStyle w:val="TableofFigures"/>
        <w:tabs>
          <w:tab w:val="right" w:leader="dot" w:pos="10457"/>
        </w:tabs>
        <w:rPr>
          <w:rFonts w:asciiTheme="minorHAnsi" w:eastAsiaTheme="minorEastAsia" w:hAnsiTheme="minorHAnsi" w:cstheme="minorBidi"/>
          <w:noProof/>
          <w:sz w:val="22"/>
          <w:szCs w:val="22"/>
        </w:rPr>
      </w:pPr>
      <w:hyperlink w:anchor="_Toc481595630" w:history="1">
        <w:r w:rsidR="00BB349B" w:rsidRPr="004919E2">
          <w:rPr>
            <w:rStyle w:val="Hyperlink"/>
            <w:noProof/>
          </w:rPr>
          <w:t>Figure 10 Example of Technology Stack Diagram</w:t>
        </w:r>
        <w:r w:rsidR="00BB349B">
          <w:rPr>
            <w:noProof/>
            <w:webHidden/>
          </w:rPr>
          <w:tab/>
        </w:r>
        <w:r w:rsidR="00BB349B">
          <w:rPr>
            <w:noProof/>
            <w:webHidden/>
          </w:rPr>
          <w:fldChar w:fldCharType="begin"/>
        </w:r>
        <w:r w:rsidR="00BB349B">
          <w:rPr>
            <w:noProof/>
            <w:webHidden/>
          </w:rPr>
          <w:instrText xml:space="preserve"> PAGEREF _Toc481595630 \h </w:instrText>
        </w:r>
        <w:r w:rsidR="00BB349B">
          <w:rPr>
            <w:noProof/>
            <w:webHidden/>
          </w:rPr>
        </w:r>
        <w:r w:rsidR="00BB349B">
          <w:rPr>
            <w:noProof/>
            <w:webHidden/>
          </w:rPr>
          <w:fldChar w:fldCharType="separate"/>
        </w:r>
        <w:r w:rsidR="00BB349B">
          <w:rPr>
            <w:noProof/>
            <w:webHidden/>
          </w:rPr>
          <w:t>25</w:t>
        </w:r>
        <w:r w:rsidR="00BB349B">
          <w:rPr>
            <w:noProof/>
            <w:webHidden/>
          </w:rPr>
          <w:fldChar w:fldCharType="end"/>
        </w:r>
      </w:hyperlink>
    </w:p>
    <w:p w14:paraId="327D48DD" w14:textId="77777777" w:rsidR="00BB349B" w:rsidRDefault="00000000">
      <w:pPr>
        <w:pStyle w:val="TableofFigures"/>
        <w:tabs>
          <w:tab w:val="right" w:leader="dot" w:pos="10457"/>
        </w:tabs>
        <w:rPr>
          <w:rFonts w:asciiTheme="minorHAnsi" w:eastAsiaTheme="minorEastAsia" w:hAnsiTheme="minorHAnsi" w:cstheme="minorBidi"/>
          <w:noProof/>
          <w:sz w:val="22"/>
          <w:szCs w:val="22"/>
        </w:rPr>
      </w:pPr>
      <w:hyperlink w:anchor="_Toc481595631" w:history="1">
        <w:r w:rsidR="00BB349B" w:rsidRPr="004919E2">
          <w:rPr>
            <w:rStyle w:val="Hyperlink"/>
            <w:noProof/>
          </w:rPr>
          <w:t>Figure 11 Example Network Topology</w:t>
        </w:r>
        <w:r w:rsidR="00BB349B">
          <w:rPr>
            <w:noProof/>
            <w:webHidden/>
          </w:rPr>
          <w:tab/>
        </w:r>
        <w:r w:rsidR="00BB349B">
          <w:rPr>
            <w:noProof/>
            <w:webHidden/>
          </w:rPr>
          <w:fldChar w:fldCharType="begin"/>
        </w:r>
        <w:r w:rsidR="00BB349B">
          <w:rPr>
            <w:noProof/>
            <w:webHidden/>
          </w:rPr>
          <w:instrText xml:space="preserve"> PAGEREF _Toc481595631 \h </w:instrText>
        </w:r>
        <w:r w:rsidR="00BB349B">
          <w:rPr>
            <w:noProof/>
            <w:webHidden/>
          </w:rPr>
        </w:r>
        <w:r w:rsidR="00BB349B">
          <w:rPr>
            <w:noProof/>
            <w:webHidden/>
          </w:rPr>
          <w:fldChar w:fldCharType="separate"/>
        </w:r>
        <w:r w:rsidR="00BB349B">
          <w:rPr>
            <w:noProof/>
            <w:webHidden/>
          </w:rPr>
          <w:t>29</w:t>
        </w:r>
        <w:r w:rsidR="00BB349B">
          <w:rPr>
            <w:noProof/>
            <w:webHidden/>
          </w:rPr>
          <w:fldChar w:fldCharType="end"/>
        </w:r>
      </w:hyperlink>
    </w:p>
    <w:p w14:paraId="0B610EBF" w14:textId="77777777" w:rsidR="00BB349B" w:rsidRDefault="00000000">
      <w:pPr>
        <w:pStyle w:val="TableofFigures"/>
        <w:tabs>
          <w:tab w:val="right" w:leader="dot" w:pos="10457"/>
        </w:tabs>
        <w:rPr>
          <w:rFonts w:asciiTheme="minorHAnsi" w:eastAsiaTheme="minorEastAsia" w:hAnsiTheme="minorHAnsi" w:cstheme="minorBidi"/>
          <w:noProof/>
          <w:sz w:val="22"/>
          <w:szCs w:val="22"/>
        </w:rPr>
      </w:pPr>
      <w:hyperlink w:anchor="_Toc481595632" w:history="1">
        <w:r w:rsidR="00BB349B" w:rsidRPr="004919E2">
          <w:rPr>
            <w:rStyle w:val="Hyperlink"/>
            <w:noProof/>
            <w:lang w:val="en-GB"/>
          </w:rPr>
          <w:t>Figure 12 Example Logical Infrastructure Diagram</w:t>
        </w:r>
        <w:r w:rsidR="00BB349B">
          <w:rPr>
            <w:noProof/>
            <w:webHidden/>
          </w:rPr>
          <w:tab/>
        </w:r>
        <w:r w:rsidR="00BB349B">
          <w:rPr>
            <w:noProof/>
            <w:webHidden/>
          </w:rPr>
          <w:fldChar w:fldCharType="begin"/>
        </w:r>
        <w:r w:rsidR="00BB349B">
          <w:rPr>
            <w:noProof/>
            <w:webHidden/>
          </w:rPr>
          <w:instrText xml:space="preserve"> PAGEREF _Toc481595632 \h </w:instrText>
        </w:r>
        <w:r w:rsidR="00BB349B">
          <w:rPr>
            <w:noProof/>
            <w:webHidden/>
          </w:rPr>
        </w:r>
        <w:r w:rsidR="00BB349B">
          <w:rPr>
            <w:noProof/>
            <w:webHidden/>
          </w:rPr>
          <w:fldChar w:fldCharType="separate"/>
        </w:r>
        <w:r w:rsidR="00BB349B">
          <w:rPr>
            <w:noProof/>
            <w:webHidden/>
          </w:rPr>
          <w:t>30</w:t>
        </w:r>
        <w:r w:rsidR="00BB349B">
          <w:rPr>
            <w:noProof/>
            <w:webHidden/>
          </w:rPr>
          <w:fldChar w:fldCharType="end"/>
        </w:r>
      </w:hyperlink>
    </w:p>
    <w:p w14:paraId="257F5B4D" w14:textId="77777777" w:rsidR="00BB349B" w:rsidRDefault="00000000">
      <w:pPr>
        <w:pStyle w:val="TableofFigures"/>
        <w:tabs>
          <w:tab w:val="right" w:leader="dot" w:pos="10457"/>
        </w:tabs>
        <w:rPr>
          <w:rFonts w:asciiTheme="minorHAnsi" w:eastAsiaTheme="minorEastAsia" w:hAnsiTheme="minorHAnsi" w:cstheme="minorBidi"/>
          <w:noProof/>
          <w:sz w:val="22"/>
          <w:szCs w:val="22"/>
        </w:rPr>
      </w:pPr>
      <w:hyperlink w:anchor="_Toc481595633" w:history="1">
        <w:r w:rsidR="00BB349B" w:rsidRPr="004919E2">
          <w:rPr>
            <w:rStyle w:val="Hyperlink"/>
            <w:noProof/>
            <w:lang w:val="en-GB"/>
          </w:rPr>
          <w:t>Figure 13 Example IBM Rational Software Architect Deployment diagram</w:t>
        </w:r>
        <w:r w:rsidR="00BB349B">
          <w:rPr>
            <w:noProof/>
            <w:webHidden/>
          </w:rPr>
          <w:tab/>
        </w:r>
        <w:r w:rsidR="00BB349B">
          <w:rPr>
            <w:noProof/>
            <w:webHidden/>
          </w:rPr>
          <w:fldChar w:fldCharType="begin"/>
        </w:r>
        <w:r w:rsidR="00BB349B">
          <w:rPr>
            <w:noProof/>
            <w:webHidden/>
          </w:rPr>
          <w:instrText xml:space="preserve"> PAGEREF _Toc481595633 \h </w:instrText>
        </w:r>
        <w:r w:rsidR="00BB349B">
          <w:rPr>
            <w:noProof/>
            <w:webHidden/>
          </w:rPr>
        </w:r>
        <w:r w:rsidR="00BB349B">
          <w:rPr>
            <w:noProof/>
            <w:webHidden/>
          </w:rPr>
          <w:fldChar w:fldCharType="separate"/>
        </w:r>
        <w:r w:rsidR="00BB349B">
          <w:rPr>
            <w:noProof/>
            <w:webHidden/>
          </w:rPr>
          <w:t>31</w:t>
        </w:r>
        <w:r w:rsidR="00BB349B">
          <w:rPr>
            <w:noProof/>
            <w:webHidden/>
          </w:rPr>
          <w:fldChar w:fldCharType="end"/>
        </w:r>
      </w:hyperlink>
    </w:p>
    <w:p w14:paraId="21DE6F5E" w14:textId="77777777" w:rsidR="00BB349B" w:rsidRDefault="00000000">
      <w:pPr>
        <w:pStyle w:val="TableofFigures"/>
        <w:tabs>
          <w:tab w:val="right" w:leader="dot" w:pos="10457"/>
        </w:tabs>
        <w:rPr>
          <w:rFonts w:asciiTheme="minorHAnsi" w:eastAsiaTheme="minorEastAsia" w:hAnsiTheme="minorHAnsi" w:cstheme="minorBidi"/>
          <w:noProof/>
          <w:sz w:val="22"/>
          <w:szCs w:val="22"/>
        </w:rPr>
      </w:pPr>
      <w:hyperlink w:anchor="_Toc481595634" w:history="1">
        <w:r w:rsidR="00BB349B" w:rsidRPr="004919E2">
          <w:rPr>
            <w:rStyle w:val="Hyperlink"/>
            <w:noProof/>
            <w:lang w:val="en-GB"/>
          </w:rPr>
          <w:t>Figure 14 Example of Visio Topology diagram</w:t>
        </w:r>
        <w:r w:rsidR="00BB349B">
          <w:rPr>
            <w:noProof/>
            <w:webHidden/>
          </w:rPr>
          <w:tab/>
        </w:r>
        <w:r w:rsidR="00BB349B">
          <w:rPr>
            <w:noProof/>
            <w:webHidden/>
          </w:rPr>
          <w:fldChar w:fldCharType="begin"/>
        </w:r>
        <w:r w:rsidR="00BB349B">
          <w:rPr>
            <w:noProof/>
            <w:webHidden/>
          </w:rPr>
          <w:instrText xml:space="preserve"> PAGEREF _Toc481595634 \h </w:instrText>
        </w:r>
        <w:r w:rsidR="00BB349B">
          <w:rPr>
            <w:noProof/>
            <w:webHidden/>
          </w:rPr>
        </w:r>
        <w:r w:rsidR="00BB349B">
          <w:rPr>
            <w:noProof/>
            <w:webHidden/>
          </w:rPr>
          <w:fldChar w:fldCharType="separate"/>
        </w:r>
        <w:r w:rsidR="00BB349B">
          <w:rPr>
            <w:noProof/>
            <w:webHidden/>
          </w:rPr>
          <w:t>32</w:t>
        </w:r>
        <w:r w:rsidR="00BB349B">
          <w:rPr>
            <w:noProof/>
            <w:webHidden/>
          </w:rPr>
          <w:fldChar w:fldCharType="end"/>
        </w:r>
      </w:hyperlink>
    </w:p>
    <w:p w14:paraId="6D632D2E" w14:textId="77777777" w:rsidR="00BB349B" w:rsidRDefault="00000000">
      <w:pPr>
        <w:pStyle w:val="TableofFigures"/>
        <w:tabs>
          <w:tab w:val="right" w:leader="dot" w:pos="10457"/>
        </w:tabs>
        <w:rPr>
          <w:rFonts w:asciiTheme="minorHAnsi" w:eastAsiaTheme="minorEastAsia" w:hAnsiTheme="minorHAnsi" w:cstheme="minorBidi"/>
          <w:noProof/>
          <w:sz w:val="22"/>
          <w:szCs w:val="22"/>
        </w:rPr>
      </w:pPr>
      <w:hyperlink w:anchor="_Toc481595635" w:history="1">
        <w:r w:rsidR="00BB349B" w:rsidRPr="004919E2">
          <w:rPr>
            <w:rStyle w:val="Hyperlink"/>
            <w:noProof/>
            <w:lang w:val="en-GB"/>
          </w:rPr>
          <w:t>Figure 15 – Example of Security Zones Levels of Trust</w:t>
        </w:r>
        <w:r w:rsidR="00BB349B">
          <w:rPr>
            <w:noProof/>
            <w:webHidden/>
          </w:rPr>
          <w:tab/>
        </w:r>
        <w:r w:rsidR="00BB349B">
          <w:rPr>
            <w:noProof/>
            <w:webHidden/>
          </w:rPr>
          <w:fldChar w:fldCharType="begin"/>
        </w:r>
        <w:r w:rsidR="00BB349B">
          <w:rPr>
            <w:noProof/>
            <w:webHidden/>
          </w:rPr>
          <w:instrText xml:space="preserve"> PAGEREF _Toc481595635 \h </w:instrText>
        </w:r>
        <w:r w:rsidR="00BB349B">
          <w:rPr>
            <w:noProof/>
            <w:webHidden/>
          </w:rPr>
        </w:r>
        <w:r w:rsidR="00BB349B">
          <w:rPr>
            <w:noProof/>
            <w:webHidden/>
          </w:rPr>
          <w:fldChar w:fldCharType="separate"/>
        </w:r>
        <w:r w:rsidR="00BB349B">
          <w:rPr>
            <w:noProof/>
            <w:webHidden/>
          </w:rPr>
          <w:t>34</w:t>
        </w:r>
        <w:r w:rsidR="00BB349B">
          <w:rPr>
            <w:noProof/>
            <w:webHidden/>
          </w:rPr>
          <w:fldChar w:fldCharType="end"/>
        </w:r>
      </w:hyperlink>
    </w:p>
    <w:p w14:paraId="10C93B38" w14:textId="77777777" w:rsidR="00BB349B" w:rsidRDefault="00000000">
      <w:pPr>
        <w:pStyle w:val="TableofFigures"/>
        <w:tabs>
          <w:tab w:val="right" w:leader="dot" w:pos="10457"/>
        </w:tabs>
        <w:rPr>
          <w:rFonts w:asciiTheme="minorHAnsi" w:eastAsiaTheme="minorEastAsia" w:hAnsiTheme="minorHAnsi" w:cstheme="minorBidi"/>
          <w:noProof/>
          <w:sz w:val="22"/>
          <w:szCs w:val="22"/>
        </w:rPr>
      </w:pPr>
      <w:hyperlink w:anchor="_Toc481595636" w:history="1">
        <w:r w:rsidR="00BB349B" w:rsidRPr="004919E2">
          <w:rPr>
            <w:rStyle w:val="Hyperlink"/>
            <w:noProof/>
            <w:lang w:val="en-GB"/>
          </w:rPr>
          <w:t>Figure 16 - Defence in Depth</w:t>
        </w:r>
        <w:r w:rsidR="00BB349B">
          <w:rPr>
            <w:noProof/>
            <w:webHidden/>
          </w:rPr>
          <w:tab/>
        </w:r>
        <w:r w:rsidR="00BB349B">
          <w:rPr>
            <w:noProof/>
            <w:webHidden/>
          </w:rPr>
          <w:fldChar w:fldCharType="begin"/>
        </w:r>
        <w:r w:rsidR="00BB349B">
          <w:rPr>
            <w:noProof/>
            <w:webHidden/>
          </w:rPr>
          <w:instrText xml:space="preserve"> PAGEREF _Toc481595636 \h </w:instrText>
        </w:r>
        <w:r w:rsidR="00BB349B">
          <w:rPr>
            <w:noProof/>
            <w:webHidden/>
          </w:rPr>
        </w:r>
        <w:r w:rsidR="00BB349B">
          <w:rPr>
            <w:noProof/>
            <w:webHidden/>
          </w:rPr>
          <w:fldChar w:fldCharType="separate"/>
        </w:r>
        <w:r w:rsidR="00BB349B">
          <w:rPr>
            <w:noProof/>
            <w:webHidden/>
          </w:rPr>
          <w:t>35</w:t>
        </w:r>
        <w:r w:rsidR="00BB349B">
          <w:rPr>
            <w:noProof/>
            <w:webHidden/>
          </w:rPr>
          <w:fldChar w:fldCharType="end"/>
        </w:r>
      </w:hyperlink>
    </w:p>
    <w:p w14:paraId="12F1906A" w14:textId="77777777" w:rsidR="00BB349B" w:rsidRDefault="00000000">
      <w:pPr>
        <w:pStyle w:val="TableofFigures"/>
        <w:tabs>
          <w:tab w:val="right" w:leader="dot" w:pos="10457"/>
        </w:tabs>
        <w:rPr>
          <w:rFonts w:asciiTheme="minorHAnsi" w:eastAsiaTheme="minorEastAsia" w:hAnsiTheme="minorHAnsi" w:cstheme="minorBidi"/>
          <w:noProof/>
          <w:sz w:val="22"/>
          <w:szCs w:val="22"/>
        </w:rPr>
      </w:pPr>
      <w:hyperlink w:anchor="_Toc481595637" w:history="1">
        <w:r w:rsidR="00BB349B" w:rsidRPr="004919E2">
          <w:rPr>
            <w:rStyle w:val="Hyperlink"/>
            <w:noProof/>
          </w:rPr>
          <w:t>Figure 17 Example of Flow Control Diagram</w:t>
        </w:r>
        <w:r w:rsidR="00BB349B">
          <w:rPr>
            <w:noProof/>
            <w:webHidden/>
          </w:rPr>
          <w:tab/>
        </w:r>
        <w:r w:rsidR="00BB349B">
          <w:rPr>
            <w:noProof/>
            <w:webHidden/>
          </w:rPr>
          <w:fldChar w:fldCharType="begin"/>
        </w:r>
        <w:r w:rsidR="00BB349B">
          <w:rPr>
            <w:noProof/>
            <w:webHidden/>
          </w:rPr>
          <w:instrText xml:space="preserve"> PAGEREF _Toc481595637 \h </w:instrText>
        </w:r>
        <w:r w:rsidR="00BB349B">
          <w:rPr>
            <w:noProof/>
            <w:webHidden/>
          </w:rPr>
        </w:r>
        <w:r w:rsidR="00BB349B">
          <w:rPr>
            <w:noProof/>
            <w:webHidden/>
          </w:rPr>
          <w:fldChar w:fldCharType="separate"/>
        </w:r>
        <w:r w:rsidR="00BB349B">
          <w:rPr>
            <w:noProof/>
            <w:webHidden/>
          </w:rPr>
          <w:t>36</w:t>
        </w:r>
        <w:r w:rsidR="00BB349B">
          <w:rPr>
            <w:noProof/>
            <w:webHidden/>
          </w:rPr>
          <w:fldChar w:fldCharType="end"/>
        </w:r>
      </w:hyperlink>
    </w:p>
    <w:p w14:paraId="550E02B0" w14:textId="77777777" w:rsidR="007A6551" w:rsidRDefault="007A6551" w:rsidP="0008027D">
      <w:pPr>
        <w:rPr>
          <w:lang w:val="en-GB"/>
        </w:rPr>
      </w:pPr>
      <w:r w:rsidRPr="002A3752">
        <w:rPr>
          <w:lang w:val="en-GB"/>
        </w:rPr>
        <w:fldChar w:fldCharType="end"/>
      </w:r>
    </w:p>
    <w:p w14:paraId="1589EDEF" w14:textId="77777777" w:rsidR="008B645D" w:rsidRPr="002A3752" w:rsidRDefault="008B645D" w:rsidP="0008027D">
      <w:pPr>
        <w:rPr>
          <w:lang w:val="en-GB"/>
        </w:rPr>
      </w:pPr>
    </w:p>
    <w:p w14:paraId="6779B50D" w14:textId="77777777" w:rsidR="006E52A2" w:rsidRPr="002A3752" w:rsidRDefault="00FA19D7" w:rsidP="0008027D">
      <w:pPr>
        <w:pStyle w:val="Heading1"/>
      </w:pPr>
      <w:bookmarkStart w:id="6" w:name="_Governance_Principles"/>
      <w:bookmarkStart w:id="7" w:name="_Toc372538535"/>
      <w:bookmarkStart w:id="8" w:name="_Toc487101798"/>
      <w:bookmarkEnd w:id="0"/>
      <w:bookmarkEnd w:id="6"/>
      <w:r w:rsidRPr="002A3752">
        <w:lastRenderedPageBreak/>
        <w:t>Document Control</w:t>
      </w:r>
      <w:bookmarkEnd w:id="7"/>
      <w:bookmarkEnd w:id="8"/>
      <w:r w:rsidRPr="002A3752">
        <w:t xml:space="preserve"> </w:t>
      </w:r>
    </w:p>
    <w:p w14:paraId="43239BA6" w14:textId="77777777" w:rsidR="00C56AA3" w:rsidRPr="002A3752" w:rsidRDefault="00C56AA3" w:rsidP="00C56AA3">
      <w:pPr>
        <w:rPr>
          <w:lang w:val="en-GB"/>
        </w:rPr>
      </w:pPr>
    </w:p>
    <w:p w14:paraId="481706AC" w14:textId="77777777" w:rsidR="00FA19D7" w:rsidRPr="002A3752" w:rsidRDefault="00FA19D7" w:rsidP="00DE1FD0">
      <w:pPr>
        <w:pStyle w:val="Heading2"/>
      </w:pPr>
      <w:bookmarkStart w:id="9" w:name="_Toc372538536"/>
      <w:bookmarkStart w:id="10" w:name="_Toc487101799"/>
      <w:r w:rsidRPr="002A3752">
        <w:t>Distribution List</w:t>
      </w:r>
      <w:bookmarkEnd w:id="9"/>
      <w:bookmarkEnd w:id="10"/>
    </w:p>
    <w:p w14:paraId="3667C662" w14:textId="77777777" w:rsidR="00FA19D7" w:rsidRPr="002A3752" w:rsidRDefault="00FA19D7" w:rsidP="00FA19D7">
      <w:pPr>
        <w:pStyle w:val="BodyText"/>
        <w:rPr>
          <w:rFonts w:ascii="Arial" w:hAnsi="Arial"/>
          <w:b/>
          <w:sz w:val="20"/>
          <w:lang w:val="en-GB"/>
        </w:rPr>
      </w:pPr>
    </w:p>
    <w:tbl>
      <w:tblPr>
        <w:tblStyle w:val="TableGrid"/>
        <w:tblW w:w="0" w:type="auto"/>
        <w:tblLook w:val="04A0" w:firstRow="1" w:lastRow="0" w:firstColumn="1" w:lastColumn="0" w:noHBand="0" w:noVBand="1"/>
      </w:tblPr>
      <w:tblGrid>
        <w:gridCol w:w="2109"/>
        <w:gridCol w:w="2625"/>
        <w:gridCol w:w="3486"/>
        <w:gridCol w:w="2237"/>
      </w:tblGrid>
      <w:tr w:rsidR="003C3115" w:rsidRPr="002A3752" w14:paraId="4C0D37C3" w14:textId="77777777" w:rsidTr="008F6A5E">
        <w:trPr>
          <w:trHeight w:val="630"/>
        </w:trPr>
        <w:tc>
          <w:tcPr>
            <w:tcW w:w="2136" w:type="dxa"/>
            <w:shd w:val="pct12" w:color="auto" w:fill="auto"/>
          </w:tcPr>
          <w:p w14:paraId="46326588" w14:textId="77777777" w:rsidR="00EA11A9" w:rsidRPr="002A3752" w:rsidRDefault="003C3115" w:rsidP="00577AD4">
            <w:pPr>
              <w:rPr>
                <w:b/>
                <w:color w:val="948A54" w:themeColor="background2" w:themeShade="80"/>
                <w:szCs w:val="22"/>
                <w:lang w:val="en-GB"/>
              </w:rPr>
            </w:pPr>
            <w:r w:rsidRPr="002A3752">
              <w:rPr>
                <w:b/>
                <w:color w:val="948A54" w:themeColor="background2" w:themeShade="80"/>
                <w:szCs w:val="22"/>
                <w:lang w:val="en-GB"/>
              </w:rPr>
              <w:t>Name</w:t>
            </w:r>
          </w:p>
        </w:tc>
        <w:tc>
          <w:tcPr>
            <w:tcW w:w="2650" w:type="dxa"/>
            <w:shd w:val="pct12" w:color="auto" w:fill="auto"/>
          </w:tcPr>
          <w:p w14:paraId="166DFAA2" w14:textId="77777777" w:rsidR="00EA11A9" w:rsidRPr="002A3752" w:rsidRDefault="00B71924" w:rsidP="00577AD4">
            <w:pPr>
              <w:rPr>
                <w:b/>
                <w:color w:val="948A54" w:themeColor="background2" w:themeShade="80"/>
                <w:szCs w:val="22"/>
                <w:lang w:val="en-GB"/>
              </w:rPr>
            </w:pPr>
            <w:r w:rsidRPr="002A3752">
              <w:rPr>
                <w:b/>
                <w:color w:val="948A54" w:themeColor="background2" w:themeShade="80"/>
                <w:szCs w:val="22"/>
                <w:lang w:val="en-GB"/>
              </w:rPr>
              <w:t>Organisation</w:t>
            </w:r>
          </w:p>
        </w:tc>
        <w:tc>
          <w:tcPr>
            <w:tcW w:w="3544" w:type="dxa"/>
            <w:shd w:val="pct12" w:color="auto" w:fill="auto"/>
          </w:tcPr>
          <w:p w14:paraId="1434E5BB" w14:textId="77777777" w:rsidR="00EA11A9" w:rsidRPr="002A3752" w:rsidRDefault="008F6A5E" w:rsidP="00577AD4">
            <w:pPr>
              <w:rPr>
                <w:b/>
                <w:color w:val="948A54" w:themeColor="background2" w:themeShade="80"/>
                <w:szCs w:val="22"/>
                <w:lang w:val="en-GB"/>
              </w:rPr>
            </w:pPr>
            <w:r w:rsidRPr="002A3752">
              <w:rPr>
                <w:b/>
                <w:color w:val="948A54" w:themeColor="background2" w:themeShade="80"/>
                <w:szCs w:val="22"/>
                <w:lang w:val="en-GB"/>
              </w:rPr>
              <w:t>Role</w:t>
            </w:r>
          </w:p>
        </w:tc>
        <w:tc>
          <w:tcPr>
            <w:tcW w:w="2268" w:type="dxa"/>
            <w:shd w:val="pct12" w:color="auto" w:fill="auto"/>
          </w:tcPr>
          <w:p w14:paraId="4C5DF858" w14:textId="77777777" w:rsidR="00EA11A9" w:rsidRPr="002A3752" w:rsidRDefault="008F6A5E" w:rsidP="00577AD4">
            <w:pPr>
              <w:rPr>
                <w:b/>
                <w:color w:val="948A54" w:themeColor="background2" w:themeShade="80"/>
                <w:szCs w:val="22"/>
                <w:lang w:val="en-GB"/>
              </w:rPr>
            </w:pPr>
            <w:r w:rsidRPr="002A3752">
              <w:rPr>
                <w:b/>
                <w:color w:val="948A54" w:themeColor="background2" w:themeShade="80"/>
                <w:szCs w:val="22"/>
                <w:lang w:val="en-GB"/>
              </w:rPr>
              <w:t>Email</w:t>
            </w:r>
          </w:p>
        </w:tc>
      </w:tr>
      <w:tr w:rsidR="00EA11A9" w:rsidRPr="002A3752" w14:paraId="5114D93A" w14:textId="77777777" w:rsidTr="008F6A5E">
        <w:tc>
          <w:tcPr>
            <w:tcW w:w="2136" w:type="dxa"/>
          </w:tcPr>
          <w:p w14:paraId="32210DFB" w14:textId="77777777" w:rsidR="00EA11A9" w:rsidRPr="002A3752" w:rsidRDefault="00EA11A9" w:rsidP="00577AD4">
            <w:pPr>
              <w:rPr>
                <w:lang w:val="en-GB"/>
              </w:rPr>
            </w:pPr>
          </w:p>
        </w:tc>
        <w:tc>
          <w:tcPr>
            <w:tcW w:w="2650" w:type="dxa"/>
          </w:tcPr>
          <w:p w14:paraId="39221D5E" w14:textId="77777777" w:rsidR="00EA11A9" w:rsidRPr="002A3752" w:rsidRDefault="00EA11A9" w:rsidP="00577AD4">
            <w:pPr>
              <w:rPr>
                <w:lang w:val="en-GB"/>
              </w:rPr>
            </w:pPr>
          </w:p>
        </w:tc>
        <w:tc>
          <w:tcPr>
            <w:tcW w:w="3544" w:type="dxa"/>
          </w:tcPr>
          <w:p w14:paraId="6CCD680D" w14:textId="77777777" w:rsidR="00EA11A9" w:rsidRPr="002A3752" w:rsidRDefault="00EA11A9" w:rsidP="00577AD4">
            <w:pPr>
              <w:rPr>
                <w:lang w:val="en-GB"/>
              </w:rPr>
            </w:pPr>
          </w:p>
        </w:tc>
        <w:tc>
          <w:tcPr>
            <w:tcW w:w="2268" w:type="dxa"/>
          </w:tcPr>
          <w:p w14:paraId="1F1DB0D0" w14:textId="77777777" w:rsidR="003653F7" w:rsidRPr="002A3752" w:rsidRDefault="003653F7" w:rsidP="003653F7">
            <w:pPr>
              <w:rPr>
                <w:lang w:val="en-GB"/>
              </w:rPr>
            </w:pPr>
          </w:p>
        </w:tc>
      </w:tr>
      <w:tr w:rsidR="00EA11A9" w:rsidRPr="002A3752" w14:paraId="6ECA8489" w14:textId="77777777" w:rsidTr="008F6A5E">
        <w:tc>
          <w:tcPr>
            <w:tcW w:w="2136" w:type="dxa"/>
          </w:tcPr>
          <w:p w14:paraId="27DE72B8" w14:textId="77777777" w:rsidR="00EA11A9" w:rsidRPr="002A3752" w:rsidRDefault="00EA11A9" w:rsidP="00577AD4">
            <w:pPr>
              <w:rPr>
                <w:lang w:val="en-GB"/>
              </w:rPr>
            </w:pPr>
          </w:p>
        </w:tc>
        <w:tc>
          <w:tcPr>
            <w:tcW w:w="2650" w:type="dxa"/>
          </w:tcPr>
          <w:p w14:paraId="1BE3BEDC" w14:textId="77777777" w:rsidR="00EA11A9" w:rsidRPr="002A3752" w:rsidRDefault="00EA11A9" w:rsidP="00577AD4">
            <w:pPr>
              <w:rPr>
                <w:lang w:val="en-GB"/>
              </w:rPr>
            </w:pPr>
          </w:p>
        </w:tc>
        <w:tc>
          <w:tcPr>
            <w:tcW w:w="3544" w:type="dxa"/>
          </w:tcPr>
          <w:p w14:paraId="0B1DB260" w14:textId="77777777" w:rsidR="00EA11A9" w:rsidRPr="002A3752" w:rsidRDefault="00EA11A9" w:rsidP="00577AD4">
            <w:pPr>
              <w:rPr>
                <w:lang w:val="en-GB"/>
              </w:rPr>
            </w:pPr>
          </w:p>
        </w:tc>
        <w:tc>
          <w:tcPr>
            <w:tcW w:w="2268" w:type="dxa"/>
          </w:tcPr>
          <w:p w14:paraId="0D50C60C" w14:textId="77777777" w:rsidR="00EA11A9" w:rsidRPr="002A3752" w:rsidRDefault="00EA11A9" w:rsidP="00577AD4">
            <w:pPr>
              <w:rPr>
                <w:lang w:val="en-GB"/>
              </w:rPr>
            </w:pPr>
          </w:p>
        </w:tc>
      </w:tr>
      <w:tr w:rsidR="00EA11A9" w:rsidRPr="002A3752" w14:paraId="49364CFA" w14:textId="77777777" w:rsidTr="008F6A5E">
        <w:tc>
          <w:tcPr>
            <w:tcW w:w="2136" w:type="dxa"/>
          </w:tcPr>
          <w:p w14:paraId="6A4B753A" w14:textId="77777777" w:rsidR="00EA11A9" w:rsidRPr="002A3752" w:rsidRDefault="00EA11A9" w:rsidP="00577AD4">
            <w:pPr>
              <w:rPr>
                <w:lang w:val="en-GB"/>
              </w:rPr>
            </w:pPr>
          </w:p>
        </w:tc>
        <w:tc>
          <w:tcPr>
            <w:tcW w:w="2650" w:type="dxa"/>
          </w:tcPr>
          <w:p w14:paraId="6BDD1CD7" w14:textId="77777777" w:rsidR="00EA11A9" w:rsidRPr="002A3752" w:rsidRDefault="00EA11A9" w:rsidP="00577AD4">
            <w:pPr>
              <w:rPr>
                <w:lang w:val="en-GB"/>
              </w:rPr>
            </w:pPr>
          </w:p>
        </w:tc>
        <w:tc>
          <w:tcPr>
            <w:tcW w:w="3544" w:type="dxa"/>
          </w:tcPr>
          <w:p w14:paraId="1CA85E17" w14:textId="77777777" w:rsidR="00EA11A9" w:rsidRPr="002A3752" w:rsidRDefault="00EA11A9" w:rsidP="00577AD4">
            <w:pPr>
              <w:rPr>
                <w:lang w:val="en-GB"/>
              </w:rPr>
            </w:pPr>
          </w:p>
        </w:tc>
        <w:tc>
          <w:tcPr>
            <w:tcW w:w="2268" w:type="dxa"/>
          </w:tcPr>
          <w:p w14:paraId="022E671C" w14:textId="77777777" w:rsidR="00EA11A9" w:rsidRPr="002A3752" w:rsidRDefault="00EA11A9" w:rsidP="00577AD4">
            <w:pPr>
              <w:rPr>
                <w:lang w:val="en-GB"/>
              </w:rPr>
            </w:pPr>
          </w:p>
        </w:tc>
      </w:tr>
      <w:tr w:rsidR="008F6A5E" w:rsidRPr="002A3752" w14:paraId="17A3E685" w14:textId="77777777" w:rsidTr="008F6A5E">
        <w:tc>
          <w:tcPr>
            <w:tcW w:w="2136" w:type="dxa"/>
          </w:tcPr>
          <w:p w14:paraId="4333E851" w14:textId="77777777" w:rsidR="008F6A5E" w:rsidRPr="002A3752" w:rsidRDefault="008F6A5E" w:rsidP="00577AD4">
            <w:pPr>
              <w:rPr>
                <w:lang w:val="en-GB"/>
              </w:rPr>
            </w:pPr>
          </w:p>
        </w:tc>
        <w:tc>
          <w:tcPr>
            <w:tcW w:w="2650" w:type="dxa"/>
          </w:tcPr>
          <w:p w14:paraId="39643F92" w14:textId="77777777" w:rsidR="008F6A5E" w:rsidRPr="002A3752" w:rsidRDefault="008F6A5E" w:rsidP="00577AD4">
            <w:pPr>
              <w:rPr>
                <w:lang w:val="en-GB"/>
              </w:rPr>
            </w:pPr>
          </w:p>
        </w:tc>
        <w:tc>
          <w:tcPr>
            <w:tcW w:w="3544" w:type="dxa"/>
          </w:tcPr>
          <w:p w14:paraId="55E79D34" w14:textId="77777777" w:rsidR="008F6A5E" w:rsidRPr="002A3752" w:rsidRDefault="008F6A5E" w:rsidP="00577AD4">
            <w:pPr>
              <w:rPr>
                <w:lang w:val="en-GB"/>
              </w:rPr>
            </w:pPr>
          </w:p>
        </w:tc>
        <w:tc>
          <w:tcPr>
            <w:tcW w:w="2268" w:type="dxa"/>
          </w:tcPr>
          <w:p w14:paraId="3186B393" w14:textId="77777777" w:rsidR="008F6A5E" w:rsidRPr="002A3752" w:rsidRDefault="008F6A5E" w:rsidP="00577AD4">
            <w:pPr>
              <w:rPr>
                <w:lang w:val="en-GB"/>
              </w:rPr>
            </w:pPr>
          </w:p>
        </w:tc>
      </w:tr>
    </w:tbl>
    <w:p w14:paraId="05CF472C" w14:textId="77777777" w:rsidR="00FA19D7" w:rsidRPr="002A3752" w:rsidRDefault="00FA19D7" w:rsidP="00FA19D7">
      <w:pPr>
        <w:rPr>
          <w:lang w:val="en-GB"/>
        </w:rPr>
      </w:pPr>
    </w:p>
    <w:p w14:paraId="7BEA2811" w14:textId="77777777" w:rsidR="00FA19D7" w:rsidRPr="002A3752" w:rsidRDefault="00FA19D7" w:rsidP="00FA19D7">
      <w:pPr>
        <w:pStyle w:val="BodyText"/>
        <w:rPr>
          <w:rFonts w:ascii="Arial" w:hAnsi="Arial"/>
          <w:b/>
          <w:sz w:val="20"/>
          <w:lang w:val="en-GB"/>
        </w:rPr>
      </w:pPr>
    </w:p>
    <w:p w14:paraId="61100025" w14:textId="77777777" w:rsidR="00FA19D7" w:rsidRPr="002A3752" w:rsidRDefault="00FA19D7" w:rsidP="00DE1FD0">
      <w:pPr>
        <w:pStyle w:val="Heading2"/>
      </w:pPr>
      <w:bookmarkStart w:id="11" w:name="_Toc372538537"/>
      <w:bookmarkStart w:id="12" w:name="_Toc487101800"/>
      <w:r w:rsidRPr="002A3752">
        <w:t>References</w:t>
      </w:r>
      <w:bookmarkEnd w:id="11"/>
      <w:bookmarkEnd w:id="12"/>
    </w:p>
    <w:p w14:paraId="3DE281E7" w14:textId="77777777" w:rsidR="00FA19D7" w:rsidRPr="002A3752" w:rsidRDefault="00FA19D7" w:rsidP="00FA19D7">
      <w:pPr>
        <w:pStyle w:val="BodyText"/>
        <w:rPr>
          <w:rFonts w:ascii="Arial" w:hAnsi="Arial"/>
          <w:b/>
          <w:sz w:val="20"/>
          <w:lang w:val="en-GB"/>
        </w:rPr>
      </w:pPr>
    </w:p>
    <w:tbl>
      <w:tblPr>
        <w:tblStyle w:val="TableGrid"/>
        <w:tblW w:w="0" w:type="auto"/>
        <w:tblLook w:val="04A0" w:firstRow="1" w:lastRow="0" w:firstColumn="1" w:lastColumn="0" w:noHBand="0" w:noVBand="1"/>
      </w:tblPr>
      <w:tblGrid>
        <w:gridCol w:w="670"/>
        <w:gridCol w:w="3511"/>
        <w:gridCol w:w="2092"/>
        <w:gridCol w:w="2090"/>
        <w:gridCol w:w="2094"/>
      </w:tblGrid>
      <w:tr w:rsidR="00FA19D7" w:rsidRPr="002A3752" w14:paraId="50982747" w14:textId="77777777" w:rsidTr="003C3115">
        <w:trPr>
          <w:trHeight w:val="611"/>
        </w:trPr>
        <w:tc>
          <w:tcPr>
            <w:tcW w:w="675" w:type="dxa"/>
            <w:shd w:val="pct12" w:color="auto" w:fill="auto"/>
          </w:tcPr>
          <w:p w14:paraId="359E5B6D" w14:textId="77777777" w:rsidR="00FA19D7" w:rsidRPr="002A3752" w:rsidRDefault="00FA19D7" w:rsidP="00577AD4">
            <w:pPr>
              <w:rPr>
                <w:b/>
                <w:color w:val="948A54" w:themeColor="background2" w:themeShade="80"/>
                <w:szCs w:val="22"/>
                <w:lang w:val="en-GB"/>
              </w:rPr>
            </w:pPr>
            <w:r w:rsidRPr="002A3752">
              <w:rPr>
                <w:b/>
                <w:color w:val="948A54" w:themeColor="background2" w:themeShade="80"/>
                <w:szCs w:val="22"/>
                <w:lang w:val="en-GB"/>
              </w:rPr>
              <w:t>Ref</w:t>
            </w:r>
          </w:p>
        </w:tc>
        <w:tc>
          <w:tcPr>
            <w:tcW w:w="3597" w:type="dxa"/>
            <w:shd w:val="pct12" w:color="auto" w:fill="auto"/>
          </w:tcPr>
          <w:p w14:paraId="17263CA4" w14:textId="77777777" w:rsidR="00FA19D7" w:rsidRPr="002A3752" w:rsidRDefault="00FA19D7" w:rsidP="00577AD4">
            <w:pPr>
              <w:rPr>
                <w:b/>
                <w:color w:val="948A54" w:themeColor="background2" w:themeShade="80"/>
                <w:szCs w:val="22"/>
                <w:lang w:val="en-GB"/>
              </w:rPr>
            </w:pPr>
            <w:r w:rsidRPr="002A3752">
              <w:rPr>
                <w:b/>
                <w:color w:val="948A54" w:themeColor="background2" w:themeShade="80"/>
                <w:szCs w:val="22"/>
                <w:lang w:val="en-GB"/>
              </w:rPr>
              <w:t>Document</w:t>
            </w:r>
          </w:p>
        </w:tc>
        <w:tc>
          <w:tcPr>
            <w:tcW w:w="2137" w:type="dxa"/>
            <w:shd w:val="pct12" w:color="auto" w:fill="auto"/>
          </w:tcPr>
          <w:p w14:paraId="30F12377" w14:textId="77777777" w:rsidR="00FA19D7" w:rsidRPr="002A3752" w:rsidRDefault="00FA19D7" w:rsidP="00577AD4">
            <w:pPr>
              <w:rPr>
                <w:b/>
                <w:color w:val="948A54" w:themeColor="background2" w:themeShade="80"/>
                <w:szCs w:val="22"/>
                <w:lang w:val="en-GB"/>
              </w:rPr>
            </w:pPr>
            <w:r w:rsidRPr="002A3752">
              <w:rPr>
                <w:b/>
                <w:color w:val="948A54" w:themeColor="background2" w:themeShade="80"/>
                <w:szCs w:val="22"/>
                <w:lang w:val="en-GB"/>
              </w:rPr>
              <w:t>Author</w:t>
            </w:r>
          </w:p>
        </w:tc>
        <w:tc>
          <w:tcPr>
            <w:tcW w:w="2137" w:type="dxa"/>
            <w:shd w:val="pct12" w:color="auto" w:fill="auto"/>
          </w:tcPr>
          <w:p w14:paraId="2DEA5570" w14:textId="77777777" w:rsidR="00FA19D7" w:rsidRPr="002A3752" w:rsidRDefault="00FA19D7" w:rsidP="00577AD4">
            <w:pPr>
              <w:rPr>
                <w:b/>
                <w:color w:val="948A54" w:themeColor="background2" w:themeShade="80"/>
                <w:szCs w:val="22"/>
                <w:lang w:val="en-GB"/>
              </w:rPr>
            </w:pPr>
            <w:r w:rsidRPr="002A3752">
              <w:rPr>
                <w:b/>
                <w:color w:val="948A54" w:themeColor="background2" w:themeShade="80"/>
                <w:szCs w:val="22"/>
                <w:lang w:val="en-GB"/>
              </w:rPr>
              <w:t>Status</w:t>
            </w:r>
          </w:p>
        </w:tc>
        <w:tc>
          <w:tcPr>
            <w:tcW w:w="2137" w:type="dxa"/>
            <w:shd w:val="pct12" w:color="auto" w:fill="auto"/>
          </w:tcPr>
          <w:p w14:paraId="11DC6EED" w14:textId="77777777" w:rsidR="00FA19D7" w:rsidRPr="002A3752" w:rsidRDefault="00FA19D7" w:rsidP="00577AD4">
            <w:pPr>
              <w:rPr>
                <w:b/>
                <w:color w:val="948A54" w:themeColor="background2" w:themeShade="80"/>
                <w:szCs w:val="22"/>
                <w:lang w:val="en-GB"/>
              </w:rPr>
            </w:pPr>
            <w:r w:rsidRPr="002A3752">
              <w:rPr>
                <w:b/>
                <w:color w:val="948A54" w:themeColor="background2" w:themeShade="80"/>
                <w:szCs w:val="22"/>
                <w:lang w:val="en-GB"/>
              </w:rPr>
              <w:t>Version</w:t>
            </w:r>
          </w:p>
        </w:tc>
      </w:tr>
      <w:tr w:rsidR="00FA19D7" w:rsidRPr="002A3752" w14:paraId="21932ED5" w14:textId="77777777" w:rsidTr="00FA19D7">
        <w:tc>
          <w:tcPr>
            <w:tcW w:w="675" w:type="dxa"/>
          </w:tcPr>
          <w:p w14:paraId="7827BCEF" w14:textId="77777777" w:rsidR="00FA19D7" w:rsidRPr="002A3752" w:rsidRDefault="00FA19D7" w:rsidP="00577AD4">
            <w:pPr>
              <w:rPr>
                <w:lang w:val="en-GB"/>
              </w:rPr>
            </w:pPr>
            <w:r w:rsidRPr="002A3752">
              <w:rPr>
                <w:lang w:val="en-GB"/>
              </w:rPr>
              <w:t>[1]</w:t>
            </w:r>
          </w:p>
        </w:tc>
        <w:tc>
          <w:tcPr>
            <w:tcW w:w="3597" w:type="dxa"/>
          </w:tcPr>
          <w:p w14:paraId="27881D7A" w14:textId="1AF1554B" w:rsidR="00FA19D7" w:rsidRPr="002A3752" w:rsidRDefault="003653F7" w:rsidP="003653F7">
            <w:pPr>
              <w:rPr>
                <w:lang w:val="en-GB"/>
              </w:rPr>
            </w:pPr>
            <w:r w:rsidRPr="002A3752">
              <w:rPr>
                <w:lang w:val="en-GB"/>
              </w:rPr>
              <w:t>&lt;project name&gt; -</w:t>
            </w:r>
            <w:r w:rsidR="00716143" w:rsidRPr="002A3752">
              <w:rPr>
                <w:lang w:val="en-GB"/>
              </w:rPr>
              <w:t xml:space="preserve"> </w:t>
            </w:r>
            <w:r w:rsidR="00D8069A">
              <w:rPr>
                <w:lang w:val="en-GB"/>
              </w:rPr>
              <w:t>B</w:t>
            </w:r>
            <w:r w:rsidR="00A330A1">
              <w:rPr>
                <w:lang w:val="en-GB"/>
              </w:rPr>
              <w:t>D</w:t>
            </w:r>
            <w:r w:rsidR="00D8069A">
              <w:rPr>
                <w:lang w:val="en-GB"/>
              </w:rPr>
              <w:t>V</w:t>
            </w:r>
          </w:p>
        </w:tc>
        <w:tc>
          <w:tcPr>
            <w:tcW w:w="2137" w:type="dxa"/>
          </w:tcPr>
          <w:p w14:paraId="2BDFA684" w14:textId="77777777" w:rsidR="00FA19D7" w:rsidRPr="002A3752" w:rsidRDefault="00FA19D7" w:rsidP="00577AD4">
            <w:pPr>
              <w:rPr>
                <w:lang w:val="en-GB"/>
              </w:rPr>
            </w:pPr>
          </w:p>
        </w:tc>
        <w:tc>
          <w:tcPr>
            <w:tcW w:w="2137" w:type="dxa"/>
          </w:tcPr>
          <w:p w14:paraId="3E03DD96" w14:textId="77777777" w:rsidR="00FA19D7" w:rsidRPr="002A3752" w:rsidRDefault="00FA19D7" w:rsidP="00577AD4">
            <w:pPr>
              <w:rPr>
                <w:lang w:val="en-GB"/>
              </w:rPr>
            </w:pPr>
          </w:p>
        </w:tc>
        <w:tc>
          <w:tcPr>
            <w:tcW w:w="2137" w:type="dxa"/>
          </w:tcPr>
          <w:p w14:paraId="35588FD8" w14:textId="77777777" w:rsidR="00FA19D7" w:rsidRPr="002A3752" w:rsidRDefault="00FA19D7" w:rsidP="00577AD4">
            <w:pPr>
              <w:rPr>
                <w:lang w:val="en-GB"/>
              </w:rPr>
            </w:pPr>
          </w:p>
        </w:tc>
      </w:tr>
      <w:tr w:rsidR="00FA19D7" w:rsidRPr="002A3752" w14:paraId="0186040F" w14:textId="77777777" w:rsidTr="00FA19D7">
        <w:tc>
          <w:tcPr>
            <w:tcW w:w="675" w:type="dxa"/>
          </w:tcPr>
          <w:p w14:paraId="2678614B" w14:textId="77777777" w:rsidR="00FA19D7" w:rsidRPr="002A3752" w:rsidRDefault="00FA19D7" w:rsidP="00577AD4">
            <w:pPr>
              <w:rPr>
                <w:lang w:val="en-GB"/>
              </w:rPr>
            </w:pPr>
            <w:r w:rsidRPr="002A3752">
              <w:rPr>
                <w:lang w:val="en-GB"/>
              </w:rPr>
              <w:t>[2]</w:t>
            </w:r>
          </w:p>
        </w:tc>
        <w:tc>
          <w:tcPr>
            <w:tcW w:w="3597" w:type="dxa"/>
          </w:tcPr>
          <w:p w14:paraId="733951C2" w14:textId="77777777" w:rsidR="00FA19D7" w:rsidRPr="002A3752" w:rsidRDefault="00716143" w:rsidP="00577AD4">
            <w:pPr>
              <w:rPr>
                <w:lang w:val="en-GB"/>
              </w:rPr>
            </w:pPr>
            <w:r w:rsidRPr="002A3752">
              <w:rPr>
                <w:lang w:val="en-GB"/>
              </w:rPr>
              <w:t xml:space="preserve">&lt;project name&gt; - </w:t>
            </w:r>
            <w:r w:rsidR="003653F7" w:rsidRPr="002A3752">
              <w:rPr>
                <w:lang w:val="en-GB"/>
              </w:rPr>
              <w:t>SAW</w:t>
            </w:r>
          </w:p>
        </w:tc>
        <w:tc>
          <w:tcPr>
            <w:tcW w:w="2137" w:type="dxa"/>
          </w:tcPr>
          <w:p w14:paraId="790285AC" w14:textId="77777777" w:rsidR="00FA19D7" w:rsidRPr="002A3752" w:rsidRDefault="00FA19D7" w:rsidP="00577AD4">
            <w:pPr>
              <w:rPr>
                <w:lang w:val="en-GB"/>
              </w:rPr>
            </w:pPr>
          </w:p>
        </w:tc>
        <w:tc>
          <w:tcPr>
            <w:tcW w:w="2137" w:type="dxa"/>
          </w:tcPr>
          <w:p w14:paraId="70CEFD9C" w14:textId="77777777" w:rsidR="00FA19D7" w:rsidRPr="002A3752" w:rsidRDefault="00FA19D7" w:rsidP="00577AD4">
            <w:pPr>
              <w:rPr>
                <w:lang w:val="en-GB"/>
              </w:rPr>
            </w:pPr>
          </w:p>
        </w:tc>
        <w:tc>
          <w:tcPr>
            <w:tcW w:w="2137" w:type="dxa"/>
          </w:tcPr>
          <w:p w14:paraId="4FE439B0" w14:textId="77777777" w:rsidR="00FA19D7" w:rsidRPr="002A3752" w:rsidRDefault="00FA19D7" w:rsidP="00577AD4">
            <w:pPr>
              <w:rPr>
                <w:lang w:val="en-GB"/>
              </w:rPr>
            </w:pPr>
          </w:p>
        </w:tc>
      </w:tr>
      <w:tr w:rsidR="00FA19D7" w:rsidRPr="002A3752" w14:paraId="537017BA" w14:textId="77777777" w:rsidTr="00FA19D7">
        <w:tc>
          <w:tcPr>
            <w:tcW w:w="675" w:type="dxa"/>
          </w:tcPr>
          <w:p w14:paraId="0D56753D" w14:textId="77777777" w:rsidR="00FA19D7" w:rsidRPr="002A3752" w:rsidRDefault="00FA19D7" w:rsidP="00577AD4">
            <w:pPr>
              <w:rPr>
                <w:lang w:val="en-GB"/>
              </w:rPr>
            </w:pPr>
            <w:r w:rsidRPr="002A3752">
              <w:rPr>
                <w:lang w:val="en-GB"/>
              </w:rPr>
              <w:t>[3]</w:t>
            </w:r>
          </w:p>
        </w:tc>
        <w:tc>
          <w:tcPr>
            <w:tcW w:w="3597" w:type="dxa"/>
          </w:tcPr>
          <w:p w14:paraId="48DC6B12" w14:textId="77777777" w:rsidR="00FA19D7" w:rsidRPr="002A3752" w:rsidRDefault="003653F7" w:rsidP="00577AD4">
            <w:pPr>
              <w:rPr>
                <w:lang w:val="en-GB"/>
              </w:rPr>
            </w:pPr>
            <w:r w:rsidRPr="002A3752">
              <w:rPr>
                <w:lang w:val="en-GB"/>
              </w:rPr>
              <w:t>&lt;project name</w:t>
            </w:r>
            <w:proofErr w:type="gramStart"/>
            <w:r w:rsidRPr="002A3752">
              <w:rPr>
                <w:lang w:val="en-GB"/>
              </w:rPr>
              <w:t>&gt;  -</w:t>
            </w:r>
            <w:proofErr w:type="gramEnd"/>
            <w:r w:rsidRPr="002A3752">
              <w:rPr>
                <w:lang w:val="en-GB"/>
              </w:rPr>
              <w:t xml:space="preserve"> ARS</w:t>
            </w:r>
          </w:p>
        </w:tc>
        <w:tc>
          <w:tcPr>
            <w:tcW w:w="2137" w:type="dxa"/>
          </w:tcPr>
          <w:p w14:paraId="4B046293" w14:textId="77777777" w:rsidR="00FA19D7" w:rsidRPr="002A3752" w:rsidRDefault="00FA19D7" w:rsidP="00577AD4">
            <w:pPr>
              <w:rPr>
                <w:lang w:val="en-GB"/>
              </w:rPr>
            </w:pPr>
          </w:p>
        </w:tc>
        <w:tc>
          <w:tcPr>
            <w:tcW w:w="2137" w:type="dxa"/>
          </w:tcPr>
          <w:p w14:paraId="02467913" w14:textId="77777777" w:rsidR="00FA19D7" w:rsidRPr="002A3752" w:rsidRDefault="00FA19D7" w:rsidP="00577AD4">
            <w:pPr>
              <w:rPr>
                <w:lang w:val="en-GB"/>
              </w:rPr>
            </w:pPr>
          </w:p>
        </w:tc>
        <w:tc>
          <w:tcPr>
            <w:tcW w:w="2137" w:type="dxa"/>
          </w:tcPr>
          <w:p w14:paraId="649F6EF2" w14:textId="77777777" w:rsidR="00FA19D7" w:rsidRPr="002A3752" w:rsidRDefault="00FA19D7" w:rsidP="00577AD4">
            <w:pPr>
              <w:rPr>
                <w:lang w:val="en-GB"/>
              </w:rPr>
            </w:pPr>
          </w:p>
        </w:tc>
      </w:tr>
      <w:tr w:rsidR="00B85165" w:rsidRPr="002A3752" w14:paraId="3F04CA8F" w14:textId="77777777" w:rsidTr="00FA19D7">
        <w:tc>
          <w:tcPr>
            <w:tcW w:w="675" w:type="dxa"/>
          </w:tcPr>
          <w:p w14:paraId="0E4B14F0" w14:textId="77777777" w:rsidR="00B85165" w:rsidRPr="002A3752" w:rsidRDefault="00B85165" w:rsidP="00577AD4">
            <w:pPr>
              <w:rPr>
                <w:lang w:val="en-GB"/>
              </w:rPr>
            </w:pPr>
            <w:r w:rsidRPr="002A3752">
              <w:rPr>
                <w:lang w:val="en-GB"/>
              </w:rPr>
              <w:t>[4]</w:t>
            </w:r>
          </w:p>
        </w:tc>
        <w:tc>
          <w:tcPr>
            <w:tcW w:w="3597" w:type="dxa"/>
          </w:tcPr>
          <w:p w14:paraId="716EF0E9" w14:textId="77777777" w:rsidR="00B85165" w:rsidRPr="002A3752" w:rsidRDefault="003653F7" w:rsidP="00577AD4">
            <w:pPr>
              <w:rPr>
                <w:lang w:val="en-GB"/>
              </w:rPr>
            </w:pPr>
            <w:r w:rsidRPr="002A3752">
              <w:rPr>
                <w:lang w:val="en-GB"/>
              </w:rPr>
              <w:t>&lt;project name</w:t>
            </w:r>
            <w:proofErr w:type="gramStart"/>
            <w:r w:rsidRPr="002A3752">
              <w:rPr>
                <w:lang w:val="en-GB"/>
              </w:rPr>
              <w:t>&gt;  -</w:t>
            </w:r>
            <w:proofErr w:type="gramEnd"/>
            <w:r w:rsidRPr="002A3752">
              <w:rPr>
                <w:lang w:val="en-GB"/>
              </w:rPr>
              <w:t xml:space="preserve"> ADD</w:t>
            </w:r>
          </w:p>
        </w:tc>
        <w:tc>
          <w:tcPr>
            <w:tcW w:w="2137" w:type="dxa"/>
          </w:tcPr>
          <w:p w14:paraId="481CFD8D" w14:textId="77777777" w:rsidR="00B85165" w:rsidRPr="002A3752" w:rsidRDefault="00B85165" w:rsidP="00577AD4">
            <w:pPr>
              <w:rPr>
                <w:lang w:val="en-GB"/>
              </w:rPr>
            </w:pPr>
          </w:p>
        </w:tc>
        <w:tc>
          <w:tcPr>
            <w:tcW w:w="2137" w:type="dxa"/>
          </w:tcPr>
          <w:p w14:paraId="1B37DB13" w14:textId="77777777" w:rsidR="00B85165" w:rsidRPr="002A3752" w:rsidRDefault="00B85165" w:rsidP="00577AD4">
            <w:pPr>
              <w:rPr>
                <w:lang w:val="en-GB"/>
              </w:rPr>
            </w:pPr>
          </w:p>
        </w:tc>
        <w:tc>
          <w:tcPr>
            <w:tcW w:w="2137" w:type="dxa"/>
          </w:tcPr>
          <w:p w14:paraId="48DC1B01" w14:textId="77777777" w:rsidR="00B85165" w:rsidRPr="002A3752" w:rsidRDefault="00B85165" w:rsidP="00577AD4">
            <w:pPr>
              <w:rPr>
                <w:lang w:val="en-GB"/>
              </w:rPr>
            </w:pPr>
          </w:p>
        </w:tc>
      </w:tr>
      <w:tr w:rsidR="00B85165" w:rsidRPr="002A3752" w14:paraId="02A2FAC0" w14:textId="77777777" w:rsidTr="00FA19D7">
        <w:tc>
          <w:tcPr>
            <w:tcW w:w="675" w:type="dxa"/>
          </w:tcPr>
          <w:p w14:paraId="35DB9795" w14:textId="77777777" w:rsidR="00B85165" w:rsidRPr="002A3752" w:rsidRDefault="00B85165" w:rsidP="00577AD4">
            <w:pPr>
              <w:rPr>
                <w:lang w:val="en-GB"/>
              </w:rPr>
            </w:pPr>
            <w:r w:rsidRPr="002A3752">
              <w:rPr>
                <w:lang w:val="en-GB"/>
              </w:rPr>
              <w:t>[5]</w:t>
            </w:r>
          </w:p>
        </w:tc>
        <w:tc>
          <w:tcPr>
            <w:tcW w:w="3597" w:type="dxa"/>
          </w:tcPr>
          <w:p w14:paraId="4452FB7B" w14:textId="77777777" w:rsidR="00B85165" w:rsidRPr="002A3752" w:rsidRDefault="00B85165" w:rsidP="00577AD4">
            <w:pPr>
              <w:rPr>
                <w:lang w:val="en-GB"/>
              </w:rPr>
            </w:pPr>
            <w:r w:rsidRPr="002A3752">
              <w:rPr>
                <w:lang w:val="en-GB"/>
              </w:rPr>
              <w:t>Business Case</w:t>
            </w:r>
          </w:p>
        </w:tc>
        <w:tc>
          <w:tcPr>
            <w:tcW w:w="2137" w:type="dxa"/>
          </w:tcPr>
          <w:p w14:paraId="3E867B0B" w14:textId="77777777" w:rsidR="00B85165" w:rsidRPr="002A3752" w:rsidRDefault="00B85165" w:rsidP="00577AD4">
            <w:pPr>
              <w:rPr>
                <w:lang w:val="en-GB"/>
              </w:rPr>
            </w:pPr>
          </w:p>
        </w:tc>
        <w:tc>
          <w:tcPr>
            <w:tcW w:w="2137" w:type="dxa"/>
          </w:tcPr>
          <w:p w14:paraId="482B3B46" w14:textId="77777777" w:rsidR="00B85165" w:rsidRPr="002A3752" w:rsidRDefault="00B85165" w:rsidP="00577AD4">
            <w:pPr>
              <w:rPr>
                <w:lang w:val="en-GB"/>
              </w:rPr>
            </w:pPr>
          </w:p>
        </w:tc>
        <w:tc>
          <w:tcPr>
            <w:tcW w:w="2137" w:type="dxa"/>
          </w:tcPr>
          <w:p w14:paraId="3D8DC3F2" w14:textId="77777777" w:rsidR="00B85165" w:rsidRPr="002A3752" w:rsidRDefault="00B85165" w:rsidP="00577AD4">
            <w:pPr>
              <w:rPr>
                <w:lang w:val="en-GB"/>
              </w:rPr>
            </w:pPr>
          </w:p>
        </w:tc>
      </w:tr>
      <w:tr w:rsidR="00B85165" w:rsidRPr="002A3752" w14:paraId="33DF0550" w14:textId="77777777" w:rsidTr="00FA19D7">
        <w:tc>
          <w:tcPr>
            <w:tcW w:w="675" w:type="dxa"/>
          </w:tcPr>
          <w:p w14:paraId="417A5770" w14:textId="77777777" w:rsidR="00B85165" w:rsidRPr="002A3752" w:rsidRDefault="00B85165" w:rsidP="00577AD4">
            <w:pPr>
              <w:rPr>
                <w:lang w:val="en-GB"/>
              </w:rPr>
            </w:pPr>
            <w:r w:rsidRPr="002A3752">
              <w:rPr>
                <w:lang w:val="en-GB"/>
              </w:rPr>
              <w:t>[6]</w:t>
            </w:r>
          </w:p>
        </w:tc>
        <w:tc>
          <w:tcPr>
            <w:tcW w:w="3597" w:type="dxa"/>
          </w:tcPr>
          <w:p w14:paraId="0D794CAB" w14:textId="77777777" w:rsidR="00B85165" w:rsidRPr="002A3752" w:rsidRDefault="00B85165" w:rsidP="00577AD4">
            <w:pPr>
              <w:rPr>
                <w:lang w:val="en-GB"/>
              </w:rPr>
            </w:pPr>
            <w:r w:rsidRPr="002A3752">
              <w:rPr>
                <w:lang w:val="en-GB"/>
              </w:rPr>
              <w:t>Project Plan</w:t>
            </w:r>
          </w:p>
        </w:tc>
        <w:tc>
          <w:tcPr>
            <w:tcW w:w="2137" w:type="dxa"/>
          </w:tcPr>
          <w:p w14:paraId="017EF299" w14:textId="77777777" w:rsidR="00B85165" w:rsidRPr="002A3752" w:rsidRDefault="00B85165" w:rsidP="00577AD4">
            <w:pPr>
              <w:rPr>
                <w:lang w:val="en-GB"/>
              </w:rPr>
            </w:pPr>
          </w:p>
        </w:tc>
        <w:tc>
          <w:tcPr>
            <w:tcW w:w="2137" w:type="dxa"/>
          </w:tcPr>
          <w:p w14:paraId="7E2D8D14" w14:textId="77777777" w:rsidR="00B85165" w:rsidRPr="002A3752" w:rsidRDefault="00B85165" w:rsidP="00577AD4">
            <w:pPr>
              <w:rPr>
                <w:lang w:val="en-GB"/>
              </w:rPr>
            </w:pPr>
          </w:p>
        </w:tc>
        <w:tc>
          <w:tcPr>
            <w:tcW w:w="2137" w:type="dxa"/>
          </w:tcPr>
          <w:p w14:paraId="348A2CA2" w14:textId="77777777" w:rsidR="00B85165" w:rsidRPr="002A3752" w:rsidRDefault="00B85165" w:rsidP="00577AD4">
            <w:pPr>
              <w:rPr>
                <w:lang w:val="en-GB"/>
              </w:rPr>
            </w:pPr>
          </w:p>
        </w:tc>
      </w:tr>
      <w:tr w:rsidR="003653F7" w:rsidRPr="002A3752" w14:paraId="76977556" w14:textId="77777777" w:rsidTr="00FA19D7">
        <w:tc>
          <w:tcPr>
            <w:tcW w:w="675" w:type="dxa"/>
          </w:tcPr>
          <w:p w14:paraId="0DDBAC53" w14:textId="77777777" w:rsidR="003653F7" w:rsidRPr="002A3752" w:rsidRDefault="003653F7" w:rsidP="00577AD4">
            <w:pPr>
              <w:rPr>
                <w:lang w:val="en-GB"/>
              </w:rPr>
            </w:pPr>
            <w:r w:rsidRPr="002A3752">
              <w:rPr>
                <w:lang w:val="en-GB"/>
              </w:rPr>
              <w:t>[7]</w:t>
            </w:r>
          </w:p>
        </w:tc>
        <w:tc>
          <w:tcPr>
            <w:tcW w:w="3597" w:type="dxa"/>
          </w:tcPr>
          <w:p w14:paraId="3F6EB2F6" w14:textId="77777777" w:rsidR="003653F7" w:rsidRPr="002A3752" w:rsidRDefault="003653F7" w:rsidP="00577AD4">
            <w:pPr>
              <w:rPr>
                <w:lang w:val="en-GB"/>
              </w:rPr>
            </w:pPr>
            <w:r w:rsidRPr="002A3752">
              <w:rPr>
                <w:lang w:val="en-GB"/>
              </w:rPr>
              <w:t>Other</w:t>
            </w:r>
          </w:p>
        </w:tc>
        <w:tc>
          <w:tcPr>
            <w:tcW w:w="2137" w:type="dxa"/>
          </w:tcPr>
          <w:p w14:paraId="14D453CC" w14:textId="77777777" w:rsidR="003653F7" w:rsidRPr="002A3752" w:rsidRDefault="003653F7" w:rsidP="00577AD4">
            <w:pPr>
              <w:rPr>
                <w:lang w:val="en-GB"/>
              </w:rPr>
            </w:pPr>
          </w:p>
        </w:tc>
        <w:tc>
          <w:tcPr>
            <w:tcW w:w="2137" w:type="dxa"/>
          </w:tcPr>
          <w:p w14:paraId="309F7714" w14:textId="77777777" w:rsidR="003653F7" w:rsidRPr="002A3752" w:rsidRDefault="003653F7" w:rsidP="00577AD4">
            <w:pPr>
              <w:rPr>
                <w:lang w:val="en-GB"/>
              </w:rPr>
            </w:pPr>
          </w:p>
        </w:tc>
        <w:tc>
          <w:tcPr>
            <w:tcW w:w="2137" w:type="dxa"/>
          </w:tcPr>
          <w:p w14:paraId="70A7F60E" w14:textId="77777777" w:rsidR="003653F7" w:rsidRPr="002A3752" w:rsidRDefault="003653F7" w:rsidP="00577AD4">
            <w:pPr>
              <w:rPr>
                <w:lang w:val="en-GB"/>
              </w:rPr>
            </w:pPr>
          </w:p>
        </w:tc>
      </w:tr>
    </w:tbl>
    <w:p w14:paraId="2B7D66FE" w14:textId="77777777" w:rsidR="00296D47" w:rsidRPr="002A3752" w:rsidRDefault="00296D47" w:rsidP="00FA19D7">
      <w:pPr>
        <w:pStyle w:val="BodyText"/>
        <w:rPr>
          <w:rFonts w:ascii="Arial" w:hAnsi="Arial"/>
          <w:b/>
          <w:sz w:val="20"/>
          <w:lang w:val="en-GB"/>
        </w:rPr>
      </w:pPr>
    </w:p>
    <w:p w14:paraId="04E4F6C5" w14:textId="77777777" w:rsidR="00297BFF" w:rsidRPr="002A3752" w:rsidRDefault="00297BFF" w:rsidP="00FA19D7">
      <w:pPr>
        <w:pStyle w:val="BodyText"/>
        <w:rPr>
          <w:rFonts w:ascii="Arial" w:hAnsi="Arial"/>
          <w:b/>
          <w:sz w:val="20"/>
          <w:lang w:val="en-GB"/>
        </w:rPr>
      </w:pPr>
    </w:p>
    <w:p w14:paraId="5EDB8489" w14:textId="77777777" w:rsidR="00297BFF" w:rsidRPr="002A3752" w:rsidRDefault="00297BFF" w:rsidP="00FA19D7">
      <w:pPr>
        <w:pStyle w:val="BodyText"/>
        <w:rPr>
          <w:rFonts w:ascii="Arial" w:hAnsi="Arial"/>
          <w:b/>
          <w:sz w:val="20"/>
          <w:lang w:val="en-GB"/>
        </w:rPr>
      </w:pPr>
    </w:p>
    <w:p w14:paraId="2678529D" w14:textId="77777777" w:rsidR="00297BFF" w:rsidRPr="002A3752" w:rsidRDefault="00297BFF" w:rsidP="00FA19D7">
      <w:pPr>
        <w:pStyle w:val="BodyText"/>
        <w:rPr>
          <w:rFonts w:ascii="Arial" w:hAnsi="Arial"/>
          <w:b/>
          <w:sz w:val="20"/>
          <w:lang w:val="en-GB"/>
        </w:rPr>
      </w:pPr>
    </w:p>
    <w:p w14:paraId="71061884" w14:textId="77777777" w:rsidR="00297BFF" w:rsidRPr="002A3752" w:rsidRDefault="00297BFF" w:rsidP="00FA19D7">
      <w:pPr>
        <w:pStyle w:val="BodyText"/>
        <w:rPr>
          <w:rFonts w:ascii="Arial" w:hAnsi="Arial"/>
          <w:b/>
          <w:sz w:val="20"/>
          <w:lang w:val="en-GB"/>
        </w:rPr>
      </w:pPr>
    </w:p>
    <w:p w14:paraId="11E764BC" w14:textId="77777777" w:rsidR="00297BFF" w:rsidRPr="002A3752" w:rsidRDefault="00297BFF" w:rsidP="00FA19D7">
      <w:pPr>
        <w:pStyle w:val="BodyText"/>
        <w:rPr>
          <w:rFonts w:ascii="Arial" w:hAnsi="Arial"/>
          <w:b/>
          <w:sz w:val="20"/>
          <w:lang w:val="en-GB"/>
        </w:rPr>
      </w:pPr>
    </w:p>
    <w:p w14:paraId="75103F9C" w14:textId="77777777" w:rsidR="00297BFF" w:rsidRPr="002A3752" w:rsidRDefault="00297BFF" w:rsidP="00FA19D7">
      <w:pPr>
        <w:pStyle w:val="BodyText"/>
        <w:rPr>
          <w:rFonts w:ascii="Arial" w:hAnsi="Arial"/>
          <w:b/>
          <w:sz w:val="20"/>
          <w:lang w:val="en-GB"/>
        </w:rPr>
      </w:pPr>
    </w:p>
    <w:p w14:paraId="0B65302C" w14:textId="77777777" w:rsidR="00297BFF" w:rsidRPr="002A3752" w:rsidRDefault="00297BFF" w:rsidP="00FA19D7">
      <w:pPr>
        <w:pStyle w:val="BodyText"/>
        <w:rPr>
          <w:rFonts w:ascii="Arial" w:hAnsi="Arial"/>
          <w:b/>
          <w:sz w:val="20"/>
          <w:lang w:val="en-GB"/>
        </w:rPr>
      </w:pPr>
    </w:p>
    <w:p w14:paraId="3B6F5F79" w14:textId="29E7EB08" w:rsidR="0090649A" w:rsidRPr="002A3752" w:rsidRDefault="0090649A" w:rsidP="0090649A">
      <w:pPr>
        <w:pStyle w:val="GuidanceText"/>
        <w:jc w:val="center"/>
        <w:rPr>
          <w:b/>
          <w:lang w:val="en-GB"/>
        </w:rPr>
      </w:pPr>
    </w:p>
    <w:p w14:paraId="3AAE6805" w14:textId="77777777" w:rsidR="00EC0E75" w:rsidRPr="002A3752" w:rsidRDefault="00EC0E75" w:rsidP="009F459E">
      <w:pPr>
        <w:pStyle w:val="GuidanceText"/>
        <w:rPr>
          <w:b/>
          <w:lang w:val="en-GB"/>
        </w:rPr>
      </w:pPr>
    </w:p>
    <w:p w14:paraId="4FD95118" w14:textId="77777777" w:rsidR="00EC0E75" w:rsidRPr="002A3752" w:rsidRDefault="00EC0E75" w:rsidP="00771255">
      <w:pPr>
        <w:pStyle w:val="GuidanceText"/>
        <w:jc w:val="center"/>
        <w:rPr>
          <w:b/>
          <w:lang w:val="en-GB"/>
        </w:rPr>
      </w:pPr>
    </w:p>
    <w:p w14:paraId="5F08F848" w14:textId="77777777" w:rsidR="00EC0E75" w:rsidRPr="002A3752" w:rsidRDefault="00EC0E75" w:rsidP="00771255">
      <w:pPr>
        <w:pStyle w:val="GuidanceText"/>
        <w:jc w:val="center"/>
        <w:rPr>
          <w:b/>
          <w:lang w:val="en-GB"/>
        </w:rPr>
      </w:pPr>
    </w:p>
    <w:p w14:paraId="7629D7F1" w14:textId="77777777" w:rsidR="00FA19D7" w:rsidRPr="002A3752" w:rsidRDefault="00FA19D7" w:rsidP="00DE1FD0">
      <w:pPr>
        <w:pStyle w:val="Heading2"/>
      </w:pPr>
      <w:bookmarkStart w:id="13" w:name="_Toc372538539"/>
      <w:bookmarkStart w:id="14" w:name="_Toc487101801"/>
      <w:r w:rsidRPr="002A3752">
        <w:lastRenderedPageBreak/>
        <w:t>Terminology</w:t>
      </w:r>
      <w:bookmarkEnd w:id="13"/>
      <w:bookmarkEnd w:id="14"/>
    </w:p>
    <w:p w14:paraId="3E4E2712" w14:textId="77777777" w:rsidR="00FA19D7" w:rsidRPr="002A3752" w:rsidRDefault="00BC7617" w:rsidP="00771255">
      <w:pPr>
        <w:pStyle w:val="GuidanceNotes"/>
        <w:rPr>
          <w:lang w:val="en-GB"/>
        </w:rPr>
      </w:pPr>
      <w:r w:rsidRPr="002A3752">
        <w:rPr>
          <w:lang w:val="en-GB"/>
        </w:rPr>
        <w:t xml:space="preserve">Note – </w:t>
      </w:r>
      <w:r w:rsidR="00EC0E75" w:rsidRPr="002A3752">
        <w:rPr>
          <w:lang w:val="en-GB"/>
        </w:rPr>
        <w:t xml:space="preserve">Please define the terms that are relevant and used in the context of this document. </w:t>
      </w:r>
    </w:p>
    <w:tbl>
      <w:tblPr>
        <w:tblStyle w:val="TableGrid"/>
        <w:tblW w:w="0" w:type="auto"/>
        <w:tblLook w:val="04A0" w:firstRow="1" w:lastRow="0" w:firstColumn="1" w:lastColumn="0" w:noHBand="0" w:noVBand="1"/>
      </w:tblPr>
      <w:tblGrid>
        <w:gridCol w:w="2136"/>
        <w:gridCol w:w="8320"/>
      </w:tblGrid>
      <w:tr w:rsidR="00FA19D7" w:rsidRPr="002A3752" w14:paraId="610A9968" w14:textId="77777777" w:rsidTr="003C3115">
        <w:trPr>
          <w:trHeight w:val="660"/>
        </w:trPr>
        <w:tc>
          <w:tcPr>
            <w:tcW w:w="2136" w:type="dxa"/>
            <w:shd w:val="pct12" w:color="auto" w:fill="auto"/>
          </w:tcPr>
          <w:p w14:paraId="573DB461" w14:textId="77777777" w:rsidR="00FA19D7" w:rsidRPr="002A3752" w:rsidRDefault="00FA19D7" w:rsidP="00577AD4">
            <w:pPr>
              <w:rPr>
                <w:b/>
                <w:color w:val="948A54" w:themeColor="background2" w:themeShade="80"/>
                <w:sz w:val="22"/>
                <w:szCs w:val="22"/>
                <w:lang w:val="en-GB"/>
              </w:rPr>
            </w:pPr>
            <w:r w:rsidRPr="002A3752">
              <w:rPr>
                <w:b/>
                <w:color w:val="948A54" w:themeColor="background2" w:themeShade="80"/>
                <w:sz w:val="22"/>
                <w:szCs w:val="22"/>
                <w:lang w:val="en-GB"/>
              </w:rPr>
              <w:t>Term</w:t>
            </w:r>
          </w:p>
        </w:tc>
        <w:tc>
          <w:tcPr>
            <w:tcW w:w="8320" w:type="dxa"/>
            <w:shd w:val="pct12" w:color="auto" w:fill="auto"/>
          </w:tcPr>
          <w:p w14:paraId="753DDB15" w14:textId="77777777" w:rsidR="00FA19D7" w:rsidRPr="002A3752" w:rsidRDefault="00FA19D7" w:rsidP="00577AD4">
            <w:pPr>
              <w:rPr>
                <w:b/>
                <w:color w:val="948A54" w:themeColor="background2" w:themeShade="80"/>
                <w:sz w:val="22"/>
                <w:szCs w:val="22"/>
                <w:lang w:val="en-GB"/>
              </w:rPr>
            </w:pPr>
            <w:r w:rsidRPr="002A3752">
              <w:rPr>
                <w:b/>
                <w:color w:val="948A54" w:themeColor="background2" w:themeShade="80"/>
                <w:sz w:val="22"/>
                <w:szCs w:val="22"/>
                <w:lang w:val="en-GB"/>
              </w:rPr>
              <w:t>Definition</w:t>
            </w:r>
          </w:p>
        </w:tc>
      </w:tr>
      <w:tr w:rsidR="00FA19D7" w:rsidRPr="002A3752" w14:paraId="5763EB70" w14:textId="77777777" w:rsidTr="00577AD4">
        <w:tc>
          <w:tcPr>
            <w:tcW w:w="2136" w:type="dxa"/>
          </w:tcPr>
          <w:p w14:paraId="6EAC1075" w14:textId="77777777" w:rsidR="00FA19D7" w:rsidRPr="002A3752" w:rsidRDefault="00FA19D7" w:rsidP="00577AD4">
            <w:pPr>
              <w:rPr>
                <w:lang w:val="en-GB"/>
              </w:rPr>
            </w:pPr>
          </w:p>
        </w:tc>
        <w:tc>
          <w:tcPr>
            <w:tcW w:w="8320" w:type="dxa"/>
          </w:tcPr>
          <w:p w14:paraId="5A004500" w14:textId="77777777" w:rsidR="00FA19D7" w:rsidRPr="002A3752" w:rsidRDefault="00FA19D7" w:rsidP="00577AD4">
            <w:pPr>
              <w:rPr>
                <w:lang w:val="en-GB"/>
              </w:rPr>
            </w:pPr>
          </w:p>
        </w:tc>
      </w:tr>
      <w:tr w:rsidR="00FA19D7" w:rsidRPr="002A3752" w14:paraId="58304B6C" w14:textId="77777777" w:rsidTr="00577AD4">
        <w:tc>
          <w:tcPr>
            <w:tcW w:w="2136" w:type="dxa"/>
          </w:tcPr>
          <w:p w14:paraId="2F4C0ABE" w14:textId="77777777" w:rsidR="00FA19D7" w:rsidRPr="002A3752" w:rsidRDefault="00FA19D7" w:rsidP="00577AD4">
            <w:pPr>
              <w:rPr>
                <w:lang w:val="en-GB"/>
              </w:rPr>
            </w:pPr>
          </w:p>
        </w:tc>
        <w:tc>
          <w:tcPr>
            <w:tcW w:w="8320" w:type="dxa"/>
          </w:tcPr>
          <w:p w14:paraId="1344F9D0" w14:textId="77777777" w:rsidR="00FA19D7" w:rsidRPr="002A3752" w:rsidRDefault="00FA19D7" w:rsidP="00577AD4">
            <w:pPr>
              <w:rPr>
                <w:lang w:val="en-GB"/>
              </w:rPr>
            </w:pPr>
          </w:p>
        </w:tc>
      </w:tr>
      <w:tr w:rsidR="00FA19D7" w:rsidRPr="002A3752" w14:paraId="11BCA87B" w14:textId="77777777" w:rsidTr="00577AD4">
        <w:tc>
          <w:tcPr>
            <w:tcW w:w="2136" w:type="dxa"/>
          </w:tcPr>
          <w:p w14:paraId="4FCA442D" w14:textId="77777777" w:rsidR="00FA19D7" w:rsidRPr="002A3752" w:rsidRDefault="00FA19D7" w:rsidP="00577AD4">
            <w:pPr>
              <w:rPr>
                <w:lang w:val="en-GB"/>
              </w:rPr>
            </w:pPr>
          </w:p>
        </w:tc>
        <w:tc>
          <w:tcPr>
            <w:tcW w:w="8320" w:type="dxa"/>
          </w:tcPr>
          <w:p w14:paraId="1DA6594D" w14:textId="77777777" w:rsidR="00FA19D7" w:rsidRPr="002A3752" w:rsidRDefault="00FA19D7" w:rsidP="00577AD4">
            <w:pPr>
              <w:rPr>
                <w:lang w:val="en-GB"/>
              </w:rPr>
            </w:pPr>
          </w:p>
        </w:tc>
      </w:tr>
      <w:tr w:rsidR="00FA19D7" w:rsidRPr="002A3752" w14:paraId="63B30B75" w14:textId="77777777" w:rsidTr="00577AD4">
        <w:tc>
          <w:tcPr>
            <w:tcW w:w="2136" w:type="dxa"/>
          </w:tcPr>
          <w:p w14:paraId="0D98316E" w14:textId="77777777" w:rsidR="00FA19D7" w:rsidRPr="002A3752" w:rsidRDefault="00FA19D7" w:rsidP="00577AD4">
            <w:pPr>
              <w:rPr>
                <w:lang w:val="en-GB"/>
              </w:rPr>
            </w:pPr>
          </w:p>
        </w:tc>
        <w:tc>
          <w:tcPr>
            <w:tcW w:w="8320" w:type="dxa"/>
          </w:tcPr>
          <w:p w14:paraId="22AD0C06" w14:textId="77777777" w:rsidR="00FA19D7" w:rsidRPr="002A3752" w:rsidRDefault="00FA19D7" w:rsidP="00577AD4">
            <w:pPr>
              <w:rPr>
                <w:lang w:val="en-GB"/>
              </w:rPr>
            </w:pPr>
          </w:p>
        </w:tc>
      </w:tr>
      <w:tr w:rsidR="00FA19D7" w:rsidRPr="002A3752" w14:paraId="31CE72E3" w14:textId="77777777" w:rsidTr="00577AD4">
        <w:tc>
          <w:tcPr>
            <w:tcW w:w="2136" w:type="dxa"/>
          </w:tcPr>
          <w:p w14:paraId="66CB7A11" w14:textId="77777777" w:rsidR="00FA19D7" w:rsidRPr="002A3752" w:rsidRDefault="00FA19D7" w:rsidP="00577AD4">
            <w:pPr>
              <w:rPr>
                <w:lang w:val="en-GB"/>
              </w:rPr>
            </w:pPr>
          </w:p>
        </w:tc>
        <w:tc>
          <w:tcPr>
            <w:tcW w:w="8320" w:type="dxa"/>
          </w:tcPr>
          <w:p w14:paraId="2716D3F7" w14:textId="77777777" w:rsidR="00FA19D7" w:rsidRPr="002A3752" w:rsidRDefault="00FA19D7" w:rsidP="00577AD4">
            <w:pPr>
              <w:rPr>
                <w:lang w:val="en-GB"/>
              </w:rPr>
            </w:pPr>
          </w:p>
        </w:tc>
      </w:tr>
      <w:tr w:rsidR="00FA19D7" w:rsidRPr="002A3752" w14:paraId="38C3F299" w14:textId="77777777" w:rsidTr="00577AD4">
        <w:tc>
          <w:tcPr>
            <w:tcW w:w="2136" w:type="dxa"/>
          </w:tcPr>
          <w:p w14:paraId="581A453B" w14:textId="77777777" w:rsidR="00FA19D7" w:rsidRPr="002A3752" w:rsidRDefault="00FA19D7" w:rsidP="00577AD4">
            <w:pPr>
              <w:rPr>
                <w:lang w:val="en-GB"/>
              </w:rPr>
            </w:pPr>
          </w:p>
        </w:tc>
        <w:tc>
          <w:tcPr>
            <w:tcW w:w="8320" w:type="dxa"/>
          </w:tcPr>
          <w:p w14:paraId="02DECF50" w14:textId="77777777" w:rsidR="00FA19D7" w:rsidRPr="002A3752" w:rsidRDefault="00FA19D7" w:rsidP="00577AD4">
            <w:pPr>
              <w:rPr>
                <w:lang w:val="en-GB"/>
              </w:rPr>
            </w:pPr>
          </w:p>
        </w:tc>
      </w:tr>
      <w:tr w:rsidR="00FA19D7" w:rsidRPr="002A3752" w14:paraId="18DFEE5A" w14:textId="77777777" w:rsidTr="00577AD4">
        <w:tc>
          <w:tcPr>
            <w:tcW w:w="2136" w:type="dxa"/>
          </w:tcPr>
          <w:p w14:paraId="503EBCD0" w14:textId="77777777" w:rsidR="00FA19D7" w:rsidRPr="002A3752" w:rsidRDefault="00FA19D7" w:rsidP="00577AD4">
            <w:pPr>
              <w:rPr>
                <w:lang w:val="en-GB"/>
              </w:rPr>
            </w:pPr>
          </w:p>
        </w:tc>
        <w:tc>
          <w:tcPr>
            <w:tcW w:w="8320" w:type="dxa"/>
          </w:tcPr>
          <w:p w14:paraId="11DE5141" w14:textId="77777777" w:rsidR="00FA19D7" w:rsidRPr="002A3752" w:rsidRDefault="00FA19D7" w:rsidP="00577AD4">
            <w:pPr>
              <w:rPr>
                <w:lang w:val="en-GB"/>
              </w:rPr>
            </w:pPr>
          </w:p>
        </w:tc>
      </w:tr>
      <w:tr w:rsidR="00FA19D7" w:rsidRPr="002A3752" w14:paraId="24B3860D" w14:textId="77777777" w:rsidTr="00577AD4">
        <w:tc>
          <w:tcPr>
            <w:tcW w:w="2136" w:type="dxa"/>
          </w:tcPr>
          <w:p w14:paraId="61C7ADF6" w14:textId="77777777" w:rsidR="00FA19D7" w:rsidRPr="002A3752" w:rsidRDefault="00FA19D7" w:rsidP="00577AD4">
            <w:pPr>
              <w:rPr>
                <w:lang w:val="en-GB"/>
              </w:rPr>
            </w:pPr>
          </w:p>
        </w:tc>
        <w:tc>
          <w:tcPr>
            <w:tcW w:w="8320" w:type="dxa"/>
          </w:tcPr>
          <w:p w14:paraId="4469AA35" w14:textId="77777777" w:rsidR="00FA19D7" w:rsidRPr="002A3752" w:rsidRDefault="00FA19D7" w:rsidP="00577AD4">
            <w:pPr>
              <w:rPr>
                <w:lang w:val="en-GB"/>
              </w:rPr>
            </w:pPr>
          </w:p>
        </w:tc>
      </w:tr>
    </w:tbl>
    <w:p w14:paraId="162A6F8D" w14:textId="77777777" w:rsidR="00403799" w:rsidRPr="002A3752" w:rsidRDefault="00403799" w:rsidP="00403799">
      <w:pPr>
        <w:rPr>
          <w:lang w:val="en-GB"/>
        </w:rPr>
      </w:pPr>
      <w:bookmarkStart w:id="15" w:name="tag_37_02_03_02"/>
      <w:bookmarkEnd w:id="15"/>
    </w:p>
    <w:p w14:paraId="75062AFE" w14:textId="77777777" w:rsidR="000F2C3D" w:rsidRPr="002A3752" w:rsidRDefault="000F2C3D" w:rsidP="00403799">
      <w:pPr>
        <w:rPr>
          <w:lang w:val="en-GB"/>
        </w:rPr>
      </w:pPr>
    </w:p>
    <w:p w14:paraId="08AC4A03" w14:textId="77777777" w:rsidR="00023689" w:rsidRPr="002A3752" w:rsidRDefault="00716143" w:rsidP="000F2C3D">
      <w:pPr>
        <w:pStyle w:val="Heading1"/>
      </w:pPr>
      <w:bookmarkStart w:id="16" w:name="_Toc372538540"/>
      <w:bookmarkStart w:id="17" w:name="_Toc487101802"/>
      <w:r w:rsidRPr="002A3752">
        <w:lastRenderedPageBreak/>
        <w:t>Purpose &amp; Background</w:t>
      </w:r>
      <w:bookmarkEnd w:id="16"/>
      <w:bookmarkEnd w:id="17"/>
    </w:p>
    <w:p w14:paraId="200C4A03" w14:textId="77777777" w:rsidR="0018746E" w:rsidRPr="002A3752" w:rsidRDefault="0018746E" w:rsidP="00411BFC">
      <w:pPr>
        <w:rPr>
          <w:lang w:val="en-GB"/>
        </w:rPr>
      </w:pPr>
    </w:p>
    <w:p w14:paraId="12800E43" w14:textId="77777777" w:rsidR="00F70F34" w:rsidRPr="002A3752" w:rsidRDefault="00F70F34" w:rsidP="00DE1FD0">
      <w:pPr>
        <w:pStyle w:val="Heading2"/>
      </w:pPr>
      <w:bookmarkStart w:id="18" w:name="_Toc372538541"/>
      <w:bookmarkStart w:id="19" w:name="_Toc487101803"/>
      <w:r w:rsidRPr="002A3752">
        <w:t>Executive Summary</w:t>
      </w:r>
      <w:bookmarkEnd w:id="18"/>
      <w:bookmarkEnd w:id="19"/>
    </w:p>
    <w:p w14:paraId="55AFEA85" w14:textId="77777777" w:rsidR="00F70F34" w:rsidRPr="008B645D" w:rsidRDefault="00F70F34" w:rsidP="00F70F34">
      <w:pPr>
        <w:rPr>
          <w:rFonts w:asciiTheme="minorHAnsi" w:hAnsiTheme="minorHAnsi"/>
          <w:color w:val="4F6228"/>
          <w:lang w:val="en-GB"/>
        </w:rPr>
      </w:pPr>
      <w:r w:rsidRPr="008B645D">
        <w:rPr>
          <w:rFonts w:asciiTheme="minorHAnsi" w:hAnsiTheme="minorHAnsi"/>
          <w:color w:val="4F6228"/>
          <w:lang w:val="en-GB"/>
        </w:rPr>
        <w:t>This HLD document</w:t>
      </w:r>
      <w:r w:rsidR="00B71924" w:rsidRPr="008B645D">
        <w:rPr>
          <w:rFonts w:asciiTheme="minorHAnsi" w:hAnsiTheme="minorHAnsi"/>
          <w:color w:val="4F6228"/>
          <w:lang w:val="en-GB"/>
        </w:rPr>
        <w:t xml:space="preserve"> provides</w:t>
      </w:r>
      <w:r w:rsidRPr="008B645D">
        <w:rPr>
          <w:rFonts w:asciiTheme="minorHAnsi" w:hAnsiTheme="minorHAnsi"/>
          <w:color w:val="4F6228"/>
          <w:lang w:val="en-GB"/>
        </w:rPr>
        <w:t xml:space="preserve"> details</w:t>
      </w:r>
      <w:r w:rsidR="00EF21C7" w:rsidRPr="008B645D">
        <w:rPr>
          <w:rFonts w:asciiTheme="minorHAnsi" w:hAnsiTheme="minorHAnsi"/>
          <w:color w:val="4F6228"/>
          <w:lang w:val="en-GB"/>
        </w:rPr>
        <w:t xml:space="preserve"> </w:t>
      </w:r>
      <w:proofErr w:type="gramStart"/>
      <w:r w:rsidR="00EF21C7" w:rsidRPr="008B645D">
        <w:rPr>
          <w:rFonts w:asciiTheme="minorHAnsi" w:hAnsiTheme="minorHAnsi"/>
          <w:color w:val="4F6228"/>
          <w:lang w:val="en-GB"/>
        </w:rPr>
        <w:t xml:space="preserve">of </w:t>
      </w:r>
      <w:r w:rsidRPr="008B645D">
        <w:rPr>
          <w:rFonts w:asciiTheme="minorHAnsi" w:hAnsiTheme="minorHAnsi"/>
          <w:color w:val="4F6228"/>
          <w:lang w:val="en-GB"/>
        </w:rPr>
        <w:t xml:space="preserve"> the</w:t>
      </w:r>
      <w:proofErr w:type="gramEnd"/>
      <w:r w:rsidRPr="008B645D">
        <w:rPr>
          <w:rFonts w:asciiTheme="minorHAnsi" w:hAnsiTheme="minorHAnsi"/>
          <w:color w:val="4F6228"/>
          <w:lang w:val="en-GB"/>
        </w:rPr>
        <w:t xml:space="preserve"> </w:t>
      </w:r>
      <w:proofErr w:type="spellStart"/>
      <w:r w:rsidRPr="008B645D">
        <w:rPr>
          <w:rFonts w:asciiTheme="minorHAnsi" w:hAnsiTheme="minorHAnsi"/>
          <w:color w:val="4F6228"/>
          <w:lang w:val="en-GB"/>
        </w:rPr>
        <w:t>xxxxx</w:t>
      </w:r>
      <w:proofErr w:type="spellEnd"/>
      <w:r w:rsidRPr="008B645D">
        <w:rPr>
          <w:rFonts w:asciiTheme="minorHAnsi" w:hAnsiTheme="minorHAnsi"/>
          <w:color w:val="4F6228"/>
          <w:lang w:val="en-GB"/>
        </w:rPr>
        <w:t xml:space="preserve"> design…</w:t>
      </w:r>
    </w:p>
    <w:p w14:paraId="58C4C369" w14:textId="77777777" w:rsidR="00BF132E" w:rsidRPr="008B645D" w:rsidRDefault="00BF132E" w:rsidP="00BF132E">
      <w:pPr>
        <w:rPr>
          <w:rFonts w:asciiTheme="minorHAnsi" w:hAnsiTheme="minorHAnsi"/>
          <w:color w:val="4F6228"/>
          <w:lang w:val="en-GB"/>
        </w:rPr>
      </w:pPr>
      <w:r w:rsidRPr="008B645D">
        <w:rPr>
          <w:rFonts w:asciiTheme="minorHAnsi" w:hAnsiTheme="minorHAnsi"/>
          <w:color w:val="4F6228"/>
          <w:lang w:val="en-GB"/>
        </w:rPr>
        <w:t>Project or programme specific.</w:t>
      </w:r>
    </w:p>
    <w:p w14:paraId="0F897DD8" w14:textId="77777777" w:rsidR="00BF132E" w:rsidRPr="002A3752" w:rsidRDefault="00BF132E" w:rsidP="00BF132E">
      <w:pPr>
        <w:rPr>
          <w:lang w:val="en-GB"/>
        </w:rPr>
      </w:pPr>
    </w:p>
    <w:p w14:paraId="28AD941F" w14:textId="77777777" w:rsidR="00BF132E" w:rsidRPr="002A3752" w:rsidRDefault="00BF132E" w:rsidP="00BF132E">
      <w:pPr>
        <w:pStyle w:val="GuidanceNotes"/>
        <w:rPr>
          <w:lang w:val="en-GB"/>
        </w:rPr>
      </w:pPr>
      <w:r w:rsidRPr="002A3752">
        <w:rPr>
          <w:lang w:val="en-GB"/>
        </w:rPr>
        <w:t>To clearly describe why the IT solution is to be designed and implemented.</w:t>
      </w:r>
    </w:p>
    <w:p w14:paraId="0AC7BA26" w14:textId="77777777" w:rsidR="00023689" w:rsidRPr="002A3752" w:rsidRDefault="00023689" w:rsidP="00023689">
      <w:pPr>
        <w:rPr>
          <w:lang w:val="en-GB"/>
        </w:rPr>
      </w:pPr>
    </w:p>
    <w:p w14:paraId="2B3CF675" w14:textId="77777777" w:rsidR="00716143" w:rsidRPr="002A3752" w:rsidRDefault="00BF132E" w:rsidP="00DE1FD0">
      <w:pPr>
        <w:pStyle w:val="Heading2"/>
      </w:pPr>
      <w:bookmarkStart w:id="20" w:name="_Toc372538542"/>
      <w:bookmarkStart w:id="21" w:name="_Toc487101804"/>
      <w:r>
        <w:t xml:space="preserve">Design </w:t>
      </w:r>
      <w:r w:rsidR="00716143" w:rsidRPr="002A3752">
        <w:t>Objectives</w:t>
      </w:r>
      <w:bookmarkEnd w:id="20"/>
      <w:bookmarkEnd w:id="21"/>
    </w:p>
    <w:p w14:paraId="5CC7B840" w14:textId="77777777" w:rsidR="00716143" w:rsidRPr="008B645D" w:rsidRDefault="00716143" w:rsidP="00716143">
      <w:pPr>
        <w:rPr>
          <w:rFonts w:asciiTheme="minorHAnsi" w:hAnsiTheme="minorHAnsi"/>
          <w:color w:val="4F6228"/>
          <w:lang w:val="en-GB"/>
        </w:rPr>
      </w:pPr>
      <w:r w:rsidRPr="008B645D">
        <w:rPr>
          <w:rFonts w:asciiTheme="minorHAnsi" w:hAnsiTheme="minorHAnsi"/>
          <w:color w:val="4F6228"/>
          <w:lang w:val="en-GB"/>
        </w:rPr>
        <w:t xml:space="preserve">The objective of this document </w:t>
      </w:r>
      <w:r w:rsidR="00017041" w:rsidRPr="008B645D">
        <w:rPr>
          <w:rFonts w:asciiTheme="minorHAnsi" w:hAnsiTheme="minorHAnsi"/>
          <w:color w:val="4F6228"/>
          <w:lang w:val="en-GB"/>
        </w:rPr>
        <w:t>is to describe</w:t>
      </w:r>
      <w:r w:rsidRPr="008B645D">
        <w:rPr>
          <w:rFonts w:asciiTheme="minorHAnsi" w:hAnsiTheme="minorHAnsi"/>
          <w:color w:val="4F6228"/>
          <w:lang w:val="en-GB"/>
        </w:rPr>
        <w:t xml:space="preserve"> the proposed </w:t>
      </w:r>
      <w:proofErr w:type="gramStart"/>
      <w:r w:rsidRPr="008B645D">
        <w:rPr>
          <w:rFonts w:asciiTheme="minorHAnsi" w:hAnsiTheme="minorHAnsi"/>
          <w:color w:val="4F6228"/>
          <w:lang w:val="en-GB"/>
        </w:rPr>
        <w:t>high level</w:t>
      </w:r>
      <w:proofErr w:type="gramEnd"/>
      <w:r w:rsidRPr="008B645D">
        <w:rPr>
          <w:rFonts w:asciiTheme="minorHAnsi" w:hAnsiTheme="minorHAnsi"/>
          <w:color w:val="4F6228"/>
          <w:lang w:val="en-GB"/>
        </w:rPr>
        <w:t xml:space="preserve"> design for </w:t>
      </w:r>
      <w:proofErr w:type="spellStart"/>
      <w:r w:rsidRPr="008B645D">
        <w:rPr>
          <w:rFonts w:asciiTheme="minorHAnsi" w:hAnsiTheme="minorHAnsi"/>
          <w:color w:val="4F6228"/>
          <w:lang w:val="en-GB"/>
        </w:rPr>
        <w:t>xxxxxx</w:t>
      </w:r>
      <w:proofErr w:type="spellEnd"/>
      <w:r w:rsidRPr="008B645D">
        <w:rPr>
          <w:rFonts w:asciiTheme="minorHAnsi" w:hAnsiTheme="minorHAnsi"/>
          <w:color w:val="4F6228"/>
          <w:lang w:val="en-GB"/>
        </w:rPr>
        <w:t xml:space="preserve"> covering the following:</w:t>
      </w:r>
    </w:p>
    <w:p w14:paraId="74F44F9B" w14:textId="77777777" w:rsidR="00D56580" w:rsidRPr="002A3752" w:rsidRDefault="00D56580" w:rsidP="00716143">
      <w:pPr>
        <w:rPr>
          <w:lang w:val="en-GB"/>
        </w:rPr>
      </w:pPr>
    </w:p>
    <w:p w14:paraId="5B9EDDC6" w14:textId="77777777" w:rsidR="00D56580" w:rsidRPr="002A3752" w:rsidRDefault="00B71924" w:rsidP="009049BE">
      <w:pPr>
        <w:pStyle w:val="GuidanceNotes"/>
        <w:rPr>
          <w:lang w:val="en-GB"/>
        </w:rPr>
      </w:pPr>
      <w:proofErr w:type="gramStart"/>
      <w:r w:rsidRPr="002A3752">
        <w:rPr>
          <w:lang w:val="en-GB"/>
        </w:rPr>
        <w:t>E.g.</w:t>
      </w:r>
      <w:r w:rsidR="00C515AB" w:rsidRPr="002A3752">
        <w:rPr>
          <w:lang w:val="en-GB"/>
        </w:rPr>
        <w:t xml:space="preserve"> :</w:t>
      </w:r>
      <w:proofErr w:type="gramEnd"/>
    </w:p>
    <w:p w14:paraId="78AEE77E" w14:textId="77777777" w:rsidR="00D56580" w:rsidRPr="002A3752" w:rsidRDefault="00D56580" w:rsidP="009049BE">
      <w:pPr>
        <w:pStyle w:val="GuidanceNotes"/>
        <w:rPr>
          <w:rFonts w:asciiTheme="minorHAnsi" w:hAnsiTheme="minorHAnsi"/>
          <w:lang w:val="en-GB"/>
        </w:rPr>
      </w:pPr>
      <w:r w:rsidRPr="002A3752">
        <w:rPr>
          <w:rFonts w:asciiTheme="minorHAnsi" w:hAnsiTheme="minorHAnsi"/>
          <w:lang w:val="en-GB"/>
        </w:rPr>
        <w:t xml:space="preserve">The objective of this document is to define explicit instructions for the delivery of the </w:t>
      </w:r>
      <w:r w:rsidR="00C515AB" w:rsidRPr="002A3752">
        <w:rPr>
          <w:rFonts w:asciiTheme="minorHAnsi" w:hAnsiTheme="minorHAnsi"/>
          <w:lang w:val="en-GB"/>
        </w:rPr>
        <w:t>xxx</w:t>
      </w:r>
      <w:r w:rsidRPr="002A3752">
        <w:rPr>
          <w:rFonts w:asciiTheme="minorHAnsi" w:hAnsiTheme="minorHAnsi"/>
          <w:lang w:val="en-GB"/>
        </w:rPr>
        <w:t xml:space="preserve"> Software</w:t>
      </w:r>
      <w:r w:rsidR="00B71924" w:rsidRPr="002A3752">
        <w:rPr>
          <w:rFonts w:asciiTheme="minorHAnsi" w:hAnsiTheme="minorHAnsi"/>
          <w:lang w:val="en-GB"/>
        </w:rPr>
        <w:t>/System</w:t>
      </w:r>
      <w:r w:rsidRPr="002A3752">
        <w:rPr>
          <w:rFonts w:asciiTheme="minorHAnsi" w:hAnsiTheme="minorHAnsi"/>
          <w:lang w:val="en-GB"/>
        </w:rPr>
        <w:t xml:space="preserve"> comprising </w:t>
      </w:r>
      <w:r w:rsidR="00B71924" w:rsidRPr="002A3752">
        <w:rPr>
          <w:rFonts w:asciiTheme="minorHAnsi" w:hAnsiTheme="minorHAnsi"/>
          <w:lang w:val="en-GB"/>
        </w:rPr>
        <w:t xml:space="preserve">of </w:t>
      </w:r>
      <w:r w:rsidRPr="002A3752">
        <w:rPr>
          <w:rFonts w:asciiTheme="minorHAnsi" w:hAnsiTheme="minorHAnsi"/>
          <w:lang w:val="en-GB"/>
        </w:rPr>
        <w:t>functional and non-functional requirements</w:t>
      </w:r>
      <w:r w:rsidR="00B71924" w:rsidRPr="002A3752">
        <w:rPr>
          <w:rFonts w:asciiTheme="minorHAnsi" w:hAnsiTheme="minorHAnsi"/>
          <w:lang w:val="en-GB"/>
        </w:rPr>
        <w:t>. This is inclusive of</w:t>
      </w:r>
      <w:r w:rsidR="009F459E" w:rsidRPr="002A3752">
        <w:rPr>
          <w:rFonts w:asciiTheme="minorHAnsi" w:hAnsiTheme="minorHAnsi"/>
          <w:lang w:val="en-GB"/>
        </w:rPr>
        <w:t xml:space="preserve"> </w:t>
      </w:r>
      <w:r w:rsidRPr="002A3752">
        <w:rPr>
          <w:rFonts w:asciiTheme="minorHAnsi" w:hAnsiTheme="minorHAnsi"/>
          <w:lang w:val="en-GB"/>
        </w:rPr>
        <w:t xml:space="preserve">application/infrastructure </w:t>
      </w:r>
      <w:proofErr w:type="gramStart"/>
      <w:r w:rsidR="00B71924" w:rsidRPr="002A3752">
        <w:rPr>
          <w:rFonts w:asciiTheme="minorHAnsi" w:hAnsiTheme="minorHAnsi"/>
          <w:lang w:val="en-GB"/>
        </w:rPr>
        <w:t xml:space="preserve">design </w:t>
      </w:r>
      <w:r w:rsidR="009F459E" w:rsidRPr="002A3752">
        <w:rPr>
          <w:rFonts w:asciiTheme="minorHAnsi" w:hAnsiTheme="minorHAnsi"/>
          <w:lang w:val="en-GB"/>
        </w:rPr>
        <w:t xml:space="preserve"> </w:t>
      </w:r>
      <w:r w:rsidRPr="002A3752">
        <w:rPr>
          <w:rFonts w:asciiTheme="minorHAnsi" w:hAnsiTheme="minorHAnsi"/>
          <w:lang w:val="en-GB"/>
        </w:rPr>
        <w:t>plus</w:t>
      </w:r>
      <w:proofErr w:type="gramEnd"/>
      <w:r w:rsidRPr="002A3752">
        <w:rPr>
          <w:rFonts w:asciiTheme="minorHAnsi" w:hAnsiTheme="minorHAnsi"/>
          <w:lang w:val="en-GB"/>
        </w:rPr>
        <w:t xml:space="preserve"> process requirements including policy compliance, testing, and governance.   </w:t>
      </w:r>
    </w:p>
    <w:p w14:paraId="68F3C28F" w14:textId="77777777" w:rsidR="00D56580" w:rsidRPr="002A3752" w:rsidRDefault="00D56580" w:rsidP="009049BE">
      <w:pPr>
        <w:pStyle w:val="GuidanceNotes"/>
        <w:rPr>
          <w:rFonts w:asciiTheme="minorHAnsi" w:hAnsiTheme="minorHAnsi"/>
          <w:lang w:val="en-GB"/>
        </w:rPr>
      </w:pPr>
      <w:r w:rsidRPr="002A3752">
        <w:rPr>
          <w:rFonts w:asciiTheme="minorHAnsi" w:hAnsiTheme="minorHAnsi"/>
          <w:lang w:val="en-GB"/>
        </w:rPr>
        <w:t xml:space="preserve">Provide explicit architecture requirements for solution delivery </w:t>
      </w:r>
    </w:p>
    <w:p w14:paraId="6A7BD677" w14:textId="77777777" w:rsidR="00D56580" w:rsidRPr="002A3752" w:rsidRDefault="00D56580" w:rsidP="009049BE">
      <w:pPr>
        <w:pStyle w:val="GuidanceNotes"/>
        <w:rPr>
          <w:rFonts w:asciiTheme="minorHAnsi" w:hAnsiTheme="minorHAnsi"/>
          <w:lang w:val="en-GB"/>
        </w:rPr>
      </w:pPr>
      <w:r w:rsidRPr="002A3752">
        <w:rPr>
          <w:rFonts w:asciiTheme="minorHAnsi" w:hAnsiTheme="minorHAnsi"/>
          <w:lang w:val="en-GB"/>
        </w:rPr>
        <w:t xml:space="preserve">Define governance that will be </w:t>
      </w:r>
      <w:r w:rsidR="00B71924" w:rsidRPr="002A3752">
        <w:rPr>
          <w:rFonts w:asciiTheme="minorHAnsi" w:hAnsiTheme="minorHAnsi"/>
          <w:lang w:val="en-GB"/>
        </w:rPr>
        <w:t>applied</w:t>
      </w:r>
      <w:r w:rsidR="00B71924" w:rsidRPr="002A3752" w:rsidDel="00B71924">
        <w:rPr>
          <w:rFonts w:asciiTheme="minorHAnsi" w:hAnsiTheme="minorHAnsi"/>
          <w:lang w:val="en-GB"/>
        </w:rPr>
        <w:t xml:space="preserve"> </w:t>
      </w:r>
      <w:r w:rsidRPr="002A3752">
        <w:rPr>
          <w:rFonts w:asciiTheme="minorHAnsi" w:hAnsiTheme="minorHAnsi"/>
          <w:lang w:val="en-GB"/>
        </w:rPr>
        <w:t>over the delivery</w:t>
      </w:r>
    </w:p>
    <w:p w14:paraId="2BDF905D" w14:textId="77777777" w:rsidR="00D56580" w:rsidRPr="002A3752" w:rsidRDefault="00D56580" w:rsidP="00716143">
      <w:pPr>
        <w:rPr>
          <w:lang w:val="en-GB"/>
        </w:rPr>
      </w:pPr>
    </w:p>
    <w:p w14:paraId="3AB2004D" w14:textId="77777777" w:rsidR="002206B8" w:rsidRPr="002A3752" w:rsidRDefault="002206B8" w:rsidP="00DE1FD0">
      <w:pPr>
        <w:pStyle w:val="Heading2"/>
      </w:pPr>
      <w:bookmarkStart w:id="22" w:name="_Toc372538543"/>
      <w:bookmarkStart w:id="23" w:name="_Toc487101805"/>
      <w:r w:rsidRPr="002A3752">
        <w:t>Design Assumptions</w:t>
      </w:r>
      <w:bookmarkEnd w:id="22"/>
      <w:bookmarkEnd w:id="23"/>
    </w:p>
    <w:p w14:paraId="59C24C82" w14:textId="77777777" w:rsidR="005A79DE" w:rsidRPr="002A3752" w:rsidRDefault="008B645D" w:rsidP="008B645D">
      <w:pPr>
        <w:pStyle w:val="Caption"/>
        <w:rPr>
          <w:lang w:val="en-GB"/>
        </w:rPr>
      </w:pPr>
      <w:r>
        <w:t xml:space="preserve">Table </w:t>
      </w:r>
      <w:r>
        <w:fldChar w:fldCharType="begin"/>
      </w:r>
      <w:r>
        <w:instrText xml:space="preserve"> SEQ Table \* ARABIC </w:instrText>
      </w:r>
      <w:r>
        <w:fldChar w:fldCharType="separate"/>
      </w:r>
      <w:r w:rsidR="009740A5">
        <w:rPr>
          <w:noProof/>
        </w:rPr>
        <w:t>1</w:t>
      </w:r>
      <w:r>
        <w:fldChar w:fldCharType="end"/>
      </w:r>
      <w:r>
        <w:t xml:space="preserve"> List of Design Assumptions</w:t>
      </w:r>
    </w:p>
    <w:tbl>
      <w:tblPr>
        <w:tblStyle w:val="TableGrid"/>
        <w:tblW w:w="0" w:type="auto"/>
        <w:tblInd w:w="108" w:type="dxa"/>
        <w:tblLayout w:type="fixed"/>
        <w:tblLook w:val="04A0" w:firstRow="1" w:lastRow="0" w:firstColumn="1" w:lastColumn="0" w:noHBand="0" w:noVBand="1"/>
      </w:tblPr>
      <w:tblGrid>
        <w:gridCol w:w="1134"/>
        <w:gridCol w:w="9356"/>
      </w:tblGrid>
      <w:tr w:rsidR="005A79DE" w:rsidRPr="002A3752" w14:paraId="77AE3F99" w14:textId="77777777" w:rsidTr="007A6551">
        <w:trPr>
          <w:trHeight w:val="630"/>
        </w:trPr>
        <w:tc>
          <w:tcPr>
            <w:tcW w:w="1134" w:type="dxa"/>
            <w:shd w:val="pct12" w:color="auto" w:fill="auto"/>
          </w:tcPr>
          <w:p w14:paraId="0DFDFC75" w14:textId="77777777" w:rsidR="005A79DE" w:rsidRPr="002A3752" w:rsidRDefault="005A79DE" w:rsidP="00BD2285">
            <w:pPr>
              <w:rPr>
                <w:b/>
                <w:color w:val="948A54" w:themeColor="background2" w:themeShade="80"/>
                <w:sz w:val="22"/>
                <w:szCs w:val="22"/>
                <w:lang w:val="en-GB"/>
              </w:rPr>
            </w:pPr>
            <w:r w:rsidRPr="002A3752">
              <w:rPr>
                <w:b/>
                <w:color w:val="948A54" w:themeColor="background2" w:themeShade="80"/>
                <w:sz w:val="22"/>
                <w:szCs w:val="22"/>
                <w:lang w:val="en-GB"/>
              </w:rPr>
              <w:t>Ref</w:t>
            </w:r>
          </w:p>
        </w:tc>
        <w:tc>
          <w:tcPr>
            <w:tcW w:w="9356" w:type="dxa"/>
            <w:shd w:val="pct12" w:color="auto" w:fill="auto"/>
          </w:tcPr>
          <w:p w14:paraId="63CAD730" w14:textId="77777777" w:rsidR="005A79DE" w:rsidRPr="002A3752" w:rsidRDefault="005A79DE" w:rsidP="005A79DE">
            <w:pPr>
              <w:rPr>
                <w:b/>
                <w:color w:val="948A54" w:themeColor="background2" w:themeShade="80"/>
                <w:sz w:val="22"/>
                <w:szCs w:val="22"/>
                <w:lang w:val="en-GB"/>
              </w:rPr>
            </w:pPr>
            <w:r w:rsidRPr="002A3752">
              <w:rPr>
                <w:b/>
                <w:color w:val="948A54" w:themeColor="background2" w:themeShade="80"/>
                <w:sz w:val="22"/>
                <w:szCs w:val="22"/>
                <w:lang w:val="en-GB"/>
              </w:rPr>
              <w:t>Design Assumption</w:t>
            </w:r>
          </w:p>
        </w:tc>
      </w:tr>
      <w:tr w:rsidR="005A79DE" w:rsidRPr="002A3752" w14:paraId="75C25798" w14:textId="77777777" w:rsidTr="007A6551">
        <w:tc>
          <w:tcPr>
            <w:tcW w:w="1134" w:type="dxa"/>
          </w:tcPr>
          <w:p w14:paraId="72CAD7C0" w14:textId="77777777" w:rsidR="005A79DE" w:rsidRPr="002A3752" w:rsidRDefault="005A79DE" w:rsidP="009049BE">
            <w:pPr>
              <w:rPr>
                <w:color w:val="000000" w:themeColor="text1"/>
                <w:lang w:val="en-GB"/>
              </w:rPr>
            </w:pPr>
            <w:r w:rsidRPr="002A3752">
              <w:rPr>
                <w:color w:val="000000" w:themeColor="text1"/>
                <w:lang w:val="en-GB"/>
              </w:rPr>
              <w:t>DAS001</w:t>
            </w:r>
          </w:p>
        </w:tc>
        <w:tc>
          <w:tcPr>
            <w:tcW w:w="9356" w:type="dxa"/>
          </w:tcPr>
          <w:p w14:paraId="6AC3D4A9" w14:textId="77777777" w:rsidR="005A79DE" w:rsidRPr="00A412F1" w:rsidRDefault="00B71924" w:rsidP="00A412F1">
            <w:pPr>
              <w:keepNext/>
              <w:keepLines/>
              <w:rPr>
                <w:rFonts w:ascii="Calibri" w:hAnsi="Calibri"/>
                <w:color w:val="4F6228"/>
                <w:lang w:val="en-GB"/>
              </w:rPr>
            </w:pPr>
            <w:r w:rsidRPr="00A412F1">
              <w:rPr>
                <w:rFonts w:ascii="Calibri" w:hAnsi="Calibri"/>
                <w:color w:val="4F6228"/>
                <w:lang w:val="en-GB"/>
              </w:rPr>
              <w:t>E.g.</w:t>
            </w:r>
            <w:r w:rsidR="00C515AB" w:rsidRPr="00A412F1">
              <w:rPr>
                <w:rFonts w:ascii="Calibri" w:hAnsi="Calibri"/>
                <w:color w:val="4F6228"/>
                <w:lang w:val="en-GB"/>
              </w:rPr>
              <w:t xml:space="preserve">: Model View Controller </w:t>
            </w:r>
            <w:r w:rsidRPr="00A412F1">
              <w:rPr>
                <w:rFonts w:ascii="Calibri" w:hAnsi="Calibri"/>
                <w:color w:val="4F6228"/>
                <w:lang w:val="en-GB"/>
              </w:rPr>
              <w:t xml:space="preserve">(MVC) </w:t>
            </w:r>
            <w:r w:rsidR="00C515AB" w:rsidRPr="00A412F1">
              <w:rPr>
                <w:rFonts w:ascii="Calibri" w:hAnsi="Calibri"/>
                <w:color w:val="4F6228"/>
                <w:lang w:val="en-GB"/>
              </w:rPr>
              <w:t>Architectur</w:t>
            </w:r>
            <w:r w:rsidRPr="00A412F1">
              <w:rPr>
                <w:rFonts w:ascii="Calibri" w:hAnsi="Calibri"/>
                <w:color w:val="4F6228"/>
                <w:lang w:val="en-GB"/>
              </w:rPr>
              <w:t>al pattern</w:t>
            </w:r>
            <w:r w:rsidR="00C515AB" w:rsidRPr="00A412F1">
              <w:rPr>
                <w:rFonts w:ascii="Calibri" w:hAnsi="Calibri"/>
                <w:color w:val="4F6228"/>
                <w:lang w:val="en-GB"/>
              </w:rPr>
              <w:t xml:space="preserve"> </w:t>
            </w:r>
            <w:r w:rsidRPr="00A412F1">
              <w:rPr>
                <w:rFonts w:ascii="Calibri" w:hAnsi="Calibri"/>
                <w:color w:val="4F6228"/>
                <w:lang w:val="en-GB"/>
              </w:rPr>
              <w:t xml:space="preserve">applied </w:t>
            </w:r>
            <w:r w:rsidR="00C515AB" w:rsidRPr="00A412F1">
              <w:rPr>
                <w:rFonts w:ascii="Calibri" w:hAnsi="Calibri"/>
                <w:color w:val="4F6228"/>
                <w:lang w:val="en-GB"/>
              </w:rPr>
              <w:t xml:space="preserve">for the </w:t>
            </w:r>
            <w:r w:rsidRPr="00A412F1">
              <w:rPr>
                <w:rFonts w:ascii="Calibri" w:hAnsi="Calibri"/>
                <w:color w:val="4F6228"/>
                <w:lang w:val="en-GB"/>
              </w:rPr>
              <w:t xml:space="preserve">user interface implementation. </w:t>
            </w:r>
          </w:p>
        </w:tc>
      </w:tr>
      <w:tr w:rsidR="005A79DE" w:rsidRPr="002A3752" w14:paraId="56893954" w14:textId="77777777" w:rsidTr="007A6551">
        <w:tc>
          <w:tcPr>
            <w:tcW w:w="1134" w:type="dxa"/>
          </w:tcPr>
          <w:p w14:paraId="3BA75A41" w14:textId="77777777" w:rsidR="005A79DE" w:rsidRPr="002A3752" w:rsidRDefault="005A79DE" w:rsidP="009049BE">
            <w:pPr>
              <w:rPr>
                <w:color w:val="000000" w:themeColor="text1"/>
                <w:lang w:val="en-GB"/>
              </w:rPr>
            </w:pPr>
            <w:r w:rsidRPr="002A3752">
              <w:rPr>
                <w:color w:val="000000" w:themeColor="text1"/>
                <w:lang w:val="en-GB"/>
              </w:rPr>
              <w:t>DAS002</w:t>
            </w:r>
          </w:p>
        </w:tc>
        <w:tc>
          <w:tcPr>
            <w:tcW w:w="9356" w:type="dxa"/>
          </w:tcPr>
          <w:p w14:paraId="1E3E4928" w14:textId="77777777" w:rsidR="005A79DE" w:rsidRPr="00A412F1" w:rsidRDefault="00BF132E" w:rsidP="00A412F1">
            <w:pPr>
              <w:keepNext/>
              <w:keepLines/>
              <w:rPr>
                <w:rFonts w:ascii="Calibri" w:hAnsi="Calibri"/>
                <w:color w:val="4F6228"/>
                <w:lang w:val="en-GB"/>
              </w:rPr>
            </w:pPr>
            <w:r w:rsidRPr="00A412F1">
              <w:rPr>
                <w:rFonts w:ascii="Calibri" w:hAnsi="Calibri"/>
                <w:color w:val="4F6228"/>
                <w:lang w:val="en-GB"/>
              </w:rPr>
              <w:t xml:space="preserve">e.g. </w:t>
            </w:r>
            <w:r w:rsidR="00AD1F26" w:rsidRPr="00A412F1">
              <w:rPr>
                <w:rFonts w:ascii="Calibri" w:hAnsi="Calibri"/>
                <w:color w:val="4F6228"/>
                <w:lang w:val="en-GB"/>
              </w:rPr>
              <w:t>Server hardware redundancy is provided through the use of VMware HA and VM</w:t>
            </w:r>
            <w:r w:rsidR="00B71924" w:rsidRPr="00A412F1">
              <w:rPr>
                <w:rFonts w:ascii="Calibri" w:hAnsi="Calibri"/>
                <w:color w:val="4F6228"/>
                <w:lang w:val="en-GB"/>
              </w:rPr>
              <w:t>ware</w:t>
            </w:r>
            <w:r w:rsidR="00AD1F26" w:rsidRPr="00A412F1">
              <w:rPr>
                <w:rFonts w:ascii="Calibri" w:hAnsi="Calibri"/>
                <w:color w:val="4F6228"/>
                <w:lang w:val="en-GB"/>
              </w:rPr>
              <w:t xml:space="preserve"> </w:t>
            </w:r>
            <w:proofErr w:type="spellStart"/>
            <w:r w:rsidR="00B71924" w:rsidRPr="00A412F1">
              <w:rPr>
                <w:rFonts w:ascii="Calibri" w:hAnsi="Calibri"/>
                <w:color w:val="4F6228"/>
                <w:lang w:val="en-GB"/>
              </w:rPr>
              <w:t>v</w:t>
            </w:r>
            <w:r w:rsidR="00AD1F26" w:rsidRPr="00A412F1">
              <w:rPr>
                <w:rFonts w:ascii="Calibri" w:hAnsi="Calibri"/>
                <w:color w:val="4F6228"/>
                <w:lang w:val="en-GB"/>
              </w:rPr>
              <w:t>Motion</w:t>
            </w:r>
            <w:proofErr w:type="spellEnd"/>
          </w:p>
        </w:tc>
      </w:tr>
      <w:tr w:rsidR="005A79DE" w:rsidRPr="002A3752" w14:paraId="0EB894EE" w14:textId="77777777" w:rsidTr="007A6551">
        <w:tc>
          <w:tcPr>
            <w:tcW w:w="1134" w:type="dxa"/>
          </w:tcPr>
          <w:p w14:paraId="69693563" w14:textId="77777777" w:rsidR="005A79DE" w:rsidRPr="002A3752" w:rsidRDefault="005A79DE" w:rsidP="009049BE">
            <w:pPr>
              <w:rPr>
                <w:color w:val="000000" w:themeColor="text1"/>
                <w:lang w:val="en-GB"/>
              </w:rPr>
            </w:pPr>
            <w:r w:rsidRPr="002A3752">
              <w:rPr>
                <w:color w:val="000000" w:themeColor="text1"/>
                <w:lang w:val="en-GB"/>
              </w:rPr>
              <w:t>DAS003</w:t>
            </w:r>
          </w:p>
        </w:tc>
        <w:tc>
          <w:tcPr>
            <w:tcW w:w="9356" w:type="dxa"/>
          </w:tcPr>
          <w:p w14:paraId="04320A0F" w14:textId="77777777" w:rsidR="005A79DE" w:rsidRPr="002A3752" w:rsidRDefault="005A79DE" w:rsidP="009049BE">
            <w:pPr>
              <w:rPr>
                <w:color w:val="000000" w:themeColor="text1"/>
                <w:lang w:val="en-GB"/>
              </w:rPr>
            </w:pPr>
          </w:p>
        </w:tc>
      </w:tr>
    </w:tbl>
    <w:p w14:paraId="5A3619C5" w14:textId="77777777" w:rsidR="005A79DE" w:rsidRPr="002A3752" w:rsidRDefault="005A79DE" w:rsidP="002206B8">
      <w:pPr>
        <w:rPr>
          <w:lang w:val="en-GB"/>
        </w:rPr>
      </w:pPr>
    </w:p>
    <w:p w14:paraId="688773F4" w14:textId="7D53552A" w:rsidR="008B645D" w:rsidRDefault="00676217" w:rsidP="00DE1FD0">
      <w:pPr>
        <w:pStyle w:val="Heading2"/>
      </w:pPr>
      <w:bookmarkStart w:id="24" w:name="_Toc372538544"/>
      <w:bookmarkStart w:id="25" w:name="_Toc487101806"/>
      <w:r w:rsidRPr="002A3752">
        <w:t>Design Dependenc</w:t>
      </w:r>
      <w:r w:rsidR="00546040">
        <w:t>ies</w:t>
      </w:r>
      <w:bookmarkEnd w:id="24"/>
      <w:bookmarkEnd w:id="25"/>
      <w:r w:rsidRPr="002A3752">
        <w:tab/>
      </w:r>
    </w:p>
    <w:p w14:paraId="2F784C3B" w14:textId="77777777" w:rsidR="00676217" w:rsidRPr="002A3752" w:rsidRDefault="008B645D" w:rsidP="008B645D">
      <w:pPr>
        <w:pStyle w:val="Caption"/>
      </w:pPr>
      <w:r>
        <w:t xml:space="preserve">Table </w:t>
      </w:r>
      <w:r>
        <w:fldChar w:fldCharType="begin"/>
      </w:r>
      <w:r>
        <w:instrText xml:space="preserve"> SEQ Table \* ARABIC </w:instrText>
      </w:r>
      <w:r>
        <w:fldChar w:fldCharType="separate"/>
      </w:r>
      <w:r w:rsidR="009740A5">
        <w:rPr>
          <w:noProof/>
        </w:rPr>
        <w:t>2</w:t>
      </w:r>
      <w:r>
        <w:fldChar w:fldCharType="end"/>
      </w:r>
      <w:r>
        <w:t xml:space="preserve"> List of Design Dependencies</w:t>
      </w:r>
      <w:r w:rsidR="00676217" w:rsidRPr="002A3752">
        <w:tab/>
      </w:r>
      <w:r w:rsidR="00676217" w:rsidRPr="002A3752">
        <w:tab/>
      </w:r>
      <w:r w:rsidR="00676217" w:rsidRPr="002A3752">
        <w:tab/>
      </w:r>
    </w:p>
    <w:tbl>
      <w:tblPr>
        <w:tblStyle w:val="TableGrid"/>
        <w:tblW w:w="0" w:type="auto"/>
        <w:tblInd w:w="108" w:type="dxa"/>
        <w:tblLayout w:type="fixed"/>
        <w:tblLook w:val="04A0" w:firstRow="1" w:lastRow="0" w:firstColumn="1" w:lastColumn="0" w:noHBand="0" w:noVBand="1"/>
      </w:tblPr>
      <w:tblGrid>
        <w:gridCol w:w="1134"/>
        <w:gridCol w:w="9356"/>
      </w:tblGrid>
      <w:tr w:rsidR="00676217" w:rsidRPr="002A3752" w14:paraId="4FFB2364" w14:textId="77777777" w:rsidTr="00676217">
        <w:trPr>
          <w:trHeight w:val="630"/>
        </w:trPr>
        <w:tc>
          <w:tcPr>
            <w:tcW w:w="1134" w:type="dxa"/>
            <w:shd w:val="pct12" w:color="auto" w:fill="auto"/>
          </w:tcPr>
          <w:p w14:paraId="35113F30" w14:textId="77777777" w:rsidR="00676217" w:rsidRPr="002A3752" w:rsidRDefault="00676217" w:rsidP="009049BE">
            <w:pPr>
              <w:keepNext/>
              <w:keepLines/>
              <w:rPr>
                <w:b/>
                <w:color w:val="000000" w:themeColor="text1"/>
                <w:sz w:val="22"/>
                <w:szCs w:val="22"/>
                <w:lang w:val="en-GB"/>
              </w:rPr>
            </w:pPr>
            <w:r w:rsidRPr="002A3752">
              <w:rPr>
                <w:b/>
                <w:color w:val="000000" w:themeColor="text1"/>
                <w:sz w:val="22"/>
                <w:szCs w:val="22"/>
                <w:lang w:val="en-GB"/>
              </w:rPr>
              <w:t>Ref</w:t>
            </w:r>
          </w:p>
        </w:tc>
        <w:tc>
          <w:tcPr>
            <w:tcW w:w="9356" w:type="dxa"/>
            <w:shd w:val="pct12" w:color="auto" w:fill="auto"/>
          </w:tcPr>
          <w:p w14:paraId="71B1E069" w14:textId="77777777" w:rsidR="00676217" w:rsidRPr="002A3752" w:rsidRDefault="00676217" w:rsidP="009049BE">
            <w:pPr>
              <w:keepNext/>
              <w:keepLines/>
              <w:rPr>
                <w:b/>
                <w:color w:val="000000" w:themeColor="text1"/>
                <w:sz w:val="22"/>
                <w:szCs w:val="22"/>
                <w:lang w:val="en-GB"/>
              </w:rPr>
            </w:pPr>
            <w:r w:rsidRPr="002A3752">
              <w:rPr>
                <w:b/>
                <w:color w:val="000000" w:themeColor="text1"/>
                <w:sz w:val="22"/>
                <w:szCs w:val="22"/>
                <w:lang w:val="en-GB"/>
              </w:rPr>
              <w:t>Design Dependency</w:t>
            </w:r>
          </w:p>
        </w:tc>
      </w:tr>
      <w:tr w:rsidR="00676217" w:rsidRPr="002A3752" w14:paraId="41E12E4A" w14:textId="77777777" w:rsidTr="00676217">
        <w:tc>
          <w:tcPr>
            <w:tcW w:w="1134" w:type="dxa"/>
          </w:tcPr>
          <w:p w14:paraId="708987EB" w14:textId="77777777" w:rsidR="00676217" w:rsidRPr="002A3752" w:rsidRDefault="00676217" w:rsidP="009049BE">
            <w:pPr>
              <w:keepNext/>
              <w:keepLines/>
              <w:rPr>
                <w:color w:val="000000" w:themeColor="text1"/>
                <w:lang w:val="en-GB"/>
              </w:rPr>
            </w:pPr>
            <w:r w:rsidRPr="002A3752">
              <w:rPr>
                <w:color w:val="000000" w:themeColor="text1"/>
                <w:lang w:val="en-GB"/>
              </w:rPr>
              <w:t>DDP001</w:t>
            </w:r>
          </w:p>
        </w:tc>
        <w:tc>
          <w:tcPr>
            <w:tcW w:w="9356" w:type="dxa"/>
          </w:tcPr>
          <w:p w14:paraId="67304558" w14:textId="77777777" w:rsidR="00676217" w:rsidRPr="002A3752" w:rsidRDefault="00BF132E" w:rsidP="009049BE">
            <w:pPr>
              <w:keepNext/>
              <w:keepLines/>
              <w:rPr>
                <w:color w:val="000000" w:themeColor="text1"/>
                <w:lang w:val="en-GB"/>
              </w:rPr>
            </w:pPr>
            <w:r w:rsidRPr="00A412F1">
              <w:rPr>
                <w:rFonts w:ascii="Calibri" w:hAnsi="Calibri"/>
                <w:color w:val="4F6228"/>
                <w:lang w:val="en-GB"/>
              </w:rPr>
              <w:t xml:space="preserve">e.g. </w:t>
            </w:r>
            <w:r w:rsidR="000C58C2" w:rsidRPr="00A412F1">
              <w:rPr>
                <w:rFonts w:ascii="Calibri" w:hAnsi="Calibri"/>
                <w:color w:val="4F6228"/>
                <w:lang w:val="en-GB"/>
              </w:rPr>
              <w:t xml:space="preserve">Specify dependency of the current design </w:t>
            </w:r>
            <w:proofErr w:type="gramStart"/>
            <w:r w:rsidR="000C58C2" w:rsidRPr="00A412F1">
              <w:rPr>
                <w:rFonts w:ascii="Calibri" w:hAnsi="Calibri"/>
                <w:color w:val="4F6228"/>
                <w:lang w:val="en-GB"/>
              </w:rPr>
              <w:t xml:space="preserve">( </w:t>
            </w:r>
            <w:r w:rsidR="00807F58" w:rsidRPr="00A412F1">
              <w:rPr>
                <w:rFonts w:ascii="Calibri" w:hAnsi="Calibri"/>
                <w:color w:val="4F6228"/>
                <w:lang w:val="en-GB"/>
              </w:rPr>
              <w:t>E.g.</w:t>
            </w:r>
            <w:proofErr w:type="gramEnd"/>
            <w:r w:rsidR="000C58C2" w:rsidRPr="00A412F1">
              <w:rPr>
                <w:rFonts w:ascii="Calibri" w:hAnsi="Calibri"/>
                <w:color w:val="4F6228"/>
                <w:lang w:val="en-GB"/>
              </w:rPr>
              <w:t>: A</w:t>
            </w:r>
            <w:r w:rsidR="00DE746D" w:rsidRPr="00A412F1">
              <w:rPr>
                <w:rFonts w:ascii="Calibri" w:hAnsi="Calibri"/>
                <w:color w:val="4F6228"/>
                <w:lang w:val="en-GB"/>
              </w:rPr>
              <w:t>ny third party software integration</w:t>
            </w:r>
            <w:r w:rsidR="000C58C2" w:rsidRPr="00A412F1">
              <w:rPr>
                <w:rFonts w:ascii="Calibri" w:hAnsi="Calibri"/>
                <w:color w:val="4F6228"/>
                <w:lang w:val="en-GB"/>
              </w:rPr>
              <w:t xml:space="preserve"> )</w:t>
            </w:r>
          </w:p>
        </w:tc>
      </w:tr>
      <w:tr w:rsidR="00676217" w:rsidRPr="002A3752" w14:paraId="22A2EE70" w14:textId="77777777" w:rsidTr="00676217">
        <w:tc>
          <w:tcPr>
            <w:tcW w:w="1134" w:type="dxa"/>
          </w:tcPr>
          <w:p w14:paraId="76B9A73E" w14:textId="77777777" w:rsidR="00676217" w:rsidRPr="002A3752" w:rsidRDefault="00676217" w:rsidP="009049BE">
            <w:pPr>
              <w:keepNext/>
              <w:keepLines/>
              <w:rPr>
                <w:color w:val="000000" w:themeColor="text1"/>
                <w:lang w:val="en-GB"/>
              </w:rPr>
            </w:pPr>
            <w:r w:rsidRPr="002A3752">
              <w:rPr>
                <w:color w:val="000000" w:themeColor="text1"/>
                <w:lang w:val="en-GB"/>
              </w:rPr>
              <w:t>DDP002</w:t>
            </w:r>
          </w:p>
        </w:tc>
        <w:tc>
          <w:tcPr>
            <w:tcW w:w="9356" w:type="dxa"/>
          </w:tcPr>
          <w:p w14:paraId="4B51F7F9" w14:textId="77777777" w:rsidR="00676217" w:rsidRPr="002A3752" w:rsidRDefault="00676217" w:rsidP="009049BE">
            <w:pPr>
              <w:keepNext/>
              <w:keepLines/>
              <w:rPr>
                <w:color w:val="000000" w:themeColor="text1"/>
                <w:lang w:val="en-GB"/>
              </w:rPr>
            </w:pPr>
          </w:p>
        </w:tc>
      </w:tr>
    </w:tbl>
    <w:p w14:paraId="5FA21680" w14:textId="77777777" w:rsidR="00C3304B" w:rsidRPr="002A3752" w:rsidRDefault="00C3304B" w:rsidP="002206B8">
      <w:pPr>
        <w:rPr>
          <w:lang w:val="en-GB"/>
        </w:rPr>
      </w:pPr>
    </w:p>
    <w:p w14:paraId="68462834" w14:textId="77777777" w:rsidR="00C3304B" w:rsidRPr="002A3752" w:rsidRDefault="00C3304B" w:rsidP="002206B8">
      <w:pPr>
        <w:rPr>
          <w:lang w:val="en-GB"/>
        </w:rPr>
      </w:pPr>
    </w:p>
    <w:p w14:paraId="66814ED2" w14:textId="77777777" w:rsidR="00C3304B" w:rsidRPr="002A3752" w:rsidRDefault="00C3304B" w:rsidP="00DE1FD0">
      <w:pPr>
        <w:pStyle w:val="Heading2"/>
      </w:pPr>
      <w:bookmarkStart w:id="26" w:name="_Toc372538545"/>
      <w:bookmarkStart w:id="27" w:name="_Toc487101807"/>
      <w:r w:rsidRPr="002A3752">
        <w:lastRenderedPageBreak/>
        <w:t>Design Risks</w:t>
      </w:r>
      <w:bookmarkEnd w:id="26"/>
      <w:bookmarkEnd w:id="27"/>
    </w:p>
    <w:p w14:paraId="09B9B8C4" w14:textId="77777777" w:rsidR="00BF132E" w:rsidRPr="002A3752" w:rsidRDefault="00C3304B" w:rsidP="00A412F1">
      <w:pPr>
        <w:pStyle w:val="GuidanceNotes"/>
        <w:rPr>
          <w:lang w:val="en-GB"/>
        </w:rPr>
      </w:pPr>
      <w:r w:rsidRPr="002A3752">
        <w:rPr>
          <w:lang w:val="en-GB"/>
        </w:rPr>
        <w:t xml:space="preserve">This section should contain the proposed solutions design risks. A </w:t>
      </w:r>
      <w:r w:rsidR="00BF132E">
        <w:rPr>
          <w:lang w:val="en-GB"/>
        </w:rPr>
        <w:t xml:space="preserve">design </w:t>
      </w:r>
      <w:r w:rsidRPr="002A3752">
        <w:rPr>
          <w:lang w:val="en-GB"/>
        </w:rPr>
        <w:t>risk is any specific event which might occur and thus have a negative impact on this proposed design. All design risks should have mitigation against them.</w:t>
      </w:r>
      <w:r w:rsidR="00BF132E">
        <w:rPr>
          <w:lang w:val="en-GB"/>
        </w:rPr>
        <w:t xml:space="preserve"> Do not include Project risks here!</w:t>
      </w:r>
    </w:p>
    <w:p w14:paraId="34F1EEF3" w14:textId="77777777" w:rsidR="00BF132E" w:rsidRPr="002A3752" w:rsidRDefault="00BF132E" w:rsidP="00BF132E">
      <w:pPr>
        <w:pStyle w:val="GuidanceNotes"/>
        <w:rPr>
          <w:lang w:val="en-GB"/>
        </w:rPr>
      </w:pPr>
      <w:r w:rsidRPr="002A3752">
        <w:rPr>
          <w:lang w:val="en-GB"/>
        </w:rPr>
        <w:t>Note - The standard project risks that have been documented in the standard project documentation (typically populated by a project manager/business) should not be repeated in this section. The above examples should be removed from the table.</w:t>
      </w:r>
    </w:p>
    <w:p w14:paraId="4068BF83" w14:textId="77777777" w:rsidR="00BF132E" w:rsidRPr="002A3752" w:rsidRDefault="00BF132E" w:rsidP="00130C22">
      <w:pPr>
        <w:pStyle w:val="GuidanceNotes"/>
        <w:rPr>
          <w:lang w:val="en-GB"/>
        </w:rPr>
      </w:pPr>
    </w:p>
    <w:p w14:paraId="0D87D943" w14:textId="77777777" w:rsidR="00C3304B" w:rsidRPr="002A3752" w:rsidRDefault="008B645D" w:rsidP="008B645D">
      <w:pPr>
        <w:pStyle w:val="Caption"/>
        <w:rPr>
          <w:lang w:val="en-GB"/>
        </w:rPr>
      </w:pPr>
      <w:r>
        <w:t xml:space="preserve">Table </w:t>
      </w:r>
      <w:r>
        <w:fldChar w:fldCharType="begin"/>
      </w:r>
      <w:r>
        <w:instrText xml:space="preserve"> SEQ Table \* ARABIC </w:instrText>
      </w:r>
      <w:r>
        <w:fldChar w:fldCharType="separate"/>
      </w:r>
      <w:r w:rsidR="009740A5">
        <w:rPr>
          <w:noProof/>
        </w:rPr>
        <w:t>3</w:t>
      </w:r>
      <w:r>
        <w:fldChar w:fldCharType="end"/>
      </w:r>
      <w:r>
        <w:t xml:space="preserve"> List of Design Risks</w:t>
      </w:r>
    </w:p>
    <w:tbl>
      <w:tblPr>
        <w:tblStyle w:val="TableGrid"/>
        <w:tblW w:w="10632" w:type="dxa"/>
        <w:tblInd w:w="108" w:type="dxa"/>
        <w:tblLayout w:type="fixed"/>
        <w:tblLook w:val="04A0" w:firstRow="1" w:lastRow="0" w:firstColumn="1" w:lastColumn="0" w:noHBand="0" w:noVBand="1"/>
      </w:tblPr>
      <w:tblGrid>
        <w:gridCol w:w="1134"/>
        <w:gridCol w:w="4111"/>
        <w:gridCol w:w="1418"/>
        <w:gridCol w:w="1418"/>
        <w:gridCol w:w="2551"/>
      </w:tblGrid>
      <w:tr w:rsidR="00C3304B" w:rsidRPr="002A3752" w14:paraId="72423C4A" w14:textId="77777777" w:rsidTr="00676217">
        <w:trPr>
          <w:trHeight w:val="630"/>
        </w:trPr>
        <w:tc>
          <w:tcPr>
            <w:tcW w:w="1134" w:type="dxa"/>
            <w:shd w:val="pct12" w:color="auto" w:fill="auto"/>
          </w:tcPr>
          <w:p w14:paraId="2FA69C8F" w14:textId="77777777" w:rsidR="00C3304B" w:rsidRPr="002A3752" w:rsidRDefault="00C3304B" w:rsidP="00676217">
            <w:pPr>
              <w:rPr>
                <w:b/>
                <w:color w:val="948A54" w:themeColor="background2" w:themeShade="80"/>
                <w:sz w:val="22"/>
                <w:szCs w:val="22"/>
                <w:lang w:val="en-GB"/>
              </w:rPr>
            </w:pPr>
            <w:r w:rsidRPr="002A3752">
              <w:rPr>
                <w:b/>
                <w:color w:val="948A54" w:themeColor="background2" w:themeShade="80"/>
                <w:sz w:val="22"/>
                <w:szCs w:val="22"/>
                <w:lang w:val="en-GB"/>
              </w:rPr>
              <w:t>Ref</w:t>
            </w:r>
          </w:p>
        </w:tc>
        <w:tc>
          <w:tcPr>
            <w:tcW w:w="4111" w:type="dxa"/>
            <w:shd w:val="pct12" w:color="auto" w:fill="auto"/>
          </w:tcPr>
          <w:p w14:paraId="25D0DCCA" w14:textId="77777777" w:rsidR="00C3304B" w:rsidRPr="002A3752" w:rsidRDefault="00C3304B" w:rsidP="00676217">
            <w:pPr>
              <w:rPr>
                <w:b/>
                <w:color w:val="948A54" w:themeColor="background2" w:themeShade="80"/>
                <w:sz w:val="22"/>
                <w:szCs w:val="22"/>
                <w:lang w:val="en-GB"/>
              </w:rPr>
            </w:pPr>
            <w:r w:rsidRPr="002A3752">
              <w:rPr>
                <w:b/>
                <w:color w:val="948A54" w:themeColor="background2" w:themeShade="80"/>
                <w:sz w:val="22"/>
                <w:szCs w:val="22"/>
                <w:lang w:val="en-GB"/>
              </w:rPr>
              <w:t>Design Risk</w:t>
            </w:r>
          </w:p>
        </w:tc>
        <w:tc>
          <w:tcPr>
            <w:tcW w:w="1418" w:type="dxa"/>
            <w:shd w:val="pct12" w:color="auto" w:fill="auto"/>
          </w:tcPr>
          <w:p w14:paraId="58B2E5C2" w14:textId="77777777" w:rsidR="00C3304B" w:rsidRPr="002A3752" w:rsidRDefault="00C3304B" w:rsidP="00676217">
            <w:pPr>
              <w:rPr>
                <w:b/>
                <w:color w:val="948A54" w:themeColor="background2" w:themeShade="80"/>
                <w:sz w:val="22"/>
                <w:szCs w:val="22"/>
                <w:lang w:val="en-GB"/>
              </w:rPr>
            </w:pPr>
            <w:r w:rsidRPr="002A3752">
              <w:rPr>
                <w:b/>
                <w:color w:val="948A54" w:themeColor="background2" w:themeShade="80"/>
                <w:sz w:val="22"/>
                <w:szCs w:val="22"/>
                <w:lang w:val="en-GB"/>
              </w:rPr>
              <w:t>Impact</w:t>
            </w:r>
          </w:p>
          <w:p w14:paraId="62251C0A" w14:textId="77777777" w:rsidR="00C3304B" w:rsidRPr="002A3752" w:rsidRDefault="00C3304B" w:rsidP="00676217">
            <w:pPr>
              <w:rPr>
                <w:b/>
                <w:color w:val="948A54" w:themeColor="background2" w:themeShade="80"/>
                <w:sz w:val="22"/>
                <w:szCs w:val="22"/>
                <w:lang w:val="en-GB"/>
              </w:rPr>
            </w:pPr>
          </w:p>
          <w:p w14:paraId="44B1A04C" w14:textId="77777777" w:rsidR="00C3304B" w:rsidRPr="002A3752" w:rsidRDefault="00C3304B" w:rsidP="00676217">
            <w:pPr>
              <w:rPr>
                <w:b/>
                <w:color w:val="948A54" w:themeColor="background2" w:themeShade="80"/>
                <w:sz w:val="22"/>
                <w:szCs w:val="22"/>
                <w:lang w:val="en-GB"/>
              </w:rPr>
            </w:pPr>
            <w:r w:rsidRPr="002A3752">
              <w:rPr>
                <w:b/>
                <w:color w:val="948A54" w:themeColor="background2" w:themeShade="80"/>
                <w:sz w:val="22"/>
                <w:szCs w:val="22"/>
                <w:lang w:val="en-GB"/>
              </w:rPr>
              <w:t>(L/M/H)</w:t>
            </w:r>
          </w:p>
        </w:tc>
        <w:tc>
          <w:tcPr>
            <w:tcW w:w="1418" w:type="dxa"/>
            <w:shd w:val="pct12" w:color="auto" w:fill="auto"/>
          </w:tcPr>
          <w:p w14:paraId="6D5F5654" w14:textId="77777777" w:rsidR="00C3304B" w:rsidRPr="002A3752" w:rsidRDefault="00C3304B" w:rsidP="00676217">
            <w:pPr>
              <w:rPr>
                <w:b/>
                <w:color w:val="948A54" w:themeColor="background2" w:themeShade="80"/>
                <w:sz w:val="22"/>
                <w:szCs w:val="22"/>
                <w:lang w:val="en-GB"/>
              </w:rPr>
            </w:pPr>
            <w:r w:rsidRPr="002A3752">
              <w:rPr>
                <w:b/>
                <w:color w:val="948A54" w:themeColor="background2" w:themeShade="80"/>
                <w:sz w:val="22"/>
                <w:szCs w:val="22"/>
                <w:lang w:val="en-GB"/>
              </w:rPr>
              <w:t>Likelihood</w:t>
            </w:r>
          </w:p>
          <w:p w14:paraId="7D7FC2BB" w14:textId="77777777" w:rsidR="00C3304B" w:rsidRPr="002A3752" w:rsidRDefault="00C3304B" w:rsidP="00676217">
            <w:pPr>
              <w:rPr>
                <w:b/>
                <w:color w:val="948A54" w:themeColor="background2" w:themeShade="80"/>
                <w:sz w:val="22"/>
                <w:szCs w:val="22"/>
                <w:lang w:val="en-GB"/>
              </w:rPr>
            </w:pPr>
          </w:p>
          <w:p w14:paraId="295E87A1" w14:textId="77777777" w:rsidR="00C3304B" w:rsidRPr="002A3752" w:rsidRDefault="00C3304B" w:rsidP="00676217">
            <w:pPr>
              <w:rPr>
                <w:b/>
                <w:color w:val="948A54" w:themeColor="background2" w:themeShade="80"/>
                <w:sz w:val="22"/>
                <w:szCs w:val="22"/>
                <w:lang w:val="en-GB"/>
              </w:rPr>
            </w:pPr>
            <w:r w:rsidRPr="002A3752">
              <w:rPr>
                <w:b/>
                <w:color w:val="948A54" w:themeColor="background2" w:themeShade="80"/>
                <w:sz w:val="22"/>
                <w:szCs w:val="22"/>
                <w:lang w:val="en-GB"/>
              </w:rPr>
              <w:t>(L/M/H)</w:t>
            </w:r>
          </w:p>
        </w:tc>
        <w:tc>
          <w:tcPr>
            <w:tcW w:w="2551" w:type="dxa"/>
            <w:shd w:val="pct12" w:color="auto" w:fill="auto"/>
          </w:tcPr>
          <w:p w14:paraId="2A860388" w14:textId="77777777" w:rsidR="00C3304B" w:rsidRPr="002A3752" w:rsidRDefault="00C3304B" w:rsidP="00676217">
            <w:pPr>
              <w:rPr>
                <w:b/>
                <w:color w:val="948A54" w:themeColor="background2" w:themeShade="80"/>
                <w:sz w:val="22"/>
                <w:szCs w:val="22"/>
                <w:lang w:val="en-GB"/>
              </w:rPr>
            </w:pPr>
            <w:r w:rsidRPr="002A3752">
              <w:rPr>
                <w:b/>
                <w:color w:val="948A54" w:themeColor="background2" w:themeShade="80"/>
                <w:sz w:val="22"/>
                <w:szCs w:val="22"/>
                <w:lang w:val="en-GB"/>
              </w:rPr>
              <w:t xml:space="preserve">Mitigation </w:t>
            </w:r>
          </w:p>
        </w:tc>
      </w:tr>
      <w:tr w:rsidR="00C3304B" w:rsidRPr="002A3752" w14:paraId="51087AB7" w14:textId="77777777" w:rsidTr="00676217">
        <w:tc>
          <w:tcPr>
            <w:tcW w:w="1134" w:type="dxa"/>
          </w:tcPr>
          <w:p w14:paraId="720FD273" w14:textId="77777777" w:rsidR="00C3304B" w:rsidRPr="002A3752" w:rsidRDefault="00C3304B" w:rsidP="00676217">
            <w:pPr>
              <w:rPr>
                <w:color w:val="000000" w:themeColor="text1"/>
                <w:lang w:val="en-GB"/>
              </w:rPr>
            </w:pPr>
            <w:r w:rsidRPr="002A3752">
              <w:rPr>
                <w:color w:val="000000" w:themeColor="text1"/>
                <w:lang w:val="en-GB"/>
              </w:rPr>
              <w:t>DRI00</w:t>
            </w:r>
            <w:r w:rsidR="00BF132E">
              <w:rPr>
                <w:color w:val="000000" w:themeColor="text1"/>
                <w:lang w:val="en-GB"/>
              </w:rPr>
              <w:t>1</w:t>
            </w:r>
          </w:p>
        </w:tc>
        <w:tc>
          <w:tcPr>
            <w:tcW w:w="4111" w:type="dxa"/>
          </w:tcPr>
          <w:p w14:paraId="64097173" w14:textId="77777777" w:rsidR="00C3304B" w:rsidRPr="00A412F1" w:rsidRDefault="00C3304B" w:rsidP="00654233">
            <w:pPr>
              <w:pStyle w:val="GuidanceText"/>
              <w:rPr>
                <w:lang w:val="en-GB"/>
              </w:rPr>
            </w:pPr>
            <w:r w:rsidRPr="00A412F1">
              <w:rPr>
                <w:lang w:val="en-GB"/>
              </w:rPr>
              <w:t xml:space="preserve">E.G. The solution has been scaled with 5 licences, the utilisation may be greater </w:t>
            </w:r>
          </w:p>
        </w:tc>
        <w:tc>
          <w:tcPr>
            <w:tcW w:w="1418" w:type="dxa"/>
          </w:tcPr>
          <w:p w14:paraId="5952235D" w14:textId="77777777" w:rsidR="00C3304B" w:rsidRPr="00A412F1" w:rsidRDefault="00C3304B" w:rsidP="00654233">
            <w:pPr>
              <w:pStyle w:val="GuidanceText"/>
              <w:rPr>
                <w:lang w:val="en-GB"/>
              </w:rPr>
            </w:pPr>
            <w:r w:rsidRPr="00A412F1">
              <w:rPr>
                <w:lang w:val="en-GB"/>
              </w:rPr>
              <w:t>L</w:t>
            </w:r>
          </w:p>
        </w:tc>
        <w:tc>
          <w:tcPr>
            <w:tcW w:w="1418" w:type="dxa"/>
          </w:tcPr>
          <w:p w14:paraId="3F2397C7" w14:textId="77777777" w:rsidR="00C3304B" w:rsidRPr="00A412F1" w:rsidRDefault="00C3304B" w:rsidP="00654233">
            <w:pPr>
              <w:pStyle w:val="GuidanceText"/>
              <w:rPr>
                <w:lang w:val="en-GB"/>
              </w:rPr>
            </w:pPr>
            <w:r w:rsidRPr="00A412F1">
              <w:rPr>
                <w:lang w:val="en-GB"/>
              </w:rPr>
              <w:t>L</w:t>
            </w:r>
          </w:p>
        </w:tc>
        <w:tc>
          <w:tcPr>
            <w:tcW w:w="2551" w:type="dxa"/>
          </w:tcPr>
          <w:p w14:paraId="538283D6" w14:textId="77777777" w:rsidR="00C3304B" w:rsidRPr="00A412F1" w:rsidRDefault="00C3304B" w:rsidP="00654233">
            <w:pPr>
              <w:pStyle w:val="GuidanceText"/>
              <w:rPr>
                <w:lang w:val="en-GB"/>
              </w:rPr>
            </w:pPr>
            <w:r w:rsidRPr="00A412F1">
              <w:rPr>
                <w:lang w:val="en-GB"/>
              </w:rPr>
              <w:t>Capacity utilisation will be managed</w:t>
            </w:r>
            <w:r w:rsidR="00B71924" w:rsidRPr="00A412F1">
              <w:rPr>
                <w:lang w:val="en-GB"/>
              </w:rPr>
              <w:t xml:space="preserve"> by assigned Application Admin</w:t>
            </w:r>
          </w:p>
        </w:tc>
      </w:tr>
      <w:tr w:rsidR="00C3304B" w:rsidRPr="002A3752" w14:paraId="17A70895" w14:textId="77777777" w:rsidTr="00676217">
        <w:tc>
          <w:tcPr>
            <w:tcW w:w="1134" w:type="dxa"/>
          </w:tcPr>
          <w:p w14:paraId="4D588D61" w14:textId="77777777" w:rsidR="00C3304B" w:rsidRPr="002A3752" w:rsidRDefault="00C3304B" w:rsidP="00676217">
            <w:pPr>
              <w:rPr>
                <w:lang w:val="en-GB"/>
              </w:rPr>
            </w:pPr>
            <w:r w:rsidRPr="002A3752">
              <w:rPr>
                <w:lang w:val="en-GB"/>
              </w:rPr>
              <w:t>DRI00</w:t>
            </w:r>
            <w:r w:rsidR="003A7C5A" w:rsidRPr="002A3752">
              <w:rPr>
                <w:lang w:val="en-GB"/>
              </w:rPr>
              <w:t>2</w:t>
            </w:r>
          </w:p>
        </w:tc>
        <w:tc>
          <w:tcPr>
            <w:tcW w:w="4111" w:type="dxa"/>
          </w:tcPr>
          <w:p w14:paraId="5934A657" w14:textId="77777777" w:rsidR="00C3304B" w:rsidRPr="002A3752" w:rsidRDefault="00C3304B" w:rsidP="00676217">
            <w:pPr>
              <w:rPr>
                <w:lang w:val="en-GB"/>
              </w:rPr>
            </w:pPr>
          </w:p>
        </w:tc>
        <w:tc>
          <w:tcPr>
            <w:tcW w:w="1418" w:type="dxa"/>
          </w:tcPr>
          <w:p w14:paraId="53DE4B38" w14:textId="77777777" w:rsidR="00C3304B" w:rsidRPr="002A3752" w:rsidRDefault="00C3304B" w:rsidP="00676217">
            <w:pPr>
              <w:rPr>
                <w:lang w:val="en-GB"/>
              </w:rPr>
            </w:pPr>
          </w:p>
        </w:tc>
        <w:tc>
          <w:tcPr>
            <w:tcW w:w="1418" w:type="dxa"/>
          </w:tcPr>
          <w:p w14:paraId="11F8879A" w14:textId="77777777" w:rsidR="00C3304B" w:rsidRPr="002A3752" w:rsidRDefault="00C3304B" w:rsidP="00676217">
            <w:pPr>
              <w:rPr>
                <w:lang w:val="en-GB"/>
              </w:rPr>
            </w:pPr>
          </w:p>
        </w:tc>
        <w:tc>
          <w:tcPr>
            <w:tcW w:w="2551" w:type="dxa"/>
          </w:tcPr>
          <w:p w14:paraId="0676D3C6" w14:textId="77777777" w:rsidR="00C3304B" w:rsidRPr="002A3752" w:rsidRDefault="00C3304B" w:rsidP="00676217">
            <w:pPr>
              <w:rPr>
                <w:lang w:val="en-GB"/>
              </w:rPr>
            </w:pPr>
          </w:p>
        </w:tc>
      </w:tr>
      <w:tr w:rsidR="00C3304B" w:rsidRPr="002A3752" w14:paraId="5C518D49" w14:textId="77777777" w:rsidTr="00676217">
        <w:tc>
          <w:tcPr>
            <w:tcW w:w="1134" w:type="dxa"/>
          </w:tcPr>
          <w:p w14:paraId="7E00F1B3" w14:textId="77777777" w:rsidR="00C3304B" w:rsidRPr="002A3752" w:rsidRDefault="00C3304B" w:rsidP="00676217">
            <w:pPr>
              <w:rPr>
                <w:lang w:val="en-GB"/>
              </w:rPr>
            </w:pPr>
            <w:r w:rsidRPr="002A3752">
              <w:rPr>
                <w:lang w:val="en-GB"/>
              </w:rPr>
              <w:t>DRI00</w:t>
            </w:r>
            <w:r w:rsidR="003A7C5A" w:rsidRPr="002A3752">
              <w:rPr>
                <w:lang w:val="en-GB"/>
              </w:rPr>
              <w:t>3</w:t>
            </w:r>
          </w:p>
        </w:tc>
        <w:tc>
          <w:tcPr>
            <w:tcW w:w="4111" w:type="dxa"/>
          </w:tcPr>
          <w:p w14:paraId="05455B5D" w14:textId="77777777" w:rsidR="00C3304B" w:rsidRPr="002A3752" w:rsidRDefault="00C3304B" w:rsidP="00676217">
            <w:pPr>
              <w:rPr>
                <w:lang w:val="en-GB"/>
              </w:rPr>
            </w:pPr>
          </w:p>
        </w:tc>
        <w:tc>
          <w:tcPr>
            <w:tcW w:w="1418" w:type="dxa"/>
          </w:tcPr>
          <w:p w14:paraId="50CEB1A9" w14:textId="77777777" w:rsidR="00C3304B" w:rsidRPr="002A3752" w:rsidRDefault="00C3304B" w:rsidP="00676217">
            <w:pPr>
              <w:rPr>
                <w:lang w:val="en-GB"/>
              </w:rPr>
            </w:pPr>
          </w:p>
        </w:tc>
        <w:tc>
          <w:tcPr>
            <w:tcW w:w="1418" w:type="dxa"/>
          </w:tcPr>
          <w:p w14:paraId="2482870C" w14:textId="77777777" w:rsidR="00C3304B" w:rsidRPr="002A3752" w:rsidRDefault="00C3304B" w:rsidP="00676217">
            <w:pPr>
              <w:rPr>
                <w:lang w:val="en-GB"/>
              </w:rPr>
            </w:pPr>
          </w:p>
        </w:tc>
        <w:tc>
          <w:tcPr>
            <w:tcW w:w="2551" w:type="dxa"/>
          </w:tcPr>
          <w:p w14:paraId="3E83AB5B" w14:textId="77777777" w:rsidR="00C3304B" w:rsidRPr="002A3752" w:rsidRDefault="00C3304B" w:rsidP="00676217">
            <w:pPr>
              <w:rPr>
                <w:lang w:val="en-GB"/>
              </w:rPr>
            </w:pPr>
          </w:p>
        </w:tc>
      </w:tr>
    </w:tbl>
    <w:p w14:paraId="2901DF8E" w14:textId="77777777" w:rsidR="00C3304B" w:rsidRPr="002A3752" w:rsidRDefault="00C3304B" w:rsidP="002206B8">
      <w:pPr>
        <w:rPr>
          <w:lang w:val="en-GB"/>
        </w:rPr>
      </w:pPr>
    </w:p>
    <w:p w14:paraId="47EA1284" w14:textId="77777777" w:rsidR="002206B8" w:rsidRPr="002A3752" w:rsidRDefault="002206B8" w:rsidP="00DE1FD0">
      <w:pPr>
        <w:pStyle w:val="Heading2"/>
      </w:pPr>
      <w:bookmarkStart w:id="28" w:name="_Toc372538546"/>
      <w:bookmarkStart w:id="29" w:name="_Toc487101808"/>
      <w:r w:rsidRPr="002A3752">
        <w:t>Design Issues</w:t>
      </w:r>
      <w:bookmarkEnd w:id="28"/>
      <w:bookmarkEnd w:id="29"/>
    </w:p>
    <w:p w14:paraId="79D53A2D" w14:textId="77777777" w:rsidR="009C5498" w:rsidRPr="002A3752" w:rsidRDefault="009C5498" w:rsidP="009C5498">
      <w:pPr>
        <w:rPr>
          <w:rFonts w:ascii="Calibri" w:hAnsi="Calibri"/>
          <w:color w:val="4F6228"/>
          <w:lang w:val="en-GB"/>
        </w:rPr>
      </w:pPr>
      <w:r w:rsidRPr="002A3752">
        <w:rPr>
          <w:rFonts w:ascii="Calibri" w:hAnsi="Calibri"/>
          <w:color w:val="4F6228"/>
          <w:lang w:val="en-GB"/>
        </w:rPr>
        <w:t xml:space="preserve">A design issue is anything technical which arises within this proposed solution which one has to deal with in order to ensure that the design is successfully implemented into service. </w:t>
      </w:r>
    </w:p>
    <w:p w14:paraId="0425C397" w14:textId="77777777" w:rsidR="009C5498" w:rsidRPr="002A3752" w:rsidRDefault="008B645D" w:rsidP="008B645D">
      <w:pPr>
        <w:pStyle w:val="Caption"/>
        <w:rPr>
          <w:lang w:val="en-GB"/>
        </w:rPr>
      </w:pPr>
      <w:r>
        <w:t xml:space="preserve">Table </w:t>
      </w:r>
      <w:r>
        <w:fldChar w:fldCharType="begin"/>
      </w:r>
      <w:r>
        <w:instrText xml:space="preserve"> SEQ Table \* ARABIC </w:instrText>
      </w:r>
      <w:r>
        <w:fldChar w:fldCharType="separate"/>
      </w:r>
      <w:r w:rsidR="009740A5">
        <w:rPr>
          <w:noProof/>
        </w:rPr>
        <w:t>4</w:t>
      </w:r>
      <w:r>
        <w:fldChar w:fldCharType="end"/>
      </w:r>
      <w:r>
        <w:t xml:space="preserve"> List of Design Issues</w:t>
      </w:r>
    </w:p>
    <w:tbl>
      <w:tblPr>
        <w:tblStyle w:val="TableGrid"/>
        <w:tblW w:w="0" w:type="auto"/>
        <w:tblInd w:w="108" w:type="dxa"/>
        <w:tblLayout w:type="fixed"/>
        <w:tblLook w:val="04A0" w:firstRow="1" w:lastRow="0" w:firstColumn="1" w:lastColumn="0" w:noHBand="0" w:noVBand="1"/>
      </w:tblPr>
      <w:tblGrid>
        <w:gridCol w:w="1134"/>
        <w:gridCol w:w="4111"/>
        <w:gridCol w:w="1418"/>
        <w:gridCol w:w="3827"/>
      </w:tblGrid>
      <w:tr w:rsidR="009C5498" w:rsidRPr="002A3752" w14:paraId="65FEA11B" w14:textId="77777777" w:rsidTr="007A6551">
        <w:trPr>
          <w:trHeight w:val="630"/>
        </w:trPr>
        <w:tc>
          <w:tcPr>
            <w:tcW w:w="1134" w:type="dxa"/>
            <w:shd w:val="pct12" w:color="auto" w:fill="auto"/>
          </w:tcPr>
          <w:p w14:paraId="37CD396B" w14:textId="77777777" w:rsidR="009C5498" w:rsidRPr="002A3752" w:rsidRDefault="009C5498" w:rsidP="00BD2285">
            <w:pPr>
              <w:rPr>
                <w:b/>
                <w:color w:val="948A54" w:themeColor="background2" w:themeShade="80"/>
                <w:sz w:val="22"/>
                <w:szCs w:val="22"/>
                <w:lang w:val="en-GB"/>
              </w:rPr>
            </w:pPr>
            <w:r w:rsidRPr="002A3752">
              <w:rPr>
                <w:b/>
                <w:color w:val="948A54" w:themeColor="background2" w:themeShade="80"/>
                <w:sz w:val="22"/>
                <w:szCs w:val="22"/>
                <w:lang w:val="en-GB"/>
              </w:rPr>
              <w:t>Ref</w:t>
            </w:r>
          </w:p>
        </w:tc>
        <w:tc>
          <w:tcPr>
            <w:tcW w:w="4111" w:type="dxa"/>
            <w:shd w:val="pct12" w:color="auto" w:fill="auto"/>
          </w:tcPr>
          <w:p w14:paraId="5720953D" w14:textId="77777777" w:rsidR="009C5498" w:rsidRPr="002A3752" w:rsidRDefault="009C5498" w:rsidP="00BD2285">
            <w:pPr>
              <w:rPr>
                <w:b/>
                <w:color w:val="948A54" w:themeColor="background2" w:themeShade="80"/>
                <w:sz w:val="22"/>
                <w:szCs w:val="22"/>
                <w:lang w:val="en-GB"/>
              </w:rPr>
            </w:pPr>
            <w:r w:rsidRPr="002A3752">
              <w:rPr>
                <w:b/>
                <w:color w:val="948A54" w:themeColor="background2" w:themeShade="80"/>
                <w:sz w:val="22"/>
                <w:szCs w:val="22"/>
                <w:lang w:val="en-GB"/>
              </w:rPr>
              <w:t>Design Issue</w:t>
            </w:r>
          </w:p>
        </w:tc>
        <w:tc>
          <w:tcPr>
            <w:tcW w:w="1418" w:type="dxa"/>
            <w:shd w:val="pct12" w:color="auto" w:fill="auto"/>
          </w:tcPr>
          <w:p w14:paraId="180A170F" w14:textId="77777777" w:rsidR="009C5498" w:rsidRPr="002A3752" w:rsidRDefault="00676217" w:rsidP="00BD2285">
            <w:pPr>
              <w:rPr>
                <w:b/>
                <w:color w:val="948A54" w:themeColor="background2" w:themeShade="80"/>
                <w:sz w:val="22"/>
                <w:szCs w:val="22"/>
                <w:lang w:val="en-GB"/>
              </w:rPr>
            </w:pPr>
            <w:r w:rsidRPr="002A3752">
              <w:rPr>
                <w:b/>
                <w:color w:val="948A54" w:themeColor="background2" w:themeShade="80"/>
                <w:sz w:val="22"/>
                <w:szCs w:val="22"/>
                <w:lang w:val="en-GB"/>
              </w:rPr>
              <w:t>Impact</w:t>
            </w:r>
          </w:p>
          <w:p w14:paraId="56236261" w14:textId="77777777" w:rsidR="009C5498" w:rsidRPr="002A3752" w:rsidRDefault="00676217" w:rsidP="00BD2285">
            <w:pPr>
              <w:rPr>
                <w:b/>
                <w:color w:val="948A54" w:themeColor="background2" w:themeShade="80"/>
                <w:sz w:val="22"/>
                <w:szCs w:val="22"/>
                <w:lang w:val="en-GB"/>
              </w:rPr>
            </w:pPr>
            <w:r w:rsidRPr="002A3752">
              <w:rPr>
                <w:b/>
                <w:color w:val="948A54" w:themeColor="background2" w:themeShade="80"/>
                <w:sz w:val="22"/>
                <w:szCs w:val="22"/>
                <w:lang w:val="en-GB"/>
              </w:rPr>
              <w:t xml:space="preserve"> </w:t>
            </w:r>
            <w:r w:rsidR="009C5498" w:rsidRPr="002A3752">
              <w:rPr>
                <w:b/>
                <w:color w:val="948A54" w:themeColor="background2" w:themeShade="80"/>
                <w:sz w:val="22"/>
                <w:szCs w:val="22"/>
                <w:lang w:val="en-GB"/>
              </w:rPr>
              <w:t>(L/M/H)</w:t>
            </w:r>
          </w:p>
        </w:tc>
        <w:tc>
          <w:tcPr>
            <w:tcW w:w="3827" w:type="dxa"/>
            <w:shd w:val="pct12" w:color="auto" w:fill="auto"/>
          </w:tcPr>
          <w:p w14:paraId="26820B77" w14:textId="77777777" w:rsidR="009C5498" w:rsidRPr="002A3752" w:rsidRDefault="003E1FAB" w:rsidP="00BD2285">
            <w:pPr>
              <w:rPr>
                <w:b/>
                <w:color w:val="948A54" w:themeColor="background2" w:themeShade="80"/>
                <w:sz w:val="22"/>
                <w:szCs w:val="22"/>
                <w:lang w:val="en-GB"/>
              </w:rPr>
            </w:pPr>
            <w:r w:rsidRPr="002A3752">
              <w:rPr>
                <w:b/>
                <w:color w:val="948A54" w:themeColor="background2" w:themeShade="80"/>
                <w:sz w:val="22"/>
                <w:szCs w:val="22"/>
                <w:lang w:val="en-GB"/>
              </w:rPr>
              <w:t xml:space="preserve">Mitigation </w:t>
            </w:r>
          </w:p>
        </w:tc>
      </w:tr>
      <w:tr w:rsidR="009C5498" w:rsidRPr="002A3752" w14:paraId="47191CDB" w14:textId="77777777" w:rsidTr="007A6551">
        <w:tc>
          <w:tcPr>
            <w:tcW w:w="1134" w:type="dxa"/>
          </w:tcPr>
          <w:p w14:paraId="74777095" w14:textId="77777777" w:rsidR="009C5498" w:rsidRPr="002A3752" w:rsidRDefault="009C5498" w:rsidP="00BD2285">
            <w:pPr>
              <w:rPr>
                <w:color w:val="000000" w:themeColor="text1"/>
                <w:lang w:val="en-GB"/>
              </w:rPr>
            </w:pPr>
            <w:r w:rsidRPr="002A3752">
              <w:rPr>
                <w:color w:val="000000" w:themeColor="text1"/>
                <w:lang w:val="en-GB"/>
              </w:rPr>
              <w:t>DIS001</w:t>
            </w:r>
          </w:p>
        </w:tc>
        <w:tc>
          <w:tcPr>
            <w:tcW w:w="4111" w:type="dxa"/>
          </w:tcPr>
          <w:p w14:paraId="2526F3ED" w14:textId="77777777" w:rsidR="009C5498" w:rsidRPr="00A412F1" w:rsidRDefault="009C5498" w:rsidP="00654233">
            <w:pPr>
              <w:pStyle w:val="GuidanceText"/>
              <w:rPr>
                <w:lang w:val="en-GB"/>
              </w:rPr>
            </w:pPr>
            <w:r w:rsidRPr="00A412F1">
              <w:rPr>
                <w:lang w:val="en-GB"/>
              </w:rPr>
              <w:t>e.g. The deployed software version will become end-of-support within 2 years</w:t>
            </w:r>
          </w:p>
        </w:tc>
        <w:tc>
          <w:tcPr>
            <w:tcW w:w="1418" w:type="dxa"/>
          </w:tcPr>
          <w:p w14:paraId="62687EDF" w14:textId="77777777" w:rsidR="009C5498" w:rsidRPr="00A412F1" w:rsidRDefault="003E1FAB" w:rsidP="00654233">
            <w:pPr>
              <w:pStyle w:val="GuidanceText"/>
              <w:rPr>
                <w:lang w:val="en-GB"/>
              </w:rPr>
            </w:pPr>
            <w:r w:rsidRPr="00A412F1">
              <w:rPr>
                <w:lang w:val="en-GB"/>
              </w:rPr>
              <w:t>M</w:t>
            </w:r>
          </w:p>
        </w:tc>
        <w:tc>
          <w:tcPr>
            <w:tcW w:w="3827" w:type="dxa"/>
          </w:tcPr>
          <w:p w14:paraId="5DD81E8E" w14:textId="77777777" w:rsidR="009C5498" w:rsidRPr="00A412F1" w:rsidRDefault="003A7C5A" w:rsidP="00654233">
            <w:pPr>
              <w:pStyle w:val="GuidanceText"/>
              <w:rPr>
                <w:lang w:val="en-GB"/>
              </w:rPr>
            </w:pPr>
            <w:r w:rsidRPr="00A412F1">
              <w:rPr>
                <w:lang w:val="en-GB"/>
              </w:rPr>
              <w:t>Develop roadmap to replace solution before end of support</w:t>
            </w:r>
          </w:p>
        </w:tc>
      </w:tr>
      <w:tr w:rsidR="009C5498" w:rsidRPr="002A3752" w14:paraId="2C50ABA9" w14:textId="77777777" w:rsidTr="007A6551">
        <w:tc>
          <w:tcPr>
            <w:tcW w:w="1134" w:type="dxa"/>
          </w:tcPr>
          <w:p w14:paraId="2974CD49" w14:textId="77777777" w:rsidR="009C5498" w:rsidRPr="002A3752" w:rsidRDefault="009C5498" w:rsidP="00BD2285">
            <w:pPr>
              <w:rPr>
                <w:color w:val="000000" w:themeColor="text1"/>
                <w:lang w:val="en-GB"/>
              </w:rPr>
            </w:pPr>
            <w:r w:rsidRPr="002A3752">
              <w:rPr>
                <w:color w:val="000000" w:themeColor="text1"/>
                <w:lang w:val="en-GB"/>
              </w:rPr>
              <w:t>DIS002</w:t>
            </w:r>
          </w:p>
        </w:tc>
        <w:tc>
          <w:tcPr>
            <w:tcW w:w="4111" w:type="dxa"/>
          </w:tcPr>
          <w:p w14:paraId="00F42731" w14:textId="77777777" w:rsidR="009C5498" w:rsidRPr="00A412F1" w:rsidRDefault="009C5498" w:rsidP="00654233">
            <w:pPr>
              <w:pStyle w:val="GuidanceText"/>
              <w:rPr>
                <w:lang w:val="en-GB"/>
              </w:rPr>
            </w:pPr>
            <w:r w:rsidRPr="00A412F1">
              <w:rPr>
                <w:lang w:val="en-GB"/>
              </w:rPr>
              <w:t>e.g. Solution proposes use of non-standard services/components</w:t>
            </w:r>
          </w:p>
        </w:tc>
        <w:tc>
          <w:tcPr>
            <w:tcW w:w="1418" w:type="dxa"/>
          </w:tcPr>
          <w:p w14:paraId="319022B9" w14:textId="77777777" w:rsidR="009C5498" w:rsidRPr="00A412F1" w:rsidRDefault="003E1FAB" w:rsidP="00654233">
            <w:pPr>
              <w:pStyle w:val="GuidanceText"/>
              <w:rPr>
                <w:lang w:val="en-GB"/>
              </w:rPr>
            </w:pPr>
            <w:r w:rsidRPr="00A412F1">
              <w:rPr>
                <w:lang w:val="en-GB"/>
              </w:rPr>
              <w:t>L</w:t>
            </w:r>
          </w:p>
        </w:tc>
        <w:tc>
          <w:tcPr>
            <w:tcW w:w="3827" w:type="dxa"/>
          </w:tcPr>
          <w:p w14:paraId="0190D539" w14:textId="77777777" w:rsidR="009C5498" w:rsidRPr="00A412F1" w:rsidRDefault="003E1FAB" w:rsidP="00654233">
            <w:pPr>
              <w:pStyle w:val="GuidanceText"/>
              <w:rPr>
                <w:lang w:val="en-GB"/>
              </w:rPr>
            </w:pPr>
            <w:r w:rsidRPr="00A412F1">
              <w:rPr>
                <w:lang w:val="en-GB"/>
              </w:rPr>
              <w:t>Time bound dispensation</w:t>
            </w:r>
          </w:p>
        </w:tc>
      </w:tr>
      <w:tr w:rsidR="009C5498" w:rsidRPr="002A3752" w14:paraId="0A9C72A4" w14:textId="77777777" w:rsidTr="007A6551">
        <w:tc>
          <w:tcPr>
            <w:tcW w:w="1134" w:type="dxa"/>
          </w:tcPr>
          <w:p w14:paraId="2DD63A37" w14:textId="77777777" w:rsidR="009C5498" w:rsidRPr="002A3752" w:rsidRDefault="009C5498" w:rsidP="00BD2285">
            <w:pPr>
              <w:rPr>
                <w:lang w:val="en-GB"/>
              </w:rPr>
            </w:pPr>
            <w:r w:rsidRPr="002A3752">
              <w:rPr>
                <w:lang w:val="en-GB"/>
              </w:rPr>
              <w:t>DIS003</w:t>
            </w:r>
          </w:p>
        </w:tc>
        <w:tc>
          <w:tcPr>
            <w:tcW w:w="4111" w:type="dxa"/>
          </w:tcPr>
          <w:p w14:paraId="0E842614" w14:textId="77777777" w:rsidR="009C5498" w:rsidRPr="002A3752" w:rsidRDefault="009C5498" w:rsidP="00BD2285">
            <w:pPr>
              <w:rPr>
                <w:lang w:val="en-GB"/>
              </w:rPr>
            </w:pPr>
          </w:p>
        </w:tc>
        <w:tc>
          <w:tcPr>
            <w:tcW w:w="1418" w:type="dxa"/>
          </w:tcPr>
          <w:p w14:paraId="7EB5756C" w14:textId="77777777" w:rsidR="009C5498" w:rsidRPr="002A3752" w:rsidRDefault="009C5498" w:rsidP="00BD2285">
            <w:pPr>
              <w:rPr>
                <w:lang w:val="en-GB"/>
              </w:rPr>
            </w:pPr>
          </w:p>
        </w:tc>
        <w:tc>
          <w:tcPr>
            <w:tcW w:w="3827" w:type="dxa"/>
          </w:tcPr>
          <w:p w14:paraId="1266BE3A" w14:textId="77777777" w:rsidR="009C5498" w:rsidRPr="002A3752" w:rsidRDefault="009C5498" w:rsidP="00BD2285">
            <w:pPr>
              <w:rPr>
                <w:lang w:val="en-GB"/>
              </w:rPr>
            </w:pPr>
          </w:p>
        </w:tc>
      </w:tr>
    </w:tbl>
    <w:p w14:paraId="2EE6C091" w14:textId="77777777" w:rsidR="00F26232" w:rsidRPr="002A3752" w:rsidRDefault="00F26232" w:rsidP="00F26232">
      <w:pPr>
        <w:rPr>
          <w:lang w:val="en-GB"/>
        </w:rPr>
      </w:pPr>
    </w:p>
    <w:p w14:paraId="65763CFC" w14:textId="77777777" w:rsidR="002206B8" w:rsidRPr="002A3752" w:rsidRDefault="003E1FAB" w:rsidP="00130C22">
      <w:pPr>
        <w:pStyle w:val="GuidanceNotes"/>
        <w:rPr>
          <w:lang w:val="en-GB"/>
        </w:rPr>
      </w:pPr>
      <w:r w:rsidRPr="002A3752">
        <w:rPr>
          <w:lang w:val="en-GB"/>
        </w:rPr>
        <w:t xml:space="preserve">Note – Any </w:t>
      </w:r>
      <w:r w:rsidR="00D03315" w:rsidRPr="002A3752">
        <w:rPr>
          <w:lang w:val="en-GB"/>
        </w:rPr>
        <w:t xml:space="preserve">design </w:t>
      </w:r>
      <w:r w:rsidRPr="002A3752">
        <w:rPr>
          <w:lang w:val="en-GB"/>
        </w:rPr>
        <w:t xml:space="preserve">issues </w:t>
      </w:r>
      <w:r w:rsidR="002206B8" w:rsidRPr="002A3752">
        <w:rPr>
          <w:lang w:val="en-GB"/>
        </w:rPr>
        <w:t xml:space="preserve">should be included in the </w:t>
      </w:r>
      <w:r w:rsidR="009C5498" w:rsidRPr="002A3752">
        <w:rPr>
          <w:lang w:val="en-GB"/>
        </w:rPr>
        <w:t>central Design Issues Register. The above examples should be removed from the table.</w:t>
      </w:r>
    </w:p>
    <w:p w14:paraId="040E863D" w14:textId="77777777" w:rsidR="006E7C6A" w:rsidRPr="002A3752" w:rsidRDefault="006E7C6A">
      <w:pPr>
        <w:spacing w:after="0"/>
        <w:rPr>
          <w:lang w:val="en-GB"/>
        </w:rPr>
      </w:pPr>
    </w:p>
    <w:p w14:paraId="3C407AD9" w14:textId="77777777" w:rsidR="00676217" w:rsidRPr="002A3752" w:rsidRDefault="00676217">
      <w:pPr>
        <w:spacing w:after="0"/>
        <w:rPr>
          <w:lang w:val="en-GB"/>
        </w:rPr>
      </w:pPr>
    </w:p>
    <w:p w14:paraId="10B5A283" w14:textId="77777777" w:rsidR="006E7C6A" w:rsidRPr="002A3752" w:rsidRDefault="006E7C6A" w:rsidP="00DE1FD0">
      <w:pPr>
        <w:pStyle w:val="Heading2"/>
      </w:pPr>
      <w:bookmarkStart w:id="30" w:name="_Toc372538547"/>
      <w:bookmarkStart w:id="31" w:name="_Toc487101809"/>
      <w:r w:rsidRPr="002A3752">
        <w:t>In-Scope</w:t>
      </w:r>
      <w:bookmarkEnd w:id="30"/>
      <w:bookmarkEnd w:id="31"/>
      <w:r w:rsidRPr="002A3752">
        <w:t xml:space="preserve"> </w:t>
      </w:r>
    </w:p>
    <w:p w14:paraId="2328409A" w14:textId="77777777" w:rsidR="009C5498" w:rsidRPr="002A3752" w:rsidRDefault="009C5498" w:rsidP="009C5498">
      <w:pPr>
        <w:rPr>
          <w:lang w:val="en-GB"/>
        </w:rPr>
      </w:pPr>
      <w:r w:rsidRPr="002A3752">
        <w:rPr>
          <w:lang w:val="en-GB"/>
        </w:rPr>
        <w:t xml:space="preserve">This section, at a high level, should include all the Solution design </w:t>
      </w:r>
      <w:r w:rsidR="0049767E" w:rsidRPr="002A3752">
        <w:rPr>
          <w:lang w:val="en-GB"/>
        </w:rPr>
        <w:t>In Scope activities</w:t>
      </w:r>
    </w:p>
    <w:p w14:paraId="5A431296" w14:textId="77777777" w:rsidR="006E7C6A" w:rsidRPr="002A3752" w:rsidRDefault="0049767E" w:rsidP="00B156F9">
      <w:pPr>
        <w:pStyle w:val="ListParagraph"/>
        <w:numPr>
          <w:ilvl w:val="0"/>
          <w:numId w:val="4"/>
        </w:numPr>
        <w:rPr>
          <w:lang w:val="en-GB"/>
        </w:rPr>
      </w:pPr>
      <w:r w:rsidRPr="002A3752">
        <w:rPr>
          <w:lang w:val="en-GB"/>
        </w:rPr>
        <w:t>In Scope 1</w:t>
      </w:r>
    </w:p>
    <w:p w14:paraId="5A2CD8A3" w14:textId="77777777" w:rsidR="006E7C6A" w:rsidRPr="002A3752" w:rsidRDefault="0049767E" w:rsidP="00B156F9">
      <w:pPr>
        <w:pStyle w:val="ListParagraph"/>
        <w:numPr>
          <w:ilvl w:val="0"/>
          <w:numId w:val="4"/>
        </w:numPr>
        <w:rPr>
          <w:lang w:val="en-GB"/>
        </w:rPr>
      </w:pPr>
      <w:r w:rsidRPr="002A3752">
        <w:rPr>
          <w:lang w:val="en-GB"/>
        </w:rPr>
        <w:t>In Scope 2</w:t>
      </w:r>
    </w:p>
    <w:p w14:paraId="057FBE62" w14:textId="77777777" w:rsidR="00DA2E1A" w:rsidRPr="002A3752" w:rsidRDefault="00DA2E1A" w:rsidP="00654233">
      <w:pPr>
        <w:pStyle w:val="GuidanceText"/>
        <w:rPr>
          <w:lang w:val="en-GB"/>
        </w:rPr>
      </w:pPr>
    </w:p>
    <w:p w14:paraId="10B76EED" w14:textId="77777777" w:rsidR="00DA2E1A" w:rsidRPr="002A3752" w:rsidRDefault="003A7C5A" w:rsidP="009049BE">
      <w:pPr>
        <w:pStyle w:val="GuidanceNotes"/>
        <w:rPr>
          <w:lang w:val="en-GB"/>
        </w:rPr>
      </w:pPr>
      <w:r w:rsidRPr="002A3752">
        <w:rPr>
          <w:lang w:val="en-GB"/>
        </w:rPr>
        <w:lastRenderedPageBreak/>
        <w:t>E.g.</w:t>
      </w:r>
      <w:r w:rsidR="00DA2E1A" w:rsidRPr="002A3752">
        <w:rPr>
          <w:lang w:val="en-GB"/>
        </w:rPr>
        <w:t xml:space="preserve">: </w:t>
      </w:r>
      <w:r w:rsidR="00DA2E1A" w:rsidRPr="002A3752">
        <w:rPr>
          <w:lang w:val="en-GB"/>
        </w:rPr>
        <w:br/>
        <w:t xml:space="preserve">  In Scope Activities and </w:t>
      </w:r>
      <w:r w:rsidRPr="002A3752">
        <w:rPr>
          <w:lang w:val="en-GB"/>
        </w:rPr>
        <w:t>Interfaces:</w:t>
      </w:r>
    </w:p>
    <w:p w14:paraId="68272BD9" w14:textId="77777777" w:rsidR="00DA2E1A" w:rsidRPr="002A3752" w:rsidRDefault="00DA2E1A" w:rsidP="009049BE">
      <w:pPr>
        <w:pStyle w:val="GuidanceNotes"/>
        <w:rPr>
          <w:lang w:val="en-GB"/>
        </w:rPr>
      </w:pPr>
      <w:r w:rsidRPr="002A3752">
        <w:rPr>
          <w:lang w:val="en-GB"/>
        </w:rPr>
        <w:t>Actively track crew through specific zones in the CBC via RFID tracking</w:t>
      </w:r>
    </w:p>
    <w:p w14:paraId="41CA150D" w14:textId="77777777" w:rsidR="00DA2E1A" w:rsidRPr="002A3752" w:rsidRDefault="00DA2E1A" w:rsidP="009049BE">
      <w:pPr>
        <w:pStyle w:val="GuidanceNotes"/>
        <w:rPr>
          <w:lang w:val="en-GB"/>
        </w:rPr>
      </w:pPr>
      <w:r w:rsidRPr="002A3752">
        <w:rPr>
          <w:lang w:val="en-GB"/>
        </w:rPr>
        <w:t>Monitor and alert controllers when crew have failed to progress to the next zone within specified tolerances</w:t>
      </w:r>
    </w:p>
    <w:p w14:paraId="009658D0" w14:textId="77777777" w:rsidR="00DA2E1A" w:rsidRDefault="00DA2E1A" w:rsidP="009049BE">
      <w:pPr>
        <w:pStyle w:val="GuidanceNotes"/>
        <w:rPr>
          <w:lang w:val="en-GB"/>
        </w:rPr>
      </w:pPr>
      <w:r w:rsidRPr="002A3752">
        <w:rPr>
          <w:lang w:val="en-GB"/>
        </w:rPr>
        <w:t xml:space="preserve">Monitor and alert controllers when facilities / hardware issues arise </w:t>
      </w:r>
    </w:p>
    <w:p w14:paraId="4DD2F067" w14:textId="5DE1A70C" w:rsidR="00546040" w:rsidRPr="002A3752" w:rsidRDefault="00546040" w:rsidP="009049BE">
      <w:pPr>
        <w:pStyle w:val="GuidanceNotes"/>
        <w:rPr>
          <w:lang w:val="en-GB"/>
        </w:rPr>
      </w:pPr>
      <w:r>
        <w:rPr>
          <w:lang w:val="en-GB"/>
        </w:rPr>
        <w:t xml:space="preserve">Please also add the current system items that will be de-commissioned by this HLD. </w:t>
      </w:r>
    </w:p>
    <w:p w14:paraId="70E8E432" w14:textId="77777777" w:rsidR="0049767E" w:rsidRPr="002A3752" w:rsidRDefault="0049767E" w:rsidP="00023689">
      <w:pPr>
        <w:rPr>
          <w:lang w:val="en-GB"/>
        </w:rPr>
      </w:pPr>
    </w:p>
    <w:p w14:paraId="31873C6A" w14:textId="77777777" w:rsidR="006E7C6A" w:rsidRPr="002A3752" w:rsidRDefault="006E7C6A" w:rsidP="00DE1FD0">
      <w:pPr>
        <w:pStyle w:val="Heading2"/>
      </w:pPr>
      <w:bookmarkStart w:id="32" w:name="_Toc372538548"/>
      <w:bookmarkStart w:id="33" w:name="_Toc487101810"/>
      <w:r w:rsidRPr="002A3752">
        <w:t>Out-of-Scope</w:t>
      </w:r>
      <w:bookmarkEnd w:id="32"/>
      <w:bookmarkEnd w:id="33"/>
      <w:r w:rsidRPr="002A3752">
        <w:t xml:space="preserve"> </w:t>
      </w:r>
    </w:p>
    <w:p w14:paraId="2C2577DD" w14:textId="77777777" w:rsidR="006E7C6A" w:rsidRPr="002A3752" w:rsidRDefault="006E7C6A" w:rsidP="00B156F9">
      <w:pPr>
        <w:pStyle w:val="ListParagraph"/>
        <w:numPr>
          <w:ilvl w:val="0"/>
          <w:numId w:val="4"/>
        </w:numPr>
        <w:rPr>
          <w:lang w:val="en-GB"/>
        </w:rPr>
      </w:pPr>
      <w:r w:rsidRPr="002A3752">
        <w:rPr>
          <w:lang w:val="en-GB"/>
        </w:rPr>
        <w:t>Out of Scope 1</w:t>
      </w:r>
    </w:p>
    <w:p w14:paraId="34742C75" w14:textId="77777777" w:rsidR="006E7C6A" w:rsidRPr="002A3752" w:rsidRDefault="006E7C6A" w:rsidP="00B156F9">
      <w:pPr>
        <w:pStyle w:val="ListParagraph"/>
        <w:numPr>
          <w:ilvl w:val="0"/>
          <w:numId w:val="4"/>
        </w:numPr>
        <w:rPr>
          <w:lang w:val="en-GB"/>
        </w:rPr>
      </w:pPr>
      <w:r w:rsidRPr="002A3752">
        <w:rPr>
          <w:lang w:val="en-GB"/>
        </w:rPr>
        <w:t xml:space="preserve">Out of Scope </w:t>
      </w:r>
      <w:r w:rsidR="003E1FAB" w:rsidRPr="002A3752">
        <w:rPr>
          <w:lang w:val="en-GB"/>
        </w:rPr>
        <w:t>2</w:t>
      </w:r>
    </w:p>
    <w:p w14:paraId="67DA4FCE" w14:textId="77777777" w:rsidR="003E1FAB" w:rsidRPr="002A3752" w:rsidRDefault="003A7C5A" w:rsidP="009049BE">
      <w:pPr>
        <w:pStyle w:val="GuidanceNotes"/>
        <w:rPr>
          <w:lang w:val="en-GB"/>
        </w:rPr>
      </w:pPr>
      <w:r w:rsidRPr="002A3752">
        <w:rPr>
          <w:lang w:val="en-GB"/>
        </w:rPr>
        <w:t>E.g.</w:t>
      </w:r>
      <w:r w:rsidR="00DA2E1A" w:rsidRPr="002A3752">
        <w:rPr>
          <w:lang w:val="en-GB"/>
        </w:rPr>
        <w:t>:</w:t>
      </w:r>
    </w:p>
    <w:p w14:paraId="3D3480BB" w14:textId="77777777" w:rsidR="00DA2E1A" w:rsidRPr="002A3752" w:rsidRDefault="00DA2E1A" w:rsidP="009049BE">
      <w:pPr>
        <w:pStyle w:val="GuidanceNotes"/>
        <w:rPr>
          <w:lang w:val="en-GB"/>
        </w:rPr>
      </w:pPr>
      <w:r w:rsidRPr="002A3752">
        <w:rPr>
          <w:lang w:val="en-GB"/>
        </w:rPr>
        <w:t>Out of Scope Activities and Interfaces</w:t>
      </w:r>
    </w:p>
    <w:p w14:paraId="223B592E" w14:textId="77777777" w:rsidR="00DA2E1A" w:rsidRPr="002A3752" w:rsidRDefault="00DA2E1A" w:rsidP="009049BE">
      <w:pPr>
        <w:pStyle w:val="GuidanceNotes"/>
        <w:rPr>
          <w:lang w:val="en-GB"/>
        </w:rPr>
      </w:pPr>
    </w:p>
    <w:p w14:paraId="59D90BFB" w14:textId="77777777" w:rsidR="00DA2E1A" w:rsidRPr="002A3752" w:rsidRDefault="00DA2E1A" w:rsidP="009049BE">
      <w:pPr>
        <w:pStyle w:val="GuidanceNotes"/>
        <w:rPr>
          <w:lang w:val="en-GB"/>
        </w:rPr>
      </w:pPr>
      <w:r w:rsidRPr="002A3752">
        <w:rPr>
          <w:lang w:val="en-GB"/>
        </w:rPr>
        <w:t>Non-English language version of application user interface and/or operational manual/guidelines</w:t>
      </w:r>
    </w:p>
    <w:p w14:paraId="76AD86F4" w14:textId="77777777" w:rsidR="00DA2E1A" w:rsidRPr="002A3752" w:rsidRDefault="00DA2E1A" w:rsidP="009049BE">
      <w:pPr>
        <w:pStyle w:val="GuidanceNotes"/>
        <w:rPr>
          <w:lang w:val="en-GB"/>
        </w:rPr>
      </w:pPr>
      <w:r w:rsidRPr="002A3752">
        <w:rPr>
          <w:lang w:val="en-GB"/>
        </w:rPr>
        <w:t>Support for an airport other than AUH</w:t>
      </w:r>
    </w:p>
    <w:p w14:paraId="7A1F389F" w14:textId="77777777" w:rsidR="00DA2E1A" w:rsidRPr="002A3752" w:rsidRDefault="00DA2E1A" w:rsidP="009049BE">
      <w:pPr>
        <w:pStyle w:val="GuidanceNotes"/>
        <w:rPr>
          <w:lang w:val="en-GB"/>
        </w:rPr>
      </w:pPr>
      <w:r w:rsidRPr="002A3752">
        <w:rPr>
          <w:lang w:val="en-GB"/>
        </w:rPr>
        <w:t xml:space="preserve">Land-side and Air-side integration adapters to/from </w:t>
      </w:r>
      <w:r w:rsidR="003A7C5A" w:rsidRPr="002A3752">
        <w:rPr>
          <w:lang w:val="en-GB"/>
        </w:rPr>
        <w:t>Etihad Integration Platform</w:t>
      </w:r>
      <w:r w:rsidRPr="002A3752">
        <w:rPr>
          <w:lang w:val="en-GB"/>
        </w:rPr>
        <w:t>.</w:t>
      </w:r>
    </w:p>
    <w:p w14:paraId="1ACC20E1" w14:textId="77777777" w:rsidR="00DA2E1A" w:rsidRPr="002A3752" w:rsidRDefault="00DA2E1A" w:rsidP="009049BE">
      <w:pPr>
        <w:pStyle w:val="GuidanceNotes"/>
        <w:rPr>
          <w:lang w:val="en-GB"/>
        </w:rPr>
      </w:pPr>
    </w:p>
    <w:p w14:paraId="2416079F" w14:textId="77777777" w:rsidR="006E7C6A" w:rsidRPr="002A3752" w:rsidRDefault="006E7C6A" w:rsidP="00023689">
      <w:pPr>
        <w:rPr>
          <w:lang w:val="en-GB"/>
        </w:rPr>
      </w:pPr>
    </w:p>
    <w:p w14:paraId="7C2F14DB" w14:textId="77777777" w:rsidR="002A08DF" w:rsidRPr="002A3752" w:rsidRDefault="002A08DF" w:rsidP="00023689">
      <w:pPr>
        <w:rPr>
          <w:lang w:val="en-GB"/>
        </w:rPr>
      </w:pPr>
    </w:p>
    <w:p w14:paraId="72E6A8A4" w14:textId="77777777" w:rsidR="009232CB" w:rsidRPr="002A3752" w:rsidRDefault="009232CB" w:rsidP="007A10A9">
      <w:pPr>
        <w:pStyle w:val="GuidanceNotes"/>
        <w:rPr>
          <w:lang w:val="en-GB"/>
        </w:rPr>
      </w:pPr>
    </w:p>
    <w:p w14:paraId="15E08B4D" w14:textId="77777777" w:rsidR="00480EF8" w:rsidRPr="002A3752" w:rsidRDefault="00480EF8" w:rsidP="00480EF8">
      <w:pPr>
        <w:rPr>
          <w:lang w:val="en-GB"/>
        </w:rPr>
      </w:pPr>
      <w:r w:rsidRPr="002A3752">
        <w:rPr>
          <w:lang w:val="en-GB"/>
        </w:rPr>
        <w:tab/>
      </w:r>
      <w:r w:rsidRPr="002A3752">
        <w:rPr>
          <w:lang w:val="en-GB"/>
        </w:rPr>
        <w:tab/>
      </w:r>
    </w:p>
    <w:p w14:paraId="49743001" w14:textId="77777777" w:rsidR="00BF1E5C" w:rsidRPr="002A3752" w:rsidRDefault="00BF1E5C" w:rsidP="007A6551">
      <w:pPr>
        <w:rPr>
          <w:lang w:val="en-GB"/>
        </w:rPr>
      </w:pPr>
    </w:p>
    <w:p w14:paraId="0962651E" w14:textId="77777777" w:rsidR="00BF1E5C" w:rsidRPr="002A3752" w:rsidRDefault="00BF1E5C" w:rsidP="007A6551">
      <w:pPr>
        <w:rPr>
          <w:lang w:val="en-GB"/>
        </w:rPr>
      </w:pPr>
    </w:p>
    <w:p w14:paraId="24A20656" w14:textId="400C8FBF" w:rsidR="005744D4" w:rsidRPr="002A3752" w:rsidRDefault="005744D4" w:rsidP="007A10A9">
      <w:pPr>
        <w:pStyle w:val="GuidanceNotes"/>
        <w:rPr>
          <w:lang w:val="en-GB"/>
        </w:rPr>
      </w:pPr>
    </w:p>
    <w:p w14:paraId="76D9DF17" w14:textId="7AD483EE" w:rsidR="00023689" w:rsidRPr="002A3752" w:rsidRDefault="007E12D8" w:rsidP="0056152C">
      <w:pPr>
        <w:pStyle w:val="Heading1"/>
      </w:pPr>
      <w:bookmarkStart w:id="34" w:name="_Toc487101811"/>
      <w:r w:rsidRPr="002A3752">
        <w:lastRenderedPageBreak/>
        <w:t>Solution Design</w:t>
      </w:r>
      <w:bookmarkEnd w:id="34"/>
    </w:p>
    <w:p w14:paraId="6B257301" w14:textId="77777777" w:rsidR="007C380B" w:rsidRDefault="007C380B" w:rsidP="007A10A9">
      <w:pPr>
        <w:pStyle w:val="GuidanceNotes"/>
        <w:rPr>
          <w:lang w:val="en-GB"/>
        </w:rPr>
      </w:pPr>
      <w:r w:rsidRPr="002A3752">
        <w:rPr>
          <w:lang w:val="en-GB"/>
        </w:rPr>
        <w:t>This section should provide a high-level overview of how the functionality and responsibilities of the system were partitioned and then assigned to subsystems or components</w:t>
      </w:r>
    </w:p>
    <w:p w14:paraId="16B9DA50" w14:textId="77777777" w:rsidR="00F87420" w:rsidRPr="002A3752" w:rsidRDefault="00F87420" w:rsidP="007A10A9">
      <w:pPr>
        <w:pStyle w:val="GuidanceNotes"/>
        <w:rPr>
          <w:lang w:val="en-GB"/>
        </w:rPr>
      </w:pPr>
    </w:p>
    <w:p w14:paraId="51B89290" w14:textId="5578C6FC" w:rsidR="00110F39" w:rsidRPr="002A3752" w:rsidRDefault="00110F39" w:rsidP="00DE1FD0">
      <w:pPr>
        <w:pStyle w:val="Heading2"/>
      </w:pPr>
      <w:bookmarkStart w:id="35" w:name="_Toc487101812"/>
      <w:r w:rsidRPr="002A3752">
        <w:t>Current Application Design</w:t>
      </w:r>
      <w:bookmarkEnd w:id="35"/>
    </w:p>
    <w:p w14:paraId="30DB7741" w14:textId="19B3F5AE" w:rsidR="00110F39" w:rsidRDefault="00110F39" w:rsidP="00110F39">
      <w:pPr>
        <w:pStyle w:val="GuidanceNotes"/>
        <w:rPr>
          <w:lang w:val="en-GB"/>
        </w:rPr>
      </w:pPr>
      <w:r w:rsidRPr="002A3752">
        <w:rPr>
          <w:lang w:val="en-GB"/>
        </w:rPr>
        <w:t xml:space="preserve">Brief description of the application and its </w:t>
      </w:r>
      <w:r w:rsidR="00F87420">
        <w:rPr>
          <w:lang w:val="en-GB"/>
        </w:rPr>
        <w:t>current</w:t>
      </w:r>
      <w:r w:rsidRPr="002A3752">
        <w:rPr>
          <w:lang w:val="en-GB"/>
        </w:rPr>
        <w:t xml:space="preserve"> purpose.</w:t>
      </w:r>
    </w:p>
    <w:p w14:paraId="6E7AC364" w14:textId="77777777" w:rsidR="00F87420" w:rsidRPr="002A3752" w:rsidRDefault="00F87420" w:rsidP="00110F39">
      <w:pPr>
        <w:pStyle w:val="GuidanceNotes"/>
        <w:rPr>
          <w:lang w:val="en-GB"/>
        </w:rPr>
      </w:pPr>
    </w:p>
    <w:p w14:paraId="76A6B7CE" w14:textId="77777777" w:rsidR="00F87420" w:rsidRDefault="00F87420" w:rsidP="00A412F1">
      <w:pPr>
        <w:pStyle w:val="Heading3"/>
      </w:pPr>
      <w:bookmarkStart w:id="36" w:name="_Toc487101813"/>
      <w:r w:rsidRPr="002A3752">
        <w:t>Use Case Model</w:t>
      </w:r>
      <w:r>
        <w:t xml:space="preserve"> Diagram</w:t>
      </w:r>
      <w:bookmarkEnd w:id="36"/>
    </w:p>
    <w:p w14:paraId="3CEADCD7" w14:textId="62AE9413" w:rsidR="0021048F" w:rsidRDefault="0021048F" w:rsidP="00A412F1">
      <w:pPr>
        <w:pStyle w:val="GuidanceNotes"/>
      </w:pPr>
      <w:r>
        <w:rPr>
          <w:lang w:val="en-GB"/>
        </w:rPr>
        <w:t>Expectation in this section is to show the use case model diagram from system architect showing the actors and use cases supported by the current system. The actors in the diagram must be the same names as the actors in the network concept diagram and the authorisation section in the security chapter.</w:t>
      </w:r>
    </w:p>
    <w:p w14:paraId="6168F6A2" w14:textId="411641A3" w:rsidR="0021048F" w:rsidRPr="007B4717" w:rsidRDefault="0021048F" w:rsidP="00A412F1">
      <w:pPr>
        <w:pStyle w:val="GuidanceNotes"/>
      </w:pPr>
      <w:r>
        <w:rPr>
          <w:lang w:val="en-GB"/>
        </w:rPr>
        <w:t>Example</w:t>
      </w:r>
    </w:p>
    <w:p w14:paraId="0CB2D953" w14:textId="466B6EE5" w:rsidR="0021048F" w:rsidRDefault="0021048F" w:rsidP="00110F39">
      <w:pPr>
        <w:rPr>
          <w:rFonts w:ascii="Calibri" w:hAnsi="Calibri"/>
          <w:color w:val="4F6228"/>
          <w:lang w:val="en-GB"/>
        </w:rPr>
      </w:pPr>
      <w:r w:rsidRPr="00216839">
        <w:rPr>
          <w:noProof/>
        </w:rPr>
        <w:drawing>
          <wp:inline distT="0" distB="0" distL="0" distR="0" wp14:anchorId="228A308B" wp14:editId="2771A39D">
            <wp:extent cx="6646545" cy="3576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6545" cy="3576955"/>
                    </a:xfrm>
                    <a:prstGeom prst="rect">
                      <a:avLst/>
                    </a:prstGeom>
                    <a:noFill/>
                    <a:ln>
                      <a:noFill/>
                    </a:ln>
                  </pic:spPr>
                </pic:pic>
              </a:graphicData>
            </a:graphic>
          </wp:inline>
        </w:drawing>
      </w:r>
    </w:p>
    <w:p w14:paraId="43FF96D7" w14:textId="24F5F48B" w:rsidR="0021048F" w:rsidRDefault="0021048F" w:rsidP="00A412F1">
      <w:pPr>
        <w:pStyle w:val="GuidanceNotes"/>
        <w:rPr>
          <w:lang w:val="en-GB"/>
        </w:rPr>
      </w:pPr>
      <w:r>
        <w:rPr>
          <w:lang w:val="en-GB"/>
        </w:rPr>
        <w:t>The actors list and use case list shown below should be exported from System Architect using a report based on the modelled diagram above.</w:t>
      </w:r>
    </w:p>
    <w:p w14:paraId="30541C11" w14:textId="77777777" w:rsidR="0021048F" w:rsidRPr="0021048F" w:rsidRDefault="0021048F" w:rsidP="0021048F">
      <w:pPr>
        <w:keepNext/>
        <w:spacing w:before="120" w:after="240"/>
        <w:ind w:left="800" w:hanging="800"/>
        <w:outlineLvl w:val="3"/>
        <w:rPr>
          <w:rFonts w:cs="Arial"/>
          <w:b/>
          <w:bCs/>
          <w:iCs/>
          <w:color w:val="1C150B"/>
          <w:kern w:val="32"/>
          <w:sz w:val="22"/>
          <w:szCs w:val="28"/>
          <w:lang w:val="en-GB"/>
        </w:rPr>
      </w:pPr>
      <w:r w:rsidRPr="0021048F">
        <w:rPr>
          <w:rFonts w:cs="Arial"/>
          <w:b/>
          <w:bCs/>
          <w:iCs/>
          <w:color w:val="1C150B"/>
          <w:kern w:val="32"/>
          <w:sz w:val="22"/>
          <w:szCs w:val="28"/>
          <w:lang w:val="en-GB"/>
        </w:rPr>
        <w:t>Actors</w:t>
      </w:r>
    </w:p>
    <w:tbl>
      <w:tblPr>
        <w:tblStyle w:val="GridTable1Light1"/>
        <w:tblW w:w="0" w:type="auto"/>
        <w:tblLook w:val="04A0" w:firstRow="1" w:lastRow="0" w:firstColumn="1" w:lastColumn="0" w:noHBand="0" w:noVBand="1"/>
      </w:tblPr>
      <w:tblGrid>
        <w:gridCol w:w="2155"/>
        <w:gridCol w:w="8302"/>
      </w:tblGrid>
      <w:tr w:rsidR="0021048F" w:rsidRPr="0021048F" w14:paraId="0B4856EB" w14:textId="77777777" w:rsidTr="0021048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55" w:type="dxa"/>
            <w:tcBorders>
              <w:bottom w:val="none" w:sz="0" w:space="0" w:color="auto"/>
            </w:tcBorders>
            <w:shd w:val="clear" w:color="auto" w:fill="BFBFBF" w:themeFill="background1" w:themeFillShade="BF"/>
          </w:tcPr>
          <w:p w14:paraId="25C5892D" w14:textId="77777777" w:rsidR="0021048F" w:rsidRPr="0021048F" w:rsidRDefault="0021048F" w:rsidP="0021048F">
            <w:pPr>
              <w:tabs>
                <w:tab w:val="num" w:pos="720"/>
              </w:tabs>
              <w:rPr>
                <w:lang w:val="en-GB"/>
              </w:rPr>
            </w:pPr>
            <w:r w:rsidRPr="0021048F">
              <w:rPr>
                <w:lang w:val="en-GB"/>
              </w:rPr>
              <w:t>Actor</w:t>
            </w:r>
          </w:p>
        </w:tc>
        <w:tc>
          <w:tcPr>
            <w:tcW w:w="8302" w:type="dxa"/>
            <w:tcBorders>
              <w:bottom w:val="none" w:sz="0" w:space="0" w:color="auto"/>
            </w:tcBorders>
            <w:shd w:val="clear" w:color="auto" w:fill="BFBFBF" w:themeFill="background1" w:themeFillShade="BF"/>
          </w:tcPr>
          <w:p w14:paraId="262C4463" w14:textId="77777777" w:rsidR="0021048F" w:rsidRPr="0021048F" w:rsidRDefault="0021048F" w:rsidP="0021048F">
            <w:pPr>
              <w:tabs>
                <w:tab w:val="num" w:pos="720"/>
              </w:tabs>
              <w:cnfStyle w:val="100000000000" w:firstRow="1" w:lastRow="0" w:firstColumn="0" w:lastColumn="0" w:oddVBand="0" w:evenVBand="0" w:oddHBand="0" w:evenHBand="0" w:firstRowFirstColumn="0" w:firstRowLastColumn="0" w:lastRowFirstColumn="0" w:lastRowLastColumn="0"/>
              <w:rPr>
                <w:lang w:val="en-GB"/>
              </w:rPr>
            </w:pPr>
            <w:r w:rsidRPr="0021048F">
              <w:rPr>
                <w:lang w:val="en-GB"/>
              </w:rPr>
              <w:t>Description</w:t>
            </w:r>
          </w:p>
        </w:tc>
      </w:tr>
      <w:tr w:rsidR="0021048F" w:rsidRPr="0021048F" w14:paraId="50143BD2" w14:textId="77777777" w:rsidTr="0021048F">
        <w:trPr>
          <w:trHeight w:val="681"/>
        </w:trPr>
        <w:tc>
          <w:tcPr>
            <w:cnfStyle w:val="001000000000" w:firstRow="0" w:lastRow="0" w:firstColumn="1" w:lastColumn="0" w:oddVBand="0" w:evenVBand="0" w:oddHBand="0" w:evenHBand="0" w:firstRowFirstColumn="0" w:firstRowLastColumn="0" w:lastRowFirstColumn="0" w:lastRowLastColumn="0"/>
            <w:tcW w:w="2155" w:type="dxa"/>
            <w:hideMark/>
          </w:tcPr>
          <w:p w14:paraId="713B3DC0" w14:textId="77777777" w:rsidR="0021048F" w:rsidRPr="0021048F" w:rsidRDefault="0021048F" w:rsidP="0021048F">
            <w:pPr>
              <w:tabs>
                <w:tab w:val="num" w:pos="720"/>
              </w:tabs>
              <w:rPr>
                <w:lang w:val="en-GB"/>
              </w:rPr>
            </w:pPr>
            <w:r w:rsidRPr="0021048F">
              <w:rPr>
                <w:lang w:val="en-GB"/>
              </w:rPr>
              <w:t>ADGOV Member</w:t>
            </w:r>
          </w:p>
        </w:tc>
        <w:tc>
          <w:tcPr>
            <w:tcW w:w="8302" w:type="dxa"/>
            <w:hideMark/>
          </w:tcPr>
          <w:p w14:paraId="08BCDA6D" w14:textId="77777777" w:rsidR="0021048F" w:rsidRPr="0021048F" w:rsidRDefault="0021048F" w:rsidP="0021048F">
            <w:pPr>
              <w:tabs>
                <w:tab w:val="num" w:pos="720"/>
              </w:tabs>
              <w:cnfStyle w:val="000000000000" w:firstRow="0" w:lastRow="0" w:firstColumn="0" w:lastColumn="0" w:oddVBand="0" w:evenVBand="0" w:oddHBand="0" w:evenHBand="0" w:firstRowFirstColumn="0" w:firstRowLastColumn="0" w:lastRowFirstColumn="0" w:lastRowLastColumn="0"/>
              <w:rPr>
                <w:bCs/>
                <w:lang w:val="en-GB"/>
              </w:rPr>
            </w:pPr>
            <w:r w:rsidRPr="0021048F">
              <w:rPr>
                <w:bCs/>
                <w:lang w:val="en-GB"/>
              </w:rPr>
              <w:t>This actor represents an Abu Dhabi Government employee who joins the Etihad Guest program. This actor has to prove that they are an employee of an Abu Dhabi government department to be able to join the virtual club for ADGOV.</w:t>
            </w:r>
          </w:p>
        </w:tc>
      </w:tr>
    </w:tbl>
    <w:p w14:paraId="2E15E512" w14:textId="77777777" w:rsidR="0021048F" w:rsidRPr="0021048F" w:rsidRDefault="0021048F" w:rsidP="0021048F">
      <w:pPr>
        <w:keepNext/>
        <w:spacing w:before="120" w:after="240"/>
        <w:ind w:left="800" w:hanging="800"/>
        <w:outlineLvl w:val="3"/>
        <w:rPr>
          <w:rFonts w:cs="Arial"/>
          <w:b/>
          <w:bCs/>
          <w:iCs/>
          <w:color w:val="1C150B"/>
          <w:kern w:val="32"/>
          <w:sz w:val="22"/>
          <w:szCs w:val="28"/>
          <w:lang w:val="en-GB"/>
        </w:rPr>
      </w:pPr>
      <w:r w:rsidRPr="0021048F">
        <w:rPr>
          <w:rFonts w:cs="Arial"/>
          <w:b/>
          <w:bCs/>
          <w:iCs/>
          <w:color w:val="1C150B"/>
          <w:kern w:val="32"/>
          <w:sz w:val="22"/>
          <w:szCs w:val="28"/>
          <w:lang w:val="en-GB"/>
        </w:rPr>
        <w:lastRenderedPageBreak/>
        <w:t>Use cases</w:t>
      </w:r>
    </w:p>
    <w:tbl>
      <w:tblPr>
        <w:tblStyle w:val="GridTable1Light1"/>
        <w:tblW w:w="10485" w:type="dxa"/>
        <w:tblLook w:val="04A0" w:firstRow="1" w:lastRow="0" w:firstColumn="1" w:lastColumn="0" w:noHBand="0" w:noVBand="1"/>
      </w:tblPr>
      <w:tblGrid>
        <w:gridCol w:w="3290"/>
        <w:gridCol w:w="7195"/>
      </w:tblGrid>
      <w:tr w:rsidR="0021048F" w:rsidRPr="0021048F" w14:paraId="0397E593" w14:textId="77777777" w:rsidTr="0021048F">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3290" w:type="dxa"/>
            <w:tcBorders>
              <w:bottom w:val="none" w:sz="0" w:space="0" w:color="auto"/>
            </w:tcBorders>
            <w:shd w:val="clear" w:color="auto" w:fill="BFBFBF" w:themeFill="background1" w:themeFillShade="BF"/>
            <w:hideMark/>
          </w:tcPr>
          <w:p w14:paraId="1901A9D3" w14:textId="77777777" w:rsidR="0021048F" w:rsidRPr="0021048F" w:rsidRDefault="0021048F" w:rsidP="0021048F">
            <w:pPr>
              <w:spacing w:after="0"/>
              <w:rPr>
                <w:rFonts w:ascii="Calibri" w:hAnsi="Calibri"/>
                <w:color w:val="000000"/>
                <w:szCs w:val="20"/>
              </w:rPr>
            </w:pPr>
            <w:r w:rsidRPr="0021048F">
              <w:rPr>
                <w:rFonts w:ascii="Calibri" w:hAnsi="Calibri"/>
                <w:color w:val="000000"/>
                <w:szCs w:val="20"/>
              </w:rPr>
              <w:t>Use Case</w:t>
            </w:r>
          </w:p>
        </w:tc>
        <w:tc>
          <w:tcPr>
            <w:tcW w:w="7195" w:type="dxa"/>
            <w:tcBorders>
              <w:bottom w:val="none" w:sz="0" w:space="0" w:color="auto"/>
            </w:tcBorders>
            <w:shd w:val="clear" w:color="auto" w:fill="BFBFBF" w:themeFill="background1" w:themeFillShade="BF"/>
            <w:hideMark/>
          </w:tcPr>
          <w:p w14:paraId="6FDCC5A9" w14:textId="77777777" w:rsidR="0021048F" w:rsidRPr="0021048F" w:rsidRDefault="0021048F" w:rsidP="0021048F">
            <w:pPr>
              <w:spacing w:after="0"/>
              <w:cnfStyle w:val="100000000000" w:firstRow="1" w:lastRow="0" w:firstColumn="0" w:lastColumn="0" w:oddVBand="0" w:evenVBand="0" w:oddHBand="0" w:evenHBand="0" w:firstRowFirstColumn="0" w:firstRowLastColumn="0" w:lastRowFirstColumn="0" w:lastRowLastColumn="0"/>
              <w:rPr>
                <w:rFonts w:ascii="Calibri" w:hAnsi="Calibri"/>
                <w:color w:val="000000"/>
                <w:szCs w:val="20"/>
              </w:rPr>
            </w:pPr>
            <w:r w:rsidRPr="0021048F">
              <w:rPr>
                <w:rFonts w:ascii="Calibri" w:hAnsi="Calibri"/>
                <w:color w:val="000000"/>
                <w:szCs w:val="20"/>
              </w:rPr>
              <w:t>Description</w:t>
            </w:r>
          </w:p>
        </w:tc>
      </w:tr>
      <w:tr w:rsidR="0021048F" w:rsidRPr="0021048F" w14:paraId="53B74D60" w14:textId="77777777" w:rsidTr="0021048F">
        <w:trPr>
          <w:trHeight w:val="20"/>
        </w:trPr>
        <w:tc>
          <w:tcPr>
            <w:cnfStyle w:val="001000000000" w:firstRow="0" w:lastRow="0" w:firstColumn="1" w:lastColumn="0" w:oddVBand="0" w:evenVBand="0" w:oddHBand="0" w:evenHBand="0" w:firstRowFirstColumn="0" w:firstRowLastColumn="0" w:lastRowFirstColumn="0" w:lastRowLastColumn="0"/>
            <w:tcW w:w="3290" w:type="dxa"/>
          </w:tcPr>
          <w:p w14:paraId="754EF192" w14:textId="77777777" w:rsidR="0021048F" w:rsidRPr="0021048F" w:rsidRDefault="0021048F" w:rsidP="0021048F">
            <w:pPr>
              <w:spacing w:before="120" w:after="60"/>
              <w:jc w:val="both"/>
              <w:rPr>
                <w:lang w:val="en-GB"/>
              </w:rPr>
            </w:pPr>
            <w:r w:rsidRPr="0021048F">
              <w:rPr>
                <w:lang w:val="en-GB"/>
              </w:rPr>
              <w:t>ON Agent authorization</w:t>
            </w:r>
          </w:p>
        </w:tc>
        <w:tc>
          <w:tcPr>
            <w:tcW w:w="7195" w:type="dxa"/>
          </w:tcPr>
          <w:p w14:paraId="70965E94" w14:textId="77777777" w:rsidR="0021048F" w:rsidRPr="0021048F" w:rsidRDefault="0021048F" w:rsidP="0021048F">
            <w:pPr>
              <w:spacing w:after="0"/>
              <w:cnfStyle w:val="000000000000" w:firstRow="0" w:lastRow="0" w:firstColumn="0" w:lastColumn="0" w:oddVBand="0" w:evenVBand="0" w:oddHBand="0" w:evenHBand="0" w:firstRowFirstColumn="0" w:firstRowLastColumn="0" w:lastRowFirstColumn="0" w:lastRowLastColumn="0"/>
              <w:rPr>
                <w:lang w:val="en-GB"/>
              </w:rPr>
            </w:pPr>
            <w:r w:rsidRPr="0021048F">
              <w:rPr>
                <w:lang w:val="en-GB"/>
              </w:rPr>
              <w:t>For ON Agent login, SAML requests will be sent to OKTA Enterprise login instance directly (not via ESB). OKTA will respond with TOKEN, which will be submitted again to OKTA to get SSO initiated for AGENT.</w:t>
            </w:r>
          </w:p>
        </w:tc>
      </w:tr>
    </w:tbl>
    <w:p w14:paraId="5765C8FD" w14:textId="77777777" w:rsidR="0021048F" w:rsidRDefault="0021048F" w:rsidP="00110F39">
      <w:pPr>
        <w:rPr>
          <w:rFonts w:ascii="Calibri" w:hAnsi="Calibri"/>
          <w:color w:val="4F6228"/>
          <w:lang w:val="en-GB"/>
        </w:rPr>
      </w:pPr>
    </w:p>
    <w:p w14:paraId="74E64A00" w14:textId="00975D97" w:rsidR="00110F39" w:rsidRPr="00A412F1" w:rsidRDefault="00110F39" w:rsidP="00110F39">
      <w:pPr>
        <w:rPr>
          <w:rFonts w:ascii="Calibri" w:hAnsi="Calibri"/>
          <w:color w:val="4F6228"/>
          <w:lang w:val="en-GB"/>
        </w:rPr>
      </w:pPr>
    </w:p>
    <w:p w14:paraId="7C1EF8FF" w14:textId="77777777" w:rsidR="00EB41FD" w:rsidRDefault="00EB41FD">
      <w:pPr>
        <w:spacing w:after="0"/>
        <w:rPr>
          <w:rFonts w:cs="Arial"/>
          <w:b/>
          <w:bCs/>
          <w:iCs/>
          <w:color w:val="1C150B"/>
          <w:kern w:val="32"/>
          <w:sz w:val="32"/>
          <w:szCs w:val="28"/>
          <w:lang w:val="en-GB"/>
        </w:rPr>
      </w:pPr>
      <w:r>
        <w:br w:type="page"/>
      </w:r>
    </w:p>
    <w:p w14:paraId="41B1DF0E" w14:textId="395E924A" w:rsidR="00110F39" w:rsidRPr="002A3752" w:rsidRDefault="00110F39" w:rsidP="00DE1FD0">
      <w:pPr>
        <w:pStyle w:val="Heading2"/>
      </w:pPr>
      <w:bookmarkStart w:id="37" w:name="_Toc487101814"/>
      <w:r w:rsidRPr="002A3752">
        <w:lastRenderedPageBreak/>
        <w:t>Proposed Application Design</w:t>
      </w:r>
      <w:bookmarkEnd w:id="37"/>
    </w:p>
    <w:p w14:paraId="5FC6FC11" w14:textId="77777777" w:rsidR="00110F39" w:rsidRDefault="00110F39" w:rsidP="00110F39">
      <w:pPr>
        <w:pStyle w:val="GuidanceNotes"/>
        <w:rPr>
          <w:lang w:val="en-GB"/>
        </w:rPr>
      </w:pPr>
      <w:r w:rsidRPr="002A3752">
        <w:rPr>
          <w:lang w:val="en-GB"/>
        </w:rPr>
        <w:t>Brief description of the application and its intended purpose.</w:t>
      </w:r>
    </w:p>
    <w:p w14:paraId="6FC10C2A" w14:textId="77777777" w:rsidR="00F87420" w:rsidRPr="002A3752" w:rsidRDefault="00F87420" w:rsidP="00110F39">
      <w:pPr>
        <w:pStyle w:val="GuidanceNotes"/>
        <w:rPr>
          <w:b/>
          <w:bCs/>
          <w:lang w:val="en-GB"/>
        </w:rPr>
      </w:pPr>
    </w:p>
    <w:p w14:paraId="5BFC87FD" w14:textId="77777777" w:rsidR="00110F39" w:rsidRDefault="00110F39" w:rsidP="00A412F1">
      <w:pPr>
        <w:pStyle w:val="Heading3"/>
      </w:pPr>
      <w:bookmarkStart w:id="38" w:name="_Toc487101815"/>
      <w:r w:rsidRPr="002A3752">
        <w:t>Use Case Model</w:t>
      </w:r>
      <w:r>
        <w:t xml:space="preserve"> Diagram</w:t>
      </w:r>
      <w:bookmarkEnd w:id="38"/>
    </w:p>
    <w:p w14:paraId="01F9E1EF" w14:textId="5C25997E" w:rsidR="00110F39" w:rsidRPr="008F4C43" w:rsidRDefault="0021048F" w:rsidP="00A412F1">
      <w:pPr>
        <w:pStyle w:val="GuidanceNotes"/>
        <w:rPr>
          <w:lang w:val="en-GB"/>
        </w:rPr>
      </w:pPr>
      <w:r>
        <w:rPr>
          <w:lang w:val="en-GB"/>
        </w:rPr>
        <w:t xml:space="preserve">The full use case model diagram for the target state after this design should be included in this section. The actors added/removed and the use cases impacted by this design change should be listed in the same </w:t>
      </w:r>
      <w:r w:rsidR="00612263">
        <w:rPr>
          <w:lang w:val="en-GB"/>
        </w:rPr>
        <w:t>way</w:t>
      </w:r>
      <w:r>
        <w:rPr>
          <w:lang w:val="en-GB"/>
        </w:rPr>
        <w:t xml:space="preserve"> as the current design sections (</w:t>
      </w:r>
      <w:r w:rsidR="00A1078D">
        <w:rPr>
          <w:lang w:val="en-GB"/>
        </w:rPr>
        <w:t xml:space="preserve">impacted </w:t>
      </w:r>
      <w:r w:rsidR="00612263">
        <w:rPr>
          <w:lang w:val="en-GB"/>
        </w:rPr>
        <w:t>objects only)</w:t>
      </w:r>
    </w:p>
    <w:p w14:paraId="6A5D4C50" w14:textId="77777777" w:rsidR="00110F39" w:rsidRDefault="00110F39" w:rsidP="00A412F1">
      <w:pPr>
        <w:pStyle w:val="Heading3"/>
      </w:pPr>
      <w:bookmarkStart w:id="39" w:name="_Toc487101816"/>
      <w:r w:rsidRPr="002A3752">
        <w:t>Use Case Realisation</w:t>
      </w:r>
      <w:r w:rsidR="00DD7E7B">
        <w:t xml:space="preserve"> Diagrams</w:t>
      </w:r>
      <w:bookmarkEnd w:id="39"/>
    </w:p>
    <w:p w14:paraId="5764D1D9" w14:textId="59F3D58E" w:rsidR="00612263" w:rsidRPr="007B4717" w:rsidRDefault="00612263" w:rsidP="00A412F1">
      <w:pPr>
        <w:pStyle w:val="GuidanceNotes"/>
      </w:pPr>
      <w:r>
        <w:rPr>
          <w:lang w:val="en-GB"/>
        </w:rPr>
        <w:t xml:space="preserve">Where realisation diagrams exist in the design documentation these can be linked here. </w:t>
      </w:r>
    </w:p>
    <w:p w14:paraId="184585A4" w14:textId="77777777" w:rsidR="00110F39" w:rsidRPr="002A3752" w:rsidRDefault="00110F39" w:rsidP="00110F39">
      <w:pPr>
        <w:pStyle w:val="GuidanceNotes"/>
        <w:numPr>
          <w:ilvl w:val="0"/>
          <w:numId w:val="5"/>
        </w:numPr>
        <w:rPr>
          <w:lang w:val="en-GB"/>
        </w:rPr>
      </w:pPr>
      <w:r w:rsidRPr="002A3752">
        <w:rPr>
          <w:lang w:val="en-GB"/>
        </w:rPr>
        <w:t>BPMN diagrams</w:t>
      </w:r>
    </w:p>
    <w:p w14:paraId="3E249043" w14:textId="77777777" w:rsidR="00110F39" w:rsidRPr="002A3752" w:rsidRDefault="00110F39" w:rsidP="00110F39">
      <w:pPr>
        <w:pStyle w:val="GuidanceNotes"/>
        <w:numPr>
          <w:ilvl w:val="0"/>
          <w:numId w:val="5"/>
        </w:numPr>
        <w:rPr>
          <w:lang w:val="en-GB"/>
        </w:rPr>
      </w:pPr>
      <w:r w:rsidRPr="002A3752">
        <w:rPr>
          <w:lang w:val="en-GB"/>
        </w:rPr>
        <w:t>Sequence diagrams</w:t>
      </w:r>
    </w:p>
    <w:p w14:paraId="1BBF3036" w14:textId="77777777" w:rsidR="00110F39" w:rsidRDefault="00110F39" w:rsidP="00110F39">
      <w:pPr>
        <w:pStyle w:val="ListParagraph"/>
        <w:numPr>
          <w:ilvl w:val="0"/>
          <w:numId w:val="5"/>
        </w:numPr>
        <w:rPr>
          <w:rFonts w:ascii="Calibri" w:hAnsi="Calibri"/>
          <w:color w:val="4F6228"/>
          <w:lang w:val="en-GB"/>
        </w:rPr>
      </w:pPr>
      <w:r w:rsidRPr="00BB2D48">
        <w:rPr>
          <w:rFonts w:ascii="Calibri" w:hAnsi="Calibri"/>
          <w:color w:val="4F6228"/>
          <w:lang w:val="en-GB"/>
        </w:rPr>
        <w:t>State diagrams</w:t>
      </w:r>
    </w:p>
    <w:p w14:paraId="10A9413E" w14:textId="77777777" w:rsidR="00DD7E7B" w:rsidRPr="00A412F1" w:rsidRDefault="00DD7E7B" w:rsidP="00A412F1">
      <w:pPr>
        <w:rPr>
          <w:rFonts w:ascii="Calibri" w:hAnsi="Calibri"/>
          <w:color w:val="4F6228"/>
          <w:lang w:val="en-GB"/>
        </w:rPr>
      </w:pPr>
    </w:p>
    <w:p w14:paraId="736EC9F0" w14:textId="752918CC" w:rsidR="00110F39" w:rsidRPr="002A3752" w:rsidRDefault="00110F39" w:rsidP="00110F39">
      <w:pPr>
        <w:pStyle w:val="GuidanceNotes"/>
        <w:rPr>
          <w:lang w:val="en-GB"/>
        </w:rPr>
      </w:pPr>
    </w:p>
    <w:p w14:paraId="4E9B36C1" w14:textId="3E4CD0DD" w:rsidR="00110F39" w:rsidRPr="002A3752" w:rsidRDefault="00110F39" w:rsidP="0044665A">
      <w:pPr>
        <w:pStyle w:val="GuidanceNotes"/>
      </w:pPr>
    </w:p>
    <w:p w14:paraId="33905D49" w14:textId="77777777" w:rsidR="00110F39" w:rsidRPr="002A3752" w:rsidRDefault="00110F39" w:rsidP="00110F39">
      <w:pPr>
        <w:pStyle w:val="GuidanceNotes"/>
        <w:rPr>
          <w:lang w:val="en-GB"/>
        </w:rPr>
      </w:pPr>
      <w:r w:rsidRPr="002A3752">
        <w:rPr>
          <w:lang w:val="en-GB"/>
        </w:rPr>
        <w:t xml:space="preserve">Data Feeds that </w:t>
      </w:r>
      <w:proofErr w:type="gramStart"/>
      <w:r w:rsidRPr="002A3752">
        <w:rPr>
          <w:lang w:val="en-GB"/>
        </w:rPr>
        <w:t>goes</w:t>
      </w:r>
      <w:proofErr w:type="gramEnd"/>
      <w:r w:rsidRPr="002A3752">
        <w:rPr>
          <w:lang w:val="en-GB"/>
        </w:rPr>
        <w:t xml:space="preserve"> as input to the system </w:t>
      </w:r>
    </w:p>
    <w:p w14:paraId="445784D3" w14:textId="77777777" w:rsidR="00110F39" w:rsidRDefault="00110F39" w:rsidP="00110F39">
      <w:pPr>
        <w:pStyle w:val="GuidanceNotes"/>
        <w:rPr>
          <w:lang w:val="en-GB"/>
        </w:rPr>
      </w:pPr>
      <w:r w:rsidRPr="002A3752">
        <w:rPr>
          <w:lang w:val="en-GB"/>
        </w:rPr>
        <w:t xml:space="preserve"> Data Feeds that </w:t>
      </w:r>
      <w:proofErr w:type="gramStart"/>
      <w:r w:rsidRPr="002A3752">
        <w:rPr>
          <w:lang w:val="en-GB"/>
        </w:rPr>
        <w:t>goes</w:t>
      </w:r>
      <w:proofErr w:type="gramEnd"/>
      <w:r w:rsidRPr="002A3752">
        <w:rPr>
          <w:lang w:val="en-GB"/>
        </w:rPr>
        <w:t xml:space="preserve"> out of the system and inputs to the other systems</w:t>
      </w:r>
    </w:p>
    <w:tbl>
      <w:tblPr>
        <w:tblStyle w:val="TableGrid"/>
        <w:tblW w:w="0" w:type="auto"/>
        <w:tblLook w:val="04A0" w:firstRow="1" w:lastRow="0" w:firstColumn="1" w:lastColumn="0" w:noHBand="0" w:noVBand="1"/>
      </w:tblPr>
      <w:tblGrid>
        <w:gridCol w:w="3485"/>
        <w:gridCol w:w="3486"/>
        <w:gridCol w:w="3486"/>
      </w:tblGrid>
      <w:tr w:rsidR="009740A5" w:rsidRPr="009740A5" w14:paraId="1A06D95F" w14:textId="77777777" w:rsidTr="009740A5">
        <w:tc>
          <w:tcPr>
            <w:tcW w:w="3485" w:type="dxa"/>
          </w:tcPr>
          <w:p w14:paraId="24FDE11E" w14:textId="1142ABAC" w:rsidR="009740A5" w:rsidRPr="009740A5" w:rsidRDefault="009740A5" w:rsidP="00110F39">
            <w:pPr>
              <w:pStyle w:val="GuidanceNotes"/>
              <w:rPr>
                <w:b/>
                <w:color w:val="auto"/>
                <w:lang w:val="en-GB"/>
              </w:rPr>
            </w:pPr>
            <w:r w:rsidRPr="009740A5">
              <w:rPr>
                <w:b/>
                <w:color w:val="auto"/>
                <w:lang w:val="en-GB"/>
              </w:rPr>
              <w:t>Inputs</w:t>
            </w:r>
          </w:p>
        </w:tc>
        <w:tc>
          <w:tcPr>
            <w:tcW w:w="3486" w:type="dxa"/>
          </w:tcPr>
          <w:p w14:paraId="3AB2027B" w14:textId="16D43653" w:rsidR="009740A5" w:rsidRPr="009740A5" w:rsidRDefault="009740A5" w:rsidP="00110F39">
            <w:pPr>
              <w:pStyle w:val="GuidanceNotes"/>
              <w:rPr>
                <w:b/>
                <w:color w:val="auto"/>
                <w:lang w:val="en-GB"/>
              </w:rPr>
            </w:pPr>
            <w:r w:rsidRPr="009740A5">
              <w:rPr>
                <w:b/>
                <w:color w:val="auto"/>
                <w:lang w:val="en-GB"/>
              </w:rPr>
              <w:t>System/Application</w:t>
            </w:r>
          </w:p>
        </w:tc>
        <w:tc>
          <w:tcPr>
            <w:tcW w:w="3486" w:type="dxa"/>
          </w:tcPr>
          <w:p w14:paraId="5A160691" w14:textId="45C09C55" w:rsidR="009740A5" w:rsidRPr="009740A5" w:rsidRDefault="009740A5" w:rsidP="00110F39">
            <w:pPr>
              <w:pStyle w:val="GuidanceNotes"/>
              <w:rPr>
                <w:b/>
                <w:color w:val="auto"/>
                <w:lang w:val="en-GB"/>
              </w:rPr>
            </w:pPr>
            <w:r w:rsidRPr="009740A5">
              <w:rPr>
                <w:b/>
                <w:color w:val="auto"/>
                <w:lang w:val="en-GB"/>
              </w:rPr>
              <w:t>Outputs</w:t>
            </w:r>
          </w:p>
        </w:tc>
      </w:tr>
      <w:tr w:rsidR="009740A5" w14:paraId="703CD001" w14:textId="77777777" w:rsidTr="009740A5">
        <w:tc>
          <w:tcPr>
            <w:tcW w:w="3485" w:type="dxa"/>
          </w:tcPr>
          <w:p w14:paraId="13CDCC2F" w14:textId="77777777" w:rsidR="009740A5" w:rsidRDefault="009740A5" w:rsidP="00110F39">
            <w:pPr>
              <w:pStyle w:val="GuidanceNotes"/>
              <w:rPr>
                <w:lang w:val="en-GB"/>
              </w:rPr>
            </w:pPr>
          </w:p>
        </w:tc>
        <w:tc>
          <w:tcPr>
            <w:tcW w:w="3486" w:type="dxa"/>
          </w:tcPr>
          <w:p w14:paraId="591EE32A" w14:textId="77777777" w:rsidR="009740A5" w:rsidRDefault="009740A5" w:rsidP="00110F39">
            <w:pPr>
              <w:pStyle w:val="GuidanceNotes"/>
              <w:rPr>
                <w:lang w:val="en-GB"/>
              </w:rPr>
            </w:pPr>
          </w:p>
        </w:tc>
        <w:tc>
          <w:tcPr>
            <w:tcW w:w="3486" w:type="dxa"/>
          </w:tcPr>
          <w:p w14:paraId="10FDB606" w14:textId="77777777" w:rsidR="009740A5" w:rsidRDefault="009740A5" w:rsidP="00110F39">
            <w:pPr>
              <w:pStyle w:val="GuidanceNotes"/>
              <w:rPr>
                <w:lang w:val="en-GB"/>
              </w:rPr>
            </w:pPr>
          </w:p>
        </w:tc>
      </w:tr>
      <w:tr w:rsidR="009740A5" w14:paraId="14B20921" w14:textId="77777777" w:rsidTr="009740A5">
        <w:tc>
          <w:tcPr>
            <w:tcW w:w="3485" w:type="dxa"/>
          </w:tcPr>
          <w:p w14:paraId="64220523" w14:textId="77777777" w:rsidR="009740A5" w:rsidRDefault="009740A5" w:rsidP="00110F39">
            <w:pPr>
              <w:pStyle w:val="GuidanceNotes"/>
              <w:rPr>
                <w:lang w:val="en-GB"/>
              </w:rPr>
            </w:pPr>
          </w:p>
        </w:tc>
        <w:tc>
          <w:tcPr>
            <w:tcW w:w="3486" w:type="dxa"/>
          </w:tcPr>
          <w:p w14:paraId="082BFB8A" w14:textId="77777777" w:rsidR="009740A5" w:rsidRDefault="009740A5" w:rsidP="00110F39">
            <w:pPr>
              <w:pStyle w:val="GuidanceNotes"/>
              <w:rPr>
                <w:lang w:val="en-GB"/>
              </w:rPr>
            </w:pPr>
          </w:p>
        </w:tc>
        <w:tc>
          <w:tcPr>
            <w:tcW w:w="3486" w:type="dxa"/>
          </w:tcPr>
          <w:p w14:paraId="1A5D9F39" w14:textId="77777777" w:rsidR="009740A5" w:rsidRDefault="009740A5" w:rsidP="00110F39">
            <w:pPr>
              <w:pStyle w:val="GuidanceNotes"/>
              <w:rPr>
                <w:lang w:val="en-GB"/>
              </w:rPr>
            </w:pPr>
          </w:p>
        </w:tc>
      </w:tr>
    </w:tbl>
    <w:p w14:paraId="6AA5713D" w14:textId="39176AB9" w:rsidR="009740A5" w:rsidRPr="002A3752" w:rsidRDefault="009740A5" w:rsidP="009740A5">
      <w:pPr>
        <w:pStyle w:val="Caption"/>
        <w:rPr>
          <w:lang w:val="en-GB"/>
        </w:rPr>
      </w:pPr>
      <w:r>
        <w:t xml:space="preserve">Table </w:t>
      </w:r>
      <w:r>
        <w:fldChar w:fldCharType="begin"/>
      </w:r>
      <w:r>
        <w:instrText xml:space="preserve"> SEQ Table \* ARABIC </w:instrText>
      </w:r>
      <w:r>
        <w:fldChar w:fldCharType="separate"/>
      </w:r>
      <w:r>
        <w:rPr>
          <w:noProof/>
        </w:rPr>
        <w:t>5</w:t>
      </w:r>
      <w:r>
        <w:fldChar w:fldCharType="end"/>
      </w:r>
      <w:r>
        <w:t xml:space="preserve"> Current System Inputs and Outputs</w:t>
      </w:r>
    </w:p>
    <w:p w14:paraId="6DF579B7" w14:textId="77777777" w:rsidR="00EB41FD" w:rsidRDefault="00EB41FD">
      <w:pPr>
        <w:spacing w:after="0"/>
        <w:rPr>
          <w:rFonts w:cs="Arial"/>
          <w:b/>
          <w:bCs/>
          <w:iCs/>
          <w:color w:val="1C150B"/>
          <w:kern w:val="32"/>
          <w:sz w:val="32"/>
          <w:szCs w:val="28"/>
          <w:lang w:val="en-GB"/>
        </w:rPr>
      </w:pPr>
      <w:bookmarkStart w:id="40" w:name="_Toc372538551"/>
      <w:bookmarkStart w:id="41" w:name="_Toc459107339"/>
      <w:r>
        <w:br w:type="page"/>
      </w:r>
    </w:p>
    <w:p w14:paraId="167752E4" w14:textId="4B433FDA" w:rsidR="00EB41FD" w:rsidRPr="002A3752" w:rsidRDefault="00EB41FD" w:rsidP="00EB41FD">
      <w:pPr>
        <w:pStyle w:val="Heading2"/>
      </w:pPr>
      <w:bookmarkStart w:id="42" w:name="_Toc487101817"/>
      <w:r w:rsidRPr="002A3752">
        <w:lastRenderedPageBreak/>
        <w:t>Current Information and Data</w:t>
      </w:r>
      <w:bookmarkEnd w:id="40"/>
      <w:r w:rsidRPr="002A3752">
        <w:t xml:space="preserve"> Design</w:t>
      </w:r>
      <w:bookmarkEnd w:id="41"/>
      <w:bookmarkEnd w:id="42"/>
    </w:p>
    <w:p w14:paraId="7AB39F76" w14:textId="77777777" w:rsidR="00EB41FD" w:rsidRPr="002A3752" w:rsidRDefault="00EB41FD" w:rsidP="00EB41FD">
      <w:pPr>
        <w:pStyle w:val="GuidanceNotes"/>
        <w:rPr>
          <w:lang w:val="en-GB"/>
        </w:rPr>
      </w:pPr>
      <w:r w:rsidRPr="002A3752">
        <w:rPr>
          <w:lang w:val="en-GB"/>
        </w:rPr>
        <w:t>Information design is a standard and expected component for architecture definitions and design; this guidance applies to both section 3.2 and 4.2.</w:t>
      </w:r>
    </w:p>
    <w:p w14:paraId="57F95944" w14:textId="77777777" w:rsidR="00EB41FD" w:rsidRPr="002A3752" w:rsidRDefault="00EB41FD" w:rsidP="00EB41FD">
      <w:pPr>
        <w:pStyle w:val="GuidanceNotes"/>
        <w:rPr>
          <w:lang w:val="en-GB"/>
        </w:rPr>
      </w:pPr>
      <w:r w:rsidRPr="002A3752">
        <w:rPr>
          <w:lang w:val="en-GB"/>
        </w:rPr>
        <w:t>We require a dictionary that indicates:</w:t>
      </w:r>
    </w:p>
    <w:p w14:paraId="13E27905" w14:textId="77777777" w:rsidR="00EB41FD" w:rsidRPr="002A3752" w:rsidRDefault="00EB41FD" w:rsidP="00EB41FD">
      <w:pPr>
        <w:pStyle w:val="GuidanceNotes"/>
        <w:rPr>
          <w:lang w:val="en-GB"/>
        </w:rPr>
      </w:pPr>
      <w:r w:rsidRPr="002A3752">
        <w:rPr>
          <w:lang w:val="en-GB"/>
        </w:rPr>
        <w:t>The informational payload for all interfaces (of whatever flavour and technical implementation)</w:t>
      </w:r>
    </w:p>
    <w:p w14:paraId="72497D32" w14:textId="77777777" w:rsidR="00EB41FD" w:rsidRPr="002A3752" w:rsidRDefault="00EB41FD" w:rsidP="00EB41FD">
      <w:pPr>
        <w:pStyle w:val="GuidanceNotes"/>
        <w:rPr>
          <w:lang w:val="en-GB"/>
        </w:rPr>
      </w:pPr>
      <w:r w:rsidRPr="002A3752">
        <w:rPr>
          <w:lang w:val="en-GB"/>
        </w:rPr>
        <w:t>The Informational content of any system hosting Etihad or Group data</w:t>
      </w:r>
    </w:p>
    <w:p w14:paraId="0854D2D7" w14:textId="77777777" w:rsidR="00EB41FD" w:rsidRPr="002A3752" w:rsidRDefault="00EB41FD" w:rsidP="00EB41FD">
      <w:pPr>
        <w:pStyle w:val="GuidanceNotes"/>
        <w:rPr>
          <w:lang w:val="en-GB"/>
        </w:rPr>
      </w:pPr>
      <w:r w:rsidRPr="002A3752">
        <w:rPr>
          <w:lang w:val="en-GB"/>
        </w:rPr>
        <w:t>For such content we expect:</w:t>
      </w:r>
    </w:p>
    <w:p w14:paraId="39293655" w14:textId="77777777" w:rsidR="00EB41FD" w:rsidRPr="002A3752" w:rsidRDefault="00EB41FD" w:rsidP="00EB41FD">
      <w:pPr>
        <w:pStyle w:val="GuidanceNotes"/>
        <w:rPr>
          <w:lang w:val="en-GB"/>
        </w:rPr>
      </w:pPr>
      <w:r w:rsidRPr="002A3752">
        <w:rPr>
          <w:lang w:val="en-GB"/>
        </w:rPr>
        <w:t>Business semantics for all business data (i.e. what does this attribute mean as defined by the host system?)</w:t>
      </w:r>
    </w:p>
    <w:p w14:paraId="7D162581" w14:textId="77777777" w:rsidR="00EB41FD" w:rsidRPr="002A3752" w:rsidRDefault="00EB41FD" w:rsidP="00EB41FD">
      <w:pPr>
        <w:pStyle w:val="GuidanceNotes"/>
        <w:rPr>
          <w:lang w:val="en-GB"/>
        </w:rPr>
      </w:pPr>
      <w:r w:rsidRPr="002A3752">
        <w:rPr>
          <w:lang w:val="en-GB"/>
        </w:rPr>
        <w:t>Physical characteristics for the data (i.e. type, size etc.)</w:t>
      </w:r>
    </w:p>
    <w:p w14:paraId="55A9C2C5" w14:textId="77777777" w:rsidR="00EB41FD" w:rsidRPr="002A3752" w:rsidRDefault="00EB41FD" w:rsidP="00EB41FD">
      <w:pPr>
        <w:pStyle w:val="GuidanceNotes"/>
        <w:rPr>
          <w:lang w:val="en-GB"/>
        </w:rPr>
      </w:pPr>
      <w:r w:rsidRPr="002A3752">
        <w:rPr>
          <w:lang w:val="en-GB"/>
        </w:rPr>
        <w:t xml:space="preserve">Explicitly stating this metadata indicates that the SI and system provider fully understand their underlying data and that the design and implementation is based on known facts not guesswork (educated or otherwise). </w:t>
      </w:r>
    </w:p>
    <w:p w14:paraId="6CA1D19C" w14:textId="77777777" w:rsidR="00EB41FD" w:rsidRPr="002A3752" w:rsidRDefault="00EB41FD" w:rsidP="00EB41FD">
      <w:pPr>
        <w:pStyle w:val="Heading3"/>
      </w:pPr>
      <w:bookmarkStart w:id="43" w:name="_Toc459107340"/>
      <w:bookmarkStart w:id="44" w:name="_Toc487101818"/>
      <w:r w:rsidRPr="002A3752">
        <w:t>Data Dictionary – In Scope</w:t>
      </w:r>
      <w:bookmarkEnd w:id="43"/>
      <w:bookmarkEnd w:id="44"/>
    </w:p>
    <w:p w14:paraId="16F349E8" w14:textId="77777777" w:rsidR="00EB41FD" w:rsidRPr="002A3752" w:rsidRDefault="00EB41FD" w:rsidP="00EB41FD">
      <w:pPr>
        <w:pStyle w:val="GuidanceNotes"/>
        <w:rPr>
          <w:lang w:val="en-GB"/>
        </w:rPr>
      </w:pPr>
      <w:r w:rsidRPr="002A3752">
        <w:rPr>
          <w:lang w:val="en-GB"/>
        </w:rPr>
        <w:t xml:space="preserve">This section should include the Data element level of detail with complete structural and Semantic definitions. Specify this content. </w:t>
      </w:r>
    </w:p>
    <w:p w14:paraId="0E67030E" w14:textId="77777777" w:rsidR="00EB41FD" w:rsidRPr="002A3752" w:rsidRDefault="00EB41FD" w:rsidP="00EB41FD">
      <w:pPr>
        <w:pStyle w:val="Heading3"/>
      </w:pPr>
      <w:bookmarkStart w:id="45" w:name="_Toc459107341"/>
      <w:bookmarkStart w:id="46" w:name="_Toc487101819"/>
      <w:r w:rsidRPr="002A3752">
        <w:t>Information domain decomposition</w:t>
      </w:r>
      <w:bookmarkEnd w:id="45"/>
      <w:bookmarkEnd w:id="46"/>
    </w:p>
    <w:p w14:paraId="20ECE54A" w14:textId="77777777" w:rsidR="00EB41FD" w:rsidRPr="002A3752" w:rsidRDefault="00EB41FD" w:rsidP="00EB41FD">
      <w:pPr>
        <w:pStyle w:val="GuidanceNotes"/>
        <w:rPr>
          <w:lang w:val="en-GB"/>
        </w:rPr>
      </w:pPr>
      <w:r w:rsidRPr="002A3752">
        <w:rPr>
          <w:lang w:val="en-GB"/>
        </w:rPr>
        <w:t xml:space="preserve">This defines an area of scope or type of information, relevant and in-scope to the project. E.g. PNR structural decomposition, at the level of </w:t>
      </w:r>
      <w:proofErr w:type="gramStart"/>
      <w:r w:rsidRPr="002A3752">
        <w:rPr>
          <w:lang w:val="en-GB"/>
        </w:rPr>
        <w:t>high level</w:t>
      </w:r>
      <w:proofErr w:type="gramEnd"/>
      <w:r w:rsidRPr="002A3752">
        <w:rPr>
          <w:lang w:val="en-GB"/>
        </w:rPr>
        <w:t xml:space="preserve"> information types (Itinerary)</w:t>
      </w:r>
    </w:p>
    <w:p w14:paraId="3B24FA03" w14:textId="77777777" w:rsidR="00EB41FD" w:rsidRPr="002A3752" w:rsidRDefault="00EB41FD" w:rsidP="00EB41FD">
      <w:pPr>
        <w:pStyle w:val="Heading3"/>
      </w:pPr>
      <w:bookmarkStart w:id="47" w:name="_Toc459107342"/>
      <w:bookmarkStart w:id="48" w:name="_Toc487101820"/>
      <w:r w:rsidRPr="002A3752">
        <w:t>Data Entity Model</w:t>
      </w:r>
      <w:bookmarkEnd w:id="47"/>
      <w:bookmarkEnd w:id="48"/>
    </w:p>
    <w:p w14:paraId="14980C6D" w14:textId="77777777" w:rsidR="00EB41FD" w:rsidRPr="002A3752" w:rsidRDefault="00EB41FD" w:rsidP="00EB41FD">
      <w:pPr>
        <w:pStyle w:val="GuidanceNotes"/>
        <w:rPr>
          <w:lang w:val="en-GB"/>
        </w:rPr>
      </w:pPr>
      <w:r w:rsidRPr="002A3752">
        <w:rPr>
          <w:lang w:val="en-GB"/>
        </w:rPr>
        <w:t>Logical [entities/classes, attributes, definitions that conform to standards, metadata/data dictionary incorporation]</w:t>
      </w:r>
    </w:p>
    <w:p w14:paraId="28216214" w14:textId="77777777" w:rsidR="00EB41FD" w:rsidRPr="002A3752" w:rsidRDefault="00EB41FD" w:rsidP="00EB41FD">
      <w:pPr>
        <w:pStyle w:val="GuidanceNotes"/>
        <w:rPr>
          <w:lang w:val="en-GB"/>
        </w:rPr>
      </w:pPr>
      <w:r w:rsidRPr="002A3752">
        <w:rPr>
          <w:lang w:val="en-GB"/>
        </w:rPr>
        <w:t>Note – a formal entity relation diagram or class diagram where a HLD specifies an implementation such as a database or XML schema messages etc. A diagram to help identify scope is optional but recommended</w:t>
      </w:r>
    </w:p>
    <w:p w14:paraId="23BC60C0" w14:textId="77777777" w:rsidR="00EB41FD" w:rsidRDefault="00EB41FD" w:rsidP="00EB41FD">
      <w:pPr>
        <w:pStyle w:val="BodyText0"/>
        <w:keepNext/>
      </w:pPr>
      <w:r w:rsidRPr="002A3752">
        <w:rPr>
          <w:rFonts w:ascii="Times New Roman" w:hAnsi="Times New Roman"/>
          <w:noProof/>
          <w:color w:val="00B050"/>
          <w:sz w:val="22"/>
          <w:lang w:eastAsia="en-US"/>
        </w:rPr>
        <w:drawing>
          <wp:inline distT="0" distB="0" distL="0" distR="0" wp14:anchorId="73DC21B0" wp14:editId="5F054696">
            <wp:extent cx="4905375" cy="30186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7568" cy="3020042"/>
                    </a:xfrm>
                    <a:prstGeom prst="rect">
                      <a:avLst/>
                    </a:prstGeom>
                    <a:noFill/>
                    <a:ln>
                      <a:noFill/>
                    </a:ln>
                  </pic:spPr>
                </pic:pic>
              </a:graphicData>
            </a:graphic>
          </wp:inline>
        </w:drawing>
      </w:r>
    </w:p>
    <w:p w14:paraId="0CD8642B" w14:textId="77777777" w:rsidR="00EB41FD" w:rsidRPr="002A3752" w:rsidRDefault="00EB41FD" w:rsidP="00EB41FD">
      <w:pPr>
        <w:pStyle w:val="Caption"/>
        <w:rPr>
          <w:rFonts w:ascii="Times New Roman" w:hAnsi="Times New Roman"/>
          <w:color w:val="00B050"/>
          <w:sz w:val="22"/>
          <w:lang w:val="en-GB"/>
        </w:rPr>
      </w:pPr>
      <w:bookmarkStart w:id="49" w:name="_Toc459106292"/>
      <w:r>
        <w:t xml:space="preserve">Figure </w:t>
      </w:r>
      <w:r>
        <w:fldChar w:fldCharType="begin"/>
      </w:r>
      <w:r>
        <w:instrText xml:space="preserve"> SEQ Figure \* ARABIC </w:instrText>
      </w:r>
      <w:r>
        <w:fldChar w:fldCharType="separate"/>
      </w:r>
      <w:r>
        <w:rPr>
          <w:noProof/>
        </w:rPr>
        <w:t>2</w:t>
      </w:r>
      <w:r>
        <w:fldChar w:fldCharType="end"/>
      </w:r>
      <w:r>
        <w:t xml:space="preserve"> Example Logical Entity Relations</w:t>
      </w:r>
      <w:r>
        <w:rPr>
          <w:noProof/>
        </w:rPr>
        <w:t>hip</w:t>
      </w:r>
      <w:bookmarkEnd w:id="49"/>
    </w:p>
    <w:p w14:paraId="648784DC" w14:textId="77777777" w:rsidR="00EB41FD" w:rsidRPr="002A3752" w:rsidRDefault="00EB41FD" w:rsidP="00EB41FD">
      <w:pPr>
        <w:pStyle w:val="BodyText0"/>
        <w:rPr>
          <w:rFonts w:ascii="Times New Roman" w:hAnsi="Times New Roman"/>
          <w:color w:val="00B050"/>
          <w:sz w:val="22"/>
          <w:lang w:val="en-GB"/>
        </w:rPr>
      </w:pPr>
    </w:p>
    <w:p w14:paraId="3E00D173" w14:textId="77777777" w:rsidR="00EB41FD" w:rsidRDefault="00EB41FD" w:rsidP="00EB41FD">
      <w:pPr>
        <w:pStyle w:val="BodyText0"/>
        <w:keepNext/>
      </w:pPr>
      <w:r>
        <w:rPr>
          <w:noProof/>
        </w:rPr>
        <w:lastRenderedPageBreak/>
        <w:drawing>
          <wp:inline distT="0" distB="0" distL="0" distR="0" wp14:anchorId="6871C6D3" wp14:editId="1204FFFA">
            <wp:extent cx="5210174" cy="3560427"/>
            <wp:effectExtent l="0" t="0" r="0" b="2540"/>
            <wp:docPr id="14" name="Picture 14" descr="http://ics314f13.files.wordpress.com/2013/11/sample-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210174" cy="3560427"/>
                    </a:xfrm>
                    <a:prstGeom prst="rect">
                      <a:avLst/>
                    </a:prstGeom>
                  </pic:spPr>
                </pic:pic>
              </a:graphicData>
            </a:graphic>
          </wp:inline>
        </w:drawing>
      </w:r>
    </w:p>
    <w:p w14:paraId="40700756" w14:textId="77777777" w:rsidR="00EB41FD" w:rsidRPr="002A3752" w:rsidRDefault="00EB41FD" w:rsidP="00EB41FD">
      <w:pPr>
        <w:pStyle w:val="Caption"/>
        <w:rPr>
          <w:rFonts w:ascii="Times New Roman" w:hAnsi="Times New Roman"/>
          <w:color w:val="00B050"/>
          <w:sz w:val="22"/>
          <w:lang w:val="en-GB"/>
        </w:rPr>
      </w:pPr>
      <w:bookmarkStart w:id="50" w:name="_Toc459106293"/>
      <w:r>
        <w:t xml:space="preserve">Figure </w:t>
      </w:r>
      <w:r>
        <w:fldChar w:fldCharType="begin"/>
      </w:r>
      <w:r>
        <w:instrText xml:space="preserve"> SEQ Figure \* ARABIC </w:instrText>
      </w:r>
      <w:r>
        <w:fldChar w:fldCharType="separate"/>
      </w:r>
      <w:r>
        <w:rPr>
          <w:noProof/>
        </w:rPr>
        <w:t>3</w:t>
      </w:r>
      <w:r>
        <w:fldChar w:fldCharType="end"/>
      </w:r>
      <w:r>
        <w:t xml:space="preserve"> Example Entity Relationship</w:t>
      </w:r>
      <w:bookmarkEnd w:id="50"/>
    </w:p>
    <w:p w14:paraId="24D650ED" w14:textId="77777777" w:rsidR="00EB41FD" w:rsidRDefault="00EB41FD" w:rsidP="00EB41FD">
      <w:pPr>
        <w:pStyle w:val="BodyText0"/>
        <w:keepNext/>
      </w:pPr>
      <w:r w:rsidRPr="002A3752">
        <w:rPr>
          <w:rFonts w:ascii="Times New Roman" w:hAnsi="Times New Roman"/>
          <w:noProof/>
          <w:color w:val="00B050"/>
          <w:sz w:val="22"/>
          <w:lang w:eastAsia="en-US"/>
        </w:rPr>
        <w:lastRenderedPageBreak/>
        <w:drawing>
          <wp:inline distT="0" distB="0" distL="0" distR="0" wp14:anchorId="528AB40D" wp14:editId="2E2A3B81">
            <wp:extent cx="5953125" cy="4574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6133" cy="4576557"/>
                    </a:xfrm>
                    <a:prstGeom prst="rect">
                      <a:avLst/>
                    </a:prstGeom>
                    <a:noFill/>
                    <a:ln>
                      <a:noFill/>
                    </a:ln>
                  </pic:spPr>
                </pic:pic>
              </a:graphicData>
            </a:graphic>
          </wp:inline>
        </w:drawing>
      </w:r>
    </w:p>
    <w:p w14:paraId="4CEB500A" w14:textId="77777777" w:rsidR="00EB41FD" w:rsidRPr="002A3752" w:rsidRDefault="00EB41FD" w:rsidP="00EB41FD">
      <w:pPr>
        <w:pStyle w:val="Caption"/>
        <w:rPr>
          <w:rFonts w:ascii="Times New Roman" w:hAnsi="Times New Roman"/>
          <w:color w:val="00B050"/>
          <w:sz w:val="22"/>
          <w:lang w:val="en-GB"/>
        </w:rPr>
      </w:pPr>
      <w:bookmarkStart w:id="51" w:name="_Toc459106294"/>
      <w:r>
        <w:t xml:space="preserve">Figure </w:t>
      </w:r>
      <w:r>
        <w:fldChar w:fldCharType="begin"/>
      </w:r>
      <w:r>
        <w:instrText xml:space="preserve"> SEQ Figure \* ARABIC </w:instrText>
      </w:r>
      <w:r>
        <w:fldChar w:fldCharType="separate"/>
      </w:r>
      <w:r>
        <w:rPr>
          <w:noProof/>
        </w:rPr>
        <w:t>4</w:t>
      </w:r>
      <w:r>
        <w:fldChar w:fldCharType="end"/>
      </w:r>
      <w:r>
        <w:t xml:space="preserve"> Example Entity Relationship</w:t>
      </w:r>
      <w:bookmarkEnd w:id="51"/>
    </w:p>
    <w:p w14:paraId="7A6A7575" w14:textId="77777777" w:rsidR="00EB41FD" w:rsidRPr="002A3752" w:rsidRDefault="00EB41FD" w:rsidP="00EB41FD">
      <w:pPr>
        <w:pStyle w:val="GuidanceNotes"/>
        <w:rPr>
          <w:lang w:val="en-GB"/>
        </w:rPr>
      </w:pPr>
    </w:p>
    <w:p w14:paraId="612903EF" w14:textId="77777777" w:rsidR="00EB41FD" w:rsidRPr="002A3752" w:rsidRDefault="00EB41FD" w:rsidP="00EB41FD">
      <w:pPr>
        <w:pStyle w:val="GuidanceNotes"/>
        <w:rPr>
          <w:lang w:val="en-GB"/>
        </w:rPr>
      </w:pPr>
    </w:p>
    <w:p w14:paraId="7D88E088" w14:textId="77777777" w:rsidR="00EB41FD" w:rsidRPr="002A3752" w:rsidRDefault="00EB41FD" w:rsidP="00EB41FD">
      <w:pPr>
        <w:pStyle w:val="GuidanceNotes"/>
        <w:rPr>
          <w:lang w:val="en-GB"/>
        </w:rPr>
      </w:pPr>
    </w:p>
    <w:p w14:paraId="071AB327" w14:textId="77777777" w:rsidR="00EB41FD" w:rsidRDefault="00EB41FD" w:rsidP="00EB41FD">
      <w:pPr>
        <w:pStyle w:val="BodyText0"/>
        <w:keepNext/>
      </w:pPr>
      <w:r>
        <w:rPr>
          <w:noProof/>
        </w:rPr>
        <w:lastRenderedPageBreak/>
        <w:drawing>
          <wp:inline distT="0" distB="0" distL="0" distR="0" wp14:anchorId="2539831B" wp14:editId="36348579">
            <wp:extent cx="6095998" cy="4305300"/>
            <wp:effectExtent l="0" t="0" r="0" b="0"/>
            <wp:docPr id="15" name="Picture 15" descr="https://conceptdraw.com/a323c3/p1/preview/640/pict--page1-collaboration-bpmn-diagram---application-handling-and-invoicing.png--diagram-flowchar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6095998" cy="4305300"/>
                    </a:xfrm>
                    <a:prstGeom prst="rect">
                      <a:avLst/>
                    </a:prstGeom>
                  </pic:spPr>
                </pic:pic>
              </a:graphicData>
            </a:graphic>
          </wp:inline>
        </w:drawing>
      </w:r>
    </w:p>
    <w:p w14:paraId="26578875" w14:textId="77777777" w:rsidR="00EB41FD" w:rsidRPr="002A3752" w:rsidRDefault="00EB41FD" w:rsidP="00EB41FD">
      <w:pPr>
        <w:pStyle w:val="Caption"/>
        <w:rPr>
          <w:rFonts w:ascii="Times New Roman" w:hAnsi="Times New Roman"/>
          <w:color w:val="00B050"/>
          <w:lang w:val="en-GB"/>
        </w:rPr>
      </w:pPr>
      <w:bookmarkStart w:id="52" w:name="_Toc459106295"/>
      <w:r>
        <w:t xml:space="preserve">Figure </w:t>
      </w:r>
      <w:r>
        <w:fldChar w:fldCharType="begin"/>
      </w:r>
      <w:r>
        <w:instrText xml:space="preserve"> SEQ Figure \* ARABIC </w:instrText>
      </w:r>
      <w:r>
        <w:fldChar w:fldCharType="separate"/>
      </w:r>
      <w:r>
        <w:rPr>
          <w:noProof/>
        </w:rPr>
        <w:t>5</w:t>
      </w:r>
      <w:r>
        <w:fldChar w:fldCharType="end"/>
      </w:r>
      <w:r>
        <w:t xml:space="preserve"> Example Flow diagram</w:t>
      </w:r>
      <w:bookmarkEnd w:id="52"/>
    </w:p>
    <w:p w14:paraId="071AA735" w14:textId="77777777" w:rsidR="00EB41FD" w:rsidRPr="002A3752" w:rsidRDefault="00EB41FD" w:rsidP="00EB41FD">
      <w:pPr>
        <w:pStyle w:val="BodyText0"/>
        <w:rPr>
          <w:rFonts w:ascii="Times New Roman" w:hAnsi="Times New Roman"/>
          <w:color w:val="00B050"/>
          <w:lang w:val="en-GB"/>
        </w:rPr>
      </w:pPr>
    </w:p>
    <w:p w14:paraId="248D404C" w14:textId="77777777" w:rsidR="00EB41FD" w:rsidRDefault="00EB41FD" w:rsidP="00EB41FD">
      <w:pPr>
        <w:pStyle w:val="BodyText0"/>
        <w:keepNext/>
      </w:pPr>
      <w:r>
        <w:rPr>
          <w:noProof/>
        </w:rPr>
        <w:lastRenderedPageBreak/>
        <w:drawing>
          <wp:inline distT="0" distB="0" distL="0" distR="0" wp14:anchorId="5B266C04" wp14:editId="5626B9C5">
            <wp:extent cx="6646545" cy="4699760"/>
            <wp:effectExtent l="0" t="0" r="1905" b="5715"/>
            <wp:docPr id="16" name="Picture 16" descr="http://www.conceptdraw.com/samples/resource/images/solutions/BUSINESS-PROCESS-DIAGRAMS-BPMN-Trouble-Ticket-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6646545" cy="4699760"/>
                    </a:xfrm>
                    <a:prstGeom prst="rect">
                      <a:avLst/>
                    </a:prstGeom>
                  </pic:spPr>
                </pic:pic>
              </a:graphicData>
            </a:graphic>
          </wp:inline>
        </w:drawing>
      </w:r>
    </w:p>
    <w:p w14:paraId="59E8653F" w14:textId="77777777" w:rsidR="00EB41FD" w:rsidRPr="002A3752" w:rsidRDefault="00EB41FD" w:rsidP="00EB41FD">
      <w:pPr>
        <w:pStyle w:val="Caption"/>
        <w:rPr>
          <w:rFonts w:ascii="Times New Roman" w:hAnsi="Times New Roman"/>
          <w:color w:val="00B050"/>
          <w:lang w:val="en-GB"/>
        </w:rPr>
      </w:pPr>
      <w:bookmarkStart w:id="53" w:name="_Toc459106296"/>
      <w:r>
        <w:t xml:space="preserve">Figure </w:t>
      </w:r>
      <w:r>
        <w:fldChar w:fldCharType="begin"/>
      </w:r>
      <w:r>
        <w:instrText xml:space="preserve"> SEQ Figure \* ARABIC </w:instrText>
      </w:r>
      <w:r>
        <w:fldChar w:fldCharType="separate"/>
      </w:r>
      <w:r>
        <w:rPr>
          <w:noProof/>
        </w:rPr>
        <w:t>6</w:t>
      </w:r>
      <w:r>
        <w:fldChar w:fldCharType="end"/>
      </w:r>
      <w:r>
        <w:t xml:space="preserve"> Example Business Flow diagram</w:t>
      </w:r>
      <w:bookmarkEnd w:id="53"/>
    </w:p>
    <w:p w14:paraId="43810039" w14:textId="77777777" w:rsidR="00EB41FD" w:rsidRPr="002A3752" w:rsidRDefault="00EB41FD" w:rsidP="00EB41FD">
      <w:pPr>
        <w:rPr>
          <w:rFonts w:ascii="Calibri" w:hAnsi="Calibri"/>
          <w:color w:val="00B050"/>
          <w:lang w:val="en-GB"/>
        </w:rPr>
      </w:pPr>
    </w:p>
    <w:p w14:paraId="46F2587C" w14:textId="77777777" w:rsidR="00EB41FD" w:rsidRPr="002A3752" w:rsidRDefault="00EB41FD" w:rsidP="00EB41FD">
      <w:pPr>
        <w:pStyle w:val="Heading3"/>
      </w:pPr>
      <w:bookmarkStart w:id="54" w:name="_Toc459107343"/>
      <w:bookmarkStart w:id="55" w:name="_Toc487101821"/>
      <w:r w:rsidRPr="002A3752">
        <w:t>Data Input and Output</w:t>
      </w:r>
      <w:bookmarkEnd w:id="54"/>
      <w:bookmarkEnd w:id="55"/>
    </w:p>
    <w:p w14:paraId="5A39555A" w14:textId="77777777" w:rsidR="00EB41FD" w:rsidRPr="002A3752" w:rsidRDefault="00EB41FD" w:rsidP="00EB41FD">
      <w:pPr>
        <w:pStyle w:val="GuidanceNotes"/>
        <w:rPr>
          <w:lang w:val="en-GB"/>
        </w:rPr>
      </w:pPr>
      <w:r w:rsidRPr="002A3752">
        <w:rPr>
          <w:lang w:val="en-GB"/>
        </w:rPr>
        <w:t xml:space="preserve">Data Feeds that </w:t>
      </w:r>
      <w:proofErr w:type="gramStart"/>
      <w:r w:rsidRPr="002A3752">
        <w:rPr>
          <w:lang w:val="en-GB"/>
        </w:rPr>
        <w:t>goes</w:t>
      </w:r>
      <w:proofErr w:type="gramEnd"/>
      <w:r w:rsidRPr="002A3752">
        <w:rPr>
          <w:lang w:val="en-GB"/>
        </w:rPr>
        <w:t xml:space="preserve"> as input to the system </w:t>
      </w:r>
    </w:p>
    <w:p w14:paraId="648C4266" w14:textId="77777777" w:rsidR="00EB41FD" w:rsidRPr="002A3752" w:rsidRDefault="00EB41FD" w:rsidP="00EB41FD">
      <w:pPr>
        <w:pStyle w:val="GuidanceNotes"/>
        <w:rPr>
          <w:lang w:val="en-GB"/>
        </w:rPr>
      </w:pPr>
      <w:r w:rsidRPr="002A3752">
        <w:rPr>
          <w:lang w:val="en-GB"/>
        </w:rPr>
        <w:tab/>
        <w:t xml:space="preserve">  Data Feeds that </w:t>
      </w:r>
      <w:proofErr w:type="gramStart"/>
      <w:r w:rsidRPr="002A3752">
        <w:rPr>
          <w:lang w:val="en-GB"/>
        </w:rPr>
        <w:t>goes</w:t>
      </w:r>
      <w:proofErr w:type="gramEnd"/>
      <w:r w:rsidRPr="002A3752">
        <w:rPr>
          <w:lang w:val="en-GB"/>
        </w:rPr>
        <w:t xml:space="preserve"> out of the system and inputs to the other systems</w:t>
      </w:r>
    </w:p>
    <w:p w14:paraId="6C8F5B2E" w14:textId="77777777" w:rsidR="003A3C5D" w:rsidRPr="002A3752" w:rsidRDefault="003A3C5D" w:rsidP="003A3C5D">
      <w:pPr>
        <w:rPr>
          <w:lang w:val="en-GB"/>
        </w:rPr>
      </w:pPr>
    </w:p>
    <w:p w14:paraId="469ABD57" w14:textId="77777777" w:rsidR="00EB41FD" w:rsidRDefault="00EB41FD">
      <w:pPr>
        <w:spacing w:after="0"/>
        <w:rPr>
          <w:rFonts w:cs="Arial"/>
          <w:b/>
          <w:bCs/>
          <w:iCs/>
          <w:color w:val="1C150B"/>
          <w:kern w:val="32"/>
          <w:sz w:val="32"/>
          <w:szCs w:val="28"/>
          <w:lang w:val="en-GB"/>
        </w:rPr>
      </w:pPr>
      <w:r>
        <w:br w:type="page"/>
      </w:r>
    </w:p>
    <w:p w14:paraId="52A9ED52" w14:textId="4F533811" w:rsidR="003A3C5D" w:rsidRPr="002A3752" w:rsidRDefault="001F2E21" w:rsidP="00DE1FD0">
      <w:pPr>
        <w:pStyle w:val="Heading2"/>
      </w:pPr>
      <w:bookmarkStart w:id="56" w:name="_Toc487101822"/>
      <w:r w:rsidRPr="002A3752">
        <w:lastRenderedPageBreak/>
        <w:t xml:space="preserve">Proposed </w:t>
      </w:r>
      <w:r w:rsidR="003A3C5D" w:rsidRPr="002A3752">
        <w:t>Information and Data Design</w:t>
      </w:r>
      <w:bookmarkEnd w:id="56"/>
    </w:p>
    <w:p w14:paraId="5C023522" w14:textId="77777777" w:rsidR="003A3C5D" w:rsidRPr="002A3752" w:rsidRDefault="003A3C5D" w:rsidP="007A10A9">
      <w:pPr>
        <w:rPr>
          <w:lang w:val="en-GB"/>
        </w:rPr>
      </w:pPr>
    </w:p>
    <w:p w14:paraId="5BBD4B17" w14:textId="77777777" w:rsidR="003A3C5D" w:rsidRPr="002A3752" w:rsidRDefault="003A3C5D" w:rsidP="00DE1FD0">
      <w:pPr>
        <w:pStyle w:val="Heading3"/>
      </w:pPr>
      <w:bookmarkStart w:id="57" w:name="_Toc487101823"/>
      <w:r w:rsidRPr="002A3752">
        <w:t>Data Dictionary – In Scope</w:t>
      </w:r>
      <w:bookmarkEnd w:id="57"/>
    </w:p>
    <w:p w14:paraId="07F6A739" w14:textId="358E4DFF" w:rsidR="003A3C5D" w:rsidRDefault="003A3C5D" w:rsidP="003A3C5D">
      <w:pPr>
        <w:rPr>
          <w:rStyle w:val="GuidanceNotesChar"/>
        </w:rPr>
      </w:pPr>
      <w:r w:rsidRPr="00BB2D48">
        <w:rPr>
          <w:rFonts w:ascii="Calibri" w:hAnsi="Calibri"/>
          <w:color w:val="4F6228"/>
          <w:lang w:val="en-GB"/>
        </w:rPr>
        <w:t xml:space="preserve">This section should include the Data element level of detail with complete structural and Semantic definitions. Specify this content. </w:t>
      </w:r>
      <w:r w:rsidR="00466B86" w:rsidRPr="00A412F1">
        <w:rPr>
          <w:rStyle w:val="GuidanceNotesChar"/>
        </w:rPr>
        <w:t>No</w:t>
      </w:r>
      <w:r w:rsidR="00466B86">
        <w:rPr>
          <w:rStyle w:val="GuidanceNotesChar"/>
        </w:rPr>
        <w:t>t</w:t>
      </w:r>
      <w:r w:rsidR="00466B86" w:rsidRPr="00791082">
        <w:rPr>
          <w:rStyle w:val="GuidanceNotesChar"/>
        </w:rPr>
        <w:t xml:space="preserve">e that this should document the changed elements only. </w:t>
      </w:r>
    </w:p>
    <w:p w14:paraId="22F6D611" w14:textId="77777777" w:rsidR="00D04951" w:rsidRDefault="00D04951" w:rsidP="00D04951">
      <w:pPr>
        <w:pStyle w:val="GuidanceNotes"/>
        <w:rPr>
          <w:lang w:val="en-GB"/>
        </w:rPr>
      </w:pPr>
      <w:r>
        <w:rPr>
          <w:lang w:val="en-GB"/>
        </w:rPr>
        <w:t>Dictionary of Ambiguous and Uncommon Terms</w:t>
      </w:r>
    </w:p>
    <w:tbl>
      <w:tblPr>
        <w:tblStyle w:val="TableGrid"/>
        <w:tblW w:w="0" w:type="auto"/>
        <w:tblLook w:val="04A0" w:firstRow="1" w:lastRow="0" w:firstColumn="1" w:lastColumn="0" w:noHBand="0" w:noVBand="1"/>
      </w:tblPr>
      <w:tblGrid>
        <w:gridCol w:w="2405"/>
        <w:gridCol w:w="8052"/>
      </w:tblGrid>
      <w:tr w:rsidR="00D04951" w:rsidRPr="00341F1A" w14:paraId="537E77D9" w14:textId="77777777" w:rsidTr="0062500E">
        <w:tc>
          <w:tcPr>
            <w:tcW w:w="2405" w:type="dxa"/>
          </w:tcPr>
          <w:p w14:paraId="727F151A" w14:textId="77777777" w:rsidR="00D04951" w:rsidRPr="00341F1A" w:rsidRDefault="00D04951" w:rsidP="0062500E">
            <w:pPr>
              <w:pStyle w:val="GuidanceNotes"/>
              <w:rPr>
                <w:b/>
                <w:lang w:val="en-GB"/>
              </w:rPr>
            </w:pPr>
            <w:r w:rsidRPr="00341F1A">
              <w:rPr>
                <w:b/>
                <w:lang w:val="en-GB"/>
              </w:rPr>
              <w:t>Business Terms</w:t>
            </w:r>
          </w:p>
        </w:tc>
        <w:tc>
          <w:tcPr>
            <w:tcW w:w="8052" w:type="dxa"/>
          </w:tcPr>
          <w:p w14:paraId="105978DD" w14:textId="77777777" w:rsidR="00D04951" w:rsidRPr="00341F1A" w:rsidRDefault="00D04951" w:rsidP="0062500E">
            <w:pPr>
              <w:pStyle w:val="GuidanceNotes"/>
              <w:rPr>
                <w:b/>
                <w:lang w:val="en-GB"/>
              </w:rPr>
            </w:pPr>
            <w:r w:rsidRPr="00341F1A">
              <w:rPr>
                <w:b/>
                <w:lang w:val="en-GB"/>
              </w:rPr>
              <w:t>Description</w:t>
            </w:r>
          </w:p>
        </w:tc>
      </w:tr>
      <w:tr w:rsidR="00D04951" w14:paraId="76098A87" w14:textId="77777777" w:rsidTr="0062500E">
        <w:tc>
          <w:tcPr>
            <w:tcW w:w="2405" w:type="dxa"/>
          </w:tcPr>
          <w:p w14:paraId="35C89733" w14:textId="77777777" w:rsidR="00D04951" w:rsidRDefault="00D04951" w:rsidP="0062500E">
            <w:pPr>
              <w:pStyle w:val="GuidanceNotes"/>
              <w:rPr>
                <w:lang w:val="en-GB"/>
              </w:rPr>
            </w:pPr>
            <w:r>
              <w:rPr>
                <w:lang w:val="en-GB"/>
              </w:rPr>
              <w:t>e.g. Ticket</w:t>
            </w:r>
          </w:p>
        </w:tc>
        <w:tc>
          <w:tcPr>
            <w:tcW w:w="8052" w:type="dxa"/>
          </w:tcPr>
          <w:p w14:paraId="6B5D516C" w14:textId="77777777" w:rsidR="00D04951" w:rsidRDefault="00D04951" w:rsidP="0062500E">
            <w:pPr>
              <w:pStyle w:val="GuidanceNotes"/>
              <w:rPr>
                <w:lang w:val="en-GB"/>
              </w:rPr>
            </w:pPr>
            <w:r>
              <w:rPr>
                <w:lang w:val="en-GB"/>
              </w:rPr>
              <w:t>Voucher to board aircraft for a specific journey</w:t>
            </w:r>
          </w:p>
        </w:tc>
      </w:tr>
      <w:tr w:rsidR="00D04951" w14:paraId="42A8C933" w14:textId="77777777" w:rsidTr="0062500E">
        <w:tc>
          <w:tcPr>
            <w:tcW w:w="2405" w:type="dxa"/>
          </w:tcPr>
          <w:p w14:paraId="67144544" w14:textId="77777777" w:rsidR="00D04951" w:rsidRDefault="00D04951" w:rsidP="0062500E">
            <w:pPr>
              <w:pStyle w:val="GuidanceNotes"/>
              <w:rPr>
                <w:lang w:val="en-GB"/>
              </w:rPr>
            </w:pPr>
            <w:r>
              <w:rPr>
                <w:lang w:val="en-GB"/>
              </w:rPr>
              <w:t>e.g. Origin</w:t>
            </w:r>
          </w:p>
        </w:tc>
        <w:tc>
          <w:tcPr>
            <w:tcW w:w="8052" w:type="dxa"/>
          </w:tcPr>
          <w:p w14:paraId="0FB23505" w14:textId="5AF16965" w:rsidR="00D04951" w:rsidRDefault="00D04951" w:rsidP="0062500E">
            <w:pPr>
              <w:pStyle w:val="GuidanceNotes"/>
              <w:rPr>
                <w:lang w:val="en-GB"/>
              </w:rPr>
            </w:pPr>
            <w:r>
              <w:rPr>
                <w:lang w:val="en-GB"/>
              </w:rPr>
              <w:t xml:space="preserve">Starting point for buses to </w:t>
            </w:r>
            <w:r w:rsidR="00EB41FD">
              <w:rPr>
                <w:lang w:val="en-GB"/>
              </w:rPr>
              <w:t>begin</w:t>
            </w:r>
            <w:r>
              <w:rPr>
                <w:lang w:val="en-GB"/>
              </w:rPr>
              <w:t xml:space="preserve"> their </w:t>
            </w:r>
            <w:r w:rsidR="00EB41FD">
              <w:rPr>
                <w:lang w:val="en-GB"/>
              </w:rPr>
              <w:t>journey</w:t>
            </w:r>
          </w:p>
        </w:tc>
      </w:tr>
    </w:tbl>
    <w:p w14:paraId="5325A082" w14:textId="77777777" w:rsidR="00D04951" w:rsidRPr="00BB2D48" w:rsidRDefault="00D04951" w:rsidP="003A3C5D">
      <w:pPr>
        <w:rPr>
          <w:rFonts w:ascii="Calibri" w:hAnsi="Calibri"/>
          <w:color w:val="4F6228"/>
          <w:lang w:val="en-GB"/>
        </w:rPr>
      </w:pPr>
    </w:p>
    <w:p w14:paraId="1C79DE78" w14:textId="77777777" w:rsidR="00DB36DD" w:rsidRPr="002A3752" w:rsidRDefault="00DB36DD" w:rsidP="00DE1FD0">
      <w:pPr>
        <w:pStyle w:val="Heading3"/>
      </w:pPr>
      <w:bookmarkStart w:id="58" w:name="_Toc487101824"/>
      <w:r>
        <w:t xml:space="preserve">Logical </w:t>
      </w:r>
      <w:r w:rsidRPr="002A3752">
        <w:t>Data Entity Model</w:t>
      </w:r>
      <w:r>
        <w:t>/Diagram</w:t>
      </w:r>
      <w:bookmarkEnd w:id="58"/>
    </w:p>
    <w:p w14:paraId="0A58743E" w14:textId="77777777" w:rsidR="00DB36DD" w:rsidRPr="002A3752" w:rsidRDefault="00DB36DD" w:rsidP="00DB36DD">
      <w:pPr>
        <w:pStyle w:val="GuidanceNotes"/>
        <w:rPr>
          <w:lang w:val="en-GB"/>
        </w:rPr>
      </w:pPr>
      <w:r w:rsidRPr="002A3752">
        <w:rPr>
          <w:lang w:val="en-GB"/>
        </w:rPr>
        <w:t>Logical [entities/classes, attributes, definitions that conform to standards, metadata/data dictionary incorporation]</w:t>
      </w:r>
    </w:p>
    <w:p w14:paraId="7E702F68" w14:textId="77777777" w:rsidR="00DB36DD" w:rsidRPr="002A3752" w:rsidRDefault="00DB36DD" w:rsidP="00DB36DD">
      <w:pPr>
        <w:pStyle w:val="GuidanceNotes"/>
        <w:rPr>
          <w:lang w:val="en-GB"/>
        </w:rPr>
      </w:pPr>
      <w:r w:rsidRPr="002A3752">
        <w:rPr>
          <w:lang w:val="en-GB"/>
        </w:rPr>
        <w:t xml:space="preserve">Note – a formal entity relation diagram or class diagram where a HLD specifies an implementation such as a database or XML schema messages etc. </w:t>
      </w:r>
    </w:p>
    <w:p w14:paraId="30D7B486" w14:textId="77777777" w:rsidR="00F87420" w:rsidRDefault="00F87420" w:rsidP="00A412F1">
      <w:pPr>
        <w:keepNext/>
      </w:pPr>
      <w:r w:rsidRPr="00F87420">
        <w:rPr>
          <w:noProof/>
        </w:rPr>
        <w:drawing>
          <wp:inline distT="0" distB="0" distL="0" distR="0" wp14:anchorId="7BA28655" wp14:editId="25087499">
            <wp:extent cx="6646545" cy="3414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6545" cy="3414395"/>
                    </a:xfrm>
                    <a:prstGeom prst="rect">
                      <a:avLst/>
                    </a:prstGeom>
                    <a:noFill/>
                    <a:ln>
                      <a:noFill/>
                    </a:ln>
                  </pic:spPr>
                </pic:pic>
              </a:graphicData>
            </a:graphic>
          </wp:inline>
        </w:drawing>
      </w:r>
    </w:p>
    <w:p w14:paraId="5E354960" w14:textId="583DE768" w:rsidR="00F87420" w:rsidRDefault="00F87420">
      <w:pPr>
        <w:pStyle w:val="Caption"/>
      </w:pPr>
      <w:bookmarkStart w:id="59" w:name="_Toc481595621"/>
      <w:r>
        <w:t xml:space="preserve">Figure </w:t>
      </w:r>
      <w:r>
        <w:fldChar w:fldCharType="begin"/>
      </w:r>
      <w:r>
        <w:instrText xml:space="preserve"> SEQ Figure \* ARABIC </w:instrText>
      </w:r>
      <w:r>
        <w:fldChar w:fldCharType="separate"/>
      </w:r>
      <w:r w:rsidR="00DF3AB4">
        <w:rPr>
          <w:noProof/>
        </w:rPr>
        <w:t>1</w:t>
      </w:r>
      <w:r>
        <w:fldChar w:fldCharType="end"/>
      </w:r>
      <w:r>
        <w:t xml:space="preserve"> Example of Logical Data Model</w:t>
      </w:r>
      <w:bookmarkEnd w:id="59"/>
    </w:p>
    <w:p w14:paraId="3D4CD9C4" w14:textId="77777777" w:rsidR="003A3C5D" w:rsidRPr="002A3752" w:rsidRDefault="003A3C5D" w:rsidP="003A3C5D">
      <w:pPr>
        <w:pStyle w:val="Heading3"/>
      </w:pPr>
      <w:bookmarkStart w:id="60" w:name="_Toc487101825"/>
      <w:r w:rsidRPr="002A3752">
        <w:t>Information domain decomposition</w:t>
      </w:r>
      <w:bookmarkEnd w:id="60"/>
    </w:p>
    <w:p w14:paraId="484B11A3" w14:textId="77777777" w:rsidR="003A3C5D" w:rsidRPr="00BB2D48" w:rsidRDefault="003A3C5D" w:rsidP="003A3C5D">
      <w:pPr>
        <w:rPr>
          <w:rFonts w:ascii="Calibri" w:hAnsi="Calibri"/>
          <w:color w:val="4F6228"/>
          <w:lang w:val="en-GB"/>
        </w:rPr>
      </w:pPr>
      <w:r w:rsidRPr="00BB2D48">
        <w:rPr>
          <w:rFonts w:ascii="Calibri" w:hAnsi="Calibri"/>
          <w:color w:val="4F6228"/>
          <w:lang w:val="en-GB"/>
        </w:rPr>
        <w:t xml:space="preserve">This defines an area of scope or type of information, relevant and in-scope to the project. E.g. PNR structural decomposition, at the level of </w:t>
      </w:r>
      <w:proofErr w:type="gramStart"/>
      <w:r w:rsidRPr="00BB2D48">
        <w:rPr>
          <w:rFonts w:ascii="Calibri" w:hAnsi="Calibri"/>
          <w:color w:val="4F6228"/>
          <w:lang w:val="en-GB"/>
        </w:rPr>
        <w:t>high level</w:t>
      </w:r>
      <w:proofErr w:type="gramEnd"/>
      <w:r w:rsidRPr="00BB2D48">
        <w:rPr>
          <w:rFonts w:ascii="Calibri" w:hAnsi="Calibri"/>
          <w:color w:val="4F6228"/>
          <w:lang w:val="en-GB"/>
        </w:rPr>
        <w:t xml:space="preserve"> information types (Itinerary)</w:t>
      </w:r>
    </w:p>
    <w:p w14:paraId="02F08777" w14:textId="77777777" w:rsidR="003A3C5D" w:rsidRPr="002A3752" w:rsidRDefault="003A3C5D" w:rsidP="003A3C5D">
      <w:pPr>
        <w:pStyle w:val="Heading3"/>
      </w:pPr>
      <w:bookmarkStart w:id="61" w:name="_Toc487101826"/>
      <w:r w:rsidRPr="002A3752">
        <w:t>Data Entity Model</w:t>
      </w:r>
      <w:bookmarkEnd w:id="61"/>
    </w:p>
    <w:p w14:paraId="60898D43" w14:textId="77777777" w:rsidR="003A3C5D" w:rsidRPr="00BB2D48" w:rsidRDefault="003A3C5D" w:rsidP="003A3C5D">
      <w:pPr>
        <w:rPr>
          <w:rFonts w:ascii="Calibri" w:hAnsi="Calibri"/>
          <w:color w:val="4F6228"/>
          <w:lang w:val="en-GB"/>
        </w:rPr>
      </w:pPr>
      <w:r w:rsidRPr="00BB2D48">
        <w:rPr>
          <w:rFonts w:ascii="Calibri" w:hAnsi="Calibri"/>
          <w:color w:val="4F6228"/>
          <w:lang w:val="en-GB"/>
        </w:rPr>
        <w:t>Logical [entities/classes, attributes, definitions that conform to standards, metadata/data dictionary incorporation]</w:t>
      </w:r>
    </w:p>
    <w:p w14:paraId="17FD238E" w14:textId="77777777" w:rsidR="003A3C5D" w:rsidRPr="00BB2D48" w:rsidRDefault="003A3C5D" w:rsidP="003A3C5D">
      <w:pPr>
        <w:rPr>
          <w:rFonts w:ascii="Calibri" w:hAnsi="Calibri"/>
          <w:color w:val="4F6228"/>
          <w:lang w:val="en-GB"/>
        </w:rPr>
      </w:pPr>
      <w:r w:rsidRPr="00BB2D48">
        <w:rPr>
          <w:rFonts w:ascii="Calibri" w:hAnsi="Calibri"/>
          <w:color w:val="4F6228"/>
          <w:lang w:val="en-GB"/>
        </w:rPr>
        <w:lastRenderedPageBreak/>
        <w:t>Note – a formal entity relation diagram or class diagram where a HLD specifies an implementation such as a database or XML schema messages etc. A diagram to help identify scope is optional but recommended</w:t>
      </w:r>
    </w:p>
    <w:p w14:paraId="6549AB64" w14:textId="77777777" w:rsidR="003A3C5D" w:rsidRPr="002A3752" w:rsidRDefault="003A3C5D" w:rsidP="00A440FD">
      <w:pPr>
        <w:pStyle w:val="BodyText0"/>
        <w:keepNext/>
        <w:rPr>
          <w:lang w:val="en-GB"/>
        </w:rPr>
      </w:pPr>
    </w:p>
    <w:p w14:paraId="56410CFE" w14:textId="77777777" w:rsidR="00295F75" w:rsidRPr="002A3752" w:rsidRDefault="00295F75" w:rsidP="00A440FD">
      <w:pPr>
        <w:pStyle w:val="BodyText0"/>
        <w:keepNext/>
        <w:rPr>
          <w:lang w:val="en-GB"/>
        </w:rPr>
      </w:pPr>
    </w:p>
    <w:p w14:paraId="189C5B2C" w14:textId="77777777" w:rsidR="008F537C" w:rsidRDefault="00295F75" w:rsidP="008F537C">
      <w:pPr>
        <w:pStyle w:val="BodyText0"/>
        <w:keepNext/>
      </w:pPr>
      <w:r w:rsidRPr="002A3752">
        <w:rPr>
          <w:rFonts w:ascii="Times New Roman" w:hAnsi="Times New Roman"/>
          <w:noProof/>
          <w:color w:val="00B050"/>
          <w:sz w:val="22"/>
          <w:lang w:eastAsia="en-US"/>
        </w:rPr>
        <w:drawing>
          <wp:inline distT="0" distB="0" distL="0" distR="0" wp14:anchorId="506DE607" wp14:editId="231E6938">
            <wp:extent cx="4905375" cy="30186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7568" cy="3020042"/>
                    </a:xfrm>
                    <a:prstGeom prst="rect">
                      <a:avLst/>
                    </a:prstGeom>
                    <a:noFill/>
                    <a:ln>
                      <a:noFill/>
                    </a:ln>
                  </pic:spPr>
                </pic:pic>
              </a:graphicData>
            </a:graphic>
          </wp:inline>
        </w:drawing>
      </w:r>
    </w:p>
    <w:p w14:paraId="416253DE" w14:textId="59E363C3" w:rsidR="00295F75" w:rsidRPr="002A3752" w:rsidRDefault="008F537C" w:rsidP="008F537C">
      <w:pPr>
        <w:pStyle w:val="Caption"/>
        <w:rPr>
          <w:rFonts w:ascii="Times New Roman" w:hAnsi="Times New Roman"/>
          <w:color w:val="00B050"/>
          <w:sz w:val="22"/>
          <w:lang w:val="en-GB"/>
        </w:rPr>
      </w:pPr>
      <w:bookmarkStart w:id="62" w:name="_Toc481595622"/>
      <w:r>
        <w:t xml:space="preserve">Figure </w:t>
      </w:r>
      <w:r>
        <w:rPr>
          <w:b w:val="0"/>
          <w:bCs w:val="0"/>
        </w:rPr>
        <w:fldChar w:fldCharType="begin"/>
      </w:r>
      <w:r>
        <w:instrText xml:space="preserve"> SEQ Figure \* ARABIC </w:instrText>
      </w:r>
      <w:r>
        <w:rPr>
          <w:b w:val="0"/>
          <w:bCs w:val="0"/>
        </w:rPr>
        <w:fldChar w:fldCharType="separate"/>
      </w:r>
      <w:r w:rsidR="00DF3AB4">
        <w:rPr>
          <w:noProof/>
        </w:rPr>
        <w:t>2</w:t>
      </w:r>
      <w:r>
        <w:rPr>
          <w:b w:val="0"/>
          <w:bCs w:val="0"/>
        </w:rPr>
        <w:fldChar w:fldCharType="end"/>
      </w:r>
      <w:r>
        <w:t xml:space="preserve"> Example Logical Entity Relationship</w:t>
      </w:r>
      <w:bookmarkEnd w:id="62"/>
    </w:p>
    <w:p w14:paraId="74383DEB" w14:textId="77777777" w:rsidR="00295F75" w:rsidRPr="002A3752" w:rsidRDefault="00295F75" w:rsidP="00295F75">
      <w:pPr>
        <w:pStyle w:val="BodyText0"/>
        <w:rPr>
          <w:rFonts w:ascii="Times New Roman" w:hAnsi="Times New Roman"/>
          <w:color w:val="00B050"/>
          <w:sz w:val="22"/>
          <w:lang w:val="en-GB"/>
        </w:rPr>
      </w:pPr>
    </w:p>
    <w:p w14:paraId="2CAC4B25" w14:textId="77777777" w:rsidR="008F537C" w:rsidRDefault="00295F75" w:rsidP="008F537C">
      <w:pPr>
        <w:pStyle w:val="BodyText0"/>
        <w:keepNext/>
      </w:pPr>
      <w:r>
        <w:rPr>
          <w:noProof/>
        </w:rPr>
        <w:drawing>
          <wp:inline distT="0" distB="0" distL="0" distR="0" wp14:anchorId="60B7588B" wp14:editId="0CE2F8D2">
            <wp:extent cx="5210174" cy="3560427"/>
            <wp:effectExtent l="0" t="0" r="0" b="2540"/>
            <wp:docPr id="18" name="Picture 18" descr="http://ics314f13.files.wordpress.com/2013/11/sample-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5210174" cy="3560427"/>
                    </a:xfrm>
                    <a:prstGeom prst="rect">
                      <a:avLst/>
                    </a:prstGeom>
                  </pic:spPr>
                </pic:pic>
              </a:graphicData>
            </a:graphic>
          </wp:inline>
        </w:drawing>
      </w:r>
    </w:p>
    <w:p w14:paraId="68CB9E22" w14:textId="037707A9" w:rsidR="00295F75" w:rsidRPr="002A3752" w:rsidRDefault="008F537C" w:rsidP="008F537C">
      <w:pPr>
        <w:pStyle w:val="Caption"/>
        <w:rPr>
          <w:rFonts w:ascii="Times New Roman" w:hAnsi="Times New Roman"/>
          <w:color w:val="00B050"/>
          <w:sz w:val="22"/>
          <w:lang w:val="en-GB"/>
        </w:rPr>
      </w:pPr>
      <w:bookmarkStart w:id="63" w:name="_Toc481595623"/>
      <w:r>
        <w:t xml:space="preserve">Figure </w:t>
      </w:r>
      <w:r>
        <w:rPr>
          <w:b w:val="0"/>
          <w:bCs w:val="0"/>
        </w:rPr>
        <w:fldChar w:fldCharType="begin"/>
      </w:r>
      <w:r>
        <w:instrText xml:space="preserve"> SEQ Figure \* ARABIC </w:instrText>
      </w:r>
      <w:r>
        <w:rPr>
          <w:b w:val="0"/>
          <w:bCs w:val="0"/>
        </w:rPr>
        <w:fldChar w:fldCharType="separate"/>
      </w:r>
      <w:r w:rsidR="00DF3AB4">
        <w:rPr>
          <w:noProof/>
        </w:rPr>
        <w:t>3</w:t>
      </w:r>
      <w:r>
        <w:rPr>
          <w:b w:val="0"/>
          <w:bCs w:val="0"/>
        </w:rPr>
        <w:fldChar w:fldCharType="end"/>
      </w:r>
      <w:r>
        <w:t xml:space="preserve"> Example Entity Relationship</w:t>
      </w:r>
      <w:bookmarkEnd w:id="63"/>
    </w:p>
    <w:p w14:paraId="667E7A6E" w14:textId="77777777" w:rsidR="00295F75" w:rsidRPr="002A3752" w:rsidRDefault="00295F75" w:rsidP="00295F75">
      <w:pPr>
        <w:pStyle w:val="BodyText0"/>
        <w:rPr>
          <w:rFonts w:ascii="Times New Roman" w:hAnsi="Times New Roman"/>
          <w:color w:val="00B050"/>
          <w:sz w:val="22"/>
          <w:lang w:val="en-GB"/>
        </w:rPr>
      </w:pPr>
      <w:r w:rsidRPr="002A3752">
        <w:rPr>
          <w:rFonts w:ascii="Times New Roman" w:hAnsi="Times New Roman"/>
          <w:noProof/>
          <w:color w:val="00B050"/>
          <w:sz w:val="22"/>
          <w:lang w:eastAsia="en-US"/>
        </w:rPr>
        <w:lastRenderedPageBreak/>
        <w:drawing>
          <wp:inline distT="0" distB="0" distL="0" distR="0" wp14:anchorId="6A0D634D" wp14:editId="1EA766CD">
            <wp:extent cx="5953125" cy="45742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6133" cy="4576557"/>
                    </a:xfrm>
                    <a:prstGeom prst="rect">
                      <a:avLst/>
                    </a:prstGeom>
                    <a:noFill/>
                    <a:ln>
                      <a:noFill/>
                    </a:ln>
                  </pic:spPr>
                </pic:pic>
              </a:graphicData>
            </a:graphic>
          </wp:inline>
        </w:drawing>
      </w:r>
    </w:p>
    <w:p w14:paraId="1D2BC660" w14:textId="77777777" w:rsidR="00295F75" w:rsidRPr="002A3752" w:rsidRDefault="00295F75" w:rsidP="00A440FD">
      <w:pPr>
        <w:pStyle w:val="BodyText0"/>
        <w:keepNext/>
        <w:rPr>
          <w:lang w:val="en-GB"/>
        </w:rPr>
      </w:pPr>
    </w:p>
    <w:p w14:paraId="33660061" w14:textId="086D8D61" w:rsidR="003A3C5D" w:rsidRPr="002A3752" w:rsidRDefault="003A3C5D" w:rsidP="00A440FD">
      <w:pPr>
        <w:pStyle w:val="Caption"/>
        <w:rPr>
          <w:lang w:val="en-GB"/>
        </w:rPr>
      </w:pPr>
      <w:bookmarkStart w:id="64" w:name="_Toc481595624"/>
      <w:r w:rsidRPr="002A3752">
        <w:rPr>
          <w:lang w:val="en-GB"/>
        </w:rPr>
        <w:t xml:space="preserve">Figure </w:t>
      </w:r>
      <w:r w:rsidR="002A3752" w:rsidRPr="002A3752">
        <w:rPr>
          <w:b w:val="0"/>
          <w:bCs w:val="0"/>
          <w:lang w:val="en-GB"/>
        </w:rPr>
        <w:fldChar w:fldCharType="begin"/>
      </w:r>
      <w:r w:rsidR="002A3752" w:rsidRPr="002A3752">
        <w:rPr>
          <w:lang w:val="en-GB"/>
        </w:rPr>
        <w:instrText xml:space="preserve"> SEQ Figure \* ARABIC </w:instrText>
      </w:r>
      <w:r w:rsidR="002A3752" w:rsidRPr="002A3752">
        <w:rPr>
          <w:b w:val="0"/>
          <w:bCs w:val="0"/>
          <w:lang w:val="en-GB"/>
        </w:rPr>
        <w:fldChar w:fldCharType="separate"/>
      </w:r>
      <w:r w:rsidR="00DF3AB4">
        <w:rPr>
          <w:noProof/>
          <w:lang w:val="en-GB"/>
        </w:rPr>
        <w:t>4</w:t>
      </w:r>
      <w:r w:rsidR="002A3752" w:rsidRPr="002A3752">
        <w:rPr>
          <w:b w:val="0"/>
          <w:bCs w:val="0"/>
          <w:noProof/>
          <w:lang w:val="en-GB"/>
        </w:rPr>
        <w:fldChar w:fldCharType="end"/>
      </w:r>
      <w:r w:rsidRPr="002A3752">
        <w:rPr>
          <w:lang w:val="en-GB"/>
        </w:rPr>
        <w:t xml:space="preserve"> </w:t>
      </w:r>
      <w:r w:rsidR="008F537C">
        <w:rPr>
          <w:lang w:val="en-GB"/>
        </w:rPr>
        <w:t xml:space="preserve">Example </w:t>
      </w:r>
      <w:r w:rsidRPr="002A3752">
        <w:rPr>
          <w:lang w:val="en-GB"/>
        </w:rPr>
        <w:t>Entity Relationship Diagrams</w:t>
      </w:r>
      <w:bookmarkEnd w:id="64"/>
    </w:p>
    <w:p w14:paraId="6B296938" w14:textId="77777777" w:rsidR="007A10A9" w:rsidRPr="002A3752" w:rsidRDefault="007A10A9" w:rsidP="007A10A9">
      <w:pPr>
        <w:rPr>
          <w:lang w:val="en-GB"/>
        </w:rPr>
      </w:pPr>
    </w:p>
    <w:p w14:paraId="2EB67D56" w14:textId="77777777" w:rsidR="003A3C5D" w:rsidRPr="002A3752" w:rsidRDefault="003A3C5D" w:rsidP="00A440FD">
      <w:pPr>
        <w:pStyle w:val="BodyText0"/>
        <w:keepNext/>
        <w:rPr>
          <w:lang w:val="en-GB"/>
        </w:rPr>
      </w:pPr>
    </w:p>
    <w:p w14:paraId="29F3069D" w14:textId="77777777" w:rsidR="00295F75" w:rsidRPr="002A3752" w:rsidRDefault="00295F75" w:rsidP="00A440FD">
      <w:pPr>
        <w:pStyle w:val="BodyText0"/>
        <w:keepNext/>
        <w:rPr>
          <w:lang w:val="en-GB"/>
        </w:rPr>
      </w:pPr>
    </w:p>
    <w:p w14:paraId="6B517B9E" w14:textId="77777777" w:rsidR="008F537C" w:rsidRDefault="00295F75" w:rsidP="008F537C">
      <w:pPr>
        <w:pStyle w:val="BodyText0"/>
        <w:keepNext/>
      </w:pPr>
      <w:r>
        <w:rPr>
          <w:noProof/>
        </w:rPr>
        <w:drawing>
          <wp:inline distT="0" distB="0" distL="0" distR="0" wp14:anchorId="171F9A8C" wp14:editId="56480F34">
            <wp:extent cx="6095998" cy="4305300"/>
            <wp:effectExtent l="0" t="0" r="0" b="0"/>
            <wp:docPr id="20" name="Picture 20" descr="https://conceptdraw.com/a323c3/p1/preview/640/pict--page1-collaboration-bpmn-diagram---application-handling-and-invoicing.png--diagram-flowchar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6095998" cy="4305300"/>
                    </a:xfrm>
                    <a:prstGeom prst="rect">
                      <a:avLst/>
                    </a:prstGeom>
                  </pic:spPr>
                </pic:pic>
              </a:graphicData>
            </a:graphic>
          </wp:inline>
        </w:drawing>
      </w:r>
    </w:p>
    <w:p w14:paraId="30003A49" w14:textId="6DD57171" w:rsidR="00295F75" w:rsidRPr="002A3752" w:rsidRDefault="008F537C" w:rsidP="008F537C">
      <w:pPr>
        <w:pStyle w:val="Caption"/>
        <w:rPr>
          <w:rFonts w:ascii="Times New Roman" w:hAnsi="Times New Roman"/>
          <w:color w:val="00B050"/>
          <w:lang w:val="en-GB"/>
        </w:rPr>
      </w:pPr>
      <w:bookmarkStart w:id="65" w:name="_Toc481595625"/>
      <w:r>
        <w:t xml:space="preserve">Figure </w:t>
      </w:r>
      <w:r>
        <w:rPr>
          <w:b w:val="0"/>
          <w:bCs w:val="0"/>
        </w:rPr>
        <w:fldChar w:fldCharType="begin"/>
      </w:r>
      <w:r>
        <w:instrText xml:space="preserve"> SEQ Figure \* ARABIC </w:instrText>
      </w:r>
      <w:r>
        <w:rPr>
          <w:b w:val="0"/>
          <w:bCs w:val="0"/>
        </w:rPr>
        <w:fldChar w:fldCharType="separate"/>
      </w:r>
      <w:r w:rsidR="00DF3AB4">
        <w:rPr>
          <w:noProof/>
        </w:rPr>
        <w:t>5</w:t>
      </w:r>
      <w:r>
        <w:rPr>
          <w:b w:val="0"/>
          <w:bCs w:val="0"/>
        </w:rPr>
        <w:fldChar w:fldCharType="end"/>
      </w:r>
      <w:r>
        <w:t xml:space="preserve"> Example Flow Diagram</w:t>
      </w:r>
      <w:bookmarkEnd w:id="65"/>
    </w:p>
    <w:p w14:paraId="13C8CCED" w14:textId="77777777" w:rsidR="00295F75" w:rsidRPr="002A3752" w:rsidRDefault="00295F75" w:rsidP="00295F75">
      <w:pPr>
        <w:pStyle w:val="BodyText0"/>
        <w:rPr>
          <w:rFonts w:ascii="Times New Roman" w:hAnsi="Times New Roman"/>
          <w:color w:val="00B050"/>
          <w:lang w:val="en-GB"/>
        </w:rPr>
      </w:pPr>
    </w:p>
    <w:p w14:paraId="196A61BD" w14:textId="77777777" w:rsidR="00295F75" w:rsidRPr="002A3752" w:rsidRDefault="00295F75" w:rsidP="00295F75">
      <w:pPr>
        <w:pStyle w:val="BodyText0"/>
        <w:rPr>
          <w:rFonts w:ascii="Times New Roman" w:hAnsi="Times New Roman"/>
          <w:color w:val="00B050"/>
          <w:lang w:val="en-GB"/>
        </w:rPr>
      </w:pPr>
      <w:r>
        <w:rPr>
          <w:noProof/>
        </w:rPr>
        <w:lastRenderedPageBreak/>
        <w:drawing>
          <wp:inline distT="0" distB="0" distL="0" distR="0" wp14:anchorId="5786A21B" wp14:editId="557D5E98">
            <wp:extent cx="6646545" cy="4699760"/>
            <wp:effectExtent l="0" t="0" r="1905" b="5715"/>
            <wp:docPr id="21" name="Picture 21" descr="http://www.conceptdraw.com/samples/resource/images/solutions/BUSINESS-PROCESS-DIAGRAMS-BPMN-Trouble-Ticket-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6646545" cy="4699760"/>
                    </a:xfrm>
                    <a:prstGeom prst="rect">
                      <a:avLst/>
                    </a:prstGeom>
                  </pic:spPr>
                </pic:pic>
              </a:graphicData>
            </a:graphic>
          </wp:inline>
        </w:drawing>
      </w:r>
    </w:p>
    <w:p w14:paraId="213447A2" w14:textId="77777777" w:rsidR="00295F75" w:rsidRPr="002A3752" w:rsidRDefault="00295F75" w:rsidP="00A440FD">
      <w:pPr>
        <w:pStyle w:val="BodyText0"/>
        <w:keepNext/>
        <w:rPr>
          <w:lang w:val="en-GB"/>
        </w:rPr>
      </w:pPr>
    </w:p>
    <w:p w14:paraId="6DACDFA0" w14:textId="306DE686" w:rsidR="003A3C5D" w:rsidRPr="002A3752" w:rsidRDefault="003A3C5D" w:rsidP="00A440FD">
      <w:pPr>
        <w:pStyle w:val="Caption"/>
        <w:rPr>
          <w:lang w:val="en-GB"/>
        </w:rPr>
      </w:pPr>
      <w:bookmarkStart w:id="66" w:name="_Toc481595626"/>
      <w:r w:rsidRPr="002A3752">
        <w:rPr>
          <w:lang w:val="en-GB"/>
        </w:rPr>
        <w:t xml:space="preserve">Figure </w:t>
      </w:r>
      <w:r w:rsidR="002A3752" w:rsidRPr="002A3752">
        <w:rPr>
          <w:b w:val="0"/>
          <w:bCs w:val="0"/>
          <w:lang w:val="en-GB"/>
        </w:rPr>
        <w:fldChar w:fldCharType="begin"/>
      </w:r>
      <w:r w:rsidR="002A3752" w:rsidRPr="002A3752">
        <w:rPr>
          <w:lang w:val="en-GB"/>
        </w:rPr>
        <w:instrText xml:space="preserve"> SEQ Figure \* ARABIC </w:instrText>
      </w:r>
      <w:r w:rsidR="002A3752" w:rsidRPr="002A3752">
        <w:rPr>
          <w:b w:val="0"/>
          <w:bCs w:val="0"/>
          <w:lang w:val="en-GB"/>
        </w:rPr>
        <w:fldChar w:fldCharType="separate"/>
      </w:r>
      <w:r w:rsidR="00DF3AB4">
        <w:rPr>
          <w:noProof/>
          <w:lang w:val="en-GB"/>
        </w:rPr>
        <w:t>6</w:t>
      </w:r>
      <w:r w:rsidR="002A3752" w:rsidRPr="002A3752">
        <w:rPr>
          <w:b w:val="0"/>
          <w:bCs w:val="0"/>
          <w:noProof/>
          <w:lang w:val="en-GB"/>
        </w:rPr>
        <w:fldChar w:fldCharType="end"/>
      </w:r>
      <w:r w:rsidRPr="002A3752">
        <w:rPr>
          <w:lang w:val="en-GB"/>
        </w:rPr>
        <w:t xml:space="preserve"> </w:t>
      </w:r>
      <w:r w:rsidR="008F537C">
        <w:rPr>
          <w:lang w:val="en-GB"/>
        </w:rPr>
        <w:t xml:space="preserve">Example </w:t>
      </w:r>
      <w:r w:rsidRPr="002A3752">
        <w:rPr>
          <w:lang w:val="en-GB"/>
        </w:rPr>
        <w:t>Data Flow Diagrams</w:t>
      </w:r>
      <w:bookmarkEnd w:id="66"/>
    </w:p>
    <w:p w14:paraId="1C0BEBCC" w14:textId="77777777" w:rsidR="007A10A9" w:rsidRPr="002A3752" w:rsidRDefault="007A10A9" w:rsidP="007A10A9">
      <w:pPr>
        <w:rPr>
          <w:lang w:val="en-GB"/>
        </w:rPr>
      </w:pPr>
    </w:p>
    <w:p w14:paraId="1061AF87" w14:textId="26217EEA" w:rsidR="003A3C5D" w:rsidRPr="002A3752" w:rsidRDefault="009740A5" w:rsidP="00DE1FD0">
      <w:pPr>
        <w:pStyle w:val="Heading3"/>
      </w:pPr>
      <w:bookmarkStart w:id="67" w:name="_Toc487101827"/>
      <w:r>
        <w:t xml:space="preserve">Proposed System </w:t>
      </w:r>
      <w:r w:rsidR="003A3C5D" w:rsidRPr="002A3752">
        <w:t>Data Input and Output</w:t>
      </w:r>
      <w:bookmarkEnd w:id="67"/>
    </w:p>
    <w:p w14:paraId="0E978D49" w14:textId="77777777" w:rsidR="003A3C5D" w:rsidRPr="002A3752" w:rsidRDefault="003A3C5D" w:rsidP="007A10A9">
      <w:pPr>
        <w:pStyle w:val="GuidanceNotes"/>
        <w:rPr>
          <w:b/>
          <w:bCs/>
          <w:lang w:val="en-GB"/>
        </w:rPr>
      </w:pPr>
      <w:r w:rsidRPr="002A3752">
        <w:rPr>
          <w:lang w:val="en-GB"/>
        </w:rPr>
        <w:t xml:space="preserve">Data Feeds that </w:t>
      </w:r>
      <w:proofErr w:type="gramStart"/>
      <w:r w:rsidRPr="002A3752">
        <w:rPr>
          <w:lang w:val="en-GB"/>
        </w:rPr>
        <w:t>goes</w:t>
      </w:r>
      <w:proofErr w:type="gramEnd"/>
      <w:r w:rsidRPr="002A3752">
        <w:rPr>
          <w:lang w:val="en-GB"/>
        </w:rPr>
        <w:t xml:space="preserve"> as input to the system </w:t>
      </w:r>
    </w:p>
    <w:p w14:paraId="6713E8AF" w14:textId="77777777" w:rsidR="003A3C5D" w:rsidRDefault="003A3C5D" w:rsidP="007A10A9">
      <w:pPr>
        <w:pStyle w:val="GuidanceNotes"/>
        <w:rPr>
          <w:lang w:val="en-GB"/>
        </w:rPr>
      </w:pPr>
      <w:r w:rsidRPr="002A3752">
        <w:rPr>
          <w:lang w:val="en-GB"/>
        </w:rPr>
        <w:t xml:space="preserve"> Data Feeds that </w:t>
      </w:r>
      <w:proofErr w:type="gramStart"/>
      <w:r w:rsidRPr="002A3752">
        <w:rPr>
          <w:lang w:val="en-GB"/>
        </w:rPr>
        <w:t>goes</w:t>
      </w:r>
      <w:proofErr w:type="gramEnd"/>
      <w:r w:rsidRPr="002A3752">
        <w:rPr>
          <w:lang w:val="en-GB"/>
        </w:rPr>
        <w:t xml:space="preserve"> out of the system and inputs to the other systems</w:t>
      </w:r>
    </w:p>
    <w:tbl>
      <w:tblPr>
        <w:tblStyle w:val="TableGrid"/>
        <w:tblW w:w="0" w:type="auto"/>
        <w:tblLook w:val="04A0" w:firstRow="1" w:lastRow="0" w:firstColumn="1" w:lastColumn="0" w:noHBand="0" w:noVBand="1"/>
      </w:tblPr>
      <w:tblGrid>
        <w:gridCol w:w="3485"/>
        <w:gridCol w:w="3486"/>
        <w:gridCol w:w="3486"/>
      </w:tblGrid>
      <w:tr w:rsidR="009740A5" w:rsidRPr="009740A5" w14:paraId="2122345F" w14:textId="77777777" w:rsidTr="0062500E">
        <w:tc>
          <w:tcPr>
            <w:tcW w:w="3485" w:type="dxa"/>
          </w:tcPr>
          <w:p w14:paraId="1396988E" w14:textId="77777777" w:rsidR="009740A5" w:rsidRPr="009740A5" w:rsidRDefault="009740A5" w:rsidP="0062500E">
            <w:pPr>
              <w:pStyle w:val="GuidanceNotes"/>
              <w:rPr>
                <w:b/>
                <w:color w:val="auto"/>
                <w:lang w:val="en-GB"/>
              </w:rPr>
            </w:pPr>
            <w:r w:rsidRPr="009740A5">
              <w:rPr>
                <w:b/>
                <w:color w:val="auto"/>
                <w:lang w:val="en-GB"/>
              </w:rPr>
              <w:t>Inputs</w:t>
            </w:r>
          </w:p>
        </w:tc>
        <w:tc>
          <w:tcPr>
            <w:tcW w:w="3486" w:type="dxa"/>
          </w:tcPr>
          <w:p w14:paraId="136747AC" w14:textId="77777777" w:rsidR="009740A5" w:rsidRPr="009740A5" w:rsidRDefault="009740A5" w:rsidP="0062500E">
            <w:pPr>
              <w:pStyle w:val="GuidanceNotes"/>
              <w:rPr>
                <w:b/>
                <w:color w:val="auto"/>
                <w:lang w:val="en-GB"/>
              </w:rPr>
            </w:pPr>
            <w:r w:rsidRPr="009740A5">
              <w:rPr>
                <w:b/>
                <w:color w:val="auto"/>
                <w:lang w:val="en-GB"/>
              </w:rPr>
              <w:t>System/Application</w:t>
            </w:r>
          </w:p>
        </w:tc>
        <w:tc>
          <w:tcPr>
            <w:tcW w:w="3486" w:type="dxa"/>
          </w:tcPr>
          <w:p w14:paraId="7C353AEB" w14:textId="77777777" w:rsidR="009740A5" w:rsidRPr="009740A5" w:rsidRDefault="009740A5" w:rsidP="0062500E">
            <w:pPr>
              <w:pStyle w:val="GuidanceNotes"/>
              <w:rPr>
                <w:b/>
                <w:color w:val="auto"/>
                <w:lang w:val="en-GB"/>
              </w:rPr>
            </w:pPr>
            <w:r w:rsidRPr="009740A5">
              <w:rPr>
                <w:b/>
                <w:color w:val="auto"/>
                <w:lang w:val="en-GB"/>
              </w:rPr>
              <w:t>Outputs</w:t>
            </w:r>
          </w:p>
        </w:tc>
      </w:tr>
      <w:tr w:rsidR="009740A5" w14:paraId="68FE6F48" w14:textId="77777777" w:rsidTr="0062500E">
        <w:tc>
          <w:tcPr>
            <w:tcW w:w="3485" w:type="dxa"/>
          </w:tcPr>
          <w:p w14:paraId="383FE2AD" w14:textId="77777777" w:rsidR="009740A5" w:rsidRDefault="009740A5" w:rsidP="0062500E">
            <w:pPr>
              <w:pStyle w:val="GuidanceNotes"/>
              <w:rPr>
                <w:lang w:val="en-GB"/>
              </w:rPr>
            </w:pPr>
          </w:p>
        </w:tc>
        <w:tc>
          <w:tcPr>
            <w:tcW w:w="3486" w:type="dxa"/>
          </w:tcPr>
          <w:p w14:paraId="05E7C93D" w14:textId="77777777" w:rsidR="009740A5" w:rsidRDefault="009740A5" w:rsidP="0062500E">
            <w:pPr>
              <w:pStyle w:val="GuidanceNotes"/>
              <w:rPr>
                <w:lang w:val="en-GB"/>
              </w:rPr>
            </w:pPr>
          </w:p>
        </w:tc>
        <w:tc>
          <w:tcPr>
            <w:tcW w:w="3486" w:type="dxa"/>
          </w:tcPr>
          <w:p w14:paraId="281FDA17" w14:textId="77777777" w:rsidR="009740A5" w:rsidRDefault="009740A5" w:rsidP="0062500E">
            <w:pPr>
              <w:pStyle w:val="GuidanceNotes"/>
              <w:rPr>
                <w:lang w:val="en-GB"/>
              </w:rPr>
            </w:pPr>
          </w:p>
        </w:tc>
      </w:tr>
      <w:tr w:rsidR="009740A5" w14:paraId="25180917" w14:textId="77777777" w:rsidTr="0062500E">
        <w:tc>
          <w:tcPr>
            <w:tcW w:w="3485" w:type="dxa"/>
          </w:tcPr>
          <w:p w14:paraId="04000F93" w14:textId="77777777" w:rsidR="009740A5" w:rsidRDefault="009740A5" w:rsidP="0062500E">
            <w:pPr>
              <w:pStyle w:val="GuidanceNotes"/>
              <w:rPr>
                <w:lang w:val="en-GB"/>
              </w:rPr>
            </w:pPr>
          </w:p>
        </w:tc>
        <w:tc>
          <w:tcPr>
            <w:tcW w:w="3486" w:type="dxa"/>
          </w:tcPr>
          <w:p w14:paraId="11623BE5" w14:textId="77777777" w:rsidR="009740A5" w:rsidRDefault="009740A5" w:rsidP="0062500E">
            <w:pPr>
              <w:pStyle w:val="GuidanceNotes"/>
              <w:rPr>
                <w:lang w:val="en-GB"/>
              </w:rPr>
            </w:pPr>
          </w:p>
        </w:tc>
        <w:tc>
          <w:tcPr>
            <w:tcW w:w="3486" w:type="dxa"/>
          </w:tcPr>
          <w:p w14:paraId="00A06A3B" w14:textId="77777777" w:rsidR="009740A5" w:rsidRDefault="009740A5" w:rsidP="0062500E">
            <w:pPr>
              <w:pStyle w:val="GuidanceNotes"/>
              <w:rPr>
                <w:lang w:val="en-GB"/>
              </w:rPr>
            </w:pPr>
          </w:p>
        </w:tc>
      </w:tr>
    </w:tbl>
    <w:p w14:paraId="245608A6" w14:textId="77777777" w:rsidR="009740A5" w:rsidRPr="002A3752" w:rsidRDefault="009740A5" w:rsidP="007A10A9">
      <w:pPr>
        <w:pStyle w:val="GuidanceNotes"/>
        <w:rPr>
          <w:lang w:val="en-GB"/>
        </w:rPr>
      </w:pPr>
    </w:p>
    <w:p w14:paraId="220C5CDC" w14:textId="77777777" w:rsidR="00EB41FD" w:rsidRDefault="00EB41FD">
      <w:pPr>
        <w:spacing w:after="0"/>
        <w:rPr>
          <w:rFonts w:cs="Arial"/>
          <w:b/>
          <w:bCs/>
          <w:iCs/>
          <w:color w:val="1C150B"/>
          <w:kern w:val="32"/>
          <w:sz w:val="32"/>
          <w:szCs w:val="28"/>
          <w:lang w:val="en-GB"/>
        </w:rPr>
      </w:pPr>
      <w:r>
        <w:br w:type="page"/>
      </w:r>
    </w:p>
    <w:p w14:paraId="7EBEDB07" w14:textId="7246D2A8" w:rsidR="00110F39" w:rsidRPr="002A3752" w:rsidRDefault="00110F39" w:rsidP="00DE1FD0">
      <w:pPr>
        <w:pStyle w:val="Heading2"/>
      </w:pPr>
      <w:bookmarkStart w:id="68" w:name="_Toc487101828"/>
      <w:r w:rsidRPr="002A3752">
        <w:lastRenderedPageBreak/>
        <w:t>Current Integration Design</w:t>
      </w:r>
      <w:bookmarkEnd w:id="68"/>
    </w:p>
    <w:p w14:paraId="7AE5A436" w14:textId="77777777" w:rsidR="00110F39" w:rsidRPr="002A3752" w:rsidRDefault="00110F39" w:rsidP="00110F39">
      <w:pPr>
        <w:pStyle w:val="GuidanceNotes"/>
        <w:rPr>
          <w:lang w:val="en-GB"/>
        </w:rPr>
      </w:pPr>
    </w:p>
    <w:p w14:paraId="56D9A886" w14:textId="77777777" w:rsidR="00110F39" w:rsidRPr="002A3752" w:rsidRDefault="00110F39" w:rsidP="00A412F1">
      <w:pPr>
        <w:pStyle w:val="Heading3"/>
      </w:pPr>
      <w:bookmarkStart w:id="69" w:name="_Toc487101829"/>
      <w:r w:rsidRPr="002A3752">
        <w:t>Service Overview</w:t>
      </w:r>
      <w:bookmarkEnd w:id="69"/>
    </w:p>
    <w:p w14:paraId="7722EEB9" w14:textId="14B83EBC" w:rsidR="00110F39" w:rsidRDefault="00110F39" w:rsidP="00110F39">
      <w:pPr>
        <w:pStyle w:val="GuidanceNotes"/>
        <w:rPr>
          <w:lang w:val="en-GB"/>
        </w:rPr>
      </w:pPr>
      <w:r w:rsidRPr="002A3752">
        <w:rPr>
          <w:lang w:val="en-GB"/>
        </w:rPr>
        <w:t>This section contains a brief description of the services used or provided by this solution.</w:t>
      </w:r>
      <w:r w:rsidR="00791082">
        <w:rPr>
          <w:lang w:val="en-GB"/>
        </w:rPr>
        <w:t xml:space="preserve"> </w:t>
      </w:r>
    </w:p>
    <w:p w14:paraId="1DF9D6F5" w14:textId="245A218D" w:rsidR="00791082" w:rsidRPr="002A3752" w:rsidRDefault="00791082" w:rsidP="00110F39">
      <w:pPr>
        <w:pStyle w:val="GuidanceNotes"/>
        <w:rPr>
          <w:lang w:val="en-GB"/>
        </w:rPr>
      </w:pPr>
      <w:r>
        <w:rPr>
          <w:lang w:val="en-GB"/>
        </w:rPr>
        <w:t xml:space="preserve">The list of services here should be extracted via a report from the data flows matched with the interface list in System Architect. It is important that the services name provider and consumer are all using names aligned with the System Architect names. Interfaces listed here should be web services and file. </w:t>
      </w:r>
    </w:p>
    <w:p w14:paraId="122D2B71" w14:textId="77777777" w:rsidR="00110F39" w:rsidRPr="002A3752" w:rsidRDefault="00110F39" w:rsidP="00110F39">
      <w:pPr>
        <w:pStyle w:val="GuidanceNotes"/>
        <w:rPr>
          <w:lang w:val="en-GB"/>
        </w:rPr>
      </w:pPr>
    </w:p>
    <w:tbl>
      <w:tblPr>
        <w:tblStyle w:val="TableGrid"/>
        <w:tblW w:w="0" w:type="auto"/>
        <w:tblInd w:w="108" w:type="dxa"/>
        <w:tblLayout w:type="fixed"/>
        <w:tblLook w:val="04A0" w:firstRow="1" w:lastRow="0" w:firstColumn="1" w:lastColumn="0" w:noHBand="0" w:noVBand="1"/>
      </w:tblPr>
      <w:tblGrid>
        <w:gridCol w:w="4282"/>
        <w:gridCol w:w="2268"/>
        <w:gridCol w:w="2268"/>
        <w:gridCol w:w="1417"/>
      </w:tblGrid>
      <w:tr w:rsidR="00110F39" w:rsidRPr="002A3752" w14:paraId="5275C9E8" w14:textId="77777777" w:rsidTr="00EB41FD">
        <w:trPr>
          <w:trHeight w:val="630"/>
        </w:trPr>
        <w:tc>
          <w:tcPr>
            <w:tcW w:w="4282" w:type="dxa"/>
            <w:shd w:val="pct12" w:color="auto" w:fill="auto"/>
          </w:tcPr>
          <w:p w14:paraId="69E847D1" w14:textId="77777777" w:rsidR="00110F39" w:rsidRPr="002A3752" w:rsidRDefault="00110F39" w:rsidP="00DD7E7B">
            <w:pPr>
              <w:rPr>
                <w:b/>
                <w:color w:val="948A54" w:themeColor="background2" w:themeShade="80"/>
                <w:sz w:val="22"/>
                <w:szCs w:val="22"/>
                <w:lang w:val="en-GB"/>
              </w:rPr>
            </w:pPr>
            <w:r w:rsidRPr="002A3752">
              <w:rPr>
                <w:b/>
                <w:color w:val="948A54" w:themeColor="background2" w:themeShade="80"/>
                <w:sz w:val="22"/>
                <w:szCs w:val="22"/>
                <w:lang w:val="en-GB"/>
              </w:rPr>
              <w:t>Service name</w:t>
            </w:r>
          </w:p>
        </w:tc>
        <w:tc>
          <w:tcPr>
            <w:tcW w:w="2268" w:type="dxa"/>
            <w:shd w:val="pct12" w:color="auto" w:fill="auto"/>
          </w:tcPr>
          <w:p w14:paraId="0F181EDB" w14:textId="77777777" w:rsidR="00110F39" w:rsidRPr="002A3752" w:rsidRDefault="00110F39" w:rsidP="00DD7E7B">
            <w:pPr>
              <w:rPr>
                <w:b/>
                <w:color w:val="948A54" w:themeColor="background2" w:themeShade="80"/>
                <w:sz w:val="22"/>
                <w:szCs w:val="22"/>
                <w:lang w:val="en-GB"/>
              </w:rPr>
            </w:pPr>
            <w:r w:rsidRPr="002A3752">
              <w:rPr>
                <w:b/>
                <w:color w:val="948A54" w:themeColor="background2" w:themeShade="80"/>
                <w:sz w:val="22"/>
                <w:szCs w:val="22"/>
                <w:lang w:val="en-GB"/>
              </w:rPr>
              <w:t>Provider</w:t>
            </w:r>
          </w:p>
        </w:tc>
        <w:tc>
          <w:tcPr>
            <w:tcW w:w="2268" w:type="dxa"/>
            <w:shd w:val="pct12" w:color="auto" w:fill="auto"/>
          </w:tcPr>
          <w:p w14:paraId="2B6469B0" w14:textId="77777777" w:rsidR="00110F39" w:rsidRPr="002A3752" w:rsidRDefault="00110F39" w:rsidP="00DD7E7B">
            <w:pPr>
              <w:rPr>
                <w:b/>
                <w:color w:val="948A54" w:themeColor="background2" w:themeShade="80"/>
                <w:sz w:val="22"/>
                <w:szCs w:val="22"/>
                <w:lang w:val="en-GB"/>
              </w:rPr>
            </w:pPr>
            <w:r w:rsidRPr="002A3752">
              <w:rPr>
                <w:b/>
                <w:color w:val="948A54" w:themeColor="background2" w:themeShade="80"/>
                <w:sz w:val="22"/>
                <w:szCs w:val="22"/>
                <w:lang w:val="en-GB"/>
              </w:rPr>
              <w:t>Consumer</w:t>
            </w:r>
          </w:p>
        </w:tc>
        <w:tc>
          <w:tcPr>
            <w:tcW w:w="1417" w:type="dxa"/>
            <w:shd w:val="pct12" w:color="auto" w:fill="auto"/>
          </w:tcPr>
          <w:p w14:paraId="46374C45" w14:textId="77777777" w:rsidR="00110F39" w:rsidRPr="002A3752" w:rsidRDefault="00110F39" w:rsidP="00DD7E7B">
            <w:pPr>
              <w:rPr>
                <w:b/>
                <w:color w:val="948A54" w:themeColor="background2" w:themeShade="80"/>
                <w:sz w:val="22"/>
                <w:szCs w:val="22"/>
                <w:lang w:val="en-GB"/>
              </w:rPr>
            </w:pPr>
            <w:proofErr w:type="gramStart"/>
            <w:r w:rsidRPr="002A3752">
              <w:rPr>
                <w:b/>
                <w:color w:val="948A54" w:themeColor="background2" w:themeShade="80"/>
                <w:sz w:val="22"/>
                <w:szCs w:val="22"/>
                <w:lang w:val="en-GB"/>
              </w:rPr>
              <w:t>Synch./</w:t>
            </w:r>
            <w:proofErr w:type="spellStart"/>
            <w:proofErr w:type="gramEnd"/>
            <w:r w:rsidRPr="002A3752">
              <w:rPr>
                <w:b/>
                <w:color w:val="948A54" w:themeColor="background2" w:themeShade="80"/>
                <w:sz w:val="22"/>
                <w:szCs w:val="22"/>
                <w:lang w:val="en-GB"/>
              </w:rPr>
              <w:t>Asych</w:t>
            </w:r>
            <w:proofErr w:type="spellEnd"/>
            <w:r w:rsidRPr="002A3752">
              <w:rPr>
                <w:b/>
                <w:color w:val="948A54" w:themeColor="background2" w:themeShade="80"/>
                <w:sz w:val="22"/>
                <w:szCs w:val="22"/>
                <w:lang w:val="en-GB"/>
              </w:rPr>
              <w:t>./Batch</w:t>
            </w:r>
          </w:p>
        </w:tc>
      </w:tr>
      <w:tr w:rsidR="00110F39" w:rsidRPr="002A3752" w14:paraId="149A9388" w14:textId="77777777" w:rsidTr="00EB41FD">
        <w:tc>
          <w:tcPr>
            <w:tcW w:w="4282" w:type="dxa"/>
          </w:tcPr>
          <w:p w14:paraId="0BCFB721" w14:textId="77777777" w:rsidR="00110F39" w:rsidRPr="002A3752" w:rsidRDefault="00110F39" w:rsidP="00DD7E7B">
            <w:pPr>
              <w:rPr>
                <w:lang w:val="en-GB"/>
              </w:rPr>
            </w:pPr>
          </w:p>
        </w:tc>
        <w:tc>
          <w:tcPr>
            <w:tcW w:w="2268" w:type="dxa"/>
          </w:tcPr>
          <w:p w14:paraId="3AB12B67" w14:textId="77777777" w:rsidR="00110F39" w:rsidRPr="002A3752" w:rsidRDefault="00110F39" w:rsidP="00DD7E7B">
            <w:pPr>
              <w:rPr>
                <w:lang w:val="en-GB"/>
              </w:rPr>
            </w:pPr>
          </w:p>
        </w:tc>
        <w:tc>
          <w:tcPr>
            <w:tcW w:w="2268" w:type="dxa"/>
          </w:tcPr>
          <w:p w14:paraId="39DAF405" w14:textId="77777777" w:rsidR="00110F39" w:rsidRPr="002A3752" w:rsidRDefault="00110F39" w:rsidP="00DD7E7B">
            <w:pPr>
              <w:rPr>
                <w:rFonts w:asciiTheme="minorHAnsi" w:hAnsiTheme="minorHAnsi"/>
                <w:color w:val="00B050"/>
                <w:lang w:val="en-GB"/>
              </w:rPr>
            </w:pPr>
          </w:p>
        </w:tc>
        <w:tc>
          <w:tcPr>
            <w:tcW w:w="1417" w:type="dxa"/>
          </w:tcPr>
          <w:p w14:paraId="1FD04959" w14:textId="77777777" w:rsidR="00110F39" w:rsidRPr="002A3752" w:rsidRDefault="00110F39" w:rsidP="00DD7E7B">
            <w:pPr>
              <w:rPr>
                <w:rFonts w:asciiTheme="minorHAnsi" w:hAnsiTheme="minorHAnsi"/>
                <w:color w:val="00B050"/>
                <w:lang w:val="en-GB"/>
              </w:rPr>
            </w:pPr>
          </w:p>
        </w:tc>
      </w:tr>
      <w:tr w:rsidR="00110F39" w:rsidRPr="002A3752" w14:paraId="622EA5BF" w14:textId="77777777" w:rsidTr="00EB41FD">
        <w:tc>
          <w:tcPr>
            <w:tcW w:w="4282" w:type="dxa"/>
          </w:tcPr>
          <w:p w14:paraId="091A84BA" w14:textId="77777777" w:rsidR="00110F39" w:rsidRPr="002A3752" w:rsidRDefault="00110F39" w:rsidP="00DD7E7B">
            <w:pPr>
              <w:rPr>
                <w:lang w:val="en-GB"/>
              </w:rPr>
            </w:pPr>
          </w:p>
        </w:tc>
        <w:tc>
          <w:tcPr>
            <w:tcW w:w="2268" w:type="dxa"/>
          </w:tcPr>
          <w:p w14:paraId="59628F83" w14:textId="77777777" w:rsidR="00110F39" w:rsidRPr="002A3752" w:rsidRDefault="00110F39" w:rsidP="00DD7E7B">
            <w:pPr>
              <w:rPr>
                <w:color w:val="00B050"/>
                <w:lang w:val="en-GB"/>
              </w:rPr>
            </w:pPr>
          </w:p>
        </w:tc>
        <w:tc>
          <w:tcPr>
            <w:tcW w:w="2268" w:type="dxa"/>
          </w:tcPr>
          <w:p w14:paraId="35287A6B" w14:textId="77777777" w:rsidR="00110F39" w:rsidRPr="002A3752" w:rsidRDefault="00110F39" w:rsidP="00DD7E7B">
            <w:pPr>
              <w:rPr>
                <w:rFonts w:asciiTheme="minorHAnsi" w:hAnsiTheme="minorHAnsi"/>
                <w:color w:val="00B050"/>
                <w:lang w:val="en-GB"/>
              </w:rPr>
            </w:pPr>
          </w:p>
        </w:tc>
        <w:tc>
          <w:tcPr>
            <w:tcW w:w="1417" w:type="dxa"/>
          </w:tcPr>
          <w:p w14:paraId="6CED2EF0" w14:textId="77777777" w:rsidR="00110F39" w:rsidRPr="002A3752" w:rsidRDefault="00110F39" w:rsidP="00DD7E7B">
            <w:pPr>
              <w:rPr>
                <w:rFonts w:asciiTheme="minorHAnsi" w:hAnsiTheme="minorHAnsi"/>
                <w:color w:val="00B050"/>
                <w:lang w:val="en-GB"/>
              </w:rPr>
            </w:pPr>
          </w:p>
        </w:tc>
      </w:tr>
    </w:tbl>
    <w:p w14:paraId="32997444" w14:textId="77777777" w:rsidR="00110F39" w:rsidRDefault="00110F39" w:rsidP="00110F39">
      <w:pPr>
        <w:pStyle w:val="Caption"/>
        <w:rPr>
          <w:szCs w:val="22"/>
        </w:rPr>
      </w:pPr>
      <w:r>
        <w:t xml:space="preserve">Table </w:t>
      </w:r>
      <w:r>
        <w:fldChar w:fldCharType="begin"/>
      </w:r>
      <w:r>
        <w:instrText xml:space="preserve"> SEQ Table \* ARABIC </w:instrText>
      </w:r>
      <w:r>
        <w:fldChar w:fldCharType="separate"/>
      </w:r>
      <w:r>
        <w:rPr>
          <w:noProof/>
        </w:rPr>
        <w:t>5</w:t>
      </w:r>
      <w:r>
        <w:fldChar w:fldCharType="end"/>
      </w:r>
      <w:r>
        <w:t xml:space="preserve"> Current List of Integration Services</w:t>
      </w:r>
    </w:p>
    <w:p w14:paraId="440E336A" w14:textId="77777777" w:rsidR="00110F39" w:rsidRPr="008F537C" w:rsidRDefault="00110F39" w:rsidP="00110F39">
      <w:pPr>
        <w:rPr>
          <w:lang w:val="en-GB"/>
        </w:rPr>
      </w:pPr>
    </w:p>
    <w:p w14:paraId="6FD733C2" w14:textId="77777777" w:rsidR="00110F39" w:rsidRPr="002A3752" w:rsidRDefault="00110F39" w:rsidP="00A412F1">
      <w:pPr>
        <w:pStyle w:val="Heading3"/>
      </w:pPr>
      <w:bookmarkStart w:id="70" w:name="_Toc487101830"/>
      <w:r w:rsidRPr="002A3752">
        <w:t>Technical Integration Flow Design</w:t>
      </w:r>
      <w:bookmarkEnd w:id="70"/>
    </w:p>
    <w:p w14:paraId="2DE999E8" w14:textId="77777777" w:rsidR="00110F39" w:rsidRPr="002A3752" w:rsidRDefault="00110F39" w:rsidP="00110F39">
      <w:pPr>
        <w:rPr>
          <w:lang w:val="en-GB"/>
        </w:rPr>
      </w:pPr>
    </w:p>
    <w:p w14:paraId="75C219A4" w14:textId="77777777" w:rsidR="00110F39" w:rsidRDefault="00110F39" w:rsidP="00110F39">
      <w:pPr>
        <w:pStyle w:val="GuidanceNotes"/>
        <w:rPr>
          <w:lang w:val="en-GB"/>
        </w:rPr>
      </w:pPr>
      <w:r w:rsidRPr="002A3752">
        <w:rPr>
          <w:lang w:val="en-GB"/>
        </w:rPr>
        <w:t xml:space="preserve">This section should </w:t>
      </w:r>
      <w:r>
        <w:rPr>
          <w:lang w:val="en-GB"/>
        </w:rPr>
        <w:t>describe</w:t>
      </w:r>
      <w:r w:rsidRPr="002A3752">
        <w:rPr>
          <w:lang w:val="en-GB"/>
        </w:rPr>
        <w:t xml:space="preserve"> the general integration flow for the solution. </w:t>
      </w:r>
    </w:p>
    <w:p w14:paraId="21B5CE8C" w14:textId="19B664DB" w:rsidR="00EB6D7A" w:rsidRDefault="00EB6D7A" w:rsidP="00110F39">
      <w:pPr>
        <w:pStyle w:val="GuidanceNotes"/>
        <w:rPr>
          <w:lang w:val="en-GB"/>
        </w:rPr>
      </w:pPr>
      <w:r>
        <w:rPr>
          <w:lang w:val="en-GB"/>
        </w:rPr>
        <w:t>This section should contain the data flow diagram from System Architect followed by a table of the data flows in place.</w:t>
      </w:r>
    </w:p>
    <w:p w14:paraId="325EA9E8" w14:textId="77777777" w:rsidR="00110F39" w:rsidRPr="002A3752" w:rsidRDefault="00110F39" w:rsidP="00110F39">
      <w:pPr>
        <w:pStyle w:val="GuidanceNotes"/>
        <w:rPr>
          <w:lang w:val="en-GB"/>
        </w:rPr>
      </w:pPr>
      <w:r>
        <w:rPr>
          <w:lang w:val="en-GB"/>
        </w:rPr>
        <w:t>Use</w:t>
      </w:r>
      <w:r w:rsidRPr="002A3752">
        <w:rPr>
          <w:lang w:val="en-GB"/>
        </w:rPr>
        <w:t xml:space="preserve"> sequence diagrams, BPMN diagrams, and text </w:t>
      </w:r>
      <w:r>
        <w:rPr>
          <w:lang w:val="en-GB"/>
        </w:rPr>
        <w:t>to</w:t>
      </w:r>
      <w:r w:rsidRPr="002A3752">
        <w:rPr>
          <w:lang w:val="en-GB"/>
        </w:rPr>
        <w:t xml:space="preserve"> describe the solution.</w:t>
      </w:r>
    </w:p>
    <w:p w14:paraId="7A5DEB79" w14:textId="77777777" w:rsidR="00211BC1" w:rsidRDefault="00E6675B" w:rsidP="007B352C">
      <w:r w:rsidRPr="00B36985">
        <w:rPr>
          <w:noProof/>
        </w:rPr>
        <w:drawing>
          <wp:inline distT="0" distB="0" distL="0" distR="0" wp14:anchorId="7D0DA864" wp14:editId="2744A2AE">
            <wp:extent cx="6646545" cy="3754176"/>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6545" cy="3754176"/>
                    </a:xfrm>
                    <a:prstGeom prst="rect">
                      <a:avLst/>
                    </a:prstGeom>
                    <a:noFill/>
                    <a:ln>
                      <a:noFill/>
                    </a:ln>
                  </pic:spPr>
                </pic:pic>
              </a:graphicData>
            </a:graphic>
          </wp:inline>
        </w:drawing>
      </w:r>
    </w:p>
    <w:p w14:paraId="74A8F089" w14:textId="033180DE" w:rsidR="00110F39" w:rsidRDefault="00211BC1" w:rsidP="00211BC1">
      <w:pPr>
        <w:pStyle w:val="Caption"/>
      </w:pPr>
      <w:bookmarkStart w:id="71" w:name="_Toc481595627"/>
      <w:r>
        <w:lastRenderedPageBreak/>
        <w:t xml:space="preserve">Figure </w:t>
      </w:r>
      <w:r>
        <w:fldChar w:fldCharType="begin"/>
      </w:r>
      <w:r>
        <w:instrText xml:space="preserve"> SEQ Figure \* ARABIC </w:instrText>
      </w:r>
      <w:r>
        <w:fldChar w:fldCharType="separate"/>
      </w:r>
      <w:r w:rsidR="00DF3AB4">
        <w:rPr>
          <w:noProof/>
        </w:rPr>
        <w:t>7</w:t>
      </w:r>
      <w:r>
        <w:fldChar w:fldCharType="end"/>
      </w:r>
      <w:r>
        <w:t xml:space="preserve"> System XXX current data flow diagram</w:t>
      </w:r>
      <w:bookmarkEnd w:id="71"/>
    </w:p>
    <w:p w14:paraId="53A44C0D" w14:textId="77777777" w:rsidR="00211BC1" w:rsidRDefault="00211BC1" w:rsidP="00211BC1">
      <w:pPr>
        <w:sectPr w:rsidR="00211BC1" w:rsidSect="00D66CA2">
          <w:headerReference w:type="even" r:id="rId21"/>
          <w:headerReference w:type="default" r:id="rId22"/>
          <w:footerReference w:type="even" r:id="rId23"/>
          <w:footerReference w:type="default" r:id="rId24"/>
          <w:headerReference w:type="first" r:id="rId25"/>
          <w:footerReference w:type="first" r:id="rId26"/>
          <w:pgSz w:w="11907" w:h="16839" w:code="9"/>
          <w:pgMar w:top="720" w:right="720" w:bottom="720" w:left="720" w:header="708" w:footer="708" w:gutter="0"/>
          <w:cols w:space="708"/>
          <w:titlePg/>
          <w:docGrid w:linePitch="360"/>
        </w:sectPr>
      </w:pPr>
    </w:p>
    <w:p w14:paraId="57887A82" w14:textId="4B59EB4A" w:rsidR="00211BC1" w:rsidRPr="00211BC1" w:rsidRDefault="00211BC1" w:rsidP="00211BC1"/>
    <w:tbl>
      <w:tblPr>
        <w:tblW w:w="15930" w:type="dxa"/>
        <w:tblInd w:w="-5" w:type="dxa"/>
        <w:tblLayout w:type="fixed"/>
        <w:tblLook w:val="04A0" w:firstRow="1" w:lastRow="0" w:firstColumn="1" w:lastColumn="0" w:noHBand="0" w:noVBand="1"/>
      </w:tblPr>
      <w:tblGrid>
        <w:gridCol w:w="1800"/>
        <w:gridCol w:w="1710"/>
        <w:gridCol w:w="1350"/>
        <w:gridCol w:w="3150"/>
        <w:gridCol w:w="990"/>
        <w:gridCol w:w="990"/>
        <w:gridCol w:w="1620"/>
        <w:gridCol w:w="1530"/>
        <w:gridCol w:w="1080"/>
        <w:gridCol w:w="1260"/>
        <w:gridCol w:w="450"/>
      </w:tblGrid>
      <w:tr w:rsidR="00211BC1" w:rsidRPr="002B712C" w14:paraId="3DE6841C" w14:textId="77777777" w:rsidTr="0035497B">
        <w:trPr>
          <w:trHeight w:val="300"/>
          <w:tblHeader/>
        </w:trPr>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hideMark/>
          </w:tcPr>
          <w:p w14:paraId="33D6900D" w14:textId="77777777" w:rsidR="00211BC1" w:rsidRPr="002B712C" w:rsidRDefault="00211BC1" w:rsidP="0035497B">
            <w:pPr>
              <w:spacing w:after="0"/>
              <w:rPr>
                <w:rFonts w:ascii="Calibri" w:hAnsi="Calibri"/>
                <w:b/>
                <w:bCs/>
                <w:color w:val="000000"/>
                <w:szCs w:val="20"/>
              </w:rPr>
            </w:pPr>
            <w:r w:rsidRPr="002B712C">
              <w:rPr>
                <w:rFonts w:ascii="Calibri" w:hAnsi="Calibri"/>
                <w:b/>
                <w:bCs/>
                <w:color w:val="000000"/>
                <w:szCs w:val="20"/>
              </w:rPr>
              <w:t>Name</w:t>
            </w:r>
          </w:p>
        </w:tc>
        <w:tc>
          <w:tcPr>
            <w:tcW w:w="1710" w:type="dxa"/>
            <w:tcBorders>
              <w:top w:val="single" w:sz="4" w:space="0" w:color="000000"/>
              <w:left w:val="nil"/>
              <w:bottom w:val="single" w:sz="4" w:space="0" w:color="000000"/>
              <w:right w:val="single" w:sz="4" w:space="0" w:color="000000"/>
            </w:tcBorders>
            <w:shd w:val="clear" w:color="auto" w:fill="D9D9D9" w:themeFill="background1" w:themeFillShade="D9"/>
            <w:vAlign w:val="bottom"/>
            <w:hideMark/>
          </w:tcPr>
          <w:p w14:paraId="49611F1C" w14:textId="4430D0DC" w:rsidR="00211BC1" w:rsidRPr="002B712C" w:rsidRDefault="00211BC1" w:rsidP="0035497B">
            <w:pPr>
              <w:spacing w:after="0"/>
              <w:rPr>
                <w:rFonts w:ascii="Calibri" w:hAnsi="Calibri"/>
                <w:b/>
                <w:bCs/>
                <w:color w:val="000000"/>
                <w:szCs w:val="20"/>
              </w:rPr>
            </w:pPr>
            <w:r>
              <w:rPr>
                <w:rFonts w:ascii="Calibri" w:hAnsi="Calibri"/>
                <w:b/>
                <w:bCs/>
                <w:color w:val="000000"/>
                <w:szCs w:val="20"/>
              </w:rPr>
              <w:t>Provider</w:t>
            </w:r>
          </w:p>
        </w:tc>
        <w:tc>
          <w:tcPr>
            <w:tcW w:w="1350" w:type="dxa"/>
            <w:tcBorders>
              <w:top w:val="single" w:sz="4" w:space="0" w:color="000000"/>
              <w:left w:val="nil"/>
              <w:bottom w:val="single" w:sz="4" w:space="0" w:color="000000"/>
              <w:right w:val="single" w:sz="4" w:space="0" w:color="000000"/>
            </w:tcBorders>
            <w:shd w:val="clear" w:color="auto" w:fill="D9D9D9" w:themeFill="background1" w:themeFillShade="D9"/>
            <w:vAlign w:val="bottom"/>
            <w:hideMark/>
          </w:tcPr>
          <w:p w14:paraId="2DF34D97" w14:textId="438DA22B" w:rsidR="00211BC1" w:rsidRPr="002B712C" w:rsidRDefault="00A322A2" w:rsidP="0035497B">
            <w:pPr>
              <w:spacing w:after="0"/>
              <w:rPr>
                <w:rFonts w:ascii="Calibri" w:hAnsi="Calibri"/>
                <w:b/>
                <w:bCs/>
                <w:color w:val="000000"/>
                <w:szCs w:val="20"/>
              </w:rPr>
            </w:pPr>
            <w:r>
              <w:rPr>
                <w:rFonts w:ascii="Calibri" w:hAnsi="Calibri"/>
                <w:b/>
                <w:bCs/>
                <w:color w:val="000000"/>
                <w:szCs w:val="20"/>
              </w:rPr>
              <w:t>Consumer</w:t>
            </w:r>
          </w:p>
        </w:tc>
        <w:tc>
          <w:tcPr>
            <w:tcW w:w="3150" w:type="dxa"/>
            <w:tcBorders>
              <w:top w:val="single" w:sz="4" w:space="0" w:color="000000"/>
              <w:left w:val="nil"/>
              <w:bottom w:val="single" w:sz="4" w:space="0" w:color="000000"/>
              <w:right w:val="single" w:sz="4" w:space="0" w:color="000000"/>
            </w:tcBorders>
            <w:shd w:val="clear" w:color="auto" w:fill="D9D9D9" w:themeFill="background1" w:themeFillShade="D9"/>
            <w:vAlign w:val="bottom"/>
            <w:hideMark/>
          </w:tcPr>
          <w:p w14:paraId="69F45A37" w14:textId="77777777" w:rsidR="00211BC1" w:rsidRPr="002B712C" w:rsidRDefault="00211BC1" w:rsidP="0035497B">
            <w:pPr>
              <w:spacing w:after="0"/>
              <w:rPr>
                <w:rFonts w:ascii="Calibri" w:hAnsi="Calibri"/>
                <w:b/>
                <w:bCs/>
                <w:color w:val="000000"/>
                <w:szCs w:val="20"/>
              </w:rPr>
            </w:pPr>
            <w:r w:rsidRPr="002B712C">
              <w:rPr>
                <w:rFonts w:ascii="Calibri" w:hAnsi="Calibri"/>
                <w:b/>
                <w:bCs/>
                <w:color w:val="000000"/>
                <w:szCs w:val="20"/>
              </w:rPr>
              <w:t>Description</w:t>
            </w:r>
          </w:p>
        </w:tc>
        <w:tc>
          <w:tcPr>
            <w:tcW w:w="990" w:type="dxa"/>
            <w:tcBorders>
              <w:top w:val="single" w:sz="4" w:space="0" w:color="000000"/>
              <w:left w:val="nil"/>
              <w:bottom w:val="single" w:sz="4" w:space="0" w:color="000000"/>
              <w:right w:val="single" w:sz="4" w:space="0" w:color="000000"/>
            </w:tcBorders>
            <w:shd w:val="clear" w:color="auto" w:fill="D9D9D9" w:themeFill="background1" w:themeFillShade="D9"/>
            <w:vAlign w:val="bottom"/>
            <w:hideMark/>
          </w:tcPr>
          <w:p w14:paraId="5E35F14E" w14:textId="319288FF" w:rsidR="00211BC1" w:rsidRPr="002B712C" w:rsidRDefault="00211BC1" w:rsidP="0035497B">
            <w:pPr>
              <w:spacing w:after="0"/>
              <w:rPr>
                <w:rFonts w:ascii="Calibri" w:hAnsi="Calibri"/>
                <w:b/>
                <w:bCs/>
                <w:color w:val="000000"/>
                <w:szCs w:val="20"/>
              </w:rPr>
            </w:pPr>
            <w:r w:rsidRPr="002B712C">
              <w:rPr>
                <w:rFonts w:ascii="Calibri" w:hAnsi="Calibri"/>
                <w:b/>
                <w:bCs/>
                <w:color w:val="000000"/>
                <w:szCs w:val="20"/>
              </w:rPr>
              <w:t>Feed Type</w:t>
            </w:r>
          </w:p>
        </w:tc>
        <w:tc>
          <w:tcPr>
            <w:tcW w:w="990" w:type="dxa"/>
            <w:tcBorders>
              <w:top w:val="single" w:sz="4" w:space="0" w:color="000000"/>
              <w:left w:val="nil"/>
              <w:bottom w:val="single" w:sz="4" w:space="0" w:color="000000"/>
              <w:right w:val="single" w:sz="4" w:space="0" w:color="000000"/>
            </w:tcBorders>
            <w:shd w:val="clear" w:color="auto" w:fill="D9D9D9" w:themeFill="background1" w:themeFillShade="D9"/>
            <w:vAlign w:val="bottom"/>
            <w:hideMark/>
          </w:tcPr>
          <w:p w14:paraId="56772ACE" w14:textId="77777777" w:rsidR="00211BC1" w:rsidRPr="002B712C" w:rsidRDefault="00211BC1" w:rsidP="0035497B">
            <w:pPr>
              <w:spacing w:after="0"/>
              <w:rPr>
                <w:rFonts w:ascii="Calibri" w:hAnsi="Calibri"/>
                <w:b/>
                <w:bCs/>
                <w:color w:val="000000"/>
                <w:szCs w:val="20"/>
              </w:rPr>
            </w:pPr>
            <w:r w:rsidRPr="002B712C">
              <w:rPr>
                <w:rFonts w:ascii="Calibri" w:hAnsi="Calibri"/>
                <w:b/>
                <w:bCs/>
                <w:color w:val="000000"/>
                <w:szCs w:val="20"/>
              </w:rPr>
              <w:t>Format Type</w:t>
            </w:r>
          </w:p>
        </w:tc>
        <w:tc>
          <w:tcPr>
            <w:tcW w:w="1620" w:type="dxa"/>
            <w:tcBorders>
              <w:top w:val="single" w:sz="4" w:space="0" w:color="000000"/>
              <w:left w:val="nil"/>
              <w:bottom w:val="single" w:sz="4" w:space="0" w:color="000000"/>
              <w:right w:val="single" w:sz="4" w:space="0" w:color="000000"/>
            </w:tcBorders>
            <w:shd w:val="clear" w:color="auto" w:fill="D9D9D9" w:themeFill="background1" w:themeFillShade="D9"/>
            <w:vAlign w:val="bottom"/>
            <w:hideMark/>
          </w:tcPr>
          <w:p w14:paraId="34B20923" w14:textId="77777777" w:rsidR="00211BC1" w:rsidRPr="002B712C" w:rsidRDefault="00211BC1" w:rsidP="0035497B">
            <w:pPr>
              <w:spacing w:after="0"/>
              <w:rPr>
                <w:rFonts w:ascii="Calibri" w:hAnsi="Calibri"/>
                <w:b/>
                <w:bCs/>
                <w:color w:val="000000"/>
                <w:szCs w:val="20"/>
              </w:rPr>
            </w:pPr>
            <w:r w:rsidRPr="002B712C">
              <w:rPr>
                <w:rFonts w:ascii="Calibri" w:hAnsi="Calibri"/>
                <w:b/>
                <w:bCs/>
                <w:color w:val="000000"/>
                <w:szCs w:val="20"/>
              </w:rPr>
              <w:t>Transmission Frequency</w:t>
            </w:r>
          </w:p>
        </w:tc>
        <w:tc>
          <w:tcPr>
            <w:tcW w:w="1530" w:type="dxa"/>
            <w:tcBorders>
              <w:top w:val="single" w:sz="4" w:space="0" w:color="000000"/>
              <w:left w:val="nil"/>
              <w:bottom w:val="single" w:sz="4" w:space="0" w:color="000000"/>
              <w:right w:val="single" w:sz="4" w:space="0" w:color="000000"/>
            </w:tcBorders>
            <w:shd w:val="clear" w:color="auto" w:fill="D9D9D9" w:themeFill="background1" w:themeFillShade="D9"/>
            <w:vAlign w:val="bottom"/>
            <w:hideMark/>
          </w:tcPr>
          <w:p w14:paraId="2D155790" w14:textId="77777777" w:rsidR="00211BC1" w:rsidRPr="002B712C" w:rsidRDefault="00211BC1" w:rsidP="0035497B">
            <w:pPr>
              <w:spacing w:after="0"/>
              <w:rPr>
                <w:rFonts w:ascii="Calibri" w:hAnsi="Calibri"/>
                <w:b/>
                <w:bCs/>
                <w:color w:val="000000"/>
                <w:szCs w:val="20"/>
              </w:rPr>
            </w:pPr>
            <w:r w:rsidRPr="002B712C">
              <w:rPr>
                <w:rFonts w:ascii="Calibri" w:hAnsi="Calibri"/>
                <w:b/>
                <w:bCs/>
                <w:color w:val="000000"/>
                <w:szCs w:val="20"/>
              </w:rPr>
              <w:t>Transmission Mechanism</w:t>
            </w:r>
          </w:p>
        </w:tc>
        <w:tc>
          <w:tcPr>
            <w:tcW w:w="1080" w:type="dxa"/>
            <w:tcBorders>
              <w:top w:val="single" w:sz="4" w:space="0" w:color="000000"/>
              <w:left w:val="nil"/>
              <w:bottom w:val="single" w:sz="4" w:space="0" w:color="000000"/>
              <w:right w:val="single" w:sz="4" w:space="0" w:color="000000"/>
            </w:tcBorders>
            <w:shd w:val="clear" w:color="auto" w:fill="D9D9D9" w:themeFill="background1" w:themeFillShade="D9"/>
            <w:vAlign w:val="bottom"/>
            <w:hideMark/>
          </w:tcPr>
          <w:p w14:paraId="26CCEC9B" w14:textId="7068B466" w:rsidR="00211BC1" w:rsidRPr="002B712C" w:rsidRDefault="00A322A2" w:rsidP="0035497B">
            <w:pPr>
              <w:spacing w:after="0"/>
              <w:rPr>
                <w:rFonts w:ascii="Calibri" w:hAnsi="Calibri"/>
                <w:b/>
                <w:bCs/>
                <w:color w:val="000000"/>
                <w:szCs w:val="20"/>
              </w:rPr>
            </w:pPr>
            <w:r>
              <w:rPr>
                <w:rFonts w:ascii="Calibri" w:hAnsi="Calibri"/>
                <w:b/>
                <w:bCs/>
                <w:color w:val="000000"/>
                <w:szCs w:val="20"/>
              </w:rPr>
              <w:t>Data Type</w:t>
            </w:r>
          </w:p>
        </w:tc>
        <w:tc>
          <w:tcPr>
            <w:tcW w:w="1260" w:type="dxa"/>
            <w:tcBorders>
              <w:top w:val="single" w:sz="4" w:space="0" w:color="000000"/>
              <w:left w:val="nil"/>
              <w:bottom w:val="single" w:sz="4" w:space="0" w:color="000000"/>
              <w:right w:val="single" w:sz="4" w:space="0" w:color="000000"/>
            </w:tcBorders>
            <w:shd w:val="clear" w:color="auto" w:fill="D9D9D9" w:themeFill="background1" w:themeFillShade="D9"/>
            <w:vAlign w:val="bottom"/>
            <w:hideMark/>
          </w:tcPr>
          <w:p w14:paraId="1E9DC01E" w14:textId="77777777" w:rsidR="00211BC1" w:rsidRPr="002B712C" w:rsidRDefault="00211BC1" w:rsidP="0035497B">
            <w:pPr>
              <w:spacing w:after="0"/>
              <w:rPr>
                <w:rFonts w:ascii="Calibri" w:hAnsi="Calibri"/>
                <w:b/>
                <w:bCs/>
                <w:color w:val="000000"/>
                <w:szCs w:val="20"/>
              </w:rPr>
            </w:pPr>
            <w:r w:rsidRPr="002B712C">
              <w:rPr>
                <w:rFonts w:ascii="Calibri" w:hAnsi="Calibri"/>
                <w:b/>
                <w:bCs/>
                <w:color w:val="000000"/>
                <w:szCs w:val="20"/>
              </w:rPr>
              <w:t>Data Classification</w:t>
            </w:r>
          </w:p>
        </w:tc>
        <w:tc>
          <w:tcPr>
            <w:tcW w:w="450" w:type="dxa"/>
            <w:tcBorders>
              <w:top w:val="single" w:sz="4" w:space="0" w:color="000000"/>
              <w:left w:val="nil"/>
              <w:bottom w:val="single" w:sz="4" w:space="0" w:color="000000"/>
              <w:right w:val="single" w:sz="4" w:space="0" w:color="000000"/>
            </w:tcBorders>
            <w:shd w:val="clear" w:color="auto" w:fill="D9D9D9" w:themeFill="background1" w:themeFillShade="D9"/>
            <w:vAlign w:val="bottom"/>
            <w:hideMark/>
          </w:tcPr>
          <w:p w14:paraId="24DFEF27" w14:textId="77777777" w:rsidR="00211BC1" w:rsidRPr="002B712C" w:rsidRDefault="00211BC1" w:rsidP="0035497B">
            <w:pPr>
              <w:spacing w:after="0"/>
              <w:rPr>
                <w:rFonts w:ascii="Calibri" w:hAnsi="Calibri"/>
                <w:b/>
                <w:bCs/>
                <w:color w:val="000000"/>
                <w:szCs w:val="20"/>
              </w:rPr>
            </w:pPr>
            <w:r w:rsidRPr="002B712C">
              <w:rPr>
                <w:rFonts w:ascii="Calibri" w:hAnsi="Calibri"/>
                <w:b/>
                <w:bCs/>
                <w:color w:val="000000"/>
                <w:szCs w:val="20"/>
              </w:rPr>
              <w:t>PII</w:t>
            </w:r>
          </w:p>
        </w:tc>
      </w:tr>
      <w:tr w:rsidR="00211BC1" w:rsidRPr="002B712C" w14:paraId="22485AB4" w14:textId="77777777" w:rsidTr="0035497B">
        <w:trPr>
          <w:trHeight w:val="1275"/>
        </w:trPr>
        <w:tc>
          <w:tcPr>
            <w:tcW w:w="1800" w:type="dxa"/>
            <w:tcBorders>
              <w:top w:val="single" w:sz="4" w:space="0" w:color="000000"/>
              <w:left w:val="single" w:sz="4" w:space="0" w:color="000000"/>
              <w:bottom w:val="single" w:sz="4" w:space="0" w:color="000000"/>
              <w:right w:val="single" w:sz="4" w:space="0" w:color="000000"/>
            </w:tcBorders>
            <w:shd w:val="clear" w:color="auto" w:fill="auto"/>
            <w:hideMark/>
          </w:tcPr>
          <w:p w14:paraId="1739FDB1" w14:textId="77777777" w:rsidR="00211BC1" w:rsidRPr="002B712C" w:rsidRDefault="00211BC1" w:rsidP="00A322A2">
            <w:r w:rsidRPr="002B712C">
              <w:t>EY0360-EY0950 (Re-credit Miles, WS, on demand)</w:t>
            </w:r>
          </w:p>
        </w:tc>
        <w:tc>
          <w:tcPr>
            <w:tcW w:w="1710" w:type="dxa"/>
            <w:tcBorders>
              <w:top w:val="single" w:sz="4" w:space="0" w:color="000000"/>
              <w:left w:val="nil"/>
              <w:bottom w:val="single" w:sz="4" w:space="0" w:color="000000"/>
              <w:right w:val="single" w:sz="4" w:space="0" w:color="000000"/>
            </w:tcBorders>
            <w:shd w:val="clear" w:color="auto" w:fill="auto"/>
            <w:hideMark/>
          </w:tcPr>
          <w:p w14:paraId="26C63E21" w14:textId="77777777" w:rsidR="00211BC1" w:rsidRPr="002B712C" w:rsidRDefault="00211BC1" w:rsidP="00A322A2">
            <w:r w:rsidRPr="002B712C">
              <w:t xml:space="preserve">Etihad </w:t>
            </w:r>
            <w:r>
              <w:t>Guest</w:t>
            </w:r>
            <w:r w:rsidRPr="002B712C">
              <w:t xml:space="preserve"> Reward Card</w:t>
            </w:r>
          </w:p>
        </w:tc>
        <w:tc>
          <w:tcPr>
            <w:tcW w:w="1350" w:type="dxa"/>
            <w:tcBorders>
              <w:top w:val="single" w:sz="4" w:space="0" w:color="000000"/>
              <w:left w:val="nil"/>
              <w:bottom w:val="single" w:sz="4" w:space="0" w:color="000000"/>
              <w:right w:val="single" w:sz="4" w:space="0" w:color="000000"/>
            </w:tcBorders>
            <w:shd w:val="clear" w:color="auto" w:fill="auto"/>
            <w:hideMark/>
          </w:tcPr>
          <w:p w14:paraId="1E4A2EC3" w14:textId="77777777" w:rsidR="00211BC1" w:rsidRPr="002B712C" w:rsidRDefault="00211BC1" w:rsidP="00A322A2">
            <w:r w:rsidRPr="002B712C">
              <w:t xml:space="preserve">Group </w:t>
            </w:r>
            <w:proofErr w:type="spellStart"/>
            <w:r w:rsidRPr="002B712C">
              <w:t>Loylogic</w:t>
            </w:r>
            <w:proofErr w:type="spellEnd"/>
            <w:r w:rsidRPr="002B712C">
              <w:t xml:space="preserve"> ON Payment</w:t>
            </w:r>
          </w:p>
        </w:tc>
        <w:tc>
          <w:tcPr>
            <w:tcW w:w="3150" w:type="dxa"/>
            <w:tcBorders>
              <w:top w:val="single" w:sz="4" w:space="0" w:color="000000"/>
              <w:left w:val="nil"/>
              <w:bottom w:val="single" w:sz="4" w:space="0" w:color="000000"/>
              <w:right w:val="single" w:sz="4" w:space="0" w:color="000000"/>
            </w:tcBorders>
            <w:shd w:val="clear" w:color="auto" w:fill="auto"/>
            <w:hideMark/>
          </w:tcPr>
          <w:p w14:paraId="1EF0C037" w14:textId="77777777" w:rsidR="00211BC1" w:rsidRPr="002B712C" w:rsidRDefault="00211BC1" w:rsidP="00A322A2">
            <w:r w:rsidRPr="002B712C">
              <w:t>If the same amount of points is re-credited, the original transaction and re-credit are not to be displayed to the member on their statement/s unless it has already been shown before the time of re-credit.</w:t>
            </w:r>
          </w:p>
        </w:tc>
        <w:tc>
          <w:tcPr>
            <w:tcW w:w="990" w:type="dxa"/>
            <w:tcBorders>
              <w:top w:val="single" w:sz="4" w:space="0" w:color="000000"/>
              <w:left w:val="nil"/>
              <w:bottom w:val="single" w:sz="4" w:space="0" w:color="000000"/>
              <w:right w:val="single" w:sz="4" w:space="0" w:color="000000"/>
            </w:tcBorders>
            <w:shd w:val="clear" w:color="auto" w:fill="auto"/>
            <w:hideMark/>
          </w:tcPr>
          <w:p w14:paraId="150ABB80" w14:textId="77777777" w:rsidR="00211BC1" w:rsidRPr="002B712C" w:rsidRDefault="00211BC1" w:rsidP="00A322A2">
            <w:r w:rsidRPr="002B712C">
              <w:t>Text - other</w:t>
            </w:r>
          </w:p>
        </w:tc>
        <w:tc>
          <w:tcPr>
            <w:tcW w:w="990" w:type="dxa"/>
            <w:tcBorders>
              <w:top w:val="single" w:sz="4" w:space="0" w:color="000000"/>
              <w:left w:val="nil"/>
              <w:bottom w:val="single" w:sz="4" w:space="0" w:color="000000"/>
              <w:right w:val="single" w:sz="4" w:space="0" w:color="000000"/>
            </w:tcBorders>
            <w:shd w:val="clear" w:color="auto" w:fill="auto"/>
            <w:hideMark/>
          </w:tcPr>
          <w:p w14:paraId="57C7D5D8" w14:textId="77777777" w:rsidR="00211BC1" w:rsidRPr="002B712C" w:rsidRDefault="00211BC1" w:rsidP="00A322A2">
            <w:r>
              <w:t xml:space="preserve"> XML</w:t>
            </w:r>
          </w:p>
        </w:tc>
        <w:tc>
          <w:tcPr>
            <w:tcW w:w="1620" w:type="dxa"/>
            <w:tcBorders>
              <w:top w:val="single" w:sz="4" w:space="0" w:color="000000"/>
              <w:left w:val="nil"/>
              <w:bottom w:val="single" w:sz="4" w:space="0" w:color="000000"/>
              <w:right w:val="single" w:sz="4" w:space="0" w:color="000000"/>
            </w:tcBorders>
            <w:shd w:val="clear" w:color="auto" w:fill="auto"/>
            <w:hideMark/>
          </w:tcPr>
          <w:p w14:paraId="2863B016" w14:textId="77777777" w:rsidR="00211BC1" w:rsidRPr="002B712C" w:rsidRDefault="00211BC1" w:rsidP="00A322A2">
            <w:r w:rsidRPr="002B712C">
              <w:t>10 On Demand/On Request</w:t>
            </w:r>
          </w:p>
        </w:tc>
        <w:tc>
          <w:tcPr>
            <w:tcW w:w="1530" w:type="dxa"/>
            <w:tcBorders>
              <w:top w:val="single" w:sz="4" w:space="0" w:color="000000"/>
              <w:left w:val="nil"/>
              <w:bottom w:val="single" w:sz="4" w:space="0" w:color="000000"/>
              <w:right w:val="single" w:sz="4" w:space="0" w:color="000000"/>
            </w:tcBorders>
            <w:shd w:val="clear" w:color="auto" w:fill="auto"/>
            <w:hideMark/>
          </w:tcPr>
          <w:p w14:paraId="1367160F" w14:textId="77777777" w:rsidR="00211BC1" w:rsidRPr="002B712C" w:rsidRDefault="00211BC1" w:rsidP="00A322A2">
            <w:r w:rsidRPr="002B712C">
              <w:t>WS - Web Service</w:t>
            </w:r>
          </w:p>
        </w:tc>
        <w:tc>
          <w:tcPr>
            <w:tcW w:w="1080" w:type="dxa"/>
            <w:tcBorders>
              <w:top w:val="single" w:sz="4" w:space="0" w:color="000000"/>
              <w:left w:val="nil"/>
              <w:bottom w:val="single" w:sz="4" w:space="0" w:color="000000"/>
              <w:right w:val="single" w:sz="4" w:space="0" w:color="000000"/>
            </w:tcBorders>
            <w:shd w:val="clear" w:color="auto" w:fill="auto"/>
            <w:hideMark/>
          </w:tcPr>
          <w:p w14:paraId="74C5FDA9" w14:textId="77777777" w:rsidR="00211BC1" w:rsidRPr="002B712C" w:rsidRDefault="00211BC1" w:rsidP="00A322A2">
            <w:r w:rsidRPr="002B712C">
              <w:t>Re-credit Miles</w:t>
            </w:r>
          </w:p>
        </w:tc>
        <w:tc>
          <w:tcPr>
            <w:tcW w:w="1260" w:type="dxa"/>
            <w:tcBorders>
              <w:top w:val="single" w:sz="4" w:space="0" w:color="000000"/>
              <w:left w:val="nil"/>
              <w:bottom w:val="single" w:sz="4" w:space="0" w:color="000000"/>
              <w:right w:val="single" w:sz="4" w:space="0" w:color="000000"/>
            </w:tcBorders>
            <w:shd w:val="clear" w:color="auto" w:fill="auto"/>
            <w:hideMark/>
          </w:tcPr>
          <w:p w14:paraId="6AA12FC8" w14:textId="77777777" w:rsidR="00211BC1" w:rsidRPr="002B712C" w:rsidRDefault="00211BC1" w:rsidP="00A322A2">
            <w:r w:rsidRPr="002B712C">
              <w:t>Confidential</w:t>
            </w:r>
          </w:p>
        </w:tc>
        <w:tc>
          <w:tcPr>
            <w:tcW w:w="450" w:type="dxa"/>
            <w:tcBorders>
              <w:top w:val="single" w:sz="4" w:space="0" w:color="000000"/>
              <w:left w:val="nil"/>
              <w:bottom w:val="single" w:sz="4" w:space="0" w:color="000000"/>
              <w:right w:val="single" w:sz="4" w:space="0" w:color="000000"/>
            </w:tcBorders>
            <w:shd w:val="clear" w:color="auto" w:fill="auto"/>
            <w:hideMark/>
          </w:tcPr>
          <w:p w14:paraId="44B3015E" w14:textId="77777777" w:rsidR="00211BC1" w:rsidRPr="002B712C" w:rsidRDefault="00211BC1" w:rsidP="00A322A2">
            <w:r w:rsidRPr="002B712C">
              <w:t>F</w:t>
            </w:r>
          </w:p>
        </w:tc>
      </w:tr>
    </w:tbl>
    <w:p w14:paraId="4D3F757C" w14:textId="77777777" w:rsidR="00211BC1" w:rsidRDefault="00211BC1" w:rsidP="00211BC1">
      <w:pPr>
        <w:rPr>
          <w:lang w:val="en-GB"/>
        </w:rPr>
        <w:sectPr w:rsidR="00211BC1" w:rsidSect="00D66CA2">
          <w:pgSz w:w="16839" w:h="11907" w:orient="landscape" w:code="9"/>
          <w:pgMar w:top="720" w:right="720" w:bottom="720" w:left="720" w:header="708" w:footer="708" w:gutter="0"/>
          <w:cols w:space="708"/>
          <w:titlePg/>
          <w:docGrid w:linePitch="360"/>
        </w:sectPr>
      </w:pPr>
    </w:p>
    <w:p w14:paraId="6F4BABA2" w14:textId="61066437" w:rsidR="00211BC1" w:rsidRPr="00211BC1" w:rsidRDefault="00211BC1" w:rsidP="00211BC1">
      <w:pPr>
        <w:rPr>
          <w:lang w:val="en-GB"/>
        </w:rPr>
      </w:pPr>
    </w:p>
    <w:p w14:paraId="2AAD8447" w14:textId="77777777" w:rsidR="00EF04A7" w:rsidRPr="002A3752" w:rsidRDefault="001F2E21" w:rsidP="00DE1FD0">
      <w:pPr>
        <w:pStyle w:val="Heading2"/>
      </w:pPr>
      <w:bookmarkStart w:id="72" w:name="_Toc487101831"/>
      <w:r w:rsidRPr="002A3752">
        <w:t xml:space="preserve">Proposed </w:t>
      </w:r>
      <w:r w:rsidR="00EF04A7" w:rsidRPr="002A3752">
        <w:t>Integration Design</w:t>
      </w:r>
      <w:bookmarkEnd w:id="72"/>
    </w:p>
    <w:p w14:paraId="0722EE94" w14:textId="77777777" w:rsidR="00EF04A7" w:rsidRPr="002A3752" w:rsidRDefault="00EF04A7" w:rsidP="0035497B">
      <w:pPr>
        <w:pStyle w:val="Heading3"/>
      </w:pPr>
      <w:bookmarkStart w:id="73" w:name="_Toc487101832"/>
      <w:r w:rsidRPr="002A3752">
        <w:t>Service Overview</w:t>
      </w:r>
      <w:bookmarkEnd w:id="73"/>
    </w:p>
    <w:p w14:paraId="62276AB9" w14:textId="77777777" w:rsidR="00EF04A7" w:rsidRPr="002A3752" w:rsidRDefault="00EF04A7" w:rsidP="007A10A9">
      <w:pPr>
        <w:pStyle w:val="GuidanceNotes"/>
        <w:rPr>
          <w:lang w:val="en-GB"/>
        </w:rPr>
      </w:pPr>
      <w:r w:rsidRPr="002A3752">
        <w:rPr>
          <w:lang w:val="en-GB"/>
        </w:rPr>
        <w:t>This section contains a brief description of the services used or provided by this solution.</w:t>
      </w:r>
    </w:p>
    <w:p w14:paraId="1D361593" w14:textId="23A73274" w:rsidR="00EF04A7" w:rsidRPr="002A3752" w:rsidRDefault="0035497B" w:rsidP="0035497B">
      <w:pPr>
        <w:pStyle w:val="GuidanceNotes"/>
        <w:rPr>
          <w:lang w:val="en-GB"/>
        </w:rPr>
      </w:pPr>
      <w:r>
        <w:rPr>
          <w:lang w:val="en-GB"/>
        </w:rPr>
        <w:t xml:space="preserve">This section should only list new/changed services. </w:t>
      </w:r>
    </w:p>
    <w:tbl>
      <w:tblPr>
        <w:tblStyle w:val="TableGrid"/>
        <w:tblW w:w="0" w:type="auto"/>
        <w:tblInd w:w="108" w:type="dxa"/>
        <w:tblLayout w:type="fixed"/>
        <w:tblLook w:val="04A0" w:firstRow="1" w:lastRow="0" w:firstColumn="1" w:lastColumn="0" w:noHBand="0" w:noVBand="1"/>
      </w:tblPr>
      <w:tblGrid>
        <w:gridCol w:w="4282"/>
        <w:gridCol w:w="2268"/>
        <w:gridCol w:w="2409"/>
        <w:gridCol w:w="1276"/>
      </w:tblGrid>
      <w:tr w:rsidR="00EF04A7" w:rsidRPr="002A3752" w14:paraId="74D61575" w14:textId="77777777" w:rsidTr="00951A3A">
        <w:trPr>
          <w:trHeight w:val="630"/>
        </w:trPr>
        <w:tc>
          <w:tcPr>
            <w:tcW w:w="4282" w:type="dxa"/>
            <w:shd w:val="pct12" w:color="auto" w:fill="auto"/>
          </w:tcPr>
          <w:p w14:paraId="3EE65E20" w14:textId="77777777" w:rsidR="00EF04A7" w:rsidRPr="002A3752" w:rsidRDefault="00EF04A7" w:rsidP="00951A3A">
            <w:pPr>
              <w:rPr>
                <w:b/>
                <w:color w:val="948A54" w:themeColor="background2" w:themeShade="80"/>
                <w:sz w:val="22"/>
                <w:szCs w:val="22"/>
                <w:lang w:val="en-GB"/>
              </w:rPr>
            </w:pPr>
            <w:r w:rsidRPr="002A3752">
              <w:rPr>
                <w:b/>
                <w:color w:val="948A54" w:themeColor="background2" w:themeShade="80"/>
                <w:sz w:val="22"/>
                <w:szCs w:val="22"/>
                <w:lang w:val="en-GB"/>
              </w:rPr>
              <w:t>Service name</w:t>
            </w:r>
          </w:p>
        </w:tc>
        <w:tc>
          <w:tcPr>
            <w:tcW w:w="2268" w:type="dxa"/>
            <w:shd w:val="pct12" w:color="auto" w:fill="auto"/>
          </w:tcPr>
          <w:p w14:paraId="26B5D488" w14:textId="77777777" w:rsidR="00EF04A7" w:rsidRPr="002A3752" w:rsidRDefault="00EF04A7" w:rsidP="00951A3A">
            <w:pPr>
              <w:rPr>
                <w:b/>
                <w:color w:val="948A54" w:themeColor="background2" w:themeShade="80"/>
                <w:sz w:val="22"/>
                <w:szCs w:val="22"/>
                <w:lang w:val="en-GB"/>
              </w:rPr>
            </w:pPr>
            <w:r w:rsidRPr="002A3752">
              <w:rPr>
                <w:b/>
                <w:color w:val="948A54" w:themeColor="background2" w:themeShade="80"/>
                <w:sz w:val="22"/>
                <w:szCs w:val="22"/>
                <w:lang w:val="en-GB"/>
              </w:rPr>
              <w:t>Provider</w:t>
            </w:r>
          </w:p>
        </w:tc>
        <w:tc>
          <w:tcPr>
            <w:tcW w:w="2409" w:type="dxa"/>
            <w:shd w:val="pct12" w:color="auto" w:fill="auto"/>
          </w:tcPr>
          <w:p w14:paraId="28A73641" w14:textId="77777777" w:rsidR="00EF04A7" w:rsidRPr="002A3752" w:rsidRDefault="00EF04A7" w:rsidP="00951A3A">
            <w:pPr>
              <w:rPr>
                <w:b/>
                <w:color w:val="948A54" w:themeColor="background2" w:themeShade="80"/>
                <w:sz w:val="22"/>
                <w:szCs w:val="22"/>
                <w:lang w:val="en-GB"/>
              </w:rPr>
            </w:pPr>
            <w:r w:rsidRPr="002A3752">
              <w:rPr>
                <w:b/>
                <w:color w:val="948A54" w:themeColor="background2" w:themeShade="80"/>
                <w:sz w:val="22"/>
                <w:szCs w:val="22"/>
                <w:lang w:val="en-GB"/>
              </w:rPr>
              <w:t>Consumer</w:t>
            </w:r>
          </w:p>
        </w:tc>
        <w:tc>
          <w:tcPr>
            <w:tcW w:w="1276" w:type="dxa"/>
            <w:shd w:val="pct12" w:color="auto" w:fill="auto"/>
          </w:tcPr>
          <w:p w14:paraId="31D93514" w14:textId="77777777" w:rsidR="00EF04A7" w:rsidRPr="002A3752" w:rsidRDefault="00EF04A7" w:rsidP="00951A3A">
            <w:pPr>
              <w:rPr>
                <w:b/>
                <w:color w:val="948A54" w:themeColor="background2" w:themeShade="80"/>
                <w:sz w:val="22"/>
                <w:szCs w:val="22"/>
                <w:lang w:val="en-GB"/>
              </w:rPr>
            </w:pPr>
            <w:proofErr w:type="gramStart"/>
            <w:r w:rsidRPr="002A3752">
              <w:rPr>
                <w:b/>
                <w:color w:val="948A54" w:themeColor="background2" w:themeShade="80"/>
                <w:sz w:val="22"/>
                <w:szCs w:val="22"/>
                <w:lang w:val="en-GB"/>
              </w:rPr>
              <w:t>Synch./</w:t>
            </w:r>
            <w:proofErr w:type="spellStart"/>
            <w:proofErr w:type="gramEnd"/>
            <w:r w:rsidRPr="002A3752">
              <w:rPr>
                <w:b/>
                <w:color w:val="948A54" w:themeColor="background2" w:themeShade="80"/>
                <w:sz w:val="22"/>
                <w:szCs w:val="22"/>
                <w:lang w:val="en-GB"/>
              </w:rPr>
              <w:t>Asych</w:t>
            </w:r>
            <w:proofErr w:type="spellEnd"/>
            <w:r w:rsidRPr="002A3752">
              <w:rPr>
                <w:b/>
                <w:color w:val="948A54" w:themeColor="background2" w:themeShade="80"/>
                <w:sz w:val="22"/>
                <w:szCs w:val="22"/>
                <w:lang w:val="en-GB"/>
              </w:rPr>
              <w:t>./Batch</w:t>
            </w:r>
          </w:p>
        </w:tc>
      </w:tr>
      <w:tr w:rsidR="00EF04A7" w:rsidRPr="002A3752" w14:paraId="53597F8B" w14:textId="77777777" w:rsidTr="00951A3A">
        <w:tc>
          <w:tcPr>
            <w:tcW w:w="4282" w:type="dxa"/>
          </w:tcPr>
          <w:p w14:paraId="5402177F" w14:textId="77777777" w:rsidR="00EF04A7" w:rsidRPr="002A3752" w:rsidRDefault="00EF04A7" w:rsidP="00951A3A">
            <w:pPr>
              <w:rPr>
                <w:lang w:val="en-GB"/>
              </w:rPr>
            </w:pPr>
          </w:p>
        </w:tc>
        <w:tc>
          <w:tcPr>
            <w:tcW w:w="2268" w:type="dxa"/>
          </w:tcPr>
          <w:p w14:paraId="6F4C55D9" w14:textId="77777777" w:rsidR="00EF04A7" w:rsidRPr="002A3752" w:rsidRDefault="00EF04A7" w:rsidP="00951A3A">
            <w:pPr>
              <w:rPr>
                <w:lang w:val="en-GB"/>
              </w:rPr>
            </w:pPr>
          </w:p>
        </w:tc>
        <w:tc>
          <w:tcPr>
            <w:tcW w:w="2409" w:type="dxa"/>
          </w:tcPr>
          <w:p w14:paraId="5E86698E" w14:textId="77777777" w:rsidR="00EF04A7" w:rsidRPr="002A3752" w:rsidRDefault="00EF04A7" w:rsidP="00951A3A">
            <w:pPr>
              <w:rPr>
                <w:rFonts w:asciiTheme="minorHAnsi" w:hAnsiTheme="minorHAnsi"/>
                <w:color w:val="00B050"/>
                <w:lang w:val="en-GB"/>
              </w:rPr>
            </w:pPr>
          </w:p>
        </w:tc>
        <w:tc>
          <w:tcPr>
            <w:tcW w:w="1276" w:type="dxa"/>
          </w:tcPr>
          <w:p w14:paraId="658C5303" w14:textId="77777777" w:rsidR="00EF04A7" w:rsidRPr="002A3752" w:rsidRDefault="00EF04A7" w:rsidP="00951A3A">
            <w:pPr>
              <w:rPr>
                <w:rFonts w:asciiTheme="minorHAnsi" w:hAnsiTheme="minorHAnsi"/>
                <w:color w:val="00B050"/>
                <w:lang w:val="en-GB"/>
              </w:rPr>
            </w:pPr>
          </w:p>
        </w:tc>
      </w:tr>
      <w:tr w:rsidR="00EF04A7" w:rsidRPr="002A3752" w14:paraId="47FD92D7" w14:textId="77777777" w:rsidTr="00951A3A">
        <w:tc>
          <w:tcPr>
            <w:tcW w:w="4282" w:type="dxa"/>
          </w:tcPr>
          <w:p w14:paraId="2B7ECF17" w14:textId="77777777" w:rsidR="00EF04A7" w:rsidRPr="002A3752" w:rsidRDefault="00EF04A7" w:rsidP="00951A3A">
            <w:pPr>
              <w:rPr>
                <w:lang w:val="en-GB"/>
              </w:rPr>
            </w:pPr>
          </w:p>
        </w:tc>
        <w:tc>
          <w:tcPr>
            <w:tcW w:w="2268" w:type="dxa"/>
          </w:tcPr>
          <w:p w14:paraId="3ADB65CB" w14:textId="77777777" w:rsidR="00EF04A7" w:rsidRPr="002A3752" w:rsidRDefault="00EF04A7" w:rsidP="00951A3A">
            <w:pPr>
              <w:rPr>
                <w:color w:val="00B050"/>
                <w:lang w:val="en-GB"/>
              </w:rPr>
            </w:pPr>
          </w:p>
        </w:tc>
        <w:tc>
          <w:tcPr>
            <w:tcW w:w="2409" w:type="dxa"/>
          </w:tcPr>
          <w:p w14:paraId="0DDCFEAE" w14:textId="77777777" w:rsidR="00EF04A7" w:rsidRPr="002A3752" w:rsidRDefault="00EF04A7" w:rsidP="00951A3A">
            <w:pPr>
              <w:rPr>
                <w:rFonts w:asciiTheme="minorHAnsi" w:hAnsiTheme="minorHAnsi"/>
                <w:color w:val="00B050"/>
                <w:lang w:val="en-GB"/>
              </w:rPr>
            </w:pPr>
          </w:p>
        </w:tc>
        <w:tc>
          <w:tcPr>
            <w:tcW w:w="1276" w:type="dxa"/>
          </w:tcPr>
          <w:p w14:paraId="72231C32" w14:textId="77777777" w:rsidR="00EF04A7" w:rsidRPr="002A3752" w:rsidRDefault="00EF04A7" w:rsidP="00951A3A">
            <w:pPr>
              <w:rPr>
                <w:rFonts w:asciiTheme="minorHAnsi" w:hAnsiTheme="minorHAnsi"/>
                <w:color w:val="00B050"/>
                <w:lang w:val="en-GB"/>
              </w:rPr>
            </w:pPr>
          </w:p>
        </w:tc>
      </w:tr>
    </w:tbl>
    <w:p w14:paraId="09CD9DD6" w14:textId="77777777" w:rsidR="008F537C" w:rsidRDefault="008F537C" w:rsidP="008F537C">
      <w:pPr>
        <w:pStyle w:val="Caption"/>
        <w:rPr>
          <w:szCs w:val="22"/>
        </w:rPr>
      </w:pPr>
      <w:r>
        <w:t xml:space="preserve">Table </w:t>
      </w:r>
      <w:r>
        <w:fldChar w:fldCharType="begin"/>
      </w:r>
      <w:r>
        <w:instrText xml:space="preserve"> SEQ Table \* ARABIC </w:instrText>
      </w:r>
      <w:r>
        <w:fldChar w:fldCharType="separate"/>
      </w:r>
      <w:r w:rsidR="008B645D">
        <w:rPr>
          <w:noProof/>
        </w:rPr>
        <w:t>6</w:t>
      </w:r>
      <w:r>
        <w:fldChar w:fldCharType="end"/>
      </w:r>
      <w:r>
        <w:t xml:space="preserve"> List of Proposed Integration Services</w:t>
      </w:r>
    </w:p>
    <w:p w14:paraId="302CCF6B" w14:textId="77777777" w:rsidR="008F537C" w:rsidRPr="008F537C" w:rsidRDefault="008F537C" w:rsidP="008F537C">
      <w:pPr>
        <w:rPr>
          <w:lang w:val="en-GB"/>
        </w:rPr>
      </w:pPr>
    </w:p>
    <w:p w14:paraId="421E09F2" w14:textId="77777777" w:rsidR="00EF04A7" w:rsidRPr="002A3752" w:rsidRDefault="00EF04A7" w:rsidP="00A412F1">
      <w:pPr>
        <w:pStyle w:val="Heading3"/>
      </w:pPr>
      <w:bookmarkStart w:id="74" w:name="_Toc487101833"/>
      <w:r w:rsidRPr="002A3752">
        <w:t>Technical Integration Flow Design</w:t>
      </w:r>
      <w:bookmarkEnd w:id="74"/>
    </w:p>
    <w:p w14:paraId="15706D19" w14:textId="77777777" w:rsidR="00EF04A7" w:rsidRPr="002A3752" w:rsidRDefault="00EF04A7" w:rsidP="00EF04A7">
      <w:pPr>
        <w:rPr>
          <w:lang w:val="en-GB"/>
        </w:rPr>
      </w:pPr>
    </w:p>
    <w:p w14:paraId="151605F1" w14:textId="77777777" w:rsidR="00FA6874" w:rsidRDefault="00FA6874" w:rsidP="00FA6874">
      <w:pPr>
        <w:pStyle w:val="GuidanceNotes"/>
        <w:rPr>
          <w:lang w:val="en-GB"/>
        </w:rPr>
      </w:pPr>
      <w:r w:rsidRPr="002A3752">
        <w:rPr>
          <w:lang w:val="en-GB"/>
        </w:rPr>
        <w:t xml:space="preserve">This section should </w:t>
      </w:r>
      <w:r>
        <w:rPr>
          <w:lang w:val="en-GB"/>
        </w:rPr>
        <w:t>describe</w:t>
      </w:r>
      <w:r w:rsidRPr="002A3752">
        <w:rPr>
          <w:lang w:val="en-GB"/>
        </w:rPr>
        <w:t xml:space="preserve"> the general integration flow for the solution. </w:t>
      </w:r>
    </w:p>
    <w:p w14:paraId="08EEA853" w14:textId="77777777" w:rsidR="00FA6874" w:rsidRPr="002A3752" w:rsidRDefault="00FA6874" w:rsidP="00FA6874">
      <w:pPr>
        <w:pStyle w:val="GuidanceNotes"/>
        <w:rPr>
          <w:lang w:val="en-GB"/>
        </w:rPr>
      </w:pPr>
      <w:r>
        <w:rPr>
          <w:lang w:val="en-GB"/>
        </w:rPr>
        <w:t>Use</w:t>
      </w:r>
      <w:r w:rsidRPr="002A3752">
        <w:rPr>
          <w:lang w:val="en-GB"/>
        </w:rPr>
        <w:t xml:space="preserve"> sequence diagrams, BPMN diagrams, and text </w:t>
      </w:r>
      <w:r>
        <w:rPr>
          <w:lang w:val="en-GB"/>
        </w:rPr>
        <w:t>to</w:t>
      </w:r>
      <w:r w:rsidRPr="002A3752">
        <w:rPr>
          <w:lang w:val="en-GB"/>
        </w:rPr>
        <w:t xml:space="preserve"> describe the solution.</w:t>
      </w:r>
    </w:p>
    <w:p w14:paraId="46A4ACF5" w14:textId="77777777" w:rsidR="00F035DA" w:rsidRDefault="0035497B" w:rsidP="007A10A9">
      <w:pPr>
        <w:pStyle w:val="GuidanceNotes"/>
        <w:rPr>
          <w:lang w:val="en-GB"/>
        </w:rPr>
      </w:pPr>
      <w:r>
        <w:rPr>
          <w:lang w:val="en-GB"/>
        </w:rPr>
        <w:t>This section should have the target data flow diagram and table describing the interfaces.</w:t>
      </w:r>
    </w:p>
    <w:p w14:paraId="005D9C0B" w14:textId="77777777" w:rsidR="00F035DA" w:rsidRDefault="00F035DA" w:rsidP="00F035DA">
      <w:pPr>
        <w:pStyle w:val="GuidanceNotes"/>
        <w:keepNext/>
      </w:pPr>
      <w:r w:rsidRPr="00B36985">
        <w:rPr>
          <w:noProof/>
        </w:rPr>
        <w:drawing>
          <wp:inline distT="0" distB="0" distL="0" distR="0" wp14:anchorId="0F37844F" wp14:editId="5711AB7A">
            <wp:extent cx="6646545" cy="375412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6545" cy="3754120"/>
                    </a:xfrm>
                    <a:prstGeom prst="rect">
                      <a:avLst/>
                    </a:prstGeom>
                    <a:noFill/>
                    <a:ln>
                      <a:noFill/>
                    </a:ln>
                  </pic:spPr>
                </pic:pic>
              </a:graphicData>
            </a:graphic>
          </wp:inline>
        </w:drawing>
      </w:r>
    </w:p>
    <w:p w14:paraId="2237F00B" w14:textId="1D29847D" w:rsidR="00F035DA" w:rsidRDefault="00F035DA" w:rsidP="00F035DA">
      <w:pPr>
        <w:pStyle w:val="Caption"/>
      </w:pPr>
      <w:bookmarkStart w:id="75" w:name="_Toc481595628"/>
      <w:r>
        <w:t xml:space="preserve">Figure </w:t>
      </w:r>
      <w:r>
        <w:fldChar w:fldCharType="begin"/>
      </w:r>
      <w:r>
        <w:instrText xml:space="preserve"> SEQ Figure \* ARABIC </w:instrText>
      </w:r>
      <w:r>
        <w:fldChar w:fldCharType="separate"/>
      </w:r>
      <w:r w:rsidR="00DF3AB4">
        <w:rPr>
          <w:noProof/>
        </w:rPr>
        <w:t>8</w:t>
      </w:r>
      <w:r>
        <w:fldChar w:fldCharType="end"/>
      </w:r>
      <w:r>
        <w:t xml:space="preserve"> Integration Flow Design</w:t>
      </w:r>
      <w:r>
        <w:rPr>
          <w:noProof/>
        </w:rPr>
        <w:t xml:space="preserve"> Example</w:t>
      </w:r>
      <w:bookmarkEnd w:id="75"/>
    </w:p>
    <w:p w14:paraId="0983B21B" w14:textId="77777777" w:rsidR="003A3C5D" w:rsidRPr="002A3752" w:rsidRDefault="003A3C5D" w:rsidP="007A10A9">
      <w:pPr>
        <w:pStyle w:val="GuidanceNotes"/>
        <w:rPr>
          <w:lang w:val="en-GB"/>
        </w:rPr>
      </w:pPr>
      <w:r w:rsidRPr="002A3752">
        <w:rPr>
          <w:lang w:val="en-GB"/>
        </w:rPr>
        <w:tab/>
      </w:r>
    </w:p>
    <w:p w14:paraId="7A5646FF" w14:textId="77777777" w:rsidR="00EB41FD" w:rsidRDefault="00EB41FD">
      <w:pPr>
        <w:spacing w:after="0"/>
        <w:rPr>
          <w:rFonts w:cs="Arial"/>
          <w:b/>
          <w:bCs/>
          <w:iCs/>
          <w:color w:val="1C150B"/>
          <w:kern w:val="32"/>
          <w:sz w:val="32"/>
          <w:szCs w:val="28"/>
          <w:lang w:val="en-GB"/>
        </w:rPr>
      </w:pPr>
      <w:bookmarkStart w:id="76" w:name="_Toc372642134"/>
      <w:r>
        <w:br w:type="page"/>
      </w:r>
    </w:p>
    <w:p w14:paraId="6848A24F" w14:textId="750FCDC7" w:rsidR="00110F39" w:rsidRPr="002A3752" w:rsidRDefault="00110F39" w:rsidP="00DE1FD0">
      <w:pPr>
        <w:pStyle w:val="Heading2"/>
      </w:pPr>
      <w:bookmarkStart w:id="77" w:name="_Toc487101834"/>
      <w:r w:rsidRPr="002A3752">
        <w:lastRenderedPageBreak/>
        <w:t>Current Technology Design</w:t>
      </w:r>
      <w:bookmarkEnd w:id="77"/>
    </w:p>
    <w:p w14:paraId="4587AFB4" w14:textId="77777777" w:rsidR="00110F39" w:rsidRDefault="00110F39" w:rsidP="00110F39">
      <w:pPr>
        <w:pStyle w:val="GuidanceNotes"/>
        <w:rPr>
          <w:lang w:val="en-GB"/>
        </w:rPr>
      </w:pPr>
      <w:r w:rsidRPr="002A3752">
        <w:rPr>
          <w:lang w:val="en-GB"/>
        </w:rPr>
        <w:t>Brief description of the technology used to support the application.</w:t>
      </w:r>
    </w:p>
    <w:p w14:paraId="016C61AA" w14:textId="679B02F8" w:rsidR="00110F39" w:rsidRDefault="00110F39" w:rsidP="00110F39">
      <w:pPr>
        <w:pStyle w:val="GuidanceNotes"/>
        <w:rPr>
          <w:lang w:val="en-GB"/>
        </w:rPr>
      </w:pPr>
      <w:r>
        <w:rPr>
          <w:lang w:val="en-GB"/>
        </w:rPr>
        <w:t>Use Technology Stack diagram</w:t>
      </w:r>
      <w:r w:rsidR="0035497B">
        <w:rPr>
          <w:lang w:val="en-GB"/>
        </w:rPr>
        <w:t>. It should be possible from the diagram to understand what technology stack is installed on each VM/Physical machine.</w:t>
      </w:r>
    </w:p>
    <w:p w14:paraId="35EB5EFF" w14:textId="77777777" w:rsidR="00110F39" w:rsidRPr="002A3752" w:rsidRDefault="00110F39" w:rsidP="00110F39">
      <w:pPr>
        <w:pStyle w:val="GuidanceNotes"/>
        <w:rPr>
          <w:lang w:val="en-GB"/>
        </w:rPr>
      </w:pPr>
      <w:r>
        <w:rPr>
          <w:lang w:val="en-GB"/>
        </w:rPr>
        <w:t>Network concept diagrams for topology overview</w:t>
      </w:r>
    </w:p>
    <w:p w14:paraId="21A824DF" w14:textId="77777777" w:rsidR="00B76DCD" w:rsidRDefault="00B76DCD" w:rsidP="00A412F1">
      <w:pPr>
        <w:pStyle w:val="GuidanceNotes"/>
        <w:keepNext/>
      </w:pPr>
      <w:r>
        <w:rPr>
          <w:noProof/>
        </w:rPr>
        <w:drawing>
          <wp:inline distT="0" distB="0" distL="0" distR="0" wp14:anchorId="6E459898" wp14:editId="4E991F48">
            <wp:extent cx="5153024" cy="2933700"/>
            <wp:effectExtent l="0" t="0" r="9525" b="0"/>
            <wp:docPr id="6" name="Picture 6" descr="Image result for technology 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5153024" cy="2933700"/>
                    </a:xfrm>
                    <a:prstGeom prst="rect">
                      <a:avLst/>
                    </a:prstGeom>
                  </pic:spPr>
                </pic:pic>
              </a:graphicData>
            </a:graphic>
          </wp:inline>
        </w:drawing>
      </w:r>
    </w:p>
    <w:p w14:paraId="4A9B41D9" w14:textId="5CCC7FF5" w:rsidR="00110F39" w:rsidRPr="002A3752" w:rsidRDefault="00B76DCD" w:rsidP="00A412F1">
      <w:pPr>
        <w:pStyle w:val="Caption"/>
        <w:rPr>
          <w:lang w:val="en-GB"/>
        </w:rPr>
      </w:pPr>
      <w:bookmarkStart w:id="78" w:name="_Toc481595629"/>
      <w:r>
        <w:t xml:space="preserve">Figure </w:t>
      </w:r>
      <w:r>
        <w:fldChar w:fldCharType="begin"/>
      </w:r>
      <w:r>
        <w:instrText xml:space="preserve"> SEQ Figure \* ARABIC </w:instrText>
      </w:r>
      <w:r>
        <w:fldChar w:fldCharType="separate"/>
      </w:r>
      <w:r w:rsidR="00DF3AB4">
        <w:rPr>
          <w:noProof/>
        </w:rPr>
        <w:t>9</w:t>
      </w:r>
      <w:r>
        <w:fldChar w:fldCharType="end"/>
      </w:r>
      <w:r>
        <w:t xml:space="preserve"> </w:t>
      </w:r>
      <w:r w:rsidRPr="00B04753">
        <w:t>Example of Technology Stack Diagram</w:t>
      </w:r>
      <w:bookmarkEnd w:id="78"/>
    </w:p>
    <w:p w14:paraId="4139FC92" w14:textId="77777777" w:rsidR="00110F39" w:rsidRPr="002A3752" w:rsidRDefault="00110F39" w:rsidP="00110F39">
      <w:pPr>
        <w:pStyle w:val="GuidanceNotes"/>
        <w:rPr>
          <w:lang w:val="en-GB"/>
        </w:rPr>
      </w:pPr>
      <w:r w:rsidRPr="002A3752">
        <w:rPr>
          <w:lang w:val="en-GB"/>
        </w:rPr>
        <w:t>E.g.:</w:t>
      </w:r>
    </w:p>
    <w:p w14:paraId="689B459A" w14:textId="77777777" w:rsidR="00110F39" w:rsidRDefault="00110F39" w:rsidP="00110F39">
      <w:pPr>
        <w:pStyle w:val="GuidanceNotes"/>
        <w:rPr>
          <w:lang w:val="en-GB"/>
        </w:rPr>
      </w:pPr>
      <w:r w:rsidRPr="002A3752">
        <w:rPr>
          <w:lang w:val="en-GB"/>
        </w:rPr>
        <w:t>Windows based application for automating the check-in process.  The application is developed in .NET and the UI is touch based.  Apart from the kiosk application there is also a desktop management console.</w:t>
      </w:r>
    </w:p>
    <w:bookmarkEnd w:id="76"/>
    <w:p w14:paraId="748F661D" w14:textId="77777777" w:rsidR="003A3C5D" w:rsidRPr="002A3752" w:rsidRDefault="003A3C5D" w:rsidP="003A3C5D">
      <w:pPr>
        <w:rPr>
          <w:lang w:val="en-GB"/>
        </w:rPr>
      </w:pPr>
    </w:p>
    <w:p w14:paraId="0F95A519" w14:textId="77777777" w:rsidR="00EB41FD" w:rsidRDefault="00EB41FD">
      <w:pPr>
        <w:spacing w:after="0"/>
        <w:rPr>
          <w:rFonts w:cs="Arial"/>
          <w:b/>
          <w:bCs/>
          <w:iCs/>
          <w:color w:val="1C150B"/>
          <w:kern w:val="32"/>
          <w:sz w:val="32"/>
          <w:szCs w:val="28"/>
          <w:lang w:val="en-GB"/>
        </w:rPr>
      </w:pPr>
      <w:r>
        <w:br w:type="page"/>
      </w:r>
    </w:p>
    <w:p w14:paraId="3C4D5E0C" w14:textId="5AEEA0A4" w:rsidR="003A3C5D" w:rsidRPr="002A3752" w:rsidRDefault="001F2E21" w:rsidP="00DE1FD0">
      <w:pPr>
        <w:pStyle w:val="Heading2"/>
      </w:pPr>
      <w:bookmarkStart w:id="79" w:name="_Toc487101835"/>
      <w:r w:rsidRPr="002A3752">
        <w:lastRenderedPageBreak/>
        <w:t xml:space="preserve">Proposed </w:t>
      </w:r>
      <w:r w:rsidR="003A3C5D" w:rsidRPr="002A3752">
        <w:t>Technology</w:t>
      </w:r>
      <w:r w:rsidRPr="002A3752">
        <w:t xml:space="preserve"> Design</w:t>
      </w:r>
      <w:bookmarkEnd w:id="79"/>
    </w:p>
    <w:p w14:paraId="3391A4D3" w14:textId="79610FA2" w:rsidR="003A3C5D" w:rsidRPr="002A3752" w:rsidRDefault="003A3C5D" w:rsidP="007A10A9">
      <w:pPr>
        <w:pStyle w:val="GuidanceNotes"/>
        <w:rPr>
          <w:lang w:val="en-GB"/>
        </w:rPr>
      </w:pPr>
      <w:r w:rsidRPr="002A3752">
        <w:rPr>
          <w:lang w:val="en-GB"/>
        </w:rPr>
        <w:t>Brief description of the technology used to support the application.</w:t>
      </w:r>
    </w:p>
    <w:p w14:paraId="756CF7CF" w14:textId="77777777" w:rsidR="00FA6874" w:rsidRDefault="00FA6874" w:rsidP="00FA6874">
      <w:pPr>
        <w:pStyle w:val="GuidanceNotes"/>
        <w:rPr>
          <w:lang w:val="en-GB"/>
        </w:rPr>
      </w:pPr>
      <w:r>
        <w:rPr>
          <w:lang w:val="en-GB"/>
        </w:rPr>
        <w:t>Use Technology Stack diagram</w:t>
      </w:r>
    </w:p>
    <w:p w14:paraId="706BB323" w14:textId="77777777" w:rsidR="00B76DCD" w:rsidRDefault="00B76DCD" w:rsidP="00A412F1">
      <w:pPr>
        <w:pStyle w:val="GuidanceNotes"/>
        <w:keepNext/>
      </w:pPr>
      <w:r>
        <w:rPr>
          <w:noProof/>
        </w:rPr>
        <w:drawing>
          <wp:inline distT="0" distB="0" distL="0" distR="0" wp14:anchorId="247CE43E" wp14:editId="1DC76E34">
            <wp:extent cx="6600825" cy="3819525"/>
            <wp:effectExtent l="0" t="0" r="9525" b="9525"/>
            <wp:docPr id="8" name="Picture 8" descr="Image result for technology 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8">
                      <a:extLst>
                        <a:ext uri="{28A0092B-C50C-407E-A947-70E740481C1C}">
                          <a14:useLocalDpi xmlns:a14="http://schemas.microsoft.com/office/drawing/2010/main" val="0"/>
                        </a:ext>
                      </a:extLst>
                    </a:blip>
                    <a:stretch>
                      <a:fillRect/>
                    </a:stretch>
                  </pic:blipFill>
                  <pic:spPr>
                    <a:xfrm>
                      <a:off x="0" y="0"/>
                      <a:ext cx="6600825" cy="3819525"/>
                    </a:xfrm>
                    <a:prstGeom prst="rect">
                      <a:avLst/>
                    </a:prstGeom>
                  </pic:spPr>
                </pic:pic>
              </a:graphicData>
            </a:graphic>
          </wp:inline>
        </w:drawing>
      </w:r>
    </w:p>
    <w:p w14:paraId="6EC43821" w14:textId="2C55D4F6" w:rsidR="00B76DCD" w:rsidRDefault="00B76DCD" w:rsidP="00A412F1">
      <w:pPr>
        <w:pStyle w:val="Caption"/>
        <w:rPr>
          <w:lang w:val="en-GB"/>
        </w:rPr>
      </w:pPr>
      <w:bookmarkStart w:id="80" w:name="_Toc481595630"/>
      <w:r>
        <w:t xml:space="preserve">Figure </w:t>
      </w:r>
      <w:r>
        <w:fldChar w:fldCharType="begin"/>
      </w:r>
      <w:r>
        <w:instrText xml:space="preserve"> SEQ Figure \* ARABIC </w:instrText>
      </w:r>
      <w:r>
        <w:fldChar w:fldCharType="separate"/>
      </w:r>
      <w:r w:rsidR="00DF3AB4">
        <w:rPr>
          <w:noProof/>
        </w:rPr>
        <w:t>10</w:t>
      </w:r>
      <w:r>
        <w:fldChar w:fldCharType="end"/>
      </w:r>
      <w:r>
        <w:t xml:space="preserve"> Example of Technology Stack Diagram</w:t>
      </w:r>
      <w:bookmarkEnd w:id="80"/>
    </w:p>
    <w:p w14:paraId="78AA31E9" w14:textId="77777777" w:rsidR="00B76DCD" w:rsidRDefault="00B76DCD" w:rsidP="00FA6874">
      <w:pPr>
        <w:pStyle w:val="GuidanceNotes"/>
        <w:rPr>
          <w:lang w:val="en-GB"/>
        </w:rPr>
      </w:pPr>
    </w:p>
    <w:p w14:paraId="3449B573" w14:textId="77777777" w:rsidR="003A3C5D" w:rsidRPr="002A3752" w:rsidRDefault="00FA6874" w:rsidP="00FA6874">
      <w:pPr>
        <w:pStyle w:val="GuidanceNotes"/>
        <w:rPr>
          <w:lang w:val="en-GB"/>
        </w:rPr>
      </w:pPr>
      <w:r>
        <w:rPr>
          <w:lang w:val="en-GB"/>
        </w:rPr>
        <w:t>Network concept diagrams for topology overview</w:t>
      </w:r>
    </w:p>
    <w:p w14:paraId="0AC2D5B9" w14:textId="77777777" w:rsidR="003A3C5D" w:rsidRPr="002A3752" w:rsidRDefault="003A3C5D" w:rsidP="007A10A9">
      <w:pPr>
        <w:pStyle w:val="GuidanceNotes"/>
        <w:rPr>
          <w:lang w:val="en-GB"/>
        </w:rPr>
      </w:pPr>
      <w:r w:rsidRPr="002A3752">
        <w:rPr>
          <w:lang w:val="en-GB"/>
        </w:rPr>
        <w:t>E.g.:</w:t>
      </w:r>
    </w:p>
    <w:p w14:paraId="6F8DBE9F" w14:textId="77777777" w:rsidR="003A3C5D" w:rsidRPr="002A3752" w:rsidRDefault="003A3C5D" w:rsidP="007A10A9">
      <w:pPr>
        <w:pStyle w:val="GuidanceNotes"/>
        <w:rPr>
          <w:lang w:val="en-GB"/>
        </w:rPr>
      </w:pPr>
      <w:r w:rsidRPr="002A3752">
        <w:rPr>
          <w:lang w:val="en-GB"/>
        </w:rPr>
        <w:t>Windows based application for automating the check-in process.  The application is developed in .NET and the UI is touch based.  Apart from the kiosk application there is also a desktop management console.</w:t>
      </w:r>
    </w:p>
    <w:p w14:paraId="2BD6BE3E" w14:textId="77777777" w:rsidR="003A3C5D" w:rsidRPr="002A3752" w:rsidRDefault="003A3C5D" w:rsidP="003A3C5D">
      <w:pPr>
        <w:rPr>
          <w:lang w:val="en-GB"/>
        </w:rPr>
      </w:pPr>
    </w:p>
    <w:p w14:paraId="684D1A53" w14:textId="77777777" w:rsidR="00A440FD" w:rsidRPr="002A3752" w:rsidRDefault="00A440FD" w:rsidP="00A412F1">
      <w:pPr>
        <w:pStyle w:val="Heading3"/>
      </w:pPr>
      <w:bookmarkStart w:id="81" w:name="_Toc372642158"/>
      <w:bookmarkStart w:id="82" w:name="_Toc487101836"/>
      <w:r w:rsidRPr="002A3752">
        <w:t>Technology Consumption Model</w:t>
      </w:r>
      <w:bookmarkEnd w:id="81"/>
      <w:bookmarkEnd w:id="82"/>
    </w:p>
    <w:p w14:paraId="70F7DF21" w14:textId="77777777" w:rsidR="00A440FD" w:rsidRPr="002A3752" w:rsidRDefault="00A440FD" w:rsidP="008B645D">
      <w:pPr>
        <w:pStyle w:val="GuidanceNotes"/>
        <w:numPr>
          <w:ilvl w:val="0"/>
          <w:numId w:val="11"/>
        </w:numPr>
        <w:rPr>
          <w:lang w:val="en-GB"/>
        </w:rPr>
      </w:pPr>
      <w:r w:rsidRPr="002A3752">
        <w:rPr>
          <w:lang w:val="en-GB"/>
        </w:rPr>
        <w:t>Multi-tenant</w:t>
      </w:r>
    </w:p>
    <w:p w14:paraId="7037F44A" w14:textId="77777777" w:rsidR="00A440FD" w:rsidRPr="002A3752" w:rsidRDefault="00A440FD" w:rsidP="008B645D">
      <w:pPr>
        <w:pStyle w:val="GuidanceNotes"/>
        <w:numPr>
          <w:ilvl w:val="0"/>
          <w:numId w:val="11"/>
        </w:numPr>
        <w:rPr>
          <w:lang w:val="en-GB"/>
        </w:rPr>
      </w:pPr>
      <w:r w:rsidRPr="002A3752">
        <w:rPr>
          <w:lang w:val="en-GB"/>
        </w:rPr>
        <w:t>Multi-data centre (Active Active)</w:t>
      </w:r>
    </w:p>
    <w:p w14:paraId="2DA3AC1A" w14:textId="1BA1BC87" w:rsidR="00A440FD" w:rsidRPr="002A3752" w:rsidRDefault="00A440FD" w:rsidP="008B645D">
      <w:pPr>
        <w:pStyle w:val="GuidanceNotes"/>
        <w:numPr>
          <w:ilvl w:val="0"/>
          <w:numId w:val="11"/>
        </w:numPr>
        <w:rPr>
          <w:lang w:val="en-GB"/>
        </w:rPr>
      </w:pPr>
      <w:r w:rsidRPr="002A3752">
        <w:rPr>
          <w:lang w:val="en-GB"/>
        </w:rPr>
        <w:t>Sa</w:t>
      </w:r>
      <w:r w:rsidR="00FA6874">
        <w:rPr>
          <w:lang w:val="en-GB"/>
        </w:rPr>
        <w:t>a</w:t>
      </w:r>
      <w:r w:rsidRPr="002A3752">
        <w:rPr>
          <w:lang w:val="en-GB"/>
        </w:rPr>
        <w:t>S</w:t>
      </w:r>
    </w:p>
    <w:p w14:paraId="7B0E269A" w14:textId="77777777" w:rsidR="00A440FD" w:rsidRPr="002A3752" w:rsidRDefault="00A440FD" w:rsidP="008B645D">
      <w:pPr>
        <w:pStyle w:val="GuidanceNotes"/>
        <w:numPr>
          <w:ilvl w:val="0"/>
          <w:numId w:val="11"/>
        </w:numPr>
        <w:rPr>
          <w:lang w:val="en-GB"/>
        </w:rPr>
      </w:pPr>
      <w:r w:rsidRPr="002A3752">
        <w:rPr>
          <w:lang w:val="en-GB"/>
        </w:rPr>
        <w:t>PaaS</w:t>
      </w:r>
    </w:p>
    <w:p w14:paraId="3A52D485" w14:textId="77777777" w:rsidR="00B76DCD" w:rsidRDefault="00B76DCD">
      <w:pPr>
        <w:spacing w:after="0"/>
        <w:rPr>
          <w:rFonts w:cs="Arial"/>
          <w:b/>
          <w:bCs/>
          <w:iCs/>
          <w:color w:val="1C150B"/>
          <w:kern w:val="32"/>
          <w:sz w:val="32"/>
          <w:szCs w:val="28"/>
          <w:lang w:val="en-GB"/>
        </w:rPr>
      </w:pPr>
      <w:bookmarkStart w:id="83" w:name="_Toc372538558"/>
      <w:r>
        <w:br w:type="page"/>
      </w:r>
    </w:p>
    <w:p w14:paraId="16AFB3CE" w14:textId="77777777" w:rsidR="00DF6CA0" w:rsidRPr="002A3752" w:rsidRDefault="001F2E21" w:rsidP="00DE1FD0">
      <w:pPr>
        <w:pStyle w:val="Heading2"/>
      </w:pPr>
      <w:bookmarkStart w:id="84" w:name="_Toc487101837"/>
      <w:r w:rsidRPr="002A3752">
        <w:lastRenderedPageBreak/>
        <w:t xml:space="preserve">Proposed </w:t>
      </w:r>
      <w:r w:rsidR="00BF6243" w:rsidRPr="002A3752">
        <w:t>Infrastructure</w:t>
      </w:r>
      <w:r w:rsidR="00D907BD" w:rsidRPr="002A3752">
        <w:t xml:space="preserve"> Design</w:t>
      </w:r>
      <w:bookmarkEnd w:id="83"/>
      <w:r w:rsidR="00FA6874">
        <w:t xml:space="preserve"> (for on premise deployment only)</w:t>
      </w:r>
      <w:bookmarkEnd w:id="84"/>
    </w:p>
    <w:p w14:paraId="6D91B63B" w14:textId="77777777" w:rsidR="000243F7" w:rsidRPr="002A3752" w:rsidRDefault="00BF6243" w:rsidP="00DE1FD0">
      <w:pPr>
        <w:pStyle w:val="Heading3"/>
      </w:pPr>
      <w:bookmarkStart w:id="85" w:name="_Toc487101838"/>
      <w:r w:rsidRPr="002A3752">
        <w:t>Virtual Machine</w:t>
      </w:r>
      <w:r w:rsidR="00F96CE6" w:rsidRPr="002A3752">
        <w:t>s</w:t>
      </w:r>
      <w:bookmarkEnd w:id="85"/>
    </w:p>
    <w:tbl>
      <w:tblPr>
        <w:tblW w:w="9796" w:type="dxa"/>
        <w:tblInd w:w="93" w:type="dxa"/>
        <w:tblLayout w:type="fixed"/>
        <w:tblLook w:val="04A0" w:firstRow="1" w:lastRow="0" w:firstColumn="1" w:lastColumn="0" w:noHBand="0" w:noVBand="1"/>
      </w:tblPr>
      <w:tblGrid>
        <w:gridCol w:w="1291"/>
        <w:gridCol w:w="1418"/>
        <w:gridCol w:w="1984"/>
        <w:gridCol w:w="2268"/>
        <w:gridCol w:w="2835"/>
      </w:tblGrid>
      <w:tr w:rsidR="00F96CE6" w:rsidRPr="002A3752" w14:paraId="68DA2DB2" w14:textId="77777777" w:rsidTr="0044665A">
        <w:trPr>
          <w:trHeight w:val="405"/>
          <w:tblHeader/>
        </w:trPr>
        <w:tc>
          <w:tcPr>
            <w:tcW w:w="1291" w:type="dxa"/>
            <w:tcBorders>
              <w:top w:val="single" w:sz="8" w:space="0" w:color="000000"/>
              <w:left w:val="single" w:sz="8" w:space="0" w:color="000000"/>
              <w:bottom w:val="single" w:sz="8" w:space="0" w:color="000000"/>
              <w:right w:val="single" w:sz="8" w:space="0" w:color="000000"/>
            </w:tcBorders>
            <w:shd w:val="clear" w:color="000000" w:fill="C4BC96"/>
            <w:vAlign w:val="center"/>
            <w:hideMark/>
          </w:tcPr>
          <w:p w14:paraId="1431A67C" w14:textId="77777777" w:rsidR="00F96CE6" w:rsidRPr="002A3752" w:rsidRDefault="00F96CE6" w:rsidP="008F47B6">
            <w:pPr>
              <w:spacing w:after="0"/>
              <w:jc w:val="center"/>
              <w:rPr>
                <w:rFonts w:ascii="Calibri" w:hAnsi="Calibri"/>
                <w:b/>
                <w:bCs/>
                <w:color w:val="000000"/>
                <w:szCs w:val="20"/>
                <w:lang w:val="en-GB"/>
              </w:rPr>
            </w:pPr>
            <w:r w:rsidRPr="002A3752">
              <w:rPr>
                <w:rFonts w:ascii="Calibri" w:hAnsi="Calibri"/>
                <w:b/>
                <w:bCs/>
                <w:color w:val="000000"/>
                <w:szCs w:val="20"/>
                <w:lang w:val="en-GB"/>
              </w:rPr>
              <w:t>System</w:t>
            </w:r>
          </w:p>
        </w:tc>
        <w:tc>
          <w:tcPr>
            <w:tcW w:w="1418" w:type="dxa"/>
            <w:tcBorders>
              <w:top w:val="single" w:sz="8" w:space="0" w:color="000000"/>
              <w:left w:val="nil"/>
              <w:bottom w:val="single" w:sz="8" w:space="0" w:color="000000"/>
              <w:right w:val="single" w:sz="8" w:space="0" w:color="000000"/>
            </w:tcBorders>
            <w:shd w:val="clear" w:color="000000" w:fill="C4BC96"/>
            <w:vAlign w:val="center"/>
            <w:hideMark/>
          </w:tcPr>
          <w:p w14:paraId="4FCCA86E" w14:textId="77777777" w:rsidR="00F96CE6" w:rsidRPr="002A3752" w:rsidRDefault="00F96CE6" w:rsidP="008F47B6">
            <w:pPr>
              <w:spacing w:after="0"/>
              <w:jc w:val="center"/>
              <w:rPr>
                <w:rFonts w:ascii="Calibri" w:hAnsi="Calibri"/>
                <w:b/>
                <w:bCs/>
                <w:color w:val="000000"/>
                <w:szCs w:val="20"/>
                <w:lang w:val="en-GB"/>
              </w:rPr>
            </w:pPr>
            <w:r w:rsidRPr="002A3752">
              <w:rPr>
                <w:rFonts w:ascii="Calibri" w:hAnsi="Calibri"/>
                <w:b/>
                <w:bCs/>
                <w:color w:val="000000"/>
                <w:szCs w:val="20"/>
                <w:lang w:val="en-GB"/>
              </w:rPr>
              <w:t>Requirements</w:t>
            </w:r>
          </w:p>
        </w:tc>
        <w:tc>
          <w:tcPr>
            <w:tcW w:w="1984" w:type="dxa"/>
            <w:tcBorders>
              <w:top w:val="single" w:sz="8" w:space="0" w:color="000000"/>
              <w:left w:val="nil"/>
              <w:bottom w:val="single" w:sz="8" w:space="0" w:color="000000"/>
              <w:right w:val="single" w:sz="4" w:space="0" w:color="auto"/>
            </w:tcBorders>
            <w:shd w:val="clear" w:color="000000" w:fill="C4BC96"/>
            <w:vAlign w:val="center"/>
            <w:hideMark/>
          </w:tcPr>
          <w:p w14:paraId="79666571" w14:textId="77777777" w:rsidR="00F96CE6" w:rsidRPr="002A3752" w:rsidRDefault="00F96CE6" w:rsidP="008F47B6">
            <w:pPr>
              <w:spacing w:after="0"/>
              <w:jc w:val="center"/>
              <w:rPr>
                <w:rFonts w:ascii="Calibri" w:hAnsi="Calibri"/>
                <w:b/>
                <w:bCs/>
                <w:color w:val="000000"/>
                <w:szCs w:val="20"/>
                <w:lang w:val="en-GB"/>
              </w:rPr>
            </w:pPr>
            <w:r w:rsidRPr="002A3752">
              <w:rPr>
                <w:rFonts w:ascii="Calibri" w:hAnsi="Calibri"/>
                <w:b/>
                <w:bCs/>
                <w:color w:val="000000"/>
                <w:szCs w:val="20"/>
                <w:lang w:val="en-GB"/>
              </w:rPr>
              <w:t xml:space="preserve">Application Server </w:t>
            </w:r>
          </w:p>
        </w:tc>
        <w:tc>
          <w:tcPr>
            <w:tcW w:w="2268" w:type="dxa"/>
            <w:tcBorders>
              <w:top w:val="single" w:sz="4" w:space="0" w:color="auto"/>
              <w:left w:val="single" w:sz="4" w:space="0" w:color="auto"/>
              <w:bottom w:val="single" w:sz="4" w:space="0" w:color="auto"/>
              <w:right w:val="single" w:sz="4" w:space="0" w:color="auto"/>
            </w:tcBorders>
            <w:shd w:val="clear" w:color="000000" w:fill="C4BC96"/>
          </w:tcPr>
          <w:p w14:paraId="684E85F3" w14:textId="77777777" w:rsidR="00F96CE6" w:rsidRPr="002A3752" w:rsidRDefault="00F96CE6" w:rsidP="008F47B6">
            <w:pPr>
              <w:spacing w:after="0"/>
              <w:jc w:val="center"/>
              <w:rPr>
                <w:rFonts w:ascii="Calibri" w:hAnsi="Calibri"/>
                <w:b/>
                <w:bCs/>
                <w:color w:val="000000"/>
                <w:szCs w:val="20"/>
                <w:lang w:val="en-GB"/>
              </w:rPr>
            </w:pPr>
            <w:r w:rsidRPr="002A3752">
              <w:rPr>
                <w:rFonts w:ascii="Calibri" w:hAnsi="Calibri"/>
                <w:b/>
                <w:bCs/>
                <w:color w:val="000000"/>
                <w:szCs w:val="20"/>
                <w:lang w:val="en-GB"/>
              </w:rPr>
              <w:t>Database Server</w:t>
            </w:r>
          </w:p>
        </w:tc>
        <w:tc>
          <w:tcPr>
            <w:tcW w:w="2835" w:type="dxa"/>
            <w:tcBorders>
              <w:top w:val="single" w:sz="4" w:space="0" w:color="auto"/>
              <w:left w:val="single" w:sz="4" w:space="0" w:color="auto"/>
              <w:bottom w:val="single" w:sz="4" w:space="0" w:color="auto"/>
              <w:right w:val="single" w:sz="4" w:space="0" w:color="auto"/>
            </w:tcBorders>
            <w:shd w:val="clear" w:color="000000" w:fill="C4BC96"/>
          </w:tcPr>
          <w:p w14:paraId="2775BCAE" w14:textId="77777777" w:rsidR="00F96CE6" w:rsidRPr="002A3752" w:rsidRDefault="00F96CE6" w:rsidP="008F47B6">
            <w:pPr>
              <w:spacing w:after="0"/>
              <w:jc w:val="center"/>
              <w:rPr>
                <w:rFonts w:ascii="Calibri" w:hAnsi="Calibri"/>
                <w:b/>
                <w:bCs/>
                <w:color w:val="000000"/>
                <w:szCs w:val="20"/>
                <w:lang w:val="en-GB"/>
              </w:rPr>
            </w:pPr>
            <w:r w:rsidRPr="002A3752">
              <w:rPr>
                <w:rFonts w:ascii="Calibri" w:hAnsi="Calibri"/>
                <w:b/>
                <w:bCs/>
                <w:color w:val="000000"/>
                <w:szCs w:val="20"/>
                <w:lang w:val="en-GB"/>
              </w:rPr>
              <w:t>Interface Server</w:t>
            </w:r>
          </w:p>
          <w:p w14:paraId="6AD42D49" w14:textId="77777777" w:rsidR="00F63D39" w:rsidRPr="002A3752" w:rsidRDefault="00B91EF8" w:rsidP="00F63D39">
            <w:pPr>
              <w:spacing w:after="0"/>
              <w:rPr>
                <w:rFonts w:ascii="Calibri" w:hAnsi="Calibri"/>
                <w:b/>
                <w:bCs/>
                <w:color w:val="000000"/>
                <w:szCs w:val="20"/>
                <w:lang w:val="en-GB"/>
              </w:rPr>
            </w:pPr>
            <w:r w:rsidRPr="002A3752">
              <w:rPr>
                <w:rFonts w:ascii="Calibri" w:hAnsi="Calibri"/>
                <w:b/>
                <w:bCs/>
                <w:color w:val="000000"/>
                <w:szCs w:val="20"/>
                <w:lang w:val="en-GB"/>
              </w:rPr>
              <w:t>(SOA/Automation)</w:t>
            </w:r>
          </w:p>
        </w:tc>
      </w:tr>
      <w:tr w:rsidR="00F96CE6" w:rsidRPr="002A3752" w14:paraId="7642D431" w14:textId="77777777" w:rsidTr="00EB7667">
        <w:trPr>
          <w:trHeight w:val="315"/>
        </w:trPr>
        <w:tc>
          <w:tcPr>
            <w:tcW w:w="129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5180053" w14:textId="77777777" w:rsidR="00F96CE6" w:rsidRPr="002A3752" w:rsidRDefault="003F6F21" w:rsidP="008F47B6">
            <w:pPr>
              <w:spacing w:after="0"/>
              <w:jc w:val="center"/>
              <w:rPr>
                <w:rFonts w:ascii="Calibri" w:hAnsi="Calibri"/>
                <w:b/>
                <w:bCs/>
                <w:color w:val="000000" w:themeColor="text1"/>
                <w:sz w:val="22"/>
                <w:szCs w:val="22"/>
                <w:lang w:val="en-GB"/>
              </w:rPr>
            </w:pPr>
            <w:r w:rsidRPr="002A3752">
              <w:rPr>
                <w:rFonts w:ascii="Calibri" w:hAnsi="Calibri"/>
                <w:b/>
                <w:bCs/>
                <w:color w:val="000000" w:themeColor="text1"/>
                <w:sz w:val="22"/>
                <w:szCs w:val="22"/>
                <w:lang w:val="en-GB"/>
              </w:rPr>
              <w:t xml:space="preserve">System 1 </w:t>
            </w:r>
            <w:r w:rsidR="000365A6" w:rsidRPr="002A3752">
              <w:rPr>
                <w:rFonts w:ascii="Calibri" w:hAnsi="Calibri"/>
                <w:b/>
                <w:bCs/>
                <w:color w:val="000000" w:themeColor="text1"/>
                <w:sz w:val="22"/>
                <w:szCs w:val="22"/>
                <w:lang w:val="en-GB"/>
              </w:rPr>
              <w:t>Production</w:t>
            </w:r>
            <w:r w:rsidRPr="002A3752">
              <w:rPr>
                <w:rFonts w:ascii="Calibri" w:hAnsi="Calibri"/>
                <w:b/>
                <w:bCs/>
                <w:color w:val="000000" w:themeColor="text1"/>
                <w:sz w:val="22"/>
                <w:szCs w:val="22"/>
                <w:lang w:val="en-GB"/>
              </w:rPr>
              <w:t xml:space="preserve"> Environment</w:t>
            </w:r>
          </w:p>
        </w:tc>
        <w:tc>
          <w:tcPr>
            <w:tcW w:w="1418" w:type="dxa"/>
            <w:tcBorders>
              <w:top w:val="nil"/>
              <w:left w:val="nil"/>
              <w:bottom w:val="single" w:sz="8" w:space="0" w:color="000000"/>
              <w:right w:val="single" w:sz="8" w:space="0" w:color="000000"/>
            </w:tcBorders>
            <w:shd w:val="clear" w:color="auto" w:fill="auto"/>
            <w:vAlign w:val="center"/>
            <w:hideMark/>
          </w:tcPr>
          <w:p w14:paraId="54D130E4" w14:textId="77777777" w:rsidR="00F96CE6" w:rsidRPr="002A3752" w:rsidRDefault="00F96CE6" w:rsidP="008F47B6">
            <w:pPr>
              <w:spacing w:after="0"/>
              <w:rPr>
                <w:rFonts w:ascii="Calibri" w:hAnsi="Calibri"/>
                <w:i/>
                <w:iCs/>
                <w:color w:val="000000" w:themeColor="text1"/>
                <w:szCs w:val="20"/>
                <w:lang w:val="en-GB"/>
              </w:rPr>
            </w:pPr>
            <w:r w:rsidRPr="002A3752">
              <w:rPr>
                <w:rFonts w:ascii="Calibri" w:hAnsi="Calibri"/>
                <w:i/>
                <w:iCs/>
                <w:color w:val="000000" w:themeColor="text1"/>
                <w:szCs w:val="20"/>
                <w:lang w:val="en-GB"/>
              </w:rPr>
              <w:t>Number of virtual servers</w:t>
            </w:r>
          </w:p>
        </w:tc>
        <w:tc>
          <w:tcPr>
            <w:tcW w:w="1984" w:type="dxa"/>
            <w:tcBorders>
              <w:top w:val="nil"/>
              <w:left w:val="nil"/>
              <w:bottom w:val="single" w:sz="8" w:space="0" w:color="000000"/>
              <w:right w:val="single" w:sz="4" w:space="0" w:color="auto"/>
            </w:tcBorders>
            <w:shd w:val="clear" w:color="auto" w:fill="auto"/>
            <w:hideMark/>
          </w:tcPr>
          <w:p w14:paraId="784D7244" w14:textId="77777777" w:rsidR="00F96CE6" w:rsidRPr="002A3752" w:rsidRDefault="009232CB" w:rsidP="009232CB">
            <w:pPr>
              <w:spacing w:after="0"/>
              <w:rPr>
                <w:color w:val="000000" w:themeColor="text1"/>
                <w:szCs w:val="20"/>
                <w:lang w:val="en-GB"/>
              </w:rPr>
            </w:pPr>
            <w:r w:rsidRPr="002A3752">
              <w:rPr>
                <w:color w:val="000000" w:themeColor="text1"/>
                <w:szCs w:val="20"/>
                <w:lang w:val="en-GB"/>
              </w:rPr>
              <w:t>N servers with the below configuration</w:t>
            </w:r>
          </w:p>
        </w:tc>
        <w:tc>
          <w:tcPr>
            <w:tcW w:w="2268" w:type="dxa"/>
            <w:tcBorders>
              <w:top w:val="single" w:sz="4" w:space="0" w:color="auto"/>
              <w:left w:val="single" w:sz="4" w:space="0" w:color="auto"/>
              <w:bottom w:val="single" w:sz="4" w:space="0" w:color="auto"/>
              <w:right w:val="single" w:sz="4" w:space="0" w:color="auto"/>
            </w:tcBorders>
          </w:tcPr>
          <w:p w14:paraId="4E2599EE" w14:textId="77777777" w:rsidR="00F96CE6" w:rsidRPr="002A3752" w:rsidRDefault="00F96CE6" w:rsidP="00F96CE6">
            <w:pPr>
              <w:spacing w:after="0"/>
              <w:rPr>
                <w:rFonts w:ascii="Calibri" w:hAnsi="Calibri"/>
                <w:i/>
                <w:iCs/>
                <w:color w:val="000000" w:themeColor="text1"/>
                <w:szCs w:val="20"/>
                <w:lang w:val="en-GB"/>
              </w:rPr>
            </w:pPr>
          </w:p>
        </w:tc>
        <w:tc>
          <w:tcPr>
            <w:tcW w:w="2835" w:type="dxa"/>
            <w:tcBorders>
              <w:top w:val="single" w:sz="4" w:space="0" w:color="auto"/>
              <w:left w:val="single" w:sz="4" w:space="0" w:color="auto"/>
              <w:bottom w:val="single" w:sz="4" w:space="0" w:color="auto"/>
              <w:right w:val="single" w:sz="4" w:space="0" w:color="auto"/>
            </w:tcBorders>
          </w:tcPr>
          <w:p w14:paraId="138F29CA" w14:textId="77777777" w:rsidR="00F96CE6" w:rsidRPr="002A3752" w:rsidRDefault="00F96CE6" w:rsidP="008F47B6">
            <w:pPr>
              <w:spacing w:after="0"/>
              <w:rPr>
                <w:color w:val="000000" w:themeColor="text1"/>
                <w:szCs w:val="20"/>
                <w:lang w:val="en-GB"/>
              </w:rPr>
            </w:pPr>
          </w:p>
        </w:tc>
      </w:tr>
      <w:tr w:rsidR="00F96CE6" w:rsidRPr="002A3752" w14:paraId="2461C674" w14:textId="77777777" w:rsidTr="00EB7667">
        <w:trPr>
          <w:trHeight w:val="300"/>
        </w:trPr>
        <w:tc>
          <w:tcPr>
            <w:tcW w:w="1291" w:type="dxa"/>
            <w:vMerge/>
            <w:tcBorders>
              <w:top w:val="nil"/>
              <w:left w:val="single" w:sz="8" w:space="0" w:color="000000"/>
              <w:bottom w:val="single" w:sz="8" w:space="0" w:color="000000"/>
              <w:right w:val="single" w:sz="8" w:space="0" w:color="000000"/>
            </w:tcBorders>
            <w:vAlign w:val="center"/>
            <w:hideMark/>
          </w:tcPr>
          <w:p w14:paraId="7CD34346" w14:textId="77777777" w:rsidR="00F96CE6" w:rsidRPr="002A3752" w:rsidRDefault="00F96CE6" w:rsidP="008F47B6">
            <w:pPr>
              <w:spacing w:after="0"/>
              <w:rPr>
                <w:rFonts w:ascii="Calibri" w:hAnsi="Calibri"/>
                <w:b/>
                <w:bCs/>
                <w:color w:val="000000" w:themeColor="text1"/>
                <w:sz w:val="22"/>
                <w:szCs w:val="22"/>
                <w:lang w:val="en-GB"/>
              </w:rPr>
            </w:pPr>
          </w:p>
        </w:tc>
        <w:tc>
          <w:tcPr>
            <w:tcW w:w="141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FC8CEC9" w14:textId="77777777" w:rsidR="00F96CE6" w:rsidRPr="002A3752" w:rsidRDefault="00F96CE6" w:rsidP="008F47B6">
            <w:pPr>
              <w:spacing w:after="0"/>
              <w:rPr>
                <w:rFonts w:ascii="Calibri" w:hAnsi="Calibri"/>
                <w:i/>
                <w:iCs/>
                <w:color w:val="000000" w:themeColor="text1"/>
                <w:szCs w:val="20"/>
                <w:lang w:val="en-GB"/>
              </w:rPr>
            </w:pPr>
            <w:proofErr w:type="gramStart"/>
            <w:r w:rsidRPr="002A3752">
              <w:rPr>
                <w:rFonts w:ascii="Calibri" w:hAnsi="Calibri"/>
                <w:i/>
                <w:iCs/>
                <w:color w:val="000000" w:themeColor="text1"/>
                <w:szCs w:val="20"/>
                <w:lang w:val="en-GB"/>
              </w:rPr>
              <w:t>Storage  Sizing</w:t>
            </w:r>
            <w:proofErr w:type="gramEnd"/>
            <w:r w:rsidRPr="002A3752">
              <w:rPr>
                <w:rFonts w:ascii="Calibri" w:hAnsi="Calibri"/>
                <w:i/>
                <w:iCs/>
                <w:color w:val="000000" w:themeColor="text1"/>
                <w:szCs w:val="20"/>
                <w:lang w:val="en-GB"/>
              </w:rPr>
              <w:t>/ Drive</w:t>
            </w:r>
          </w:p>
        </w:tc>
        <w:tc>
          <w:tcPr>
            <w:tcW w:w="1984" w:type="dxa"/>
            <w:tcBorders>
              <w:top w:val="nil"/>
              <w:left w:val="nil"/>
              <w:bottom w:val="nil"/>
              <w:right w:val="single" w:sz="4" w:space="0" w:color="auto"/>
            </w:tcBorders>
            <w:shd w:val="clear" w:color="auto" w:fill="auto"/>
            <w:vAlign w:val="center"/>
            <w:hideMark/>
          </w:tcPr>
          <w:p w14:paraId="65B1E6AF" w14:textId="77777777" w:rsidR="00F96CE6" w:rsidRPr="002A3752" w:rsidRDefault="00F96CE6" w:rsidP="008F47B6">
            <w:pPr>
              <w:spacing w:after="0"/>
              <w:rPr>
                <w:rFonts w:ascii="Calibri" w:hAnsi="Calibri"/>
                <w:color w:val="000000" w:themeColor="text1"/>
                <w:szCs w:val="20"/>
                <w:lang w:val="en-GB"/>
              </w:rPr>
            </w:pPr>
            <w:r w:rsidRPr="002A3752">
              <w:rPr>
                <w:rFonts w:ascii="Calibri" w:hAnsi="Calibri"/>
                <w:color w:val="000000" w:themeColor="text1"/>
                <w:szCs w:val="20"/>
                <w:lang w:val="en-GB"/>
              </w:rPr>
              <w:t>/ - 16 GB</w:t>
            </w:r>
          </w:p>
        </w:tc>
        <w:tc>
          <w:tcPr>
            <w:tcW w:w="2268" w:type="dxa"/>
            <w:vMerge w:val="restart"/>
            <w:tcBorders>
              <w:top w:val="single" w:sz="4" w:space="0" w:color="auto"/>
              <w:left w:val="single" w:sz="4" w:space="0" w:color="auto"/>
              <w:right w:val="single" w:sz="4" w:space="0" w:color="auto"/>
            </w:tcBorders>
          </w:tcPr>
          <w:p w14:paraId="74EBB677" w14:textId="77777777" w:rsidR="00F96CE6" w:rsidRPr="002A3752" w:rsidRDefault="00F96CE6" w:rsidP="008F47B6">
            <w:pPr>
              <w:spacing w:after="0"/>
              <w:rPr>
                <w:rFonts w:ascii="Calibri" w:hAnsi="Calibri"/>
                <w:i/>
                <w:iCs/>
                <w:color w:val="000000" w:themeColor="text1"/>
                <w:szCs w:val="20"/>
                <w:lang w:val="en-GB"/>
              </w:rPr>
            </w:pPr>
          </w:p>
        </w:tc>
        <w:tc>
          <w:tcPr>
            <w:tcW w:w="2835" w:type="dxa"/>
            <w:vMerge w:val="restart"/>
            <w:tcBorders>
              <w:top w:val="single" w:sz="4" w:space="0" w:color="auto"/>
              <w:left w:val="single" w:sz="4" w:space="0" w:color="auto"/>
              <w:right w:val="single" w:sz="4" w:space="0" w:color="auto"/>
            </w:tcBorders>
          </w:tcPr>
          <w:p w14:paraId="11C3ECD8" w14:textId="77777777" w:rsidR="00F96CE6" w:rsidRPr="002A3752" w:rsidRDefault="00F96CE6" w:rsidP="008F47B6">
            <w:pPr>
              <w:spacing w:after="0"/>
              <w:rPr>
                <w:rFonts w:ascii="Calibri" w:hAnsi="Calibri"/>
                <w:color w:val="000000" w:themeColor="text1"/>
                <w:szCs w:val="20"/>
                <w:lang w:val="en-GB"/>
              </w:rPr>
            </w:pPr>
          </w:p>
        </w:tc>
      </w:tr>
      <w:tr w:rsidR="00F96CE6" w:rsidRPr="002A3752" w14:paraId="7353B594" w14:textId="77777777" w:rsidTr="00EB7667">
        <w:trPr>
          <w:trHeight w:val="300"/>
        </w:trPr>
        <w:tc>
          <w:tcPr>
            <w:tcW w:w="1291" w:type="dxa"/>
            <w:vMerge/>
            <w:tcBorders>
              <w:top w:val="nil"/>
              <w:left w:val="single" w:sz="8" w:space="0" w:color="000000"/>
              <w:bottom w:val="single" w:sz="8" w:space="0" w:color="000000"/>
              <w:right w:val="single" w:sz="8" w:space="0" w:color="000000"/>
            </w:tcBorders>
            <w:vAlign w:val="center"/>
            <w:hideMark/>
          </w:tcPr>
          <w:p w14:paraId="56071B84" w14:textId="77777777" w:rsidR="00F96CE6" w:rsidRPr="002A3752" w:rsidRDefault="00F96CE6" w:rsidP="008F47B6">
            <w:pPr>
              <w:spacing w:after="0"/>
              <w:rPr>
                <w:rFonts w:ascii="Calibri" w:hAnsi="Calibri"/>
                <w:b/>
                <w:bCs/>
                <w:color w:val="000000" w:themeColor="text1"/>
                <w:sz w:val="22"/>
                <w:szCs w:val="22"/>
                <w:lang w:val="en-GB"/>
              </w:rPr>
            </w:pPr>
          </w:p>
        </w:tc>
        <w:tc>
          <w:tcPr>
            <w:tcW w:w="1418" w:type="dxa"/>
            <w:vMerge/>
            <w:tcBorders>
              <w:top w:val="nil"/>
              <w:left w:val="single" w:sz="8" w:space="0" w:color="000000"/>
              <w:bottom w:val="single" w:sz="8" w:space="0" w:color="000000"/>
              <w:right w:val="single" w:sz="8" w:space="0" w:color="000000"/>
            </w:tcBorders>
            <w:vAlign w:val="center"/>
            <w:hideMark/>
          </w:tcPr>
          <w:p w14:paraId="69B78CD0" w14:textId="77777777" w:rsidR="00F96CE6" w:rsidRPr="002A3752" w:rsidRDefault="00F96CE6" w:rsidP="008F47B6">
            <w:pPr>
              <w:spacing w:after="0"/>
              <w:rPr>
                <w:rFonts w:ascii="Calibri" w:hAnsi="Calibri"/>
                <w:i/>
                <w:iCs/>
                <w:color w:val="000000" w:themeColor="text1"/>
                <w:szCs w:val="20"/>
                <w:lang w:val="en-GB"/>
              </w:rPr>
            </w:pPr>
          </w:p>
        </w:tc>
        <w:tc>
          <w:tcPr>
            <w:tcW w:w="1984" w:type="dxa"/>
            <w:tcBorders>
              <w:top w:val="nil"/>
              <w:left w:val="nil"/>
              <w:bottom w:val="nil"/>
              <w:right w:val="single" w:sz="4" w:space="0" w:color="auto"/>
            </w:tcBorders>
            <w:shd w:val="clear" w:color="auto" w:fill="auto"/>
            <w:vAlign w:val="center"/>
            <w:hideMark/>
          </w:tcPr>
          <w:p w14:paraId="41A1FD0D" w14:textId="77777777" w:rsidR="00F96CE6" w:rsidRPr="002A3752" w:rsidRDefault="00F96CE6" w:rsidP="008F47B6">
            <w:pPr>
              <w:spacing w:after="0"/>
              <w:rPr>
                <w:rFonts w:ascii="Calibri" w:hAnsi="Calibri"/>
                <w:color w:val="000000" w:themeColor="text1"/>
                <w:szCs w:val="20"/>
                <w:lang w:val="en-GB"/>
              </w:rPr>
            </w:pPr>
            <w:r w:rsidRPr="002A3752">
              <w:rPr>
                <w:rFonts w:ascii="Calibri" w:hAnsi="Calibri"/>
                <w:color w:val="000000" w:themeColor="text1"/>
                <w:szCs w:val="20"/>
                <w:lang w:val="en-GB"/>
              </w:rPr>
              <w:t>/</w:t>
            </w:r>
            <w:proofErr w:type="gramStart"/>
            <w:r w:rsidRPr="002A3752">
              <w:rPr>
                <w:rFonts w:ascii="Calibri" w:hAnsi="Calibri"/>
                <w:color w:val="000000" w:themeColor="text1"/>
                <w:szCs w:val="20"/>
                <w:lang w:val="en-GB"/>
              </w:rPr>
              <w:t>boot</w:t>
            </w:r>
            <w:proofErr w:type="gramEnd"/>
            <w:r w:rsidRPr="002A3752">
              <w:rPr>
                <w:rFonts w:ascii="Calibri" w:hAnsi="Calibri"/>
                <w:color w:val="000000" w:themeColor="text1"/>
                <w:szCs w:val="20"/>
                <w:lang w:val="en-GB"/>
              </w:rPr>
              <w:t xml:space="preserve"> – 2 GB</w:t>
            </w:r>
          </w:p>
        </w:tc>
        <w:tc>
          <w:tcPr>
            <w:tcW w:w="2268" w:type="dxa"/>
            <w:vMerge/>
            <w:tcBorders>
              <w:left w:val="single" w:sz="4" w:space="0" w:color="auto"/>
              <w:right w:val="single" w:sz="4" w:space="0" w:color="auto"/>
            </w:tcBorders>
          </w:tcPr>
          <w:p w14:paraId="7E75AE5D" w14:textId="77777777" w:rsidR="00F96CE6" w:rsidRPr="002A3752" w:rsidRDefault="00F96CE6" w:rsidP="008F47B6">
            <w:pPr>
              <w:spacing w:after="0"/>
              <w:rPr>
                <w:rFonts w:ascii="Calibri" w:hAnsi="Calibri"/>
                <w:i/>
                <w:iCs/>
                <w:color w:val="000000" w:themeColor="text1"/>
                <w:szCs w:val="20"/>
                <w:lang w:val="en-GB"/>
              </w:rPr>
            </w:pPr>
          </w:p>
        </w:tc>
        <w:tc>
          <w:tcPr>
            <w:tcW w:w="2835" w:type="dxa"/>
            <w:vMerge/>
            <w:tcBorders>
              <w:left w:val="single" w:sz="4" w:space="0" w:color="auto"/>
              <w:right w:val="single" w:sz="4" w:space="0" w:color="auto"/>
            </w:tcBorders>
          </w:tcPr>
          <w:p w14:paraId="03AF3367" w14:textId="77777777" w:rsidR="00F96CE6" w:rsidRPr="002A3752" w:rsidRDefault="00F96CE6" w:rsidP="008F47B6">
            <w:pPr>
              <w:spacing w:after="0"/>
              <w:rPr>
                <w:rFonts w:ascii="Calibri" w:hAnsi="Calibri"/>
                <w:color w:val="000000" w:themeColor="text1"/>
                <w:szCs w:val="20"/>
                <w:lang w:val="en-GB"/>
              </w:rPr>
            </w:pPr>
          </w:p>
        </w:tc>
      </w:tr>
      <w:tr w:rsidR="00F96CE6" w:rsidRPr="002A3752" w14:paraId="3A34C6B8" w14:textId="77777777" w:rsidTr="00EB7667">
        <w:trPr>
          <w:trHeight w:val="300"/>
        </w:trPr>
        <w:tc>
          <w:tcPr>
            <w:tcW w:w="1291" w:type="dxa"/>
            <w:vMerge/>
            <w:tcBorders>
              <w:top w:val="nil"/>
              <w:left w:val="single" w:sz="8" w:space="0" w:color="000000"/>
              <w:bottom w:val="single" w:sz="8" w:space="0" w:color="000000"/>
              <w:right w:val="single" w:sz="8" w:space="0" w:color="000000"/>
            </w:tcBorders>
            <w:vAlign w:val="center"/>
            <w:hideMark/>
          </w:tcPr>
          <w:p w14:paraId="6D69F3B0" w14:textId="77777777" w:rsidR="00F96CE6" w:rsidRPr="002A3752" w:rsidRDefault="00F96CE6" w:rsidP="008F47B6">
            <w:pPr>
              <w:spacing w:after="0"/>
              <w:rPr>
                <w:rFonts w:ascii="Calibri" w:hAnsi="Calibri"/>
                <w:b/>
                <w:bCs/>
                <w:color w:val="000000" w:themeColor="text1"/>
                <w:sz w:val="22"/>
                <w:szCs w:val="22"/>
                <w:lang w:val="en-GB"/>
              </w:rPr>
            </w:pPr>
          </w:p>
        </w:tc>
        <w:tc>
          <w:tcPr>
            <w:tcW w:w="1418" w:type="dxa"/>
            <w:vMerge/>
            <w:tcBorders>
              <w:top w:val="nil"/>
              <w:left w:val="single" w:sz="8" w:space="0" w:color="000000"/>
              <w:bottom w:val="single" w:sz="8" w:space="0" w:color="000000"/>
              <w:right w:val="single" w:sz="8" w:space="0" w:color="000000"/>
            </w:tcBorders>
            <w:vAlign w:val="center"/>
            <w:hideMark/>
          </w:tcPr>
          <w:p w14:paraId="14B689C5" w14:textId="77777777" w:rsidR="00F96CE6" w:rsidRPr="002A3752" w:rsidRDefault="00F96CE6" w:rsidP="008F47B6">
            <w:pPr>
              <w:spacing w:after="0"/>
              <w:rPr>
                <w:rFonts w:ascii="Calibri" w:hAnsi="Calibri"/>
                <w:i/>
                <w:iCs/>
                <w:color w:val="000000" w:themeColor="text1"/>
                <w:szCs w:val="20"/>
                <w:lang w:val="en-GB"/>
              </w:rPr>
            </w:pPr>
          </w:p>
        </w:tc>
        <w:tc>
          <w:tcPr>
            <w:tcW w:w="1984" w:type="dxa"/>
            <w:tcBorders>
              <w:top w:val="nil"/>
              <w:left w:val="nil"/>
              <w:bottom w:val="nil"/>
              <w:right w:val="single" w:sz="4" w:space="0" w:color="auto"/>
            </w:tcBorders>
            <w:shd w:val="clear" w:color="auto" w:fill="auto"/>
            <w:vAlign w:val="center"/>
            <w:hideMark/>
          </w:tcPr>
          <w:p w14:paraId="39D01485" w14:textId="77777777" w:rsidR="00F96CE6" w:rsidRPr="002A3752" w:rsidRDefault="00F96CE6" w:rsidP="008F47B6">
            <w:pPr>
              <w:spacing w:after="0"/>
              <w:rPr>
                <w:rFonts w:ascii="Calibri" w:hAnsi="Calibri"/>
                <w:color w:val="000000" w:themeColor="text1"/>
                <w:szCs w:val="20"/>
                <w:lang w:val="en-GB"/>
              </w:rPr>
            </w:pPr>
            <w:r w:rsidRPr="002A3752">
              <w:rPr>
                <w:rFonts w:ascii="Calibri" w:hAnsi="Calibri"/>
                <w:color w:val="000000" w:themeColor="text1"/>
                <w:szCs w:val="20"/>
                <w:lang w:val="en-GB"/>
              </w:rPr>
              <w:t>Swap – 16 GB</w:t>
            </w:r>
          </w:p>
        </w:tc>
        <w:tc>
          <w:tcPr>
            <w:tcW w:w="2268" w:type="dxa"/>
            <w:vMerge/>
            <w:tcBorders>
              <w:left w:val="single" w:sz="4" w:space="0" w:color="auto"/>
              <w:right w:val="single" w:sz="4" w:space="0" w:color="auto"/>
            </w:tcBorders>
          </w:tcPr>
          <w:p w14:paraId="7EB016DE" w14:textId="77777777" w:rsidR="00F96CE6" w:rsidRPr="002A3752" w:rsidRDefault="00F96CE6" w:rsidP="008F47B6">
            <w:pPr>
              <w:spacing w:after="0"/>
              <w:rPr>
                <w:rFonts w:ascii="Calibri" w:hAnsi="Calibri"/>
                <w:i/>
                <w:iCs/>
                <w:color w:val="000000" w:themeColor="text1"/>
                <w:szCs w:val="20"/>
                <w:lang w:val="en-GB"/>
              </w:rPr>
            </w:pPr>
          </w:p>
        </w:tc>
        <w:tc>
          <w:tcPr>
            <w:tcW w:w="2835" w:type="dxa"/>
            <w:vMerge/>
            <w:tcBorders>
              <w:left w:val="single" w:sz="4" w:space="0" w:color="auto"/>
              <w:right w:val="single" w:sz="4" w:space="0" w:color="auto"/>
            </w:tcBorders>
          </w:tcPr>
          <w:p w14:paraId="446A39B6" w14:textId="77777777" w:rsidR="00F96CE6" w:rsidRPr="002A3752" w:rsidRDefault="00F96CE6" w:rsidP="008F47B6">
            <w:pPr>
              <w:spacing w:after="0"/>
              <w:rPr>
                <w:rFonts w:ascii="Calibri" w:hAnsi="Calibri"/>
                <w:color w:val="000000" w:themeColor="text1"/>
                <w:szCs w:val="20"/>
                <w:lang w:val="en-GB"/>
              </w:rPr>
            </w:pPr>
          </w:p>
        </w:tc>
      </w:tr>
      <w:tr w:rsidR="00F96CE6" w:rsidRPr="002A3752" w14:paraId="4DE546D3" w14:textId="77777777" w:rsidTr="00EB7667">
        <w:trPr>
          <w:trHeight w:val="300"/>
        </w:trPr>
        <w:tc>
          <w:tcPr>
            <w:tcW w:w="1291" w:type="dxa"/>
            <w:vMerge/>
            <w:tcBorders>
              <w:top w:val="nil"/>
              <w:left w:val="single" w:sz="8" w:space="0" w:color="000000"/>
              <w:bottom w:val="single" w:sz="8" w:space="0" w:color="000000"/>
              <w:right w:val="single" w:sz="8" w:space="0" w:color="000000"/>
            </w:tcBorders>
            <w:vAlign w:val="center"/>
            <w:hideMark/>
          </w:tcPr>
          <w:p w14:paraId="15B86540" w14:textId="77777777" w:rsidR="00F96CE6" w:rsidRPr="002A3752" w:rsidRDefault="00F96CE6" w:rsidP="008F47B6">
            <w:pPr>
              <w:spacing w:after="0"/>
              <w:rPr>
                <w:rFonts w:ascii="Calibri" w:hAnsi="Calibri"/>
                <w:b/>
                <w:bCs/>
                <w:color w:val="000000" w:themeColor="text1"/>
                <w:sz w:val="22"/>
                <w:szCs w:val="22"/>
                <w:lang w:val="en-GB"/>
              </w:rPr>
            </w:pPr>
          </w:p>
        </w:tc>
        <w:tc>
          <w:tcPr>
            <w:tcW w:w="1418" w:type="dxa"/>
            <w:vMerge/>
            <w:tcBorders>
              <w:top w:val="nil"/>
              <w:left w:val="single" w:sz="8" w:space="0" w:color="000000"/>
              <w:bottom w:val="single" w:sz="8" w:space="0" w:color="000000"/>
              <w:right w:val="single" w:sz="8" w:space="0" w:color="000000"/>
            </w:tcBorders>
            <w:vAlign w:val="center"/>
            <w:hideMark/>
          </w:tcPr>
          <w:p w14:paraId="5E110B02" w14:textId="77777777" w:rsidR="00F96CE6" w:rsidRPr="002A3752" w:rsidRDefault="00F96CE6" w:rsidP="008F47B6">
            <w:pPr>
              <w:spacing w:after="0"/>
              <w:rPr>
                <w:rFonts w:ascii="Calibri" w:hAnsi="Calibri"/>
                <w:i/>
                <w:iCs/>
                <w:color w:val="000000" w:themeColor="text1"/>
                <w:szCs w:val="20"/>
                <w:lang w:val="en-GB"/>
              </w:rPr>
            </w:pPr>
          </w:p>
        </w:tc>
        <w:tc>
          <w:tcPr>
            <w:tcW w:w="1984" w:type="dxa"/>
            <w:tcBorders>
              <w:top w:val="nil"/>
              <w:left w:val="nil"/>
              <w:bottom w:val="nil"/>
              <w:right w:val="single" w:sz="4" w:space="0" w:color="auto"/>
            </w:tcBorders>
            <w:shd w:val="clear" w:color="auto" w:fill="auto"/>
            <w:vAlign w:val="center"/>
            <w:hideMark/>
          </w:tcPr>
          <w:p w14:paraId="4EE045DC" w14:textId="77777777" w:rsidR="00F96CE6" w:rsidRPr="002A3752" w:rsidRDefault="00F96CE6" w:rsidP="008F47B6">
            <w:pPr>
              <w:spacing w:after="0"/>
              <w:rPr>
                <w:rFonts w:ascii="Calibri" w:hAnsi="Calibri"/>
                <w:color w:val="000000" w:themeColor="text1"/>
                <w:szCs w:val="20"/>
                <w:lang w:val="en-GB"/>
              </w:rPr>
            </w:pPr>
            <w:r w:rsidRPr="002A3752">
              <w:rPr>
                <w:rFonts w:ascii="Calibri" w:hAnsi="Calibri"/>
                <w:color w:val="000000" w:themeColor="text1"/>
                <w:szCs w:val="20"/>
                <w:lang w:val="en-GB"/>
              </w:rPr>
              <w:t>/</w:t>
            </w:r>
            <w:proofErr w:type="gramStart"/>
            <w:r w:rsidRPr="002A3752">
              <w:rPr>
                <w:rFonts w:ascii="Calibri" w:hAnsi="Calibri"/>
                <w:color w:val="000000" w:themeColor="text1"/>
                <w:szCs w:val="20"/>
                <w:lang w:val="en-GB"/>
              </w:rPr>
              <w:t>opt</w:t>
            </w:r>
            <w:proofErr w:type="gramEnd"/>
            <w:r w:rsidRPr="002A3752">
              <w:rPr>
                <w:rFonts w:ascii="Calibri" w:hAnsi="Calibri"/>
                <w:color w:val="000000" w:themeColor="text1"/>
                <w:szCs w:val="20"/>
                <w:lang w:val="en-GB"/>
              </w:rPr>
              <w:t xml:space="preserve"> – 10 GB</w:t>
            </w:r>
          </w:p>
        </w:tc>
        <w:tc>
          <w:tcPr>
            <w:tcW w:w="2268" w:type="dxa"/>
            <w:vMerge/>
            <w:tcBorders>
              <w:left w:val="single" w:sz="4" w:space="0" w:color="auto"/>
              <w:right w:val="single" w:sz="4" w:space="0" w:color="auto"/>
            </w:tcBorders>
          </w:tcPr>
          <w:p w14:paraId="0CE4E59D" w14:textId="77777777" w:rsidR="00F96CE6" w:rsidRPr="002A3752" w:rsidRDefault="00F96CE6" w:rsidP="008F47B6">
            <w:pPr>
              <w:spacing w:after="0"/>
              <w:rPr>
                <w:rFonts w:ascii="Calibri" w:hAnsi="Calibri"/>
                <w:i/>
                <w:iCs/>
                <w:color w:val="000000" w:themeColor="text1"/>
                <w:szCs w:val="20"/>
                <w:lang w:val="en-GB"/>
              </w:rPr>
            </w:pPr>
          </w:p>
        </w:tc>
        <w:tc>
          <w:tcPr>
            <w:tcW w:w="2835" w:type="dxa"/>
            <w:vMerge/>
            <w:tcBorders>
              <w:left w:val="single" w:sz="4" w:space="0" w:color="auto"/>
              <w:right w:val="single" w:sz="4" w:space="0" w:color="auto"/>
            </w:tcBorders>
          </w:tcPr>
          <w:p w14:paraId="44495F99" w14:textId="77777777" w:rsidR="00F96CE6" w:rsidRPr="002A3752" w:rsidRDefault="00F96CE6" w:rsidP="008F47B6">
            <w:pPr>
              <w:spacing w:after="0"/>
              <w:rPr>
                <w:rFonts w:ascii="Calibri" w:hAnsi="Calibri"/>
                <w:color w:val="000000" w:themeColor="text1"/>
                <w:szCs w:val="20"/>
                <w:lang w:val="en-GB"/>
              </w:rPr>
            </w:pPr>
          </w:p>
        </w:tc>
      </w:tr>
      <w:tr w:rsidR="00F96CE6" w:rsidRPr="002A3752" w14:paraId="3D335595" w14:textId="77777777" w:rsidTr="00EB7667">
        <w:trPr>
          <w:trHeight w:val="300"/>
        </w:trPr>
        <w:tc>
          <w:tcPr>
            <w:tcW w:w="1291" w:type="dxa"/>
            <w:vMerge/>
            <w:tcBorders>
              <w:top w:val="nil"/>
              <w:left w:val="single" w:sz="8" w:space="0" w:color="000000"/>
              <w:bottom w:val="single" w:sz="8" w:space="0" w:color="000000"/>
              <w:right w:val="single" w:sz="8" w:space="0" w:color="000000"/>
            </w:tcBorders>
            <w:vAlign w:val="center"/>
            <w:hideMark/>
          </w:tcPr>
          <w:p w14:paraId="6FDAE91C" w14:textId="77777777" w:rsidR="00F96CE6" w:rsidRPr="002A3752" w:rsidRDefault="00F96CE6" w:rsidP="008F47B6">
            <w:pPr>
              <w:spacing w:after="0"/>
              <w:rPr>
                <w:rFonts w:ascii="Calibri" w:hAnsi="Calibri"/>
                <w:b/>
                <w:bCs/>
                <w:color w:val="000000" w:themeColor="text1"/>
                <w:sz w:val="22"/>
                <w:szCs w:val="22"/>
                <w:lang w:val="en-GB"/>
              </w:rPr>
            </w:pPr>
          </w:p>
        </w:tc>
        <w:tc>
          <w:tcPr>
            <w:tcW w:w="1418" w:type="dxa"/>
            <w:vMerge/>
            <w:tcBorders>
              <w:top w:val="nil"/>
              <w:left w:val="single" w:sz="8" w:space="0" w:color="000000"/>
              <w:bottom w:val="single" w:sz="8" w:space="0" w:color="000000"/>
              <w:right w:val="single" w:sz="8" w:space="0" w:color="000000"/>
            </w:tcBorders>
            <w:vAlign w:val="center"/>
            <w:hideMark/>
          </w:tcPr>
          <w:p w14:paraId="3C2DDCEB" w14:textId="77777777" w:rsidR="00F96CE6" w:rsidRPr="002A3752" w:rsidRDefault="00F96CE6" w:rsidP="008F47B6">
            <w:pPr>
              <w:spacing w:after="0"/>
              <w:rPr>
                <w:rFonts w:ascii="Calibri" w:hAnsi="Calibri"/>
                <w:i/>
                <w:iCs/>
                <w:color w:val="000000" w:themeColor="text1"/>
                <w:szCs w:val="20"/>
                <w:lang w:val="en-GB"/>
              </w:rPr>
            </w:pPr>
          </w:p>
        </w:tc>
        <w:tc>
          <w:tcPr>
            <w:tcW w:w="1984" w:type="dxa"/>
            <w:tcBorders>
              <w:top w:val="nil"/>
              <w:left w:val="nil"/>
              <w:bottom w:val="nil"/>
              <w:right w:val="single" w:sz="4" w:space="0" w:color="auto"/>
            </w:tcBorders>
            <w:shd w:val="clear" w:color="auto" w:fill="auto"/>
            <w:vAlign w:val="center"/>
            <w:hideMark/>
          </w:tcPr>
          <w:p w14:paraId="4681060D" w14:textId="77777777" w:rsidR="00F96CE6" w:rsidRPr="002A3752" w:rsidRDefault="00F96CE6" w:rsidP="008F47B6">
            <w:pPr>
              <w:spacing w:after="0"/>
              <w:rPr>
                <w:rFonts w:ascii="Calibri" w:hAnsi="Calibri"/>
                <w:color w:val="000000" w:themeColor="text1"/>
                <w:szCs w:val="20"/>
                <w:lang w:val="en-GB"/>
              </w:rPr>
            </w:pPr>
            <w:r w:rsidRPr="002A3752">
              <w:rPr>
                <w:rFonts w:ascii="Calibri" w:hAnsi="Calibri"/>
                <w:color w:val="000000" w:themeColor="text1"/>
                <w:szCs w:val="20"/>
                <w:lang w:val="en-GB"/>
              </w:rPr>
              <w:t>/</w:t>
            </w:r>
            <w:proofErr w:type="spellStart"/>
            <w:proofErr w:type="gramStart"/>
            <w:r w:rsidRPr="002A3752">
              <w:rPr>
                <w:rFonts w:ascii="Calibri" w:hAnsi="Calibri"/>
                <w:color w:val="000000" w:themeColor="text1"/>
                <w:szCs w:val="20"/>
                <w:lang w:val="en-GB"/>
              </w:rPr>
              <w:t>tmp</w:t>
            </w:r>
            <w:proofErr w:type="spellEnd"/>
            <w:proofErr w:type="gramEnd"/>
            <w:r w:rsidRPr="002A3752">
              <w:rPr>
                <w:rFonts w:ascii="Calibri" w:hAnsi="Calibri"/>
                <w:color w:val="000000" w:themeColor="text1"/>
                <w:szCs w:val="20"/>
                <w:lang w:val="en-GB"/>
              </w:rPr>
              <w:t xml:space="preserve"> – 5 GB</w:t>
            </w:r>
          </w:p>
        </w:tc>
        <w:tc>
          <w:tcPr>
            <w:tcW w:w="2268" w:type="dxa"/>
            <w:vMerge/>
            <w:tcBorders>
              <w:left w:val="single" w:sz="4" w:space="0" w:color="auto"/>
              <w:right w:val="single" w:sz="4" w:space="0" w:color="auto"/>
            </w:tcBorders>
          </w:tcPr>
          <w:p w14:paraId="5ED20307" w14:textId="77777777" w:rsidR="00F96CE6" w:rsidRPr="002A3752" w:rsidRDefault="00F96CE6" w:rsidP="008F47B6">
            <w:pPr>
              <w:spacing w:after="0"/>
              <w:rPr>
                <w:rFonts w:ascii="Calibri" w:hAnsi="Calibri"/>
                <w:i/>
                <w:iCs/>
                <w:color w:val="000000" w:themeColor="text1"/>
                <w:szCs w:val="20"/>
                <w:lang w:val="en-GB"/>
              </w:rPr>
            </w:pPr>
          </w:p>
        </w:tc>
        <w:tc>
          <w:tcPr>
            <w:tcW w:w="2835" w:type="dxa"/>
            <w:vMerge/>
            <w:tcBorders>
              <w:left w:val="single" w:sz="4" w:space="0" w:color="auto"/>
              <w:right w:val="single" w:sz="4" w:space="0" w:color="auto"/>
            </w:tcBorders>
          </w:tcPr>
          <w:p w14:paraId="39CB095F" w14:textId="77777777" w:rsidR="00F96CE6" w:rsidRPr="002A3752" w:rsidRDefault="00F96CE6" w:rsidP="008F47B6">
            <w:pPr>
              <w:spacing w:after="0"/>
              <w:rPr>
                <w:rFonts w:ascii="Calibri" w:hAnsi="Calibri"/>
                <w:color w:val="000000" w:themeColor="text1"/>
                <w:szCs w:val="20"/>
                <w:lang w:val="en-GB"/>
              </w:rPr>
            </w:pPr>
          </w:p>
        </w:tc>
      </w:tr>
      <w:tr w:rsidR="00F96CE6" w:rsidRPr="002A3752" w14:paraId="08944825" w14:textId="77777777" w:rsidTr="00EB7667">
        <w:trPr>
          <w:trHeight w:val="300"/>
        </w:trPr>
        <w:tc>
          <w:tcPr>
            <w:tcW w:w="1291" w:type="dxa"/>
            <w:vMerge/>
            <w:tcBorders>
              <w:top w:val="nil"/>
              <w:left w:val="single" w:sz="8" w:space="0" w:color="000000"/>
              <w:bottom w:val="single" w:sz="8" w:space="0" w:color="000000"/>
              <w:right w:val="single" w:sz="8" w:space="0" w:color="000000"/>
            </w:tcBorders>
            <w:vAlign w:val="center"/>
            <w:hideMark/>
          </w:tcPr>
          <w:p w14:paraId="75670753" w14:textId="77777777" w:rsidR="00F96CE6" w:rsidRPr="002A3752" w:rsidRDefault="00F96CE6" w:rsidP="008F47B6">
            <w:pPr>
              <w:spacing w:after="0"/>
              <w:rPr>
                <w:rFonts w:ascii="Calibri" w:hAnsi="Calibri"/>
                <w:b/>
                <w:bCs/>
                <w:color w:val="000000" w:themeColor="text1"/>
                <w:sz w:val="22"/>
                <w:szCs w:val="22"/>
                <w:lang w:val="en-GB"/>
              </w:rPr>
            </w:pPr>
          </w:p>
        </w:tc>
        <w:tc>
          <w:tcPr>
            <w:tcW w:w="1418" w:type="dxa"/>
            <w:vMerge/>
            <w:tcBorders>
              <w:top w:val="nil"/>
              <w:left w:val="single" w:sz="8" w:space="0" w:color="000000"/>
              <w:bottom w:val="single" w:sz="8" w:space="0" w:color="000000"/>
              <w:right w:val="single" w:sz="8" w:space="0" w:color="000000"/>
            </w:tcBorders>
            <w:vAlign w:val="center"/>
            <w:hideMark/>
          </w:tcPr>
          <w:p w14:paraId="0C90DEF6" w14:textId="77777777" w:rsidR="00F96CE6" w:rsidRPr="002A3752" w:rsidRDefault="00F96CE6" w:rsidP="008F47B6">
            <w:pPr>
              <w:spacing w:after="0"/>
              <w:rPr>
                <w:rFonts w:ascii="Calibri" w:hAnsi="Calibri"/>
                <w:i/>
                <w:iCs/>
                <w:color w:val="000000" w:themeColor="text1"/>
                <w:szCs w:val="20"/>
                <w:lang w:val="en-GB"/>
              </w:rPr>
            </w:pPr>
          </w:p>
        </w:tc>
        <w:tc>
          <w:tcPr>
            <w:tcW w:w="1984" w:type="dxa"/>
            <w:tcBorders>
              <w:top w:val="nil"/>
              <w:left w:val="nil"/>
              <w:bottom w:val="nil"/>
              <w:right w:val="single" w:sz="4" w:space="0" w:color="auto"/>
            </w:tcBorders>
            <w:shd w:val="clear" w:color="auto" w:fill="auto"/>
            <w:vAlign w:val="center"/>
            <w:hideMark/>
          </w:tcPr>
          <w:p w14:paraId="2CC634BF" w14:textId="77777777" w:rsidR="00F96CE6" w:rsidRPr="002A3752" w:rsidRDefault="00F96CE6" w:rsidP="008F47B6">
            <w:pPr>
              <w:spacing w:after="0"/>
              <w:rPr>
                <w:rFonts w:ascii="Calibri" w:hAnsi="Calibri"/>
                <w:color w:val="000000" w:themeColor="text1"/>
                <w:szCs w:val="20"/>
                <w:lang w:val="en-GB"/>
              </w:rPr>
            </w:pPr>
            <w:r w:rsidRPr="002A3752">
              <w:rPr>
                <w:rFonts w:ascii="Calibri" w:hAnsi="Calibri"/>
                <w:color w:val="000000" w:themeColor="text1"/>
                <w:szCs w:val="20"/>
                <w:lang w:val="en-GB"/>
              </w:rPr>
              <w:t>/</w:t>
            </w:r>
            <w:proofErr w:type="spellStart"/>
            <w:proofErr w:type="gramStart"/>
            <w:r w:rsidRPr="002A3752">
              <w:rPr>
                <w:rFonts w:ascii="Calibri" w:hAnsi="Calibri"/>
                <w:color w:val="000000" w:themeColor="text1"/>
                <w:szCs w:val="20"/>
                <w:lang w:val="en-GB"/>
              </w:rPr>
              <w:t>oradb</w:t>
            </w:r>
            <w:proofErr w:type="spellEnd"/>
            <w:proofErr w:type="gramEnd"/>
            <w:r w:rsidRPr="002A3752">
              <w:rPr>
                <w:rFonts w:ascii="Calibri" w:hAnsi="Calibri"/>
                <w:color w:val="000000" w:themeColor="text1"/>
                <w:szCs w:val="20"/>
                <w:lang w:val="en-GB"/>
              </w:rPr>
              <w:t xml:space="preserve"> – 30 GB</w:t>
            </w:r>
          </w:p>
        </w:tc>
        <w:tc>
          <w:tcPr>
            <w:tcW w:w="2268" w:type="dxa"/>
            <w:vMerge/>
            <w:tcBorders>
              <w:left w:val="single" w:sz="4" w:space="0" w:color="auto"/>
              <w:right w:val="single" w:sz="4" w:space="0" w:color="auto"/>
            </w:tcBorders>
          </w:tcPr>
          <w:p w14:paraId="4AE251C3" w14:textId="77777777" w:rsidR="00F96CE6" w:rsidRPr="002A3752" w:rsidRDefault="00F96CE6" w:rsidP="008F47B6">
            <w:pPr>
              <w:spacing w:after="0"/>
              <w:rPr>
                <w:rFonts w:ascii="Calibri" w:hAnsi="Calibri"/>
                <w:i/>
                <w:iCs/>
                <w:color w:val="000000" w:themeColor="text1"/>
                <w:szCs w:val="20"/>
                <w:lang w:val="en-GB"/>
              </w:rPr>
            </w:pPr>
          </w:p>
        </w:tc>
        <w:tc>
          <w:tcPr>
            <w:tcW w:w="2835" w:type="dxa"/>
            <w:vMerge/>
            <w:tcBorders>
              <w:left w:val="single" w:sz="4" w:space="0" w:color="auto"/>
              <w:right w:val="single" w:sz="4" w:space="0" w:color="auto"/>
            </w:tcBorders>
          </w:tcPr>
          <w:p w14:paraId="67677F87" w14:textId="77777777" w:rsidR="00F96CE6" w:rsidRPr="002A3752" w:rsidRDefault="00F96CE6" w:rsidP="008F47B6">
            <w:pPr>
              <w:spacing w:after="0"/>
              <w:rPr>
                <w:rFonts w:ascii="Calibri" w:hAnsi="Calibri"/>
                <w:color w:val="000000" w:themeColor="text1"/>
                <w:szCs w:val="20"/>
                <w:lang w:val="en-GB"/>
              </w:rPr>
            </w:pPr>
          </w:p>
        </w:tc>
      </w:tr>
      <w:tr w:rsidR="00F96CE6" w:rsidRPr="002A3752" w14:paraId="64B4FEE8" w14:textId="77777777" w:rsidTr="00EB7667">
        <w:trPr>
          <w:trHeight w:val="315"/>
        </w:trPr>
        <w:tc>
          <w:tcPr>
            <w:tcW w:w="1291" w:type="dxa"/>
            <w:vMerge/>
            <w:tcBorders>
              <w:top w:val="nil"/>
              <w:left w:val="single" w:sz="8" w:space="0" w:color="000000"/>
              <w:bottom w:val="single" w:sz="8" w:space="0" w:color="000000"/>
              <w:right w:val="single" w:sz="8" w:space="0" w:color="000000"/>
            </w:tcBorders>
            <w:vAlign w:val="center"/>
            <w:hideMark/>
          </w:tcPr>
          <w:p w14:paraId="3BA06EB6" w14:textId="77777777" w:rsidR="00F96CE6" w:rsidRPr="002A3752" w:rsidRDefault="00F96CE6" w:rsidP="008F47B6">
            <w:pPr>
              <w:spacing w:after="0"/>
              <w:rPr>
                <w:rFonts w:ascii="Calibri" w:hAnsi="Calibri"/>
                <w:b/>
                <w:bCs/>
                <w:color w:val="000000" w:themeColor="text1"/>
                <w:sz w:val="22"/>
                <w:szCs w:val="22"/>
                <w:lang w:val="en-GB"/>
              </w:rPr>
            </w:pPr>
          </w:p>
        </w:tc>
        <w:tc>
          <w:tcPr>
            <w:tcW w:w="1418" w:type="dxa"/>
            <w:vMerge/>
            <w:tcBorders>
              <w:top w:val="nil"/>
              <w:left w:val="single" w:sz="8" w:space="0" w:color="000000"/>
              <w:bottom w:val="single" w:sz="8" w:space="0" w:color="000000"/>
              <w:right w:val="single" w:sz="8" w:space="0" w:color="000000"/>
            </w:tcBorders>
            <w:vAlign w:val="center"/>
            <w:hideMark/>
          </w:tcPr>
          <w:p w14:paraId="14C40999" w14:textId="77777777" w:rsidR="00F96CE6" w:rsidRPr="002A3752" w:rsidRDefault="00F96CE6" w:rsidP="008F47B6">
            <w:pPr>
              <w:spacing w:after="0"/>
              <w:rPr>
                <w:rFonts w:ascii="Calibri" w:hAnsi="Calibri"/>
                <w:i/>
                <w:iCs/>
                <w:color w:val="000000" w:themeColor="text1"/>
                <w:szCs w:val="20"/>
                <w:lang w:val="en-GB"/>
              </w:rPr>
            </w:pPr>
          </w:p>
        </w:tc>
        <w:tc>
          <w:tcPr>
            <w:tcW w:w="1984" w:type="dxa"/>
            <w:tcBorders>
              <w:top w:val="nil"/>
              <w:left w:val="nil"/>
              <w:bottom w:val="single" w:sz="8" w:space="0" w:color="000000"/>
              <w:right w:val="single" w:sz="4" w:space="0" w:color="auto"/>
            </w:tcBorders>
            <w:shd w:val="clear" w:color="auto" w:fill="auto"/>
            <w:vAlign w:val="center"/>
            <w:hideMark/>
          </w:tcPr>
          <w:p w14:paraId="3FB0DF04" w14:textId="77777777" w:rsidR="00F96CE6" w:rsidRPr="002A3752" w:rsidRDefault="00F96CE6" w:rsidP="008F47B6">
            <w:pPr>
              <w:spacing w:after="0"/>
              <w:rPr>
                <w:rFonts w:ascii="Calibri" w:hAnsi="Calibri"/>
                <w:color w:val="000000" w:themeColor="text1"/>
                <w:szCs w:val="20"/>
                <w:lang w:val="en-GB"/>
              </w:rPr>
            </w:pPr>
            <w:r w:rsidRPr="002A3752">
              <w:rPr>
                <w:rFonts w:ascii="Calibri" w:hAnsi="Calibri"/>
                <w:color w:val="000000" w:themeColor="text1"/>
                <w:szCs w:val="20"/>
                <w:lang w:val="en-GB"/>
              </w:rPr>
              <w:t>/</w:t>
            </w:r>
            <w:proofErr w:type="spellStart"/>
            <w:proofErr w:type="gramStart"/>
            <w:r w:rsidRPr="002A3752">
              <w:rPr>
                <w:rFonts w:ascii="Calibri" w:hAnsi="Calibri"/>
                <w:color w:val="000000" w:themeColor="text1"/>
                <w:szCs w:val="20"/>
                <w:lang w:val="en-GB"/>
              </w:rPr>
              <w:t>oradbf</w:t>
            </w:r>
            <w:proofErr w:type="spellEnd"/>
            <w:proofErr w:type="gramEnd"/>
            <w:r w:rsidRPr="002A3752">
              <w:rPr>
                <w:rFonts w:ascii="Calibri" w:hAnsi="Calibri"/>
                <w:color w:val="000000" w:themeColor="text1"/>
                <w:szCs w:val="20"/>
                <w:lang w:val="en-GB"/>
              </w:rPr>
              <w:t xml:space="preserve"> – 265 GB</w:t>
            </w:r>
          </w:p>
        </w:tc>
        <w:tc>
          <w:tcPr>
            <w:tcW w:w="2268" w:type="dxa"/>
            <w:vMerge/>
            <w:tcBorders>
              <w:left w:val="single" w:sz="4" w:space="0" w:color="auto"/>
              <w:bottom w:val="single" w:sz="4" w:space="0" w:color="auto"/>
              <w:right w:val="single" w:sz="4" w:space="0" w:color="auto"/>
            </w:tcBorders>
          </w:tcPr>
          <w:p w14:paraId="7F686B46" w14:textId="77777777" w:rsidR="00F96CE6" w:rsidRPr="002A3752" w:rsidRDefault="00F96CE6" w:rsidP="008F47B6">
            <w:pPr>
              <w:spacing w:after="0"/>
              <w:rPr>
                <w:rFonts w:ascii="Calibri" w:hAnsi="Calibri"/>
                <w:i/>
                <w:iCs/>
                <w:color w:val="000000" w:themeColor="text1"/>
                <w:szCs w:val="20"/>
                <w:lang w:val="en-GB"/>
              </w:rPr>
            </w:pPr>
          </w:p>
        </w:tc>
        <w:tc>
          <w:tcPr>
            <w:tcW w:w="2835" w:type="dxa"/>
            <w:vMerge/>
            <w:tcBorders>
              <w:left w:val="single" w:sz="4" w:space="0" w:color="auto"/>
              <w:bottom w:val="single" w:sz="4" w:space="0" w:color="auto"/>
              <w:right w:val="single" w:sz="4" w:space="0" w:color="auto"/>
            </w:tcBorders>
          </w:tcPr>
          <w:p w14:paraId="63E85FED" w14:textId="77777777" w:rsidR="00F96CE6" w:rsidRPr="002A3752" w:rsidRDefault="00F96CE6" w:rsidP="008F47B6">
            <w:pPr>
              <w:spacing w:after="0"/>
              <w:rPr>
                <w:rFonts w:ascii="Calibri" w:hAnsi="Calibri"/>
                <w:color w:val="000000" w:themeColor="text1"/>
                <w:szCs w:val="20"/>
                <w:lang w:val="en-GB"/>
              </w:rPr>
            </w:pPr>
          </w:p>
        </w:tc>
      </w:tr>
      <w:tr w:rsidR="00F96CE6" w:rsidRPr="002A3752" w14:paraId="655C3D77" w14:textId="77777777" w:rsidTr="00EB7667">
        <w:trPr>
          <w:trHeight w:val="315"/>
        </w:trPr>
        <w:tc>
          <w:tcPr>
            <w:tcW w:w="1291" w:type="dxa"/>
            <w:vMerge/>
            <w:tcBorders>
              <w:top w:val="nil"/>
              <w:left w:val="single" w:sz="8" w:space="0" w:color="000000"/>
              <w:bottom w:val="single" w:sz="8" w:space="0" w:color="000000"/>
              <w:right w:val="single" w:sz="8" w:space="0" w:color="000000"/>
            </w:tcBorders>
            <w:vAlign w:val="center"/>
            <w:hideMark/>
          </w:tcPr>
          <w:p w14:paraId="0EA3F522" w14:textId="77777777" w:rsidR="00F96CE6" w:rsidRPr="002A3752" w:rsidRDefault="00F96CE6" w:rsidP="008F47B6">
            <w:pPr>
              <w:spacing w:after="0"/>
              <w:rPr>
                <w:rFonts w:ascii="Calibri" w:hAnsi="Calibri"/>
                <w:b/>
                <w:bCs/>
                <w:color w:val="000000" w:themeColor="text1"/>
                <w:sz w:val="22"/>
                <w:szCs w:val="22"/>
                <w:lang w:val="en-GB"/>
              </w:rPr>
            </w:pPr>
          </w:p>
        </w:tc>
        <w:tc>
          <w:tcPr>
            <w:tcW w:w="1418" w:type="dxa"/>
            <w:tcBorders>
              <w:top w:val="nil"/>
              <w:left w:val="nil"/>
              <w:bottom w:val="single" w:sz="8" w:space="0" w:color="000000"/>
              <w:right w:val="single" w:sz="8" w:space="0" w:color="000000"/>
            </w:tcBorders>
            <w:shd w:val="clear" w:color="auto" w:fill="auto"/>
            <w:vAlign w:val="center"/>
            <w:hideMark/>
          </w:tcPr>
          <w:p w14:paraId="42FFCD94" w14:textId="77777777" w:rsidR="00F96CE6" w:rsidRPr="002A3752" w:rsidRDefault="00F96CE6" w:rsidP="008F47B6">
            <w:pPr>
              <w:spacing w:after="0"/>
              <w:rPr>
                <w:rFonts w:ascii="Calibri" w:hAnsi="Calibri"/>
                <w:i/>
                <w:iCs/>
                <w:color w:val="000000" w:themeColor="text1"/>
                <w:szCs w:val="20"/>
                <w:lang w:val="en-GB"/>
              </w:rPr>
            </w:pPr>
            <w:proofErr w:type="spellStart"/>
            <w:r w:rsidRPr="002A3752">
              <w:rPr>
                <w:rFonts w:ascii="Calibri" w:hAnsi="Calibri"/>
                <w:i/>
                <w:iCs/>
                <w:color w:val="000000" w:themeColor="text1"/>
                <w:szCs w:val="20"/>
                <w:lang w:val="en-GB"/>
              </w:rPr>
              <w:t>vRAM</w:t>
            </w:r>
            <w:proofErr w:type="spellEnd"/>
          </w:p>
        </w:tc>
        <w:tc>
          <w:tcPr>
            <w:tcW w:w="1984" w:type="dxa"/>
            <w:tcBorders>
              <w:top w:val="nil"/>
              <w:left w:val="nil"/>
              <w:bottom w:val="single" w:sz="8" w:space="0" w:color="000000"/>
              <w:right w:val="single" w:sz="4" w:space="0" w:color="auto"/>
            </w:tcBorders>
            <w:shd w:val="clear" w:color="auto" w:fill="auto"/>
            <w:vAlign w:val="center"/>
            <w:hideMark/>
          </w:tcPr>
          <w:p w14:paraId="6A7E7164" w14:textId="77777777" w:rsidR="00F96CE6" w:rsidRPr="002A3752" w:rsidRDefault="00F96CE6" w:rsidP="008F47B6">
            <w:pPr>
              <w:spacing w:after="0"/>
              <w:rPr>
                <w:rFonts w:ascii="Calibri" w:hAnsi="Calibri"/>
                <w:color w:val="000000" w:themeColor="text1"/>
                <w:szCs w:val="20"/>
                <w:lang w:val="en-GB"/>
              </w:rPr>
            </w:pPr>
            <w:r w:rsidRPr="002A3752">
              <w:rPr>
                <w:rFonts w:ascii="Calibri" w:hAnsi="Calibri"/>
                <w:color w:val="000000" w:themeColor="text1"/>
                <w:szCs w:val="20"/>
                <w:lang w:val="en-GB"/>
              </w:rPr>
              <w:t>8GB</w:t>
            </w:r>
          </w:p>
        </w:tc>
        <w:tc>
          <w:tcPr>
            <w:tcW w:w="2268" w:type="dxa"/>
            <w:tcBorders>
              <w:top w:val="single" w:sz="4" w:space="0" w:color="auto"/>
              <w:left w:val="single" w:sz="4" w:space="0" w:color="auto"/>
              <w:bottom w:val="single" w:sz="4" w:space="0" w:color="auto"/>
              <w:right w:val="single" w:sz="4" w:space="0" w:color="auto"/>
            </w:tcBorders>
          </w:tcPr>
          <w:p w14:paraId="0FD1063D" w14:textId="77777777" w:rsidR="00F96CE6" w:rsidRPr="002A3752" w:rsidRDefault="00F96CE6" w:rsidP="008F47B6">
            <w:pPr>
              <w:spacing w:after="0"/>
              <w:rPr>
                <w:rFonts w:ascii="Calibri" w:hAnsi="Calibri"/>
                <w:i/>
                <w:iCs/>
                <w:color w:val="000000" w:themeColor="text1"/>
                <w:szCs w:val="20"/>
                <w:lang w:val="en-GB"/>
              </w:rPr>
            </w:pPr>
          </w:p>
        </w:tc>
        <w:tc>
          <w:tcPr>
            <w:tcW w:w="2835" w:type="dxa"/>
            <w:tcBorders>
              <w:top w:val="single" w:sz="4" w:space="0" w:color="auto"/>
              <w:left w:val="single" w:sz="4" w:space="0" w:color="auto"/>
              <w:bottom w:val="single" w:sz="4" w:space="0" w:color="auto"/>
              <w:right w:val="single" w:sz="4" w:space="0" w:color="auto"/>
            </w:tcBorders>
          </w:tcPr>
          <w:p w14:paraId="60E8FDC4" w14:textId="77777777" w:rsidR="00F96CE6" w:rsidRPr="002A3752" w:rsidRDefault="00F96CE6" w:rsidP="008F47B6">
            <w:pPr>
              <w:spacing w:after="0"/>
              <w:rPr>
                <w:rFonts w:ascii="Calibri" w:hAnsi="Calibri"/>
                <w:color w:val="000000" w:themeColor="text1"/>
                <w:szCs w:val="20"/>
                <w:lang w:val="en-GB"/>
              </w:rPr>
            </w:pPr>
          </w:p>
        </w:tc>
      </w:tr>
      <w:tr w:rsidR="00F96CE6" w:rsidRPr="002A3752" w14:paraId="58DD03DA" w14:textId="77777777" w:rsidTr="00EB7667">
        <w:trPr>
          <w:trHeight w:val="315"/>
        </w:trPr>
        <w:tc>
          <w:tcPr>
            <w:tcW w:w="1291" w:type="dxa"/>
            <w:vMerge/>
            <w:tcBorders>
              <w:top w:val="nil"/>
              <w:left w:val="single" w:sz="8" w:space="0" w:color="000000"/>
              <w:bottom w:val="single" w:sz="8" w:space="0" w:color="000000"/>
              <w:right w:val="single" w:sz="8" w:space="0" w:color="000000"/>
            </w:tcBorders>
            <w:vAlign w:val="center"/>
            <w:hideMark/>
          </w:tcPr>
          <w:p w14:paraId="1EAEE256" w14:textId="77777777" w:rsidR="00F96CE6" w:rsidRPr="002A3752" w:rsidRDefault="00F96CE6" w:rsidP="008F47B6">
            <w:pPr>
              <w:spacing w:after="0"/>
              <w:rPr>
                <w:rFonts w:ascii="Calibri" w:hAnsi="Calibri"/>
                <w:b/>
                <w:bCs/>
                <w:color w:val="000000" w:themeColor="text1"/>
                <w:sz w:val="22"/>
                <w:szCs w:val="22"/>
                <w:lang w:val="en-GB"/>
              </w:rPr>
            </w:pPr>
          </w:p>
        </w:tc>
        <w:tc>
          <w:tcPr>
            <w:tcW w:w="1418" w:type="dxa"/>
            <w:tcBorders>
              <w:top w:val="nil"/>
              <w:left w:val="nil"/>
              <w:bottom w:val="single" w:sz="8" w:space="0" w:color="000000"/>
              <w:right w:val="single" w:sz="8" w:space="0" w:color="000000"/>
            </w:tcBorders>
            <w:shd w:val="clear" w:color="auto" w:fill="auto"/>
            <w:vAlign w:val="center"/>
            <w:hideMark/>
          </w:tcPr>
          <w:p w14:paraId="362DCA7F" w14:textId="77777777" w:rsidR="00F96CE6" w:rsidRPr="002A3752" w:rsidRDefault="00F96CE6" w:rsidP="008F47B6">
            <w:pPr>
              <w:spacing w:after="0"/>
              <w:rPr>
                <w:rFonts w:ascii="Calibri" w:hAnsi="Calibri"/>
                <w:i/>
                <w:iCs/>
                <w:color w:val="000000" w:themeColor="text1"/>
                <w:szCs w:val="20"/>
                <w:lang w:val="en-GB"/>
              </w:rPr>
            </w:pPr>
            <w:r w:rsidRPr="002A3752">
              <w:rPr>
                <w:rFonts w:ascii="Calibri" w:hAnsi="Calibri"/>
                <w:i/>
                <w:iCs/>
                <w:color w:val="000000" w:themeColor="text1"/>
                <w:szCs w:val="20"/>
                <w:lang w:val="en-GB"/>
              </w:rPr>
              <w:t>vCPU</w:t>
            </w:r>
          </w:p>
        </w:tc>
        <w:tc>
          <w:tcPr>
            <w:tcW w:w="1984" w:type="dxa"/>
            <w:tcBorders>
              <w:top w:val="nil"/>
              <w:left w:val="nil"/>
              <w:bottom w:val="single" w:sz="8" w:space="0" w:color="000000"/>
              <w:right w:val="single" w:sz="4" w:space="0" w:color="auto"/>
            </w:tcBorders>
            <w:shd w:val="clear" w:color="auto" w:fill="auto"/>
            <w:vAlign w:val="center"/>
            <w:hideMark/>
          </w:tcPr>
          <w:p w14:paraId="15BE2808" w14:textId="77777777" w:rsidR="00F96CE6" w:rsidRPr="002A3752" w:rsidRDefault="00F96CE6" w:rsidP="008F47B6">
            <w:pPr>
              <w:spacing w:after="0"/>
              <w:rPr>
                <w:rFonts w:ascii="Calibri" w:hAnsi="Calibri"/>
                <w:color w:val="000000" w:themeColor="text1"/>
                <w:szCs w:val="20"/>
                <w:lang w:val="en-GB"/>
              </w:rPr>
            </w:pPr>
            <w:r w:rsidRPr="002A3752">
              <w:rPr>
                <w:rFonts w:ascii="Calibri" w:hAnsi="Calibri"/>
                <w:color w:val="000000" w:themeColor="text1"/>
                <w:szCs w:val="20"/>
                <w:lang w:val="en-GB"/>
              </w:rPr>
              <w:t>2 x 2.5Ghz Cores or 2 x equivalent vCPUs</w:t>
            </w:r>
          </w:p>
        </w:tc>
        <w:tc>
          <w:tcPr>
            <w:tcW w:w="2268" w:type="dxa"/>
            <w:tcBorders>
              <w:top w:val="single" w:sz="4" w:space="0" w:color="auto"/>
              <w:left w:val="single" w:sz="4" w:space="0" w:color="auto"/>
              <w:bottom w:val="single" w:sz="4" w:space="0" w:color="auto"/>
              <w:right w:val="single" w:sz="4" w:space="0" w:color="auto"/>
            </w:tcBorders>
          </w:tcPr>
          <w:p w14:paraId="3B126FBB" w14:textId="77777777" w:rsidR="00F96CE6" w:rsidRPr="002A3752" w:rsidRDefault="00F96CE6" w:rsidP="008F47B6">
            <w:pPr>
              <w:spacing w:after="0"/>
              <w:rPr>
                <w:rFonts w:ascii="Calibri" w:hAnsi="Calibri"/>
                <w:i/>
                <w:iCs/>
                <w:color w:val="000000" w:themeColor="text1"/>
                <w:szCs w:val="20"/>
                <w:lang w:val="en-GB"/>
              </w:rPr>
            </w:pPr>
          </w:p>
        </w:tc>
        <w:tc>
          <w:tcPr>
            <w:tcW w:w="2835" w:type="dxa"/>
            <w:tcBorders>
              <w:top w:val="single" w:sz="4" w:space="0" w:color="auto"/>
              <w:left w:val="single" w:sz="4" w:space="0" w:color="auto"/>
              <w:bottom w:val="single" w:sz="4" w:space="0" w:color="auto"/>
              <w:right w:val="single" w:sz="4" w:space="0" w:color="auto"/>
            </w:tcBorders>
          </w:tcPr>
          <w:p w14:paraId="4D5534F2" w14:textId="77777777" w:rsidR="00F96CE6" w:rsidRPr="002A3752" w:rsidRDefault="00F96CE6" w:rsidP="008F47B6">
            <w:pPr>
              <w:spacing w:after="0"/>
              <w:rPr>
                <w:rFonts w:ascii="Calibri" w:hAnsi="Calibri"/>
                <w:color w:val="000000" w:themeColor="text1"/>
                <w:szCs w:val="20"/>
                <w:lang w:val="en-GB"/>
              </w:rPr>
            </w:pPr>
          </w:p>
        </w:tc>
      </w:tr>
      <w:tr w:rsidR="00F96CE6" w:rsidRPr="002A3752" w14:paraId="165F086C" w14:textId="77777777" w:rsidTr="00EB7667">
        <w:trPr>
          <w:trHeight w:val="315"/>
        </w:trPr>
        <w:tc>
          <w:tcPr>
            <w:tcW w:w="1291" w:type="dxa"/>
            <w:vMerge/>
            <w:tcBorders>
              <w:top w:val="nil"/>
              <w:left w:val="single" w:sz="8" w:space="0" w:color="000000"/>
              <w:bottom w:val="single" w:sz="8" w:space="0" w:color="000000"/>
              <w:right w:val="single" w:sz="8" w:space="0" w:color="000000"/>
            </w:tcBorders>
            <w:vAlign w:val="center"/>
            <w:hideMark/>
          </w:tcPr>
          <w:p w14:paraId="31E9972A" w14:textId="77777777" w:rsidR="00F96CE6" w:rsidRPr="002A3752" w:rsidRDefault="00F96CE6" w:rsidP="008F47B6">
            <w:pPr>
              <w:spacing w:after="0"/>
              <w:rPr>
                <w:rFonts w:ascii="Calibri" w:hAnsi="Calibri"/>
                <w:b/>
                <w:bCs/>
                <w:color w:val="000000" w:themeColor="text1"/>
                <w:sz w:val="22"/>
                <w:szCs w:val="22"/>
                <w:lang w:val="en-GB"/>
              </w:rPr>
            </w:pPr>
          </w:p>
        </w:tc>
        <w:tc>
          <w:tcPr>
            <w:tcW w:w="1418" w:type="dxa"/>
            <w:tcBorders>
              <w:top w:val="nil"/>
              <w:left w:val="nil"/>
              <w:bottom w:val="single" w:sz="8" w:space="0" w:color="000000"/>
              <w:right w:val="single" w:sz="8" w:space="0" w:color="000000"/>
            </w:tcBorders>
            <w:shd w:val="clear" w:color="auto" w:fill="auto"/>
            <w:vAlign w:val="center"/>
            <w:hideMark/>
          </w:tcPr>
          <w:p w14:paraId="6958FF58" w14:textId="77777777" w:rsidR="00F96CE6" w:rsidRPr="002A3752" w:rsidRDefault="00F96CE6" w:rsidP="008F47B6">
            <w:pPr>
              <w:spacing w:after="0"/>
              <w:rPr>
                <w:rFonts w:ascii="Calibri" w:hAnsi="Calibri"/>
                <w:i/>
                <w:iCs/>
                <w:color w:val="000000" w:themeColor="text1"/>
                <w:szCs w:val="20"/>
                <w:lang w:val="en-GB"/>
              </w:rPr>
            </w:pPr>
            <w:r w:rsidRPr="002A3752">
              <w:rPr>
                <w:rFonts w:ascii="Calibri" w:hAnsi="Calibri"/>
                <w:i/>
                <w:iCs/>
                <w:color w:val="000000" w:themeColor="text1"/>
                <w:szCs w:val="20"/>
                <w:lang w:val="en-GB"/>
              </w:rPr>
              <w:t>Operating System</w:t>
            </w:r>
          </w:p>
        </w:tc>
        <w:tc>
          <w:tcPr>
            <w:tcW w:w="1984" w:type="dxa"/>
            <w:tcBorders>
              <w:top w:val="nil"/>
              <w:left w:val="nil"/>
              <w:bottom w:val="single" w:sz="8" w:space="0" w:color="000000"/>
              <w:right w:val="single" w:sz="4" w:space="0" w:color="auto"/>
            </w:tcBorders>
            <w:shd w:val="clear" w:color="auto" w:fill="auto"/>
            <w:vAlign w:val="center"/>
            <w:hideMark/>
          </w:tcPr>
          <w:p w14:paraId="1648D20D" w14:textId="77777777" w:rsidR="00F96CE6" w:rsidRPr="002A3752" w:rsidRDefault="00F96CE6" w:rsidP="008F47B6">
            <w:pPr>
              <w:spacing w:after="0"/>
              <w:rPr>
                <w:rFonts w:ascii="Calibri" w:hAnsi="Calibri"/>
                <w:color w:val="000000" w:themeColor="text1"/>
                <w:szCs w:val="20"/>
                <w:lang w:val="en-GB"/>
              </w:rPr>
            </w:pPr>
            <w:r w:rsidRPr="002A3752">
              <w:rPr>
                <w:rFonts w:ascii="Calibri" w:hAnsi="Calibri"/>
                <w:color w:val="000000" w:themeColor="text1"/>
                <w:szCs w:val="20"/>
                <w:lang w:val="en-GB"/>
              </w:rPr>
              <w:t>RedHat Enterprise Linux 6.4 (64-bit)</w:t>
            </w:r>
          </w:p>
        </w:tc>
        <w:tc>
          <w:tcPr>
            <w:tcW w:w="2268" w:type="dxa"/>
            <w:tcBorders>
              <w:top w:val="single" w:sz="4" w:space="0" w:color="auto"/>
              <w:left w:val="single" w:sz="4" w:space="0" w:color="auto"/>
              <w:bottom w:val="single" w:sz="4" w:space="0" w:color="auto"/>
              <w:right w:val="single" w:sz="4" w:space="0" w:color="auto"/>
            </w:tcBorders>
          </w:tcPr>
          <w:p w14:paraId="02AEF29A" w14:textId="77777777" w:rsidR="00F96CE6" w:rsidRPr="002A3752" w:rsidRDefault="00F96CE6" w:rsidP="008F47B6">
            <w:pPr>
              <w:spacing w:after="0"/>
              <w:rPr>
                <w:rFonts w:ascii="Calibri" w:hAnsi="Calibri"/>
                <w:i/>
                <w:iCs/>
                <w:color w:val="000000" w:themeColor="text1"/>
                <w:szCs w:val="20"/>
                <w:lang w:val="en-GB"/>
              </w:rPr>
            </w:pPr>
          </w:p>
        </w:tc>
        <w:tc>
          <w:tcPr>
            <w:tcW w:w="2835" w:type="dxa"/>
            <w:tcBorders>
              <w:top w:val="single" w:sz="4" w:space="0" w:color="auto"/>
              <w:left w:val="single" w:sz="4" w:space="0" w:color="auto"/>
              <w:bottom w:val="single" w:sz="4" w:space="0" w:color="auto"/>
              <w:right w:val="single" w:sz="4" w:space="0" w:color="auto"/>
            </w:tcBorders>
          </w:tcPr>
          <w:p w14:paraId="0C9DA210" w14:textId="77777777" w:rsidR="00F96CE6" w:rsidRPr="002A3752" w:rsidRDefault="00F96CE6" w:rsidP="008F47B6">
            <w:pPr>
              <w:spacing w:after="0"/>
              <w:rPr>
                <w:rFonts w:ascii="Calibri" w:hAnsi="Calibri"/>
                <w:color w:val="000000" w:themeColor="text1"/>
                <w:szCs w:val="20"/>
                <w:lang w:val="en-GB"/>
              </w:rPr>
            </w:pPr>
          </w:p>
        </w:tc>
      </w:tr>
      <w:tr w:rsidR="00F96CE6" w:rsidRPr="002A3752" w14:paraId="3F224CF7" w14:textId="77777777" w:rsidTr="00EB7667">
        <w:trPr>
          <w:trHeight w:val="60"/>
        </w:trPr>
        <w:tc>
          <w:tcPr>
            <w:tcW w:w="1291" w:type="dxa"/>
            <w:vMerge/>
            <w:tcBorders>
              <w:top w:val="nil"/>
              <w:left w:val="single" w:sz="8" w:space="0" w:color="000000"/>
              <w:bottom w:val="single" w:sz="8" w:space="0" w:color="000000"/>
              <w:right w:val="single" w:sz="8" w:space="0" w:color="000000"/>
            </w:tcBorders>
            <w:vAlign w:val="center"/>
            <w:hideMark/>
          </w:tcPr>
          <w:p w14:paraId="56D2E214" w14:textId="77777777" w:rsidR="00F96CE6" w:rsidRPr="002A3752" w:rsidRDefault="00F96CE6" w:rsidP="008F47B6">
            <w:pPr>
              <w:spacing w:after="0"/>
              <w:rPr>
                <w:rFonts w:ascii="Calibri" w:hAnsi="Calibri"/>
                <w:b/>
                <w:bCs/>
                <w:color w:val="000000" w:themeColor="text1"/>
                <w:sz w:val="22"/>
                <w:szCs w:val="22"/>
                <w:lang w:val="en-GB"/>
              </w:rPr>
            </w:pPr>
          </w:p>
        </w:tc>
        <w:tc>
          <w:tcPr>
            <w:tcW w:w="1418" w:type="dxa"/>
            <w:tcBorders>
              <w:top w:val="nil"/>
              <w:left w:val="nil"/>
              <w:bottom w:val="single" w:sz="8" w:space="0" w:color="000000"/>
              <w:right w:val="single" w:sz="8" w:space="0" w:color="000000"/>
            </w:tcBorders>
            <w:shd w:val="clear" w:color="auto" w:fill="auto"/>
            <w:vAlign w:val="center"/>
            <w:hideMark/>
          </w:tcPr>
          <w:p w14:paraId="7337F576" w14:textId="77777777" w:rsidR="00F96CE6" w:rsidRPr="002A3752" w:rsidRDefault="00F96CE6" w:rsidP="008F47B6">
            <w:pPr>
              <w:spacing w:after="0"/>
              <w:rPr>
                <w:rFonts w:ascii="Calibri" w:hAnsi="Calibri"/>
                <w:i/>
                <w:iCs/>
                <w:color w:val="000000" w:themeColor="text1"/>
                <w:szCs w:val="20"/>
                <w:lang w:val="en-GB"/>
              </w:rPr>
            </w:pPr>
            <w:r w:rsidRPr="002A3752">
              <w:rPr>
                <w:rFonts w:ascii="Calibri" w:hAnsi="Calibri"/>
                <w:i/>
                <w:iCs/>
                <w:color w:val="000000" w:themeColor="text1"/>
                <w:szCs w:val="20"/>
                <w:lang w:val="en-GB"/>
              </w:rPr>
              <w:t>Context</w:t>
            </w:r>
          </w:p>
        </w:tc>
        <w:tc>
          <w:tcPr>
            <w:tcW w:w="1984" w:type="dxa"/>
            <w:tcBorders>
              <w:top w:val="nil"/>
              <w:left w:val="nil"/>
              <w:bottom w:val="single" w:sz="8" w:space="0" w:color="000000"/>
              <w:right w:val="single" w:sz="4" w:space="0" w:color="auto"/>
            </w:tcBorders>
            <w:shd w:val="clear" w:color="auto" w:fill="auto"/>
            <w:vAlign w:val="center"/>
            <w:hideMark/>
          </w:tcPr>
          <w:p w14:paraId="44D0B072" w14:textId="77777777" w:rsidR="00F96CE6" w:rsidRPr="002A3752" w:rsidRDefault="00F96CE6" w:rsidP="008F47B6">
            <w:pPr>
              <w:spacing w:after="0"/>
              <w:rPr>
                <w:rFonts w:ascii="Calibri" w:hAnsi="Calibri"/>
                <w:i/>
                <w:iCs/>
                <w:color w:val="000000" w:themeColor="text1"/>
                <w:szCs w:val="20"/>
                <w:lang w:val="en-GB"/>
              </w:rPr>
            </w:pPr>
            <w:r w:rsidRPr="002A3752">
              <w:rPr>
                <w:rFonts w:ascii="Calibri" w:hAnsi="Calibri"/>
                <w:i/>
                <w:iCs/>
                <w:color w:val="000000" w:themeColor="text1"/>
                <w:szCs w:val="20"/>
                <w:lang w:val="en-GB"/>
              </w:rPr>
              <w:t>e.g. Common/Corporate/management/Business/PKI/VDI/Apps Services</w:t>
            </w:r>
          </w:p>
        </w:tc>
        <w:tc>
          <w:tcPr>
            <w:tcW w:w="2268" w:type="dxa"/>
            <w:tcBorders>
              <w:top w:val="single" w:sz="4" w:space="0" w:color="auto"/>
              <w:left w:val="single" w:sz="4" w:space="0" w:color="auto"/>
              <w:bottom w:val="single" w:sz="4" w:space="0" w:color="auto"/>
              <w:right w:val="single" w:sz="4" w:space="0" w:color="auto"/>
            </w:tcBorders>
          </w:tcPr>
          <w:p w14:paraId="150DD391" w14:textId="77777777" w:rsidR="00F96CE6" w:rsidRPr="002A3752" w:rsidRDefault="00F96CE6" w:rsidP="008F47B6">
            <w:pPr>
              <w:spacing w:after="0"/>
              <w:rPr>
                <w:rFonts w:ascii="Calibri" w:hAnsi="Calibri"/>
                <w:i/>
                <w:iCs/>
                <w:color w:val="000000" w:themeColor="text1"/>
                <w:szCs w:val="20"/>
                <w:lang w:val="en-GB"/>
              </w:rPr>
            </w:pPr>
          </w:p>
        </w:tc>
        <w:tc>
          <w:tcPr>
            <w:tcW w:w="2835" w:type="dxa"/>
            <w:tcBorders>
              <w:top w:val="single" w:sz="4" w:space="0" w:color="auto"/>
              <w:left w:val="single" w:sz="4" w:space="0" w:color="auto"/>
              <w:bottom w:val="single" w:sz="4" w:space="0" w:color="auto"/>
              <w:right w:val="single" w:sz="4" w:space="0" w:color="auto"/>
            </w:tcBorders>
          </w:tcPr>
          <w:p w14:paraId="4E7A2676" w14:textId="77777777" w:rsidR="00F96CE6" w:rsidRPr="002A3752" w:rsidRDefault="00F96CE6" w:rsidP="008F47B6">
            <w:pPr>
              <w:spacing w:after="0"/>
              <w:rPr>
                <w:rFonts w:ascii="Calibri" w:hAnsi="Calibri"/>
                <w:i/>
                <w:iCs/>
                <w:color w:val="000000" w:themeColor="text1"/>
                <w:szCs w:val="20"/>
                <w:lang w:val="en-GB"/>
              </w:rPr>
            </w:pPr>
          </w:p>
        </w:tc>
      </w:tr>
      <w:tr w:rsidR="00F96CE6" w:rsidRPr="002A3752" w14:paraId="60ACCF9F" w14:textId="77777777" w:rsidTr="00EB7667">
        <w:trPr>
          <w:trHeight w:val="270"/>
        </w:trPr>
        <w:tc>
          <w:tcPr>
            <w:tcW w:w="1291" w:type="dxa"/>
            <w:vMerge/>
            <w:tcBorders>
              <w:top w:val="nil"/>
              <w:left w:val="single" w:sz="8" w:space="0" w:color="000000"/>
              <w:bottom w:val="single" w:sz="8" w:space="0" w:color="000000"/>
              <w:right w:val="single" w:sz="8" w:space="0" w:color="000000"/>
            </w:tcBorders>
            <w:vAlign w:val="center"/>
            <w:hideMark/>
          </w:tcPr>
          <w:p w14:paraId="21EF803E" w14:textId="77777777" w:rsidR="00F96CE6" w:rsidRPr="002A3752" w:rsidRDefault="00F96CE6" w:rsidP="008F47B6">
            <w:pPr>
              <w:spacing w:after="0"/>
              <w:rPr>
                <w:rFonts w:ascii="Calibri" w:hAnsi="Calibri"/>
                <w:b/>
                <w:bCs/>
                <w:color w:val="000000" w:themeColor="text1"/>
                <w:sz w:val="22"/>
                <w:szCs w:val="22"/>
                <w:lang w:val="en-GB"/>
              </w:rPr>
            </w:pPr>
          </w:p>
        </w:tc>
        <w:tc>
          <w:tcPr>
            <w:tcW w:w="1418" w:type="dxa"/>
            <w:tcBorders>
              <w:top w:val="nil"/>
              <w:left w:val="nil"/>
              <w:bottom w:val="single" w:sz="8" w:space="0" w:color="000000"/>
              <w:right w:val="single" w:sz="8" w:space="0" w:color="000000"/>
            </w:tcBorders>
            <w:shd w:val="clear" w:color="auto" w:fill="auto"/>
            <w:vAlign w:val="center"/>
            <w:hideMark/>
          </w:tcPr>
          <w:p w14:paraId="7C177C33" w14:textId="77777777" w:rsidR="00F96CE6" w:rsidRPr="002A3752" w:rsidRDefault="00F96CE6" w:rsidP="008F47B6">
            <w:pPr>
              <w:spacing w:after="0"/>
              <w:rPr>
                <w:rFonts w:ascii="Calibri" w:hAnsi="Calibri"/>
                <w:i/>
                <w:iCs/>
                <w:color w:val="000000" w:themeColor="text1"/>
                <w:szCs w:val="20"/>
                <w:lang w:val="en-GB"/>
              </w:rPr>
            </w:pPr>
            <w:r w:rsidRPr="002A3752">
              <w:rPr>
                <w:rFonts w:ascii="Calibri" w:hAnsi="Calibri"/>
                <w:i/>
                <w:iCs/>
                <w:color w:val="000000" w:themeColor="text1"/>
                <w:szCs w:val="20"/>
                <w:lang w:val="en-GB"/>
              </w:rPr>
              <w:t>State</w:t>
            </w:r>
          </w:p>
        </w:tc>
        <w:tc>
          <w:tcPr>
            <w:tcW w:w="1984" w:type="dxa"/>
            <w:tcBorders>
              <w:top w:val="nil"/>
              <w:left w:val="nil"/>
              <w:bottom w:val="single" w:sz="8" w:space="0" w:color="000000"/>
              <w:right w:val="single" w:sz="4" w:space="0" w:color="auto"/>
            </w:tcBorders>
            <w:shd w:val="clear" w:color="auto" w:fill="auto"/>
            <w:vAlign w:val="center"/>
            <w:hideMark/>
          </w:tcPr>
          <w:p w14:paraId="2C049AC7" w14:textId="77777777" w:rsidR="00F96CE6" w:rsidRPr="002A3752" w:rsidRDefault="00F96CE6" w:rsidP="008F47B6">
            <w:pPr>
              <w:spacing w:after="0"/>
              <w:rPr>
                <w:rFonts w:ascii="Calibri" w:hAnsi="Calibri"/>
                <w:i/>
                <w:iCs/>
                <w:color w:val="000000" w:themeColor="text1"/>
                <w:szCs w:val="20"/>
                <w:lang w:val="en-GB"/>
              </w:rPr>
            </w:pPr>
            <w:r w:rsidRPr="002A3752">
              <w:rPr>
                <w:rFonts w:ascii="Calibri" w:hAnsi="Calibri"/>
                <w:i/>
                <w:iCs/>
                <w:color w:val="000000" w:themeColor="text1"/>
                <w:szCs w:val="20"/>
                <w:lang w:val="en-GB"/>
              </w:rPr>
              <w:t>Standalone/Clustered</w:t>
            </w:r>
          </w:p>
        </w:tc>
        <w:tc>
          <w:tcPr>
            <w:tcW w:w="2268" w:type="dxa"/>
            <w:tcBorders>
              <w:top w:val="single" w:sz="4" w:space="0" w:color="auto"/>
              <w:left w:val="single" w:sz="4" w:space="0" w:color="auto"/>
              <w:bottom w:val="single" w:sz="4" w:space="0" w:color="auto"/>
              <w:right w:val="single" w:sz="4" w:space="0" w:color="auto"/>
            </w:tcBorders>
          </w:tcPr>
          <w:p w14:paraId="47B28DA6" w14:textId="77777777" w:rsidR="00F96CE6" w:rsidRPr="002A3752" w:rsidRDefault="00F96CE6" w:rsidP="008F47B6">
            <w:pPr>
              <w:spacing w:after="0"/>
              <w:rPr>
                <w:rFonts w:ascii="Calibri" w:hAnsi="Calibri"/>
                <w:i/>
                <w:iCs/>
                <w:color w:val="000000" w:themeColor="text1"/>
                <w:szCs w:val="20"/>
                <w:lang w:val="en-GB"/>
              </w:rPr>
            </w:pPr>
          </w:p>
        </w:tc>
        <w:tc>
          <w:tcPr>
            <w:tcW w:w="2835" w:type="dxa"/>
            <w:tcBorders>
              <w:top w:val="single" w:sz="4" w:space="0" w:color="auto"/>
              <w:left w:val="single" w:sz="4" w:space="0" w:color="auto"/>
              <w:bottom w:val="single" w:sz="4" w:space="0" w:color="auto"/>
              <w:right w:val="single" w:sz="4" w:space="0" w:color="auto"/>
            </w:tcBorders>
          </w:tcPr>
          <w:p w14:paraId="27F0EC7A" w14:textId="77777777" w:rsidR="00F96CE6" w:rsidRPr="002A3752" w:rsidRDefault="00F96CE6" w:rsidP="008F47B6">
            <w:pPr>
              <w:spacing w:after="0"/>
              <w:rPr>
                <w:rFonts w:ascii="Calibri" w:hAnsi="Calibri"/>
                <w:i/>
                <w:iCs/>
                <w:color w:val="000000" w:themeColor="text1"/>
                <w:szCs w:val="20"/>
                <w:lang w:val="en-GB"/>
              </w:rPr>
            </w:pPr>
          </w:p>
        </w:tc>
      </w:tr>
    </w:tbl>
    <w:p w14:paraId="60A5F5A7" w14:textId="77777777" w:rsidR="000243F7" w:rsidRPr="002A3752" w:rsidRDefault="008F537C" w:rsidP="008F537C">
      <w:pPr>
        <w:pStyle w:val="Caption"/>
        <w:rPr>
          <w:rFonts w:ascii="Calibri" w:hAnsi="Calibri"/>
          <w:color w:val="00B050"/>
          <w:szCs w:val="20"/>
          <w:lang w:val="en-GB"/>
        </w:rPr>
      </w:pPr>
      <w:r>
        <w:t xml:space="preserve">Table </w:t>
      </w:r>
      <w:r>
        <w:fldChar w:fldCharType="begin"/>
      </w:r>
      <w:r>
        <w:instrText xml:space="preserve"> SEQ Table \* ARABIC </w:instrText>
      </w:r>
      <w:r>
        <w:fldChar w:fldCharType="separate"/>
      </w:r>
      <w:r w:rsidR="008B645D">
        <w:rPr>
          <w:noProof/>
        </w:rPr>
        <w:t>7</w:t>
      </w:r>
      <w:r>
        <w:fldChar w:fldCharType="end"/>
      </w:r>
      <w:r>
        <w:t xml:space="preserve"> Proposed Production environment Server configuration</w:t>
      </w:r>
    </w:p>
    <w:p w14:paraId="4694F796" w14:textId="713564B3" w:rsidR="002E758A" w:rsidRDefault="002E758A">
      <w:pPr>
        <w:spacing w:after="0"/>
        <w:rPr>
          <w:rFonts w:ascii="Calibri" w:hAnsi="Calibri"/>
          <w:color w:val="00B050"/>
          <w:szCs w:val="20"/>
          <w:lang w:val="en-GB"/>
        </w:rPr>
      </w:pPr>
      <w:r>
        <w:rPr>
          <w:rFonts w:ascii="Calibri" w:hAnsi="Calibri"/>
          <w:color w:val="00B050"/>
          <w:szCs w:val="20"/>
          <w:lang w:val="en-GB"/>
        </w:rPr>
        <w:br w:type="page"/>
      </w:r>
    </w:p>
    <w:p w14:paraId="28651313" w14:textId="77777777" w:rsidR="00EB7667" w:rsidRPr="002A3752" w:rsidRDefault="00EB7667" w:rsidP="000243F7">
      <w:pPr>
        <w:ind w:left="360"/>
        <w:rPr>
          <w:rFonts w:ascii="Calibri" w:hAnsi="Calibri"/>
          <w:color w:val="00B050"/>
          <w:szCs w:val="20"/>
          <w:lang w:val="en-GB"/>
        </w:rPr>
      </w:pPr>
    </w:p>
    <w:tbl>
      <w:tblPr>
        <w:tblW w:w="9796" w:type="dxa"/>
        <w:tblInd w:w="93" w:type="dxa"/>
        <w:tblLayout w:type="fixed"/>
        <w:tblLook w:val="04A0" w:firstRow="1" w:lastRow="0" w:firstColumn="1" w:lastColumn="0" w:noHBand="0" w:noVBand="1"/>
      </w:tblPr>
      <w:tblGrid>
        <w:gridCol w:w="2451"/>
        <w:gridCol w:w="1559"/>
        <w:gridCol w:w="1392"/>
        <w:gridCol w:w="1559"/>
        <w:gridCol w:w="2835"/>
      </w:tblGrid>
      <w:tr w:rsidR="00F96CE6" w:rsidRPr="002A3752" w14:paraId="6DAB4AB9" w14:textId="77777777" w:rsidTr="0044665A">
        <w:trPr>
          <w:trHeight w:val="405"/>
          <w:tblHeader/>
        </w:trPr>
        <w:tc>
          <w:tcPr>
            <w:tcW w:w="2451" w:type="dxa"/>
            <w:tcBorders>
              <w:top w:val="single" w:sz="8" w:space="0" w:color="000000"/>
              <w:left w:val="single" w:sz="8" w:space="0" w:color="000000"/>
              <w:bottom w:val="single" w:sz="8" w:space="0" w:color="000000"/>
              <w:right w:val="single" w:sz="8" w:space="0" w:color="000000"/>
            </w:tcBorders>
            <w:shd w:val="clear" w:color="000000" w:fill="C4BC96"/>
            <w:vAlign w:val="center"/>
            <w:hideMark/>
          </w:tcPr>
          <w:p w14:paraId="5BEB091C" w14:textId="77777777" w:rsidR="00F96CE6" w:rsidRPr="002A3752" w:rsidRDefault="00F96CE6" w:rsidP="00F96CE6">
            <w:pPr>
              <w:spacing w:after="0"/>
              <w:jc w:val="center"/>
              <w:rPr>
                <w:rFonts w:ascii="Calibri" w:hAnsi="Calibri"/>
                <w:b/>
                <w:bCs/>
                <w:color w:val="000000"/>
                <w:szCs w:val="20"/>
                <w:lang w:val="en-GB"/>
              </w:rPr>
            </w:pPr>
            <w:r w:rsidRPr="002A3752">
              <w:rPr>
                <w:rFonts w:ascii="Calibri" w:hAnsi="Calibri"/>
                <w:b/>
                <w:bCs/>
                <w:color w:val="000000"/>
                <w:szCs w:val="20"/>
                <w:lang w:val="en-GB"/>
              </w:rPr>
              <w:t>System</w:t>
            </w:r>
          </w:p>
        </w:tc>
        <w:tc>
          <w:tcPr>
            <w:tcW w:w="1559" w:type="dxa"/>
            <w:tcBorders>
              <w:top w:val="single" w:sz="8" w:space="0" w:color="000000"/>
              <w:left w:val="nil"/>
              <w:bottom w:val="single" w:sz="8" w:space="0" w:color="000000"/>
              <w:right w:val="single" w:sz="8" w:space="0" w:color="000000"/>
            </w:tcBorders>
            <w:shd w:val="clear" w:color="000000" w:fill="C4BC96"/>
            <w:vAlign w:val="center"/>
            <w:hideMark/>
          </w:tcPr>
          <w:p w14:paraId="62C96C48" w14:textId="77777777" w:rsidR="00F96CE6" w:rsidRPr="002A3752" w:rsidRDefault="00F96CE6" w:rsidP="00F96CE6">
            <w:pPr>
              <w:spacing w:after="0"/>
              <w:jc w:val="center"/>
              <w:rPr>
                <w:rFonts w:ascii="Calibri" w:hAnsi="Calibri"/>
                <w:b/>
                <w:bCs/>
                <w:color w:val="000000"/>
                <w:szCs w:val="20"/>
                <w:lang w:val="en-GB"/>
              </w:rPr>
            </w:pPr>
            <w:r w:rsidRPr="002A3752">
              <w:rPr>
                <w:rFonts w:ascii="Calibri" w:hAnsi="Calibri"/>
                <w:b/>
                <w:bCs/>
                <w:color w:val="000000"/>
                <w:szCs w:val="20"/>
                <w:lang w:val="en-GB"/>
              </w:rPr>
              <w:t>Requirements</w:t>
            </w:r>
          </w:p>
        </w:tc>
        <w:tc>
          <w:tcPr>
            <w:tcW w:w="1392" w:type="dxa"/>
            <w:tcBorders>
              <w:top w:val="single" w:sz="8" w:space="0" w:color="000000"/>
              <w:left w:val="nil"/>
              <w:bottom w:val="single" w:sz="8" w:space="0" w:color="000000"/>
              <w:right w:val="single" w:sz="4" w:space="0" w:color="auto"/>
            </w:tcBorders>
            <w:shd w:val="clear" w:color="000000" w:fill="C4BC96"/>
            <w:vAlign w:val="center"/>
            <w:hideMark/>
          </w:tcPr>
          <w:p w14:paraId="644C02AF" w14:textId="77777777" w:rsidR="00F96CE6" w:rsidRPr="002A3752" w:rsidRDefault="00F96CE6" w:rsidP="00F96CE6">
            <w:pPr>
              <w:spacing w:after="0"/>
              <w:jc w:val="center"/>
              <w:rPr>
                <w:rFonts w:ascii="Calibri" w:hAnsi="Calibri"/>
                <w:b/>
                <w:bCs/>
                <w:color w:val="000000"/>
                <w:szCs w:val="20"/>
                <w:lang w:val="en-GB"/>
              </w:rPr>
            </w:pPr>
            <w:r w:rsidRPr="002A3752">
              <w:rPr>
                <w:rFonts w:ascii="Calibri" w:hAnsi="Calibri"/>
                <w:b/>
                <w:bCs/>
                <w:color w:val="000000"/>
                <w:szCs w:val="20"/>
                <w:lang w:val="en-GB"/>
              </w:rPr>
              <w:t xml:space="preserve">Application Server </w:t>
            </w:r>
          </w:p>
        </w:tc>
        <w:tc>
          <w:tcPr>
            <w:tcW w:w="1559" w:type="dxa"/>
            <w:tcBorders>
              <w:top w:val="single" w:sz="4" w:space="0" w:color="auto"/>
              <w:left w:val="single" w:sz="4" w:space="0" w:color="auto"/>
              <w:bottom w:val="single" w:sz="4" w:space="0" w:color="auto"/>
              <w:right w:val="single" w:sz="4" w:space="0" w:color="auto"/>
            </w:tcBorders>
            <w:shd w:val="clear" w:color="000000" w:fill="C4BC96"/>
          </w:tcPr>
          <w:p w14:paraId="530FEF6E" w14:textId="77777777" w:rsidR="00F96CE6" w:rsidRPr="002A3752" w:rsidRDefault="00F96CE6" w:rsidP="00F96CE6">
            <w:pPr>
              <w:spacing w:after="0"/>
              <w:jc w:val="center"/>
              <w:rPr>
                <w:rFonts w:ascii="Calibri" w:hAnsi="Calibri"/>
                <w:b/>
                <w:bCs/>
                <w:color w:val="000000"/>
                <w:szCs w:val="20"/>
                <w:lang w:val="en-GB"/>
              </w:rPr>
            </w:pPr>
            <w:r w:rsidRPr="002A3752">
              <w:rPr>
                <w:rFonts w:ascii="Calibri" w:hAnsi="Calibri"/>
                <w:b/>
                <w:bCs/>
                <w:color w:val="000000"/>
                <w:szCs w:val="20"/>
                <w:lang w:val="en-GB"/>
              </w:rPr>
              <w:t>Database Server</w:t>
            </w:r>
          </w:p>
        </w:tc>
        <w:tc>
          <w:tcPr>
            <w:tcW w:w="2835" w:type="dxa"/>
            <w:tcBorders>
              <w:top w:val="single" w:sz="4" w:space="0" w:color="auto"/>
              <w:left w:val="single" w:sz="4" w:space="0" w:color="auto"/>
              <w:bottom w:val="single" w:sz="4" w:space="0" w:color="auto"/>
              <w:right w:val="single" w:sz="4" w:space="0" w:color="auto"/>
            </w:tcBorders>
            <w:shd w:val="clear" w:color="000000" w:fill="C4BC96"/>
          </w:tcPr>
          <w:p w14:paraId="25613278" w14:textId="77777777" w:rsidR="00F96CE6" w:rsidRPr="002A3752" w:rsidRDefault="00F96CE6" w:rsidP="00F96CE6">
            <w:pPr>
              <w:spacing w:after="0"/>
              <w:jc w:val="center"/>
              <w:rPr>
                <w:rFonts w:ascii="Calibri" w:hAnsi="Calibri"/>
                <w:b/>
                <w:bCs/>
                <w:color w:val="000000"/>
                <w:szCs w:val="20"/>
                <w:lang w:val="en-GB"/>
              </w:rPr>
            </w:pPr>
            <w:r w:rsidRPr="002A3752">
              <w:rPr>
                <w:rFonts w:ascii="Calibri" w:hAnsi="Calibri"/>
                <w:b/>
                <w:bCs/>
                <w:color w:val="000000"/>
                <w:szCs w:val="20"/>
                <w:lang w:val="en-GB"/>
              </w:rPr>
              <w:t>Interface Server</w:t>
            </w:r>
          </w:p>
          <w:p w14:paraId="1CD9E177" w14:textId="77777777" w:rsidR="00B91EF8" w:rsidRPr="002A3752" w:rsidRDefault="00B91EF8" w:rsidP="00F96CE6">
            <w:pPr>
              <w:spacing w:after="0"/>
              <w:jc w:val="center"/>
              <w:rPr>
                <w:rFonts w:ascii="Calibri" w:hAnsi="Calibri"/>
                <w:b/>
                <w:bCs/>
                <w:color w:val="000000"/>
                <w:szCs w:val="20"/>
                <w:lang w:val="en-GB"/>
              </w:rPr>
            </w:pPr>
            <w:r w:rsidRPr="002A3752">
              <w:rPr>
                <w:rFonts w:ascii="Calibri" w:hAnsi="Calibri"/>
                <w:b/>
                <w:bCs/>
                <w:color w:val="000000"/>
                <w:szCs w:val="20"/>
                <w:lang w:val="en-GB"/>
              </w:rPr>
              <w:t>(SOA/Automation)</w:t>
            </w:r>
          </w:p>
        </w:tc>
      </w:tr>
      <w:tr w:rsidR="00F96CE6" w:rsidRPr="002A3752" w14:paraId="6BE717BC" w14:textId="77777777" w:rsidTr="00EB7667">
        <w:trPr>
          <w:trHeight w:val="315"/>
        </w:trPr>
        <w:tc>
          <w:tcPr>
            <w:tcW w:w="245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F5E99C2" w14:textId="77777777" w:rsidR="0088159D" w:rsidRPr="002A3752" w:rsidRDefault="003F6F21" w:rsidP="00F96CE6">
            <w:pPr>
              <w:spacing w:after="0"/>
              <w:jc w:val="center"/>
              <w:rPr>
                <w:rFonts w:ascii="Calibri" w:hAnsi="Calibri"/>
                <w:b/>
                <w:bCs/>
                <w:color w:val="000000" w:themeColor="text1"/>
                <w:sz w:val="22"/>
                <w:szCs w:val="22"/>
                <w:lang w:val="en-GB"/>
              </w:rPr>
            </w:pPr>
            <w:r w:rsidRPr="002A3752">
              <w:rPr>
                <w:rFonts w:ascii="Calibri" w:hAnsi="Calibri"/>
                <w:b/>
                <w:bCs/>
                <w:color w:val="000000" w:themeColor="text1"/>
                <w:sz w:val="22"/>
                <w:szCs w:val="22"/>
                <w:lang w:val="en-GB"/>
              </w:rPr>
              <w:t>System 1</w:t>
            </w:r>
          </w:p>
          <w:p w14:paraId="4B3D9FBC" w14:textId="77777777" w:rsidR="00F96CE6" w:rsidRPr="002A3752" w:rsidRDefault="0088159D" w:rsidP="00F96CE6">
            <w:pPr>
              <w:spacing w:after="0"/>
              <w:jc w:val="center"/>
              <w:rPr>
                <w:rFonts w:ascii="Calibri" w:hAnsi="Calibri"/>
                <w:b/>
                <w:bCs/>
                <w:color w:val="000000" w:themeColor="text1"/>
                <w:sz w:val="22"/>
                <w:szCs w:val="22"/>
                <w:lang w:val="en-GB"/>
              </w:rPr>
            </w:pPr>
            <w:r w:rsidRPr="002A3752">
              <w:rPr>
                <w:rFonts w:ascii="Calibri" w:hAnsi="Calibri"/>
                <w:b/>
                <w:bCs/>
                <w:color w:val="000000" w:themeColor="text1"/>
                <w:sz w:val="22"/>
                <w:szCs w:val="22"/>
                <w:lang w:val="en-GB"/>
              </w:rPr>
              <w:t>Pre-Prod</w:t>
            </w:r>
            <w:r w:rsidR="003F6F21" w:rsidRPr="002A3752">
              <w:rPr>
                <w:rFonts w:ascii="Calibri" w:hAnsi="Calibri"/>
                <w:b/>
                <w:bCs/>
                <w:color w:val="000000" w:themeColor="text1"/>
                <w:sz w:val="22"/>
                <w:szCs w:val="22"/>
                <w:lang w:val="en-GB"/>
              </w:rPr>
              <w:t xml:space="preserve">uction </w:t>
            </w:r>
          </w:p>
          <w:p w14:paraId="1625DD98" w14:textId="77777777" w:rsidR="003F6F21" w:rsidRPr="002A3752" w:rsidRDefault="003F6F21" w:rsidP="00F96CE6">
            <w:pPr>
              <w:spacing w:after="0"/>
              <w:jc w:val="center"/>
              <w:rPr>
                <w:rFonts w:ascii="Calibri" w:hAnsi="Calibri"/>
                <w:b/>
                <w:bCs/>
                <w:color w:val="000000" w:themeColor="text1"/>
                <w:sz w:val="22"/>
                <w:szCs w:val="22"/>
                <w:lang w:val="en-GB"/>
              </w:rPr>
            </w:pPr>
            <w:r w:rsidRPr="002A3752">
              <w:rPr>
                <w:rFonts w:ascii="Calibri" w:hAnsi="Calibri"/>
                <w:b/>
                <w:bCs/>
                <w:color w:val="000000" w:themeColor="text1"/>
                <w:sz w:val="22"/>
                <w:szCs w:val="22"/>
                <w:lang w:val="en-GB"/>
              </w:rPr>
              <w:t>Environment</w:t>
            </w:r>
          </w:p>
        </w:tc>
        <w:tc>
          <w:tcPr>
            <w:tcW w:w="1559" w:type="dxa"/>
            <w:tcBorders>
              <w:top w:val="nil"/>
              <w:left w:val="nil"/>
              <w:bottom w:val="single" w:sz="8" w:space="0" w:color="000000"/>
              <w:right w:val="single" w:sz="8" w:space="0" w:color="000000"/>
            </w:tcBorders>
            <w:shd w:val="clear" w:color="auto" w:fill="auto"/>
            <w:vAlign w:val="center"/>
            <w:hideMark/>
          </w:tcPr>
          <w:p w14:paraId="45B2D215" w14:textId="77777777" w:rsidR="00F96CE6" w:rsidRPr="002A3752" w:rsidRDefault="00F96CE6" w:rsidP="00F96CE6">
            <w:pPr>
              <w:spacing w:after="0"/>
              <w:rPr>
                <w:rFonts w:ascii="Calibri" w:hAnsi="Calibri"/>
                <w:i/>
                <w:iCs/>
                <w:color w:val="000000" w:themeColor="text1"/>
                <w:szCs w:val="20"/>
                <w:lang w:val="en-GB"/>
              </w:rPr>
            </w:pPr>
            <w:r w:rsidRPr="002A3752">
              <w:rPr>
                <w:rFonts w:ascii="Calibri" w:hAnsi="Calibri"/>
                <w:i/>
                <w:iCs/>
                <w:color w:val="000000" w:themeColor="text1"/>
                <w:szCs w:val="20"/>
                <w:lang w:val="en-GB"/>
              </w:rPr>
              <w:t>Number of virtual servers</w:t>
            </w:r>
          </w:p>
        </w:tc>
        <w:tc>
          <w:tcPr>
            <w:tcW w:w="1392" w:type="dxa"/>
            <w:tcBorders>
              <w:top w:val="nil"/>
              <w:left w:val="nil"/>
              <w:bottom w:val="single" w:sz="8" w:space="0" w:color="000000"/>
              <w:right w:val="single" w:sz="4" w:space="0" w:color="auto"/>
            </w:tcBorders>
            <w:shd w:val="clear" w:color="auto" w:fill="auto"/>
            <w:hideMark/>
          </w:tcPr>
          <w:p w14:paraId="78323C81" w14:textId="77777777" w:rsidR="00F96CE6" w:rsidRPr="002A3752" w:rsidRDefault="00F96CE6" w:rsidP="00F96CE6">
            <w:pPr>
              <w:spacing w:after="0"/>
              <w:rPr>
                <w:color w:val="000000" w:themeColor="text1"/>
                <w:szCs w:val="20"/>
                <w:lang w:val="en-GB"/>
              </w:rPr>
            </w:pPr>
            <w:r w:rsidRPr="002A3752">
              <w:rPr>
                <w:color w:val="000000" w:themeColor="text1"/>
                <w:szCs w:val="20"/>
                <w:lang w:val="en-GB"/>
              </w:rPr>
              <w:t>n</w:t>
            </w:r>
          </w:p>
        </w:tc>
        <w:tc>
          <w:tcPr>
            <w:tcW w:w="1559" w:type="dxa"/>
            <w:tcBorders>
              <w:top w:val="single" w:sz="4" w:space="0" w:color="auto"/>
              <w:left w:val="single" w:sz="4" w:space="0" w:color="auto"/>
              <w:bottom w:val="single" w:sz="4" w:space="0" w:color="auto"/>
              <w:right w:val="single" w:sz="4" w:space="0" w:color="auto"/>
            </w:tcBorders>
          </w:tcPr>
          <w:p w14:paraId="3A4808A4" w14:textId="77777777" w:rsidR="00F96CE6" w:rsidRPr="002A3752" w:rsidRDefault="00F96CE6" w:rsidP="00F96CE6">
            <w:pPr>
              <w:spacing w:after="0"/>
              <w:rPr>
                <w:rFonts w:ascii="Calibri" w:hAnsi="Calibri"/>
                <w:i/>
                <w:iCs/>
                <w:color w:val="000000" w:themeColor="text1"/>
                <w:szCs w:val="20"/>
                <w:lang w:val="en-GB"/>
              </w:rPr>
            </w:pPr>
          </w:p>
        </w:tc>
        <w:tc>
          <w:tcPr>
            <w:tcW w:w="2835" w:type="dxa"/>
            <w:tcBorders>
              <w:top w:val="single" w:sz="4" w:space="0" w:color="auto"/>
              <w:left w:val="single" w:sz="4" w:space="0" w:color="auto"/>
              <w:bottom w:val="single" w:sz="4" w:space="0" w:color="auto"/>
              <w:right w:val="single" w:sz="4" w:space="0" w:color="auto"/>
            </w:tcBorders>
          </w:tcPr>
          <w:p w14:paraId="78804514" w14:textId="77777777" w:rsidR="00F96CE6" w:rsidRPr="002A3752" w:rsidRDefault="00F96CE6" w:rsidP="00F96CE6">
            <w:pPr>
              <w:spacing w:after="0"/>
              <w:rPr>
                <w:color w:val="000000" w:themeColor="text1"/>
                <w:szCs w:val="20"/>
                <w:lang w:val="en-GB"/>
              </w:rPr>
            </w:pPr>
          </w:p>
        </w:tc>
      </w:tr>
      <w:tr w:rsidR="00F96CE6" w:rsidRPr="002A3752" w14:paraId="4A9ACA51" w14:textId="77777777" w:rsidTr="00EB7667">
        <w:trPr>
          <w:trHeight w:val="300"/>
        </w:trPr>
        <w:tc>
          <w:tcPr>
            <w:tcW w:w="2451" w:type="dxa"/>
            <w:vMerge/>
            <w:tcBorders>
              <w:top w:val="nil"/>
              <w:left w:val="single" w:sz="8" w:space="0" w:color="000000"/>
              <w:bottom w:val="single" w:sz="8" w:space="0" w:color="000000"/>
              <w:right w:val="single" w:sz="8" w:space="0" w:color="000000"/>
            </w:tcBorders>
            <w:vAlign w:val="center"/>
            <w:hideMark/>
          </w:tcPr>
          <w:p w14:paraId="1B8670B9"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F9F3291" w14:textId="77777777" w:rsidR="00F96CE6" w:rsidRPr="002A3752" w:rsidRDefault="00F96CE6" w:rsidP="00F96CE6">
            <w:pPr>
              <w:spacing w:after="0"/>
              <w:rPr>
                <w:rFonts w:ascii="Calibri" w:hAnsi="Calibri"/>
                <w:i/>
                <w:iCs/>
                <w:color w:val="000000" w:themeColor="text1"/>
                <w:szCs w:val="20"/>
                <w:lang w:val="en-GB"/>
              </w:rPr>
            </w:pPr>
            <w:proofErr w:type="gramStart"/>
            <w:r w:rsidRPr="002A3752">
              <w:rPr>
                <w:rFonts w:ascii="Calibri" w:hAnsi="Calibri"/>
                <w:i/>
                <w:iCs/>
                <w:color w:val="000000" w:themeColor="text1"/>
                <w:szCs w:val="20"/>
                <w:lang w:val="en-GB"/>
              </w:rPr>
              <w:t>Storage  Sizing</w:t>
            </w:r>
            <w:proofErr w:type="gramEnd"/>
            <w:r w:rsidRPr="002A3752">
              <w:rPr>
                <w:rFonts w:ascii="Calibri" w:hAnsi="Calibri"/>
                <w:i/>
                <w:iCs/>
                <w:color w:val="000000" w:themeColor="text1"/>
                <w:szCs w:val="20"/>
                <w:lang w:val="en-GB"/>
              </w:rPr>
              <w:t>/ Drive</w:t>
            </w:r>
          </w:p>
        </w:tc>
        <w:tc>
          <w:tcPr>
            <w:tcW w:w="1392" w:type="dxa"/>
            <w:tcBorders>
              <w:top w:val="nil"/>
              <w:left w:val="nil"/>
              <w:bottom w:val="nil"/>
              <w:right w:val="single" w:sz="4" w:space="0" w:color="auto"/>
            </w:tcBorders>
            <w:shd w:val="clear" w:color="auto" w:fill="auto"/>
            <w:vAlign w:val="center"/>
            <w:hideMark/>
          </w:tcPr>
          <w:p w14:paraId="6963917B" w14:textId="77777777" w:rsidR="00F96CE6" w:rsidRPr="002A3752" w:rsidRDefault="00F96CE6" w:rsidP="00F96CE6">
            <w:pPr>
              <w:spacing w:after="0"/>
              <w:rPr>
                <w:rFonts w:ascii="Calibri" w:hAnsi="Calibri"/>
                <w:color w:val="000000" w:themeColor="text1"/>
                <w:szCs w:val="20"/>
                <w:lang w:val="en-GB"/>
              </w:rPr>
            </w:pPr>
            <w:r w:rsidRPr="002A3752">
              <w:rPr>
                <w:rFonts w:ascii="Calibri" w:hAnsi="Calibri"/>
                <w:color w:val="000000" w:themeColor="text1"/>
                <w:szCs w:val="20"/>
                <w:lang w:val="en-GB"/>
              </w:rPr>
              <w:t>/ - 16 GB</w:t>
            </w:r>
          </w:p>
        </w:tc>
        <w:tc>
          <w:tcPr>
            <w:tcW w:w="1559" w:type="dxa"/>
            <w:vMerge w:val="restart"/>
            <w:tcBorders>
              <w:top w:val="single" w:sz="4" w:space="0" w:color="auto"/>
              <w:left w:val="single" w:sz="4" w:space="0" w:color="auto"/>
              <w:right w:val="single" w:sz="4" w:space="0" w:color="auto"/>
            </w:tcBorders>
          </w:tcPr>
          <w:p w14:paraId="2BD10D5A" w14:textId="77777777" w:rsidR="00F96CE6" w:rsidRPr="002A3752" w:rsidRDefault="00F96CE6" w:rsidP="00F96CE6">
            <w:pPr>
              <w:spacing w:after="0"/>
              <w:rPr>
                <w:rFonts w:ascii="Calibri" w:hAnsi="Calibri"/>
                <w:i/>
                <w:iCs/>
                <w:color w:val="000000" w:themeColor="text1"/>
                <w:szCs w:val="20"/>
                <w:lang w:val="en-GB"/>
              </w:rPr>
            </w:pPr>
          </w:p>
        </w:tc>
        <w:tc>
          <w:tcPr>
            <w:tcW w:w="2835" w:type="dxa"/>
            <w:vMerge w:val="restart"/>
            <w:tcBorders>
              <w:top w:val="single" w:sz="4" w:space="0" w:color="auto"/>
              <w:left w:val="single" w:sz="4" w:space="0" w:color="auto"/>
              <w:right w:val="single" w:sz="4" w:space="0" w:color="auto"/>
            </w:tcBorders>
          </w:tcPr>
          <w:p w14:paraId="0DF9FE3B" w14:textId="77777777" w:rsidR="00F96CE6" w:rsidRPr="002A3752" w:rsidRDefault="00F96CE6" w:rsidP="00F96CE6">
            <w:pPr>
              <w:spacing w:after="0"/>
              <w:rPr>
                <w:rFonts w:ascii="Calibri" w:hAnsi="Calibri"/>
                <w:color w:val="000000" w:themeColor="text1"/>
                <w:szCs w:val="20"/>
                <w:lang w:val="en-GB"/>
              </w:rPr>
            </w:pPr>
          </w:p>
        </w:tc>
      </w:tr>
      <w:tr w:rsidR="00F96CE6" w:rsidRPr="002A3752" w14:paraId="2499B18F" w14:textId="77777777" w:rsidTr="00EB7667">
        <w:trPr>
          <w:trHeight w:val="300"/>
        </w:trPr>
        <w:tc>
          <w:tcPr>
            <w:tcW w:w="2451" w:type="dxa"/>
            <w:vMerge/>
            <w:tcBorders>
              <w:top w:val="nil"/>
              <w:left w:val="single" w:sz="8" w:space="0" w:color="000000"/>
              <w:bottom w:val="single" w:sz="8" w:space="0" w:color="000000"/>
              <w:right w:val="single" w:sz="8" w:space="0" w:color="000000"/>
            </w:tcBorders>
            <w:vAlign w:val="center"/>
            <w:hideMark/>
          </w:tcPr>
          <w:p w14:paraId="2F5057B3"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vMerge/>
            <w:tcBorders>
              <w:top w:val="nil"/>
              <w:left w:val="single" w:sz="8" w:space="0" w:color="000000"/>
              <w:bottom w:val="single" w:sz="8" w:space="0" w:color="000000"/>
              <w:right w:val="single" w:sz="8" w:space="0" w:color="000000"/>
            </w:tcBorders>
            <w:vAlign w:val="center"/>
            <w:hideMark/>
          </w:tcPr>
          <w:p w14:paraId="38413270" w14:textId="77777777" w:rsidR="00F96CE6" w:rsidRPr="002A3752" w:rsidRDefault="00F96CE6" w:rsidP="00F96CE6">
            <w:pPr>
              <w:spacing w:after="0"/>
              <w:rPr>
                <w:rFonts w:ascii="Calibri" w:hAnsi="Calibri"/>
                <w:i/>
                <w:iCs/>
                <w:color w:val="000000" w:themeColor="text1"/>
                <w:szCs w:val="20"/>
                <w:lang w:val="en-GB"/>
              </w:rPr>
            </w:pPr>
          </w:p>
        </w:tc>
        <w:tc>
          <w:tcPr>
            <w:tcW w:w="1392" w:type="dxa"/>
            <w:tcBorders>
              <w:top w:val="nil"/>
              <w:left w:val="nil"/>
              <w:bottom w:val="nil"/>
              <w:right w:val="single" w:sz="4" w:space="0" w:color="auto"/>
            </w:tcBorders>
            <w:shd w:val="clear" w:color="auto" w:fill="auto"/>
            <w:vAlign w:val="center"/>
            <w:hideMark/>
          </w:tcPr>
          <w:p w14:paraId="3838C64F" w14:textId="77777777" w:rsidR="00F96CE6" w:rsidRPr="002A3752" w:rsidRDefault="00F96CE6" w:rsidP="00F96CE6">
            <w:pPr>
              <w:spacing w:after="0"/>
              <w:rPr>
                <w:rFonts w:ascii="Calibri" w:hAnsi="Calibri"/>
                <w:color w:val="000000" w:themeColor="text1"/>
                <w:szCs w:val="20"/>
                <w:lang w:val="en-GB"/>
              </w:rPr>
            </w:pPr>
            <w:r w:rsidRPr="002A3752">
              <w:rPr>
                <w:rFonts w:ascii="Calibri" w:hAnsi="Calibri"/>
                <w:color w:val="000000" w:themeColor="text1"/>
                <w:szCs w:val="20"/>
                <w:lang w:val="en-GB"/>
              </w:rPr>
              <w:t>/</w:t>
            </w:r>
            <w:proofErr w:type="gramStart"/>
            <w:r w:rsidRPr="002A3752">
              <w:rPr>
                <w:rFonts w:ascii="Calibri" w:hAnsi="Calibri"/>
                <w:color w:val="000000" w:themeColor="text1"/>
                <w:szCs w:val="20"/>
                <w:lang w:val="en-GB"/>
              </w:rPr>
              <w:t>boot</w:t>
            </w:r>
            <w:proofErr w:type="gramEnd"/>
            <w:r w:rsidRPr="002A3752">
              <w:rPr>
                <w:rFonts w:ascii="Calibri" w:hAnsi="Calibri"/>
                <w:color w:val="000000" w:themeColor="text1"/>
                <w:szCs w:val="20"/>
                <w:lang w:val="en-GB"/>
              </w:rPr>
              <w:t xml:space="preserve"> – 2 GB</w:t>
            </w:r>
          </w:p>
        </w:tc>
        <w:tc>
          <w:tcPr>
            <w:tcW w:w="1559" w:type="dxa"/>
            <w:vMerge/>
            <w:tcBorders>
              <w:left w:val="single" w:sz="4" w:space="0" w:color="auto"/>
              <w:right w:val="single" w:sz="4" w:space="0" w:color="auto"/>
            </w:tcBorders>
          </w:tcPr>
          <w:p w14:paraId="751C9372" w14:textId="77777777" w:rsidR="00F96CE6" w:rsidRPr="002A3752" w:rsidRDefault="00F96CE6" w:rsidP="00F96CE6">
            <w:pPr>
              <w:spacing w:after="0"/>
              <w:rPr>
                <w:rFonts w:ascii="Calibri" w:hAnsi="Calibri"/>
                <w:i/>
                <w:iCs/>
                <w:color w:val="000000" w:themeColor="text1"/>
                <w:szCs w:val="20"/>
                <w:lang w:val="en-GB"/>
              </w:rPr>
            </w:pPr>
          </w:p>
        </w:tc>
        <w:tc>
          <w:tcPr>
            <w:tcW w:w="2835" w:type="dxa"/>
            <w:vMerge/>
            <w:tcBorders>
              <w:left w:val="single" w:sz="4" w:space="0" w:color="auto"/>
              <w:right w:val="single" w:sz="4" w:space="0" w:color="auto"/>
            </w:tcBorders>
          </w:tcPr>
          <w:p w14:paraId="645178F1" w14:textId="77777777" w:rsidR="00F96CE6" w:rsidRPr="002A3752" w:rsidRDefault="00F96CE6" w:rsidP="00F96CE6">
            <w:pPr>
              <w:spacing w:after="0"/>
              <w:rPr>
                <w:rFonts w:ascii="Calibri" w:hAnsi="Calibri"/>
                <w:color w:val="000000" w:themeColor="text1"/>
                <w:szCs w:val="20"/>
                <w:lang w:val="en-GB"/>
              </w:rPr>
            </w:pPr>
          </w:p>
        </w:tc>
      </w:tr>
      <w:tr w:rsidR="00F96CE6" w:rsidRPr="002A3752" w14:paraId="6F3D8F71" w14:textId="77777777" w:rsidTr="00EB7667">
        <w:trPr>
          <w:trHeight w:val="300"/>
        </w:trPr>
        <w:tc>
          <w:tcPr>
            <w:tcW w:w="2451" w:type="dxa"/>
            <w:vMerge/>
            <w:tcBorders>
              <w:top w:val="nil"/>
              <w:left w:val="single" w:sz="8" w:space="0" w:color="000000"/>
              <w:bottom w:val="single" w:sz="8" w:space="0" w:color="000000"/>
              <w:right w:val="single" w:sz="8" w:space="0" w:color="000000"/>
            </w:tcBorders>
            <w:vAlign w:val="center"/>
            <w:hideMark/>
          </w:tcPr>
          <w:p w14:paraId="373D8607"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vMerge/>
            <w:tcBorders>
              <w:top w:val="nil"/>
              <w:left w:val="single" w:sz="8" w:space="0" w:color="000000"/>
              <w:bottom w:val="single" w:sz="8" w:space="0" w:color="000000"/>
              <w:right w:val="single" w:sz="8" w:space="0" w:color="000000"/>
            </w:tcBorders>
            <w:vAlign w:val="center"/>
            <w:hideMark/>
          </w:tcPr>
          <w:p w14:paraId="4E4B9488" w14:textId="77777777" w:rsidR="00F96CE6" w:rsidRPr="002A3752" w:rsidRDefault="00F96CE6" w:rsidP="00F96CE6">
            <w:pPr>
              <w:spacing w:after="0"/>
              <w:rPr>
                <w:rFonts w:ascii="Calibri" w:hAnsi="Calibri"/>
                <w:i/>
                <w:iCs/>
                <w:color w:val="000000" w:themeColor="text1"/>
                <w:szCs w:val="20"/>
                <w:lang w:val="en-GB"/>
              </w:rPr>
            </w:pPr>
          </w:p>
        </w:tc>
        <w:tc>
          <w:tcPr>
            <w:tcW w:w="1392" w:type="dxa"/>
            <w:tcBorders>
              <w:top w:val="nil"/>
              <w:left w:val="nil"/>
              <w:bottom w:val="nil"/>
              <w:right w:val="single" w:sz="4" w:space="0" w:color="auto"/>
            </w:tcBorders>
            <w:shd w:val="clear" w:color="auto" w:fill="auto"/>
            <w:vAlign w:val="center"/>
            <w:hideMark/>
          </w:tcPr>
          <w:p w14:paraId="448E0504" w14:textId="77777777" w:rsidR="00F96CE6" w:rsidRPr="002A3752" w:rsidRDefault="00F96CE6" w:rsidP="00F96CE6">
            <w:pPr>
              <w:spacing w:after="0"/>
              <w:rPr>
                <w:rFonts w:ascii="Calibri" w:hAnsi="Calibri"/>
                <w:color w:val="000000" w:themeColor="text1"/>
                <w:szCs w:val="20"/>
                <w:lang w:val="en-GB"/>
              </w:rPr>
            </w:pPr>
            <w:r w:rsidRPr="002A3752">
              <w:rPr>
                <w:rFonts w:ascii="Calibri" w:hAnsi="Calibri"/>
                <w:color w:val="000000" w:themeColor="text1"/>
                <w:szCs w:val="20"/>
                <w:lang w:val="en-GB"/>
              </w:rPr>
              <w:t>Swap – 16 GB</w:t>
            </w:r>
          </w:p>
        </w:tc>
        <w:tc>
          <w:tcPr>
            <w:tcW w:w="1559" w:type="dxa"/>
            <w:vMerge/>
            <w:tcBorders>
              <w:left w:val="single" w:sz="4" w:space="0" w:color="auto"/>
              <w:right w:val="single" w:sz="4" w:space="0" w:color="auto"/>
            </w:tcBorders>
          </w:tcPr>
          <w:p w14:paraId="17633B9A" w14:textId="77777777" w:rsidR="00F96CE6" w:rsidRPr="002A3752" w:rsidRDefault="00F96CE6" w:rsidP="00F96CE6">
            <w:pPr>
              <w:spacing w:after="0"/>
              <w:rPr>
                <w:rFonts w:ascii="Calibri" w:hAnsi="Calibri"/>
                <w:i/>
                <w:iCs/>
                <w:color w:val="000000" w:themeColor="text1"/>
                <w:szCs w:val="20"/>
                <w:lang w:val="en-GB"/>
              </w:rPr>
            </w:pPr>
          </w:p>
        </w:tc>
        <w:tc>
          <w:tcPr>
            <w:tcW w:w="2835" w:type="dxa"/>
            <w:vMerge/>
            <w:tcBorders>
              <w:left w:val="single" w:sz="4" w:space="0" w:color="auto"/>
              <w:right w:val="single" w:sz="4" w:space="0" w:color="auto"/>
            </w:tcBorders>
          </w:tcPr>
          <w:p w14:paraId="54F251EB" w14:textId="77777777" w:rsidR="00F96CE6" w:rsidRPr="002A3752" w:rsidRDefault="00F96CE6" w:rsidP="00F96CE6">
            <w:pPr>
              <w:spacing w:after="0"/>
              <w:rPr>
                <w:rFonts w:ascii="Calibri" w:hAnsi="Calibri"/>
                <w:color w:val="000000" w:themeColor="text1"/>
                <w:szCs w:val="20"/>
                <w:lang w:val="en-GB"/>
              </w:rPr>
            </w:pPr>
          </w:p>
        </w:tc>
      </w:tr>
      <w:tr w:rsidR="00F96CE6" w:rsidRPr="002A3752" w14:paraId="2E12DF0C" w14:textId="77777777" w:rsidTr="00EB7667">
        <w:trPr>
          <w:trHeight w:val="300"/>
        </w:trPr>
        <w:tc>
          <w:tcPr>
            <w:tcW w:w="2451" w:type="dxa"/>
            <w:vMerge/>
            <w:tcBorders>
              <w:top w:val="nil"/>
              <w:left w:val="single" w:sz="8" w:space="0" w:color="000000"/>
              <w:bottom w:val="single" w:sz="8" w:space="0" w:color="000000"/>
              <w:right w:val="single" w:sz="8" w:space="0" w:color="000000"/>
            </w:tcBorders>
            <w:vAlign w:val="center"/>
            <w:hideMark/>
          </w:tcPr>
          <w:p w14:paraId="27B4D18C"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vMerge/>
            <w:tcBorders>
              <w:top w:val="nil"/>
              <w:left w:val="single" w:sz="8" w:space="0" w:color="000000"/>
              <w:bottom w:val="single" w:sz="8" w:space="0" w:color="000000"/>
              <w:right w:val="single" w:sz="8" w:space="0" w:color="000000"/>
            </w:tcBorders>
            <w:vAlign w:val="center"/>
            <w:hideMark/>
          </w:tcPr>
          <w:p w14:paraId="5ED7A620" w14:textId="77777777" w:rsidR="00F96CE6" w:rsidRPr="002A3752" w:rsidRDefault="00F96CE6" w:rsidP="00F96CE6">
            <w:pPr>
              <w:spacing w:after="0"/>
              <w:rPr>
                <w:rFonts w:ascii="Calibri" w:hAnsi="Calibri"/>
                <w:i/>
                <w:iCs/>
                <w:color w:val="000000" w:themeColor="text1"/>
                <w:szCs w:val="20"/>
                <w:lang w:val="en-GB"/>
              </w:rPr>
            </w:pPr>
          </w:p>
        </w:tc>
        <w:tc>
          <w:tcPr>
            <w:tcW w:w="1392" w:type="dxa"/>
            <w:tcBorders>
              <w:top w:val="nil"/>
              <w:left w:val="nil"/>
              <w:bottom w:val="nil"/>
              <w:right w:val="single" w:sz="4" w:space="0" w:color="auto"/>
            </w:tcBorders>
            <w:shd w:val="clear" w:color="auto" w:fill="auto"/>
            <w:vAlign w:val="center"/>
            <w:hideMark/>
          </w:tcPr>
          <w:p w14:paraId="120CF14B" w14:textId="77777777" w:rsidR="00F96CE6" w:rsidRPr="002A3752" w:rsidRDefault="00F96CE6" w:rsidP="00F96CE6">
            <w:pPr>
              <w:spacing w:after="0"/>
              <w:rPr>
                <w:rFonts w:ascii="Calibri" w:hAnsi="Calibri"/>
                <w:color w:val="000000" w:themeColor="text1"/>
                <w:szCs w:val="20"/>
                <w:lang w:val="en-GB"/>
              </w:rPr>
            </w:pPr>
            <w:r w:rsidRPr="002A3752">
              <w:rPr>
                <w:rFonts w:ascii="Calibri" w:hAnsi="Calibri"/>
                <w:color w:val="000000" w:themeColor="text1"/>
                <w:szCs w:val="20"/>
                <w:lang w:val="en-GB"/>
              </w:rPr>
              <w:t>/</w:t>
            </w:r>
            <w:proofErr w:type="gramStart"/>
            <w:r w:rsidRPr="002A3752">
              <w:rPr>
                <w:rFonts w:ascii="Calibri" w:hAnsi="Calibri"/>
                <w:color w:val="000000" w:themeColor="text1"/>
                <w:szCs w:val="20"/>
                <w:lang w:val="en-GB"/>
              </w:rPr>
              <w:t>opt</w:t>
            </w:r>
            <w:proofErr w:type="gramEnd"/>
            <w:r w:rsidRPr="002A3752">
              <w:rPr>
                <w:rFonts w:ascii="Calibri" w:hAnsi="Calibri"/>
                <w:color w:val="000000" w:themeColor="text1"/>
                <w:szCs w:val="20"/>
                <w:lang w:val="en-GB"/>
              </w:rPr>
              <w:t xml:space="preserve"> – 10 GB</w:t>
            </w:r>
          </w:p>
        </w:tc>
        <w:tc>
          <w:tcPr>
            <w:tcW w:w="1559" w:type="dxa"/>
            <w:vMerge/>
            <w:tcBorders>
              <w:left w:val="single" w:sz="4" w:space="0" w:color="auto"/>
              <w:right w:val="single" w:sz="4" w:space="0" w:color="auto"/>
            </w:tcBorders>
          </w:tcPr>
          <w:p w14:paraId="159191A8" w14:textId="77777777" w:rsidR="00F96CE6" w:rsidRPr="002A3752" w:rsidRDefault="00F96CE6" w:rsidP="00F96CE6">
            <w:pPr>
              <w:spacing w:after="0"/>
              <w:rPr>
                <w:rFonts w:ascii="Calibri" w:hAnsi="Calibri"/>
                <w:i/>
                <w:iCs/>
                <w:color w:val="000000" w:themeColor="text1"/>
                <w:szCs w:val="20"/>
                <w:lang w:val="en-GB"/>
              </w:rPr>
            </w:pPr>
          </w:p>
        </w:tc>
        <w:tc>
          <w:tcPr>
            <w:tcW w:w="2835" w:type="dxa"/>
            <w:vMerge/>
            <w:tcBorders>
              <w:left w:val="single" w:sz="4" w:space="0" w:color="auto"/>
              <w:right w:val="single" w:sz="4" w:space="0" w:color="auto"/>
            </w:tcBorders>
          </w:tcPr>
          <w:p w14:paraId="0C8D917B" w14:textId="77777777" w:rsidR="00F96CE6" w:rsidRPr="002A3752" w:rsidRDefault="00F96CE6" w:rsidP="00F96CE6">
            <w:pPr>
              <w:spacing w:after="0"/>
              <w:rPr>
                <w:rFonts w:ascii="Calibri" w:hAnsi="Calibri"/>
                <w:color w:val="000000" w:themeColor="text1"/>
                <w:szCs w:val="20"/>
                <w:lang w:val="en-GB"/>
              </w:rPr>
            </w:pPr>
          </w:p>
        </w:tc>
      </w:tr>
      <w:tr w:rsidR="00F96CE6" w:rsidRPr="002A3752" w14:paraId="2D76B3FF" w14:textId="77777777" w:rsidTr="00EB7667">
        <w:trPr>
          <w:trHeight w:val="300"/>
        </w:trPr>
        <w:tc>
          <w:tcPr>
            <w:tcW w:w="2451" w:type="dxa"/>
            <w:vMerge/>
            <w:tcBorders>
              <w:top w:val="nil"/>
              <w:left w:val="single" w:sz="8" w:space="0" w:color="000000"/>
              <w:bottom w:val="single" w:sz="8" w:space="0" w:color="000000"/>
              <w:right w:val="single" w:sz="8" w:space="0" w:color="000000"/>
            </w:tcBorders>
            <w:vAlign w:val="center"/>
            <w:hideMark/>
          </w:tcPr>
          <w:p w14:paraId="25038E27"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vMerge/>
            <w:tcBorders>
              <w:top w:val="nil"/>
              <w:left w:val="single" w:sz="8" w:space="0" w:color="000000"/>
              <w:bottom w:val="single" w:sz="8" w:space="0" w:color="000000"/>
              <w:right w:val="single" w:sz="8" w:space="0" w:color="000000"/>
            </w:tcBorders>
            <w:vAlign w:val="center"/>
            <w:hideMark/>
          </w:tcPr>
          <w:p w14:paraId="147129E4" w14:textId="77777777" w:rsidR="00F96CE6" w:rsidRPr="002A3752" w:rsidRDefault="00F96CE6" w:rsidP="00F96CE6">
            <w:pPr>
              <w:spacing w:after="0"/>
              <w:rPr>
                <w:rFonts w:ascii="Calibri" w:hAnsi="Calibri"/>
                <w:i/>
                <w:iCs/>
                <w:color w:val="000000" w:themeColor="text1"/>
                <w:szCs w:val="20"/>
                <w:lang w:val="en-GB"/>
              </w:rPr>
            </w:pPr>
          </w:p>
        </w:tc>
        <w:tc>
          <w:tcPr>
            <w:tcW w:w="1392" w:type="dxa"/>
            <w:tcBorders>
              <w:top w:val="nil"/>
              <w:left w:val="nil"/>
              <w:bottom w:val="nil"/>
              <w:right w:val="single" w:sz="4" w:space="0" w:color="auto"/>
            </w:tcBorders>
            <w:shd w:val="clear" w:color="auto" w:fill="auto"/>
            <w:vAlign w:val="center"/>
            <w:hideMark/>
          </w:tcPr>
          <w:p w14:paraId="5460BA63" w14:textId="77777777" w:rsidR="00F96CE6" w:rsidRPr="002A3752" w:rsidRDefault="00F96CE6" w:rsidP="00F96CE6">
            <w:pPr>
              <w:spacing w:after="0"/>
              <w:rPr>
                <w:rFonts w:ascii="Calibri" w:hAnsi="Calibri"/>
                <w:color w:val="000000" w:themeColor="text1"/>
                <w:szCs w:val="20"/>
                <w:lang w:val="en-GB"/>
              </w:rPr>
            </w:pPr>
            <w:r w:rsidRPr="002A3752">
              <w:rPr>
                <w:rFonts w:ascii="Calibri" w:hAnsi="Calibri"/>
                <w:color w:val="000000" w:themeColor="text1"/>
                <w:szCs w:val="20"/>
                <w:lang w:val="en-GB"/>
              </w:rPr>
              <w:t>/</w:t>
            </w:r>
            <w:proofErr w:type="spellStart"/>
            <w:proofErr w:type="gramStart"/>
            <w:r w:rsidRPr="002A3752">
              <w:rPr>
                <w:rFonts w:ascii="Calibri" w:hAnsi="Calibri"/>
                <w:color w:val="000000" w:themeColor="text1"/>
                <w:szCs w:val="20"/>
                <w:lang w:val="en-GB"/>
              </w:rPr>
              <w:t>tmp</w:t>
            </w:r>
            <w:proofErr w:type="spellEnd"/>
            <w:proofErr w:type="gramEnd"/>
            <w:r w:rsidRPr="002A3752">
              <w:rPr>
                <w:rFonts w:ascii="Calibri" w:hAnsi="Calibri"/>
                <w:color w:val="000000" w:themeColor="text1"/>
                <w:szCs w:val="20"/>
                <w:lang w:val="en-GB"/>
              </w:rPr>
              <w:t xml:space="preserve"> – 5 GB</w:t>
            </w:r>
          </w:p>
        </w:tc>
        <w:tc>
          <w:tcPr>
            <w:tcW w:w="1559" w:type="dxa"/>
            <w:vMerge/>
            <w:tcBorders>
              <w:left w:val="single" w:sz="4" w:space="0" w:color="auto"/>
              <w:right w:val="single" w:sz="4" w:space="0" w:color="auto"/>
            </w:tcBorders>
          </w:tcPr>
          <w:p w14:paraId="1DDB4866" w14:textId="77777777" w:rsidR="00F96CE6" w:rsidRPr="002A3752" w:rsidRDefault="00F96CE6" w:rsidP="00F96CE6">
            <w:pPr>
              <w:spacing w:after="0"/>
              <w:rPr>
                <w:rFonts w:ascii="Calibri" w:hAnsi="Calibri"/>
                <w:i/>
                <w:iCs/>
                <w:color w:val="000000" w:themeColor="text1"/>
                <w:szCs w:val="20"/>
                <w:lang w:val="en-GB"/>
              </w:rPr>
            </w:pPr>
          </w:p>
        </w:tc>
        <w:tc>
          <w:tcPr>
            <w:tcW w:w="2835" w:type="dxa"/>
            <w:vMerge/>
            <w:tcBorders>
              <w:left w:val="single" w:sz="4" w:space="0" w:color="auto"/>
              <w:right w:val="single" w:sz="4" w:space="0" w:color="auto"/>
            </w:tcBorders>
          </w:tcPr>
          <w:p w14:paraId="00754222" w14:textId="77777777" w:rsidR="00F96CE6" w:rsidRPr="002A3752" w:rsidRDefault="00F96CE6" w:rsidP="00F96CE6">
            <w:pPr>
              <w:spacing w:after="0"/>
              <w:rPr>
                <w:rFonts w:ascii="Calibri" w:hAnsi="Calibri"/>
                <w:color w:val="000000" w:themeColor="text1"/>
                <w:szCs w:val="20"/>
                <w:lang w:val="en-GB"/>
              </w:rPr>
            </w:pPr>
          </w:p>
        </w:tc>
      </w:tr>
      <w:tr w:rsidR="00F96CE6" w:rsidRPr="002A3752" w14:paraId="7EA8F415" w14:textId="77777777" w:rsidTr="00EB7667">
        <w:trPr>
          <w:trHeight w:val="300"/>
        </w:trPr>
        <w:tc>
          <w:tcPr>
            <w:tcW w:w="2451" w:type="dxa"/>
            <w:vMerge/>
            <w:tcBorders>
              <w:top w:val="nil"/>
              <w:left w:val="single" w:sz="8" w:space="0" w:color="000000"/>
              <w:bottom w:val="single" w:sz="8" w:space="0" w:color="000000"/>
              <w:right w:val="single" w:sz="8" w:space="0" w:color="000000"/>
            </w:tcBorders>
            <w:vAlign w:val="center"/>
            <w:hideMark/>
          </w:tcPr>
          <w:p w14:paraId="3DE40678"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vMerge/>
            <w:tcBorders>
              <w:top w:val="nil"/>
              <w:left w:val="single" w:sz="8" w:space="0" w:color="000000"/>
              <w:bottom w:val="single" w:sz="8" w:space="0" w:color="000000"/>
              <w:right w:val="single" w:sz="8" w:space="0" w:color="000000"/>
            </w:tcBorders>
            <w:vAlign w:val="center"/>
            <w:hideMark/>
          </w:tcPr>
          <w:p w14:paraId="6FD8FDD9" w14:textId="77777777" w:rsidR="00F96CE6" w:rsidRPr="002A3752" w:rsidRDefault="00F96CE6" w:rsidP="00F96CE6">
            <w:pPr>
              <w:spacing w:after="0"/>
              <w:rPr>
                <w:rFonts w:ascii="Calibri" w:hAnsi="Calibri"/>
                <w:i/>
                <w:iCs/>
                <w:color w:val="000000" w:themeColor="text1"/>
                <w:szCs w:val="20"/>
                <w:lang w:val="en-GB"/>
              </w:rPr>
            </w:pPr>
          </w:p>
        </w:tc>
        <w:tc>
          <w:tcPr>
            <w:tcW w:w="1392" w:type="dxa"/>
            <w:tcBorders>
              <w:top w:val="nil"/>
              <w:left w:val="nil"/>
              <w:bottom w:val="nil"/>
              <w:right w:val="single" w:sz="4" w:space="0" w:color="auto"/>
            </w:tcBorders>
            <w:shd w:val="clear" w:color="auto" w:fill="auto"/>
            <w:vAlign w:val="center"/>
            <w:hideMark/>
          </w:tcPr>
          <w:p w14:paraId="728F64AA" w14:textId="77777777" w:rsidR="00F96CE6" w:rsidRPr="002A3752" w:rsidRDefault="00F96CE6" w:rsidP="00F96CE6">
            <w:pPr>
              <w:spacing w:after="0"/>
              <w:rPr>
                <w:rFonts w:ascii="Calibri" w:hAnsi="Calibri"/>
                <w:color w:val="000000" w:themeColor="text1"/>
                <w:szCs w:val="20"/>
                <w:lang w:val="en-GB"/>
              </w:rPr>
            </w:pPr>
            <w:r w:rsidRPr="002A3752">
              <w:rPr>
                <w:rFonts w:ascii="Calibri" w:hAnsi="Calibri"/>
                <w:color w:val="000000" w:themeColor="text1"/>
                <w:szCs w:val="20"/>
                <w:lang w:val="en-GB"/>
              </w:rPr>
              <w:t>/</w:t>
            </w:r>
            <w:proofErr w:type="spellStart"/>
            <w:proofErr w:type="gramStart"/>
            <w:r w:rsidRPr="002A3752">
              <w:rPr>
                <w:rFonts w:ascii="Calibri" w:hAnsi="Calibri"/>
                <w:color w:val="000000" w:themeColor="text1"/>
                <w:szCs w:val="20"/>
                <w:lang w:val="en-GB"/>
              </w:rPr>
              <w:t>oradb</w:t>
            </w:r>
            <w:proofErr w:type="spellEnd"/>
            <w:proofErr w:type="gramEnd"/>
            <w:r w:rsidRPr="002A3752">
              <w:rPr>
                <w:rFonts w:ascii="Calibri" w:hAnsi="Calibri"/>
                <w:color w:val="000000" w:themeColor="text1"/>
                <w:szCs w:val="20"/>
                <w:lang w:val="en-GB"/>
              </w:rPr>
              <w:t xml:space="preserve"> – 30 GB</w:t>
            </w:r>
          </w:p>
        </w:tc>
        <w:tc>
          <w:tcPr>
            <w:tcW w:w="1559" w:type="dxa"/>
            <w:vMerge/>
            <w:tcBorders>
              <w:left w:val="single" w:sz="4" w:space="0" w:color="auto"/>
              <w:right w:val="single" w:sz="4" w:space="0" w:color="auto"/>
            </w:tcBorders>
          </w:tcPr>
          <w:p w14:paraId="0215D143" w14:textId="77777777" w:rsidR="00F96CE6" w:rsidRPr="002A3752" w:rsidRDefault="00F96CE6" w:rsidP="00F96CE6">
            <w:pPr>
              <w:spacing w:after="0"/>
              <w:rPr>
                <w:rFonts w:ascii="Calibri" w:hAnsi="Calibri"/>
                <w:i/>
                <w:iCs/>
                <w:color w:val="000000" w:themeColor="text1"/>
                <w:szCs w:val="20"/>
                <w:lang w:val="en-GB"/>
              </w:rPr>
            </w:pPr>
          </w:p>
        </w:tc>
        <w:tc>
          <w:tcPr>
            <w:tcW w:w="2835" w:type="dxa"/>
            <w:vMerge/>
            <w:tcBorders>
              <w:left w:val="single" w:sz="4" w:space="0" w:color="auto"/>
              <w:right w:val="single" w:sz="4" w:space="0" w:color="auto"/>
            </w:tcBorders>
          </w:tcPr>
          <w:p w14:paraId="1A09A26D" w14:textId="77777777" w:rsidR="00F96CE6" w:rsidRPr="002A3752" w:rsidRDefault="00F96CE6" w:rsidP="00F96CE6">
            <w:pPr>
              <w:spacing w:after="0"/>
              <w:rPr>
                <w:rFonts w:ascii="Calibri" w:hAnsi="Calibri"/>
                <w:color w:val="000000" w:themeColor="text1"/>
                <w:szCs w:val="20"/>
                <w:lang w:val="en-GB"/>
              </w:rPr>
            </w:pPr>
          </w:p>
        </w:tc>
      </w:tr>
      <w:tr w:rsidR="00F96CE6" w:rsidRPr="002A3752" w14:paraId="55BB244F" w14:textId="77777777" w:rsidTr="00EB7667">
        <w:trPr>
          <w:trHeight w:val="315"/>
        </w:trPr>
        <w:tc>
          <w:tcPr>
            <w:tcW w:w="2451" w:type="dxa"/>
            <w:vMerge/>
            <w:tcBorders>
              <w:top w:val="nil"/>
              <w:left w:val="single" w:sz="8" w:space="0" w:color="000000"/>
              <w:bottom w:val="single" w:sz="8" w:space="0" w:color="000000"/>
              <w:right w:val="single" w:sz="8" w:space="0" w:color="000000"/>
            </w:tcBorders>
            <w:vAlign w:val="center"/>
            <w:hideMark/>
          </w:tcPr>
          <w:p w14:paraId="32A8BB39"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vMerge/>
            <w:tcBorders>
              <w:top w:val="nil"/>
              <w:left w:val="single" w:sz="8" w:space="0" w:color="000000"/>
              <w:bottom w:val="single" w:sz="8" w:space="0" w:color="000000"/>
              <w:right w:val="single" w:sz="8" w:space="0" w:color="000000"/>
            </w:tcBorders>
            <w:vAlign w:val="center"/>
            <w:hideMark/>
          </w:tcPr>
          <w:p w14:paraId="0E233B46" w14:textId="77777777" w:rsidR="00F96CE6" w:rsidRPr="002A3752" w:rsidRDefault="00F96CE6" w:rsidP="00F96CE6">
            <w:pPr>
              <w:spacing w:after="0"/>
              <w:rPr>
                <w:rFonts w:ascii="Calibri" w:hAnsi="Calibri"/>
                <w:i/>
                <w:iCs/>
                <w:color w:val="000000" w:themeColor="text1"/>
                <w:szCs w:val="20"/>
                <w:lang w:val="en-GB"/>
              </w:rPr>
            </w:pPr>
          </w:p>
        </w:tc>
        <w:tc>
          <w:tcPr>
            <w:tcW w:w="1392" w:type="dxa"/>
            <w:tcBorders>
              <w:top w:val="nil"/>
              <w:left w:val="nil"/>
              <w:bottom w:val="single" w:sz="8" w:space="0" w:color="000000"/>
              <w:right w:val="single" w:sz="4" w:space="0" w:color="auto"/>
            </w:tcBorders>
            <w:shd w:val="clear" w:color="auto" w:fill="auto"/>
            <w:vAlign w:val="center"/>
            <w:hideMark/>
          </w:tcPr>
          <w:p w14:paraId="78A59D6E" w14:textId="77777777" w:rsidR="00F96CE6" w:rsidRPr="002A3752" w:rsidRDefault="00F96CE6" w:rsidP="00F96CE6">
            <w:pPr>
              <w:spacing w:after="0"/>
              <w:rPr>
                <w:rFonts w:ascii="Calibri" w:hAnsi="Calibri"/>
                <w:color w:val="000000" w:themeColor="text1"/>
                <w:szCs w:val="20"/>
                <w:lang w:val="en-GB"/>
              </w:rPr>
            </w:pPr>
            <w:r w:rsidRPr="002A3752">
              <w:rPr>
                <w:rFonts w:ascii="Calibri" w:hAnsi="Calibri"/>
                <w:color w:val="000000" w:themeColor="text1"/>
                <w:szCs w:val="20"/>
                <w:lang w:val="en-GB"/>
              </w:rPr>
              <w:t>/</w:t>
            </w:r>
            <w:proofErr w:type="spellStart"/>
            <w:proofErr w:type="gramStart"/>
            <w:r w:rsidRPr="002A3752">
              <w:rPr>
                <w:rFonts w:ascii="Calibri" w:hAnsi="Calibri"/>
                <w:color w:val="000000" w:themeColor="text1"/>
                <w:szCs w:val="20"/>
                <w:lang w:val="en-GB"/>
              </w:rPr>
              <w:t>oradbf</w:t>
            </w:r>
            <w:proofErr w:type="spellEnd"/>
            <w:proofErr w:type="gramEnd"/>
            <w:r w:rsidRPr="002A3752">
              <w:rPr>
                <w:rFonts w:ascii="Calibri" w:hAnsi="Calibri"/>
                <w:color w:val="000000" w:themeColor="text1"/>
                <w:szCs w:val="20"/>
                <w:lang w:val="en-GB"/>
              </w:rPr>
              <w:t xml:space="preserve"> – 265 GB</w:t>
            </w:r>
          </w:p>
        </w:tc>
        <w:tc>
          <w:tcPr>
            <w:tcW w:w="1559" w:type="dxa"/>
            <w:vMerge/>
            <w:tcBorders>
              <w:left w:val="single" w:sz="4" w:space="0" w:color="auto"/>
              <w:bottom w:val="single" w:sz="4" w:space="0" w:color="auto"/>
              <w:right w:val="single" w:sz="4" w:space="0" w:color="auto"/>
            </w:tcBorders>
          </w:tcPr>
          <w:p w14:paraId="04957D3A" w14:textId="77777777" w:rsidR="00F96CE6" w:rsidRPr="002A3752" w:rsidRDefault="00F96CE6" w:rsidP="00F96CE6">
            <w:pPr>
              <w:spacing w:after="0"/>
              <w:rPr>
                <w:rFonts w:ascii="Calibri" w:hAnsi="Calibri"/>
                <w:i/>
                <w:iCs/>
                <w:color w:val="000000" w:themeColor="text1"/>
                <w:szCs w:val="20"/>
                <w:lang w:val="en-GB"/>
              </w:rPr>
            </w:pPr>
          </w:p>
        </w:tc>
        <w:tc>
          <w:tcPr>
            <w:tcW w:w="2835" w:type="dxa"/>
            <w:vMerge/>
            <w:tcBorders>
              <w:left w:val="single" w:sz="4" w:space="0" w:color="auto"/>
              <w:bottom w:val="single" w:sz="4" w:space="0" w:color="auto"/>
              <w:right w:val="single" w:sz="4" w:space="0" w:color="auto"/>
            </w:tcBorders>
          </w:tcPr>
          <w:p w14:paraId="75F1BBB6" w14:textId="77777777" w:rsidR="00F96CE6" w:rsidRPr="002A3752" w:rsidRDefault="00F96CE6" w:rsidP="00F96CE6">
            <w:pPr>
              <w:spacing w:after="0"/>
              <w:rPr>
                <w:rFonts w:ascii="Calibri" w:hAnsi="Calibri"/>
                <w:color w:val="000000" w:themeColor="text1"/>
                <w:szCs w:val="20"/>
                <w:lang w:val="en-GB"/>
              </w:rPr>
            </w:pPr>
          </w:p>
        </w:tc>
      </w:tr>
      <w:tr w:rsidR="00F96CE6" w:rsidRPr="002A3752" w14:paraId="7CE7E414" w14:textId="77777777" w:rsidTr="00EB7667">
        <w:trPr>
          <w:trHeight w:val="315"/>
        </w:trPr>
        <w:tc>
          <w:tcPr>
            <w:tcW w:w="2451" w:type="dxa"/>
            <w:vMerge/>
            <w:tcBorders>
              <w:top w:val="nil"/>
              <w:left w:val="single" w:sz="8" w:space="0" w:color="000000"/>
              <w:bottom w:val="single" w:sz="8" w:space="0" w:color="000000"/>
              <w:right w:val="single" w:sz="8" w:space="0" w:color="000000"/>
            </w:tcBorders>
            <w:vAlign w:val="center"/>
            <w:hideMark/>
          </w:tcPr>
          <w:p w14:paraId="076CD9D2"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tcBorders>
              <w:top w:val="nil"/>
              <w:left w:val="nil"/>
              <w:bottom w:val="single" w:sz="8" w:space="0" w:color="000000"/>
              <w:right w:val="single" w:sz="8" w:space="0" w:color="000000"/>
            </w:tcBorders>
            <w:shd w:val="clear" w:color="auto" w:fill="auto"/>
            <w:vAlign w:val="center"/>
            <w:hideMark/>
          </w:tcPr>
          <w:p w14:paraId="75ED0F13" w14:textId="77777777" w:rsidR="00F96CE6" w:rsidRPr="002A3752" w:rsidRDefault="00F96CE6" w:rsidP="00F96CE6">
            <w:pPr>
              <w:spacing w:after="0"/>
              <w:rPr>
                <w:rFonts w:ascii="Calibri" w:hAnsi="Calibri"/>
                <w:i/>
                <w:iCs/>
                <w:color w:val="000000" w:themeColor="text1"/>
                <w:szCs w:val="20"/>
                <w:lang w:val="en-GB"/>
              </w:rPr>
            </w:pPr>
            <w:proofErr w:type="spellStart"/>
            <w:r w:rsidRPr="002A3752">
              <w:rPr>
                <w:rFonts w:ascii="Calibri" w:hAnsi="Calibri"/>
                <w:i/>
                <w:iCs/>
                <w:color w:val="000000" w:themeColor="text1"/>
                <w:szCs w:val="20"/>
                <w:lang w:val="en-GB"/>
              </w:rPr>
              <w:t>vRAM</w:t>
            </w:r>
            <w:proofErr w:type="spellEnd"/>
          </w:p>
        </w:tc>
        <w:tc>
          <w:tcPr>
            <w:tcW w:w="1392" w:type="dxa"/>
            <w:tcBorders>
              <w:top w:val="nil"/>
              <w:left w:val="nil"/>
              <w:bottom w:val="single" w:sz="8" w:space="0" w:color="000000"/>
              <w:right w:val="single" w:sz="4" w:space="0" w:color="auto"/>
            </w:tcBorders>
            <w:shd w:val="clear" w:color="auto" w:fill="auto"/>
            <w:vAlign w:val="center"/>
            <w:hideMark/>
          </w:tcPr>
          <w:p w14:paraId="2268382D" w14:textId="77777777" w:rsidR="00F96CE6" w:rsidRPr="002A3752" w:rsidRDefault="00F96CE6" w:rsidP="00F96CE6">
            <w:pPr>
              <w:spacing w:after="0"/>
              <w:rPr>
                <w:rFonts w:ascii="Calibri" w:hAnsi="Calibri"/>
                <w:color w:val="000000" w:themeColor="text1"/>
                <w:szCs w:val="20"/>
                <w:lang w:val="en-GB"/>
              </w:rPr>
            </w:pPr>
            <w:r w:rsidRPr="002A3752">
              <w:rPr>
                <w:rFonts w:ascii="Calibri" w:hAnsi="Calibri"/>
                <w:color w:val="000000" w:themeColor="text1"/>
                <w:szCs w:val="20"/>
                <w:lang w:val="en-GB"/>
              </w:rPr>
              <w:t>8GB</w:t>
            </w:r>
          </w:p>
        </w:tc>
        <w:tc>
          <w:tcPr>
            <w:tcW w:w="1559" w:type="dxa"/>
            <w:tcBorders>
              <w:top w:val="single" w:sz="4" w:space="0" w:color="auto"/>
              <w:left w:val="single" w:sz="4" w:space="0" w:color="auto"/>
              <w:bottom w:val="single" w:sz="4" w:space="0" w:color="auto"/>
              <w:right w:val="single" w:sz="4" w:space="0" w:color="auto"/>
            </w:tcBorders>
          </w:tcPr>
          <w:p w14:paraId="133FDBF6" w14:textId="77777777" w:rsidR="00F96CE6" w:rsidRPr="002A3752" w:rsidRDefault="00F96CE6" w:rsidP="00F96CE6">
            <w:pPr>
              <w:spacing w:after="0"/>
              <w:rPr>
                <w:rFonts w:ascii="Calibri" w:hAnsi="Calibri"/>
                <w:i/>
                <w:iCs/>
                <w:color w:val="000000" w:themeColor="text1"/>
                <w:szCs w:val="20"/>
                <w:lang w:val="en-GB"/>
              </w:rPr>
            </w:pPr>
          </w:p>
        </w:tc>
        <w:tc>
          <w:tcPr>
            <w:tcW w:w="2835" w:type="dxa"/>
            <w:tcBorders>
              <w:top w:val="single" w:sz="4" w:space="0" w:color="auto"/>
              <w:left w:val="single" w:sz="4" w:space="0" w:color="auto"/>
              <w:bottom w:val="single" w:sz="4" w:space="0" w:color="auto"/>
              <w:right w:val="single" w:sz="4" w:space="0" w:color="auto"/>
            </w:tcBorders>
          </w:tcPr>
          <w:p w14:paraId="13E61608" w14:textId="77777777" w:rsidR="00F96CE6" w:rsidRPr="002A3752" w:rsidRDefault="00F96CE6" w:rsidP="00F96CE6">
            <w:pPr>
              <w:spacing w:after="0"/>
              <w:rPr>
                <w:rFonts w:ascii="Calibri" w:hAnsi="Calibri"/>
                <w:color w:val="000000" w:themeColor="text1"/>
                <w:szCs w:val="20"/>
                <w:lang w:val="en-GB"/>
              </w:rPr>
            </w:pPr>
          </w:p>
        </w:tc>
      </w:tr>
      <w:tr w:rsidR="00F96CE6" w:rsidRPr="002A3752" w14:paraId="27E0A3F0" w14:textId="77777777" w:rsidTr="00EB7667">
        <w:trPr>
          <w:trHeight w:val="315"/>
        </w:trPr>
        <w:tc>
          <w:tcPr>
            <w:tcW w:w="2451" w:type="dxa"/>
            <w:vMerge/>
            <w:tcBorders>
              <w:top w:val="nil"/>
              <w:left w:val="single" w:sz="8" w:space="0" w:color="000000"/>
              <w:bottom w:val="single" w:sz="8" w:space="0" w:color="000000"/>
              <w:right w:val="single" w:sz="8" w:space="0" w:color="000000"/>
            </w:tcBorders>
            <w:vAlign w:val="center"/>
            <w:hideMark/>
          </w:tcPr>
          <w:p w14:paraId="6725D5CA"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tcBorders>
              <w:top w:val="nil"/>
              <w:left w:val="nil"/>
              <w:bottom w:val="single" w:sz="8" w:space="0" w:color="000000"/>
              <w:right w:val="single" w:sz="8" w:space="0" w:color="000000"/>
            </w:tcBorders>
            <w:shd w:val="clear" w:color="auto" w:fill="auto"/>
            <w:vAlign w:val="center"/>
            <w:hideMark/>
          </w:tcPr>
          <w:p w14:paraId="31879068" w14:textId="77777777" w:rsidR="00F96CE6" w:rsidRPr="002A3752" w:rsidRDefault="00F96CE6" w:rsidP="00F96CE6">
            <w:pPr>
              <w:spacing w:after="0"/>
              <w:rPr>
                <w:rFonts w:ascii="Calibri" w:hAnsi="Calibri"/>
                <w:i/>
                <w:iCs/>
                <w:color w:val="000000" w:themeColor="text1"/>
                <w:szCs w:val="20"/>
                <w:lang w:val="en-GB"/>
              </w:rPr>
            </w:pPr>
            <w:r w:rsidRPr="002A3752">
              <w:rPr>
                <w:rFonts w:ascii="Calibri" w:hAnsi="Calibri"/>
                <w:i/>
                <w:iCs/>
                <w:color w:val="000000" w:themeColor="text1"/>
                <w:szCs w:val="20"/>
                <w:lang w:val="en-GB"/>
              </w:rPr>
              <w:t>vCPU</w:t>
            </w:r>
          </w:p>
        </w:tc>
        <w:tc>
          <w:tcPr>
            <w:tcW w:w="1392" w:type="dxa"/>
            <w:tcBorders>
              <w:top w:val="nil"/>
              <w:left w:val="nil"/>
              <w:bottom w:val="single" w:sz="8" w:space="0" w:color="000000"/>
              <w:right w:val="single" w:sz="4" w:space="0" w:color="auto"/>
            </w:tcBorders>
            <w:shd w:val="clear" w:color="auto" w:fill="auto"/>
            <w:vAlign w:val="center"/>
            <w:hideMark/>
          </w:tcPr>
          <w:p w14:paraId="38BBC072" w14:textId="77777777" w:rsidR="00F96CE6" w:rsidRPr="002A3752" w:rsidRDefault="00F96CE6" w:rsidP="00F96CE6">
            <w:pPr>
              <w:spacing w:after="0"/>
              <w:rPr>
                <w:rFonts w:ascii="Calibri" w:hAnsi="Calibri"/>
                <w:color w:val="000000" w:themeColor="text1"/>
                <w:szCs w:val="20"/>
                <w:lang w:val="en-GB"/>
              </w:rPr>
            </w:pPr>
            <w:r w:rsidRPr="002A3752">
              <w:rPr>
                <w:rFonts w:ascii="Calibri" w:hAnsi="Calibri"/>
                <w:color w:val="000000" w:themeColor="text1"/>
                <w:szCs w:val="20"/>
                <w:lang w:val="en-GB"/>
              </w:rPr>
              <w:t>2 x 2.5Ghz Cores or 2 x equivalent vCPUs</w:t>
            </w:r>
          </w:p>
        </w:tc>
        <w:tc>
          <w:tcPr>
            <w:tcW w:w="1559" w:type="dxa"/>
            <w:tcBorders>
              <w:top w:val="single" w:sz="4" w:space="0" w:color="auto"/>
              <w:left w:val="single" w:sz="4" w:space="0" w:color="auto"/>
              <w:bottom w:val="single" w:sz="4" w:space="0" w:color="auto"/>
              <w:right w:val="single" w:sz="4" w:space="0" w:color="auto"/>
            </w:tcBorders>
          </w:tcPr>
          <w:p w14:paraId="15D2A704" w14:textId="77777777" w:rsidR="00F96CE6" w:rsidRPr="002A3752" w:rsidRDefault="00F96CE6" w:rsidP="00F96CE6">
            <w:pPr>
              <w:spacing w:after="0"/>
              <w:rPr>
                <w:rFonts w:ascii="Calibri" w:hAnsi="Calibri"/>
                <w:i/>
                <w:iCs/>
                <w:color w:val="000000" w:themeColor="text1"/>
                <w:szCs w:val="20"/>
                <w:lang w:val="en-GB"/>
              </w:rPr>
            </w:pPr>
          </w:p>
        </w:tc>
        <w:tc>
          <w:tcPr>
            <w:tcW w:w="2835" w:type="dxa"/>
            <w:tcBorders>
              <w:top w:val="single" w:sz="4" w:space="0" w:color="auto"/>
              <w:left w:val="single" w:sz="4" w:space="0" w:color="auto"/>
              <w:bottom w:val="single" w:sz="4" w:space="0" w:color="auto"/>
              <w:right w:val="single" w:sz="4" w:space="0" w:color="auto"/>
            </w:tcBorders>
          </w:tcPr>
          <w:p w14:paraId="4D5DF083" w14:textId="77777777" w:rsidR="00F96CE6" w:rsidRPr="002A3752" w:rsidRDefault="00F96CE6" w:rsidP="00F96CE6">
            <w:pPr>
              <w:spacing w:after="0"/>
              <w:rPr>
                <w:rFonts w:ascii="Calibri" w:hAnsi="Calibri"/>
                <w:color w:val="000000" w:themeColor="text1"/>
                <w:szCs w:val="20"/>
                <w:lang w:val="en-GB"/>
              </w:rPr>
            </w:pPr>
          </w:p>
        </w:tc>
      </w:tr>
      <w:tr w:rsidR="00F96CE6" w:rsidRPr="002A3752" w14:paraId="31AAD0A3" w14:textId="77777777" w:rsidTr="00EB7667">
        <w:trPr>
          <w:trHeight w:val="315"/>
        </w:trPr>
        <w:tc>
          <w:tcPr>
            <w:tcW w:w="2451" w:type="dxa"/>
            <w:vMerge/>
            <w:tcBorders>
              <w:top w:val="nil"/>
              <w:left w:val="single" w:sz="8" w:space="0" w:color="000000"/>
              <w:bottom w:val="single" w:sz="8" w:space="0" w:color="000000"/>
              <w:right w:val="single" w:sz="8" w:space="0" w:color="000000"/>
            </w:tcBorders>
            <w:vAlign w:val="center"/>
            <w:hideMark/>
          </w:tcPr>
          <w:p w14:paraId="6FFDF990"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tcBorders>
              <w:top w:val="nil"/>
              <w:left w:val="nil"/>
              <w:bottom w:val="single" w:sz="8" w:space="0" w:color="000000"/>
              <w:right w:val="single" w:sz="8" w:space="0" w:color="000000"/>
            </w:tcBorders>
            <w:shd w:val="clear" w:color="auto" w:fill="auto"/>
            <w:vAlign w:val="center"/>
            <w:hideMark/>
          </w:tcPr>
          <w:p w14:paraId="7D5BFF2C" w14:textId="77777777" w:rsidR="00F96CE6" w:rsidRPr="002A3752" w:rsidRDefault="00F96CE6" w:rsidP="00F96CE6">
            <w:pPr>
              <w:spacing w:after="0"/>
              <w:rPr>
                <w:rFonts w:ascii="Calibri" w:hAnsi="Calibri"/>
                <w:i/>
                <w:iCs/>
                <w:color w:val="000000" w:themeColor="text1"/>
                <w:szCs w:val="20"/>
                <w:lang w:val="en-GB"/>
              </w:rPr>
            </w:pPr>
            <w:r w:rsidRPr="002A3752">
              <w:rPr>
                <w:rFonts w:ascii="Calibri" w:hAnsi="Calibri"/>
                <w:i/>
                <w:iCs/>
                <w:color w:val="000000" w:themeColor="text1"/>
                <w:szCs w:val="20"/>
                <w:lang w:val="en-GB"/>
              </w:rPr>
              <w:t>Operating System</w:t>
            </w:r>
          </w:p>
        </w:tc>
        <w:tc>
          <w:tcPr>
            <w:tcW w:w="1392" w:type="dxa"/>
            <w:tcBorders>
              <w:top w:val="nil"/>
              <w:left w:val="nil"/>
              <w:bottom w:val="single" w:sz="8" w:space="0" w:color="000000"/>
              <w:right w:val="single" w:sz="4" w:space="0" w:color="auto"/>
            </w:tcBorders>
            <w:shd w:val="clear" w:color="auto" w:fill="auto"/>
            <w:vAlign w:val="center"/>
            <w:hideMark/>
          </w:tcPr>
          <w:p w14:paraId="4D59308C" w14:textId="77777777" w:rsidR="00F96CE6" w:rsidRPr="002A3752" w:rsidRDefault="00F96CE6" w:rsidP="00F96CE6">
            <w:pPr>
              <w:spacing w:after="0"/>
              <w:rPr>
                <w:rFonts w:ascii="Calibri" w:hAnsi="Calibri"/>
                <w:color w:val="000000" w:themeColor="text1"/>
                <w:szCs w:val="20"/>
                <w:lang w:val="en-GB"/>
              </w:rPr>
            </w:pPr>
            <w:r w:rsidRPr="002A3752">
              <w:rPr>
                <w:rFonts w:ascii="Calibri" w:hAnsi="Calibri"/>
                <w:color w:val="000000" w:themeColor="text1"/>
                <w:szCs w:val="20"/>
                <w:lang w:val="en-GB"/>
              </w:rPr>
              <w:t>RedHat Enterprise Linux 6.4 (64-bit)</w:t>
            </w:r>
          </w:p>
        </w:tc>
        <w:tc>
          <w:tcPr>
            <w:tcW w:w="1559" w:type="dxa"/>
            <w:tcBorders>
              <w:top w:val="single" w:sz="4" w:space="0" w:color="auto"/>
              <w:left w:val="single" w:sz="4" w:space="0" w:color="auto"/>
              <w:bottom w:val="single" w:sz="4" w:space="0" w:color="auto"/>
              <w:right w:val="single" w:sz="4" w:space="0" w:color="auto"/>
            </w:tcBorders>
          </w:tcPr>
          <w:p w14:paraId="71A8448C" w14:textId="77777777" w:rsidR="00F96CE6" w:rsidRPr="002A3752" w:rsidRDefault="00F96CE6" w:rsidP="00F96CE6">
            <w:pPr>
              <w:spacing w:after="0"/>
              <w:rPr>
                <w:rFonts w:ascii="Calibri" w:hAnsi="Calibri"/>
                <w:i/>
                <w:iCs/>
                <w:color w:val="000000" w:themeColor="text1"/>
                <w:szCs w:val="20"/>
                <w:lang w:val="en-GB"/>
              </w:rPr>
            </w:pPr>
          </w:p>
        </w:tc>
        <w:tc>
          <w:tcPr>
            <w:tcW w:w="2835" w:type="dxa"/>
            <w:tcBorders>
              <w:top w:val="single" w:sz="4" w:space="0" w:color="auto"/>
              <w:left w:val="single" w:sz="4" w:space="0" w:color="auto"/>
              <w:bottom w:val="single" w:sz="4" w:space="0" w:color="auto"/>
              <w:right w:val="single" w:sz="4" w:space="0" w:color="auto"/>
            </w:tcBorders>
          </w:tcPr>
          <w:p w14:paraId="5F5A98F5" w14:textId="77777777" w:rsidR="00F96CE6" w:rsidRPr="002A3752" w:rsidRDefault="00F96CE6" w:rsidP="00F96CE6">
            <w:pPr>
              <w:spacing w:after="0"/>
              <w:rPr>
                <w:rFonts w:ascii="Calibri" w:hAnsi="Calibri"/>
                <w:color w:val="000000" w:themeColor="text1"/>
                <w:szCs w:val="20"/>
                <w:lang w:val="en-GB"/>
              </w:rPr>
            </w:pPr>
          </w:p>
        </w:tc>
      </w:tr>
      <w:tr w:rsidR="00F96CE6" w:rsidRPr="002A3752" w14:paraId="296B7EAD" w14:textId="77777777" w:rsidTr="00EB7667">
        <w:trPr>
          <w:trHeight w:val="60"/>
        </w:trPr>
        <w:tc>
          <w:tcPr>
            <w:tcW w:w="2451" w:type="dxa"/>
            <w:vMerge/>
            <w:tcBorders>
              <w:top w:val="nil"/>
              <w:left w:val="single" w:sz="8" w:space="0" w:color="000000"/>
              <w:bottom w:val="single" w:sz="8" w:space="0" w:color="000000"/>
              <w:right w:val="single" w:sz="8" w:space="0" w:color="000000"/>
            </w:tcBorders>
            <w:vAlign w:val="center"/>
            <w:hideMark/>
          </w:tcPr>
          <w:p w14:paraId="0112CAB2"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tcBorders>
              <w:top w:val="nil"/>
              <w:left w:val="nil"/>
              <w:bottom w:val="single" w:sz="8" w:space="0" w:color="000000"/>
              <w:right w:val="single" w:sz="8" w:space="0" w:color="000000"/>
            </w:tcBorders>
            <w:shd w:val="clear" w:color="auto" w:fill="auto"/>
            <w:vAlign w:val="center"/>
            <w:hideMark/>
          </w:tcPr>
          <w:p w14:paraId="48F6BB19" w14:textId="77777777" w:rsidR="00F96CE6" w:rsidRPr="002A3752" w:rsidRDefault="00F96CE6" w:rsidP="00F96CE6">
            <w:pPr>
              <w:spacing w:after="0"/>
              <w:rPr>
                <w:rFonts w:ascii="Calibri" w:hAnsi="Calibri"/>
                <w:i/>
                <w:iCs/>
                <w:color w:val="000000" w:themeColor="text1"/>
                <w:szCs w:val="20"/>
                <w:lang w:val="en-GB"/>
              </w:rPr>
            </w:pPr>
            <w:r w:rsidRPr="002A3752">
              <w:rPr>
                <w:rFonts w:ascii="Calibri" w:hAnsi="Calibri"/>
                <w:i/>
                <w:iCs/>
                <w:color w:val="000000" w:themeColor="text1"/>
                <w:szCs w:val="20"/>
                <w:lang w:val="en-GB"/>
              </w:rPr>
              <w:t>Context</w:t>
            </w:r>
          </w:p>
        </w:tc>
        <w:tc>
          <w:tcPr>
            <w:tcW w:w="1392" w:type="dxa"/>
            <w:tcBorders>
              <w:top w:val="nil"/>
              <w:left w:val="nil"/>
              <w:bottom w:val="single" w:sz="8" w:space="0" w:color="000000"/>
              <w:right w:val="single" w:sz="4" w:space="0" w:color="auto"/>
            </w:tcBorders>
            <w:shd w:val="clear" w:color="auto" w:fill="auto"/>
            <w:vAlign w:val="center"/>
            <w:hideMark/>
          </w:tcPr>
          <w:p w14:paraId="3C747CE9" w14:textId="77777777" w:rsidR="00F96CE6" w:rsidRPr="002A3752" w:rsidRDefault="00F96CE6" w:rsidP="00F96CE6">
            <w:pPr>
              <w:spacing w:after="0"/>
              <w:rPr>
                <w:rFonts w:ascii="Calibri" w:hAnsi="Calibri"/>
                <w:i/>
                <w:iCs/>
                <w:color w:val="000000" w:themeColor="text1"/>
                <w:szCs w:val="20"/>
                <w:lang w:val="en-GB"/>
              </w:rPr>
            </w:pPr>
            <w:r w:rsidRPr="002A3752">
              <w:rPr>
                <w:rFonts w:ascii="Calibri" w:hAnsi="Calibri"/>
                <w:i/>
                <w:iCs/>
                <w:color w:val="000000" w:themeColor="text1"/>
                <w:szCs w:val="20"/>
                <w:lang w:val="en-GB"/>
              </w:rPr>
              <w:t>e.g. Common/Corporate/management/Business/PKI/VDI/Apps Services</w:t>
            </w:r>
          </w:p>
        </w:tc>
        <w:tc>
          <w:tcPr>
            <w:tcW w:w="1559" w:type="dxa"/>
            <w:tcBorders>
              <w:top w:val="single" w:sz="4" w:space="0" w:color="auto"/>
              <w:left w:val="single" w:sz="4" w:space="0" w:color="auto"/>
              <w:bottom w:val="single" w:sz="4" w:space="0" w:color="auto"/>
              <w:right w:val="single" w:sz="4" w:space="0" w:color="auto"/>
            </w:tcBorders>
          </w:tcPr>
          <w:p w14:paraId="5BE8B8E1" w14:textId="77777777" w:rsidR="00F96CE6" w:rsidRPr="002A3752" w:rsidRDefault="00F96CE6" w:rsidP="00F96CE6">
            <w:pPr>
              <w:spacing w:after="0"/>
              <w:rPr>
                <w:rFonts w:ascii="Calibri" w:hAnsi="Calibri"/>
                <w:i/>
                <w:iCs/>
                <w:color w:val="000000" w:themeColor="text1"/>
                <w:szCs w:val="20"/>
                <w:lang w:val="en-GB"/>
              </w:rPr>
            </w:pPr>
          </w:p>
        </w:tc>
        <w:tc>
          <w:tcPr>
            <w:tcW w:w="2835" w:type="dxa"/>
            <w:tcBorders>
              <w:top w:val="single" w:sz="4" w:space="0" w:color="auto"/>
              <w:left w:val="single" w:sz="4" w:space="0" w:color="auto"/>
              <w:bottom w:val="single" w:sz="4" w:space="0" w:color="auto"/>
              <w:right w:val="single" w:sz="4" w:space="0" w:color="auto"/>
            </w:tcBorders>
          </w:tcPr>
          <w:p w14:paraId="0A097F76" w14:textId="77777777" w:rsidR="00F96CE6" w:rsidRPr="002A3752" w:rsidRDefault="00F96CE6" w:rsidP="00F96CE6">
            <w:pPr>
              <w:spacing w:after="0"/>
              <w:rPr>
                <w:rFonts w:ascii="Calibri" w:hAnsi="Calibri"/>
                <w:i/>
                <w:iCs/>
                <w:color w:val="000000" w:themeColor="text1"/>
                <w:szCs w:val="20"/>
                <w:lang w:val="en-GB"/>
              </w:rPr>
            </w:pPr>
          </w:p>
        </w:tc>
      </w:tr>
      <w:tr w:rsidR="00F96CE6" w:rsidRPr="002A3752" w14:paraId="302BC02B" w14:textId="77777777" w:rsidTr="00EB7667">
        <w:trPr>
          <w:trHeight w:val="270"/>
        </w:trPr>
        <w:tc>
          <w:tcPr>
            <w:tcW w:w="2451" w:type="dxa"/>
            <w:vMerge/>
            <w:tcBorders>
              <w:top w:val="nil"/>
              <w:left w:val="single" w:sz="8" w:space="0" w:color="000000"/>
              <w:bottom w:val="single" w:sz="8" w:space="0" w:color="000000"/>
              <w:right w:val="single" w:sz="8" w:space="0" w:color="000000"/>
            </w:tcBorders>
            <w:vAlign w:val="center"/>
            <w:hideMark/>
          </w:tcPr>
          <w:p w14:paraId="1BE77E27"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tcBorders>
              <w:top w:val="nil"/>
              <w:left w:val="nil"/>
              <w:bottom w:val="single" w:sz="8" w:space="0" w:color="000000"/>
              <w:right w:val="single" w:sz="8" w:space="0" w:color="000000"/>
            </w:tcBorders>
            <w:shd w:val="clear" w:color="auto" w:fill="auto"/>
            <w:vAlign w:val="center"/>
            <w:hideMark/>
          </w:tcPr>
          <w:p w14:paraId="1ADF66B3" w14:textId="77777777" w:rsidR="00F96CE6" w:rsidRPr="002A3752" w:rsidRDefault="00F96CE6" w:rsidP="00F96CE6">
            <w:pPr>
              <w:spacing w:after="0"/>
              <w:rPr>
                <w:rFonts w:ascii="Calibri" w:hAnsi="Calibri"/>
                <w:i/>
                <w:iCs/>
                <w:color w:val="000000" w:themeColor="text1"/>
                <w:szCs w:val="20"/>
                <w:lang w:val="en-GB"/>
              </w:rPr>
            </w:pPr>
            <w:r w:rsidRPr="002A3752">
              <w:rPr>
                <w:rFonts w:ascii="Calibri" w:hAnsi="Calibri"/>
                <w:i/>
                <w:iCs/>
                <w:color w:val="000000" w:themeColor="text1"/>
                <w:szCs w:val="20"/>
                <w:lang w:val="en-GB"/>
              </w:rPr>
              <w:t>State</w:t>
            </w:r>
          </w:p>
        </w:tc>
        <w:tc>
          <w:tcPr>
            <w:tcW w:w="1392" w:type="dxa"/>
            <w:tcBorders>
              <w:top w:val="nil"/>
              <w:left w:val="nil"/>
              <w:bottom w:val="single" w:sz="8" w:space="0" w:color="000000"/>
              <w:right w:val="single" w:sz="4" w:space="0" w:color="auto"/>
            </w:tcBorders>
            <w:shd w:val="clear" w:color="auto" w:fill="auto"/>
            <w:vAlign w:val="center"/>
            <w:hideMark/>
          </w:tcPr>
          <w:p w14:paraId="0773B447" w14:textId="77777777" w:rsidR="00F96CE6" w:rsidRPr="002A3752" w:rsidRDefault="00F96CE6" w:rsidP="00F96CE6">
            <w:pPr>
              <w:spacing w:after="0"/>
              <w:rPr>
                <w:rFonts w:ascii="Calibri" w:hAnsi="Calibri"/>
                <w:i/>
                <w:iCs/>
                <w:color w:val="000000" w:themeColor="text1"/>
                <w:szCs w:val="20"/>
                <w:lang w:val="en-GB"/>
              </w:rPr>
            </w:pPr>
            <w:r w:rsidRPr="002A3752">
              <w:rPr>
                <w:rFonts w:ascii="Calibri" w:hAnsi="Calibri"/>
                <w:i/>
                <w:iCs/>
                <w:color w:val="000000" w:themeColor="text1"/>
                <w:szCs w:val="20"/>
                <w:lang w:val="en-GB"/>
              </w:rPr>
              <w:t>Standalone/Clustered</w:t>
            </w:r>
          </w:p>
        </w:tc>
        <w:tc>
          <w:tcPr>
            <w:tcW w:w="1559" w:type="dxa"/>
            <w:tcBorders>
              <w:top w:val="single" w:sz="4" w:space="0" w:color="auto"/>
              <w:left w:val="single" w:sz="4" w:space="0" w:color="auto"/>
              <w:bottom w:val="single" w:sz="4" w:space="0" w:color="auto"/>
              <w:right w:val="single" w:sz="4" w:space="0" w:color="auto"/>
            </w:tcBorders>
          </w:tcPr>
          <w:p w14:paraId="7CD7B3B3" w14:textId="77777777" w:rsidR="00F96CE6" w:rsidRPr="002A3752" w:rsidRDefault="00F96CE6" w:rsidP="00F96CE6">
            <w:pPr>
              <w:spacing w:after="0"/>
              <w:rPr>
                <w:rFonts w:ascii="Calibri" w:hAnsi="Calibri"/>
                <w:i/>
                <w:iCs/>
                <w:color w:val="000000" w:themeColor="text1"/>
                <w:szCs w:val="20"/>
                <w:lang w:val="en-GB"/>
              </w:rPr>
            </w:pPr>
          </w:p>
        </w:tc>
        <w:tc>
          <w:tcPr>
            <w:tcW w:w="2835" w:type="dxa"/>
            <w:tcBorders>
              <w:top w:val="single" w:sz="4" w:space="0" w:color="auto"/>
              <w:left w:val="single" w:sz="4" w:space="0" w:color="auto"/>
              <w:bottom w:val="single" w:sz="4" w:space="0" w:color="auto"/>
              <w:right w:val="single" w:sz="4" w:space="0" w:color="auto"/>
            </w:tcBorders>
          </w:tcPr>
          <w:p w14:paraId="7A15C4CC" w14:textId="77777777" w:rsidR="00F96CE6" w:rsidRPr="002A3752" w:rsidRDefault="00F96CE6" w:rsidP="00F96CE6">
            <w:pPr>
              <w:spacing w:after="0"/>
              <w:rPr>
                <w:rFonts w:ascii="Calibri" w:hAnsi="Calibri"/>
                <w:i/>
                <w:iCs/>
                <w:color w:val="000000" w:themeColor="text1"/>
                <w:szCs w:val="20"/>
                <w:lang w:val="en-GB"/>
              </w:rPr>
            </w:pPr>
          </w:p>
        </w:tc>
      </w:tr>
    </w:tbl>
    <w:p w14:paraId="1978076B" w14:textId="77777777" w:rsidR="00110F39" w:rsidRDefault="00110F39" w:rsidP="000243F7">
      <w:pPr>
        <w:ind w:left="360"/>
      </w:pPr>
    </w:p>
    <w:p w14:paraId="2CC14686" w14:textId="77777777" w:rsidR="00110F39" w:rsidRDefault="00110F39">
      <w:pPr>
        <w:spacing w:after="0"/>
      </w:pPr>
      <w:r>
        <w:br w:type="page"/>
      </w:r>
    </w:p>
    <w:p w14:paraId="66A2B9F4" w14:textId="77777777" w:rsidR="008F537C" w:rsidRPr="002A3752" w:rsidRDefault="008F537C" w:rsidP="000243F7">
      <w:pPr>
        <w:ind w:left="360"/>
        <w:rPr>
          <w:rFonts w:ascii="Calibri" w:hAnsi="Calibri"/>
          <w:color w:val="00B050"/>
          <w:szCs w:val="20"/>
          <w:lang w:val="en-GB"/>
        </w:rPr>
      </w:pPr>
    </w:p>
    <w:tbl>
      <w:tblPr>
        <w:tblW w:w="9371" w:type="dxa"/>
        <w:tblInd w:w="93" w:type="dxa"/>
        <w:tblLayout w:type="fixed"/>
        <w:tblLook w:val="04A0" w:firstRow="1" w:lastRow="0" w:firstColumn="1" w:lastColumn="0" w:noHBand="0" w:noVBand="1"/>
      </w:tblPr>
      <w:tblGrid>
        <w:gridCol w:w="2451"/>
        <w:gridCol w:w="1559"/>
        <w:gridCol w:w="1534"/>
        <w:gridCol w:w="1417"/>
        <w:gridCol w:w="2410"/>
      </w:tblGrid>
      <w:tr w:rsidR="00F96CE6" w:rsidRPr="002A3752" w14:paraId="24FC39E8" w14:textId="77777777" w:rsidTr="0044665A">
        <w:trPr>
          <w:trHeight w:val="405"/>
          <w:tblHeader/>
        </w:trPr>
        <w:tc>
          <w:tcPr>
            <w:tcW w:w="2451" w:type="dxa"/>
            <w:tcBorders>
              <w:top w:val="single" w:sz="8" w:space="0" w:color="000000"/>
              <w:left w:val="single" w:sz="8" w:space="0" w:color="000000"/>
              <w:bottom w:val="single" w:sz="8" w:space="0" w:color="000000"/>
              <w:right w:val="single" w:sz="8" w:space="0" w:color="000000"/>
            </w:tcBorders>
            <w:shd w:val="clear" w:color="000000" w:fill="C4BC96"/>
            <w:vAlign w:val="center"/>
            <w:hideMark/>
          </w:tcPr>
          <w:p w14:paraId="0BC4B61D" w14:textId="77777777" w:rsidR="00F96CE6" w:rsidRPr="002A3752" w:rsidRDefault="00F96CE6" w:rsidP="00F96CE6">
            <w:pPr>
              <w:spacing w:after="0"/>
              <w:jc w:val="center"/>
              <w:rPr>
                <w:rFonts w:ascii="Calibri" w:hAnsi="Calibri"/>
                <w:b/>
                <w:bCs/>
                <w:color w:val="000000"/>
                <w:szCs w:val="20"/>
                <w:lang w:val="en-GB"/>
              </w:rPr>
            </w:pPr>
            <w:r w:rsidRPr="002A3752">
              <w:rPr>
                <w:rFonts w:ascii="Calibri" w:hAnsi="Calibri"/>
                <w:b/>
                <w:bCs/>
                <w:color w:val="000000"/>
                <w:szCs w:val="20"/>
                <w:lang w:val="en-GB"/>
              </w:rPr>
              <w:t>System</w:t>
            </w:r>
          </w:p>
        </w:tc>
        <w:tc>
          <w:tcPr>
            <w:tcW w:w="1559" w:type="dxa"/>
            <w:tcBorders>
              <w:top w:val="single" w:sz="8" w:space="0" w:color="000000"/>
              <w:left w:val="nil"/>
              <w:bottom w:val="single" w:sz="8" w:space="0" w:color="000000"/>
              <w:right w:val="single" w:sz="8" w:space="0" w:color="000000"/>
            </w:tcBorders>
            <w:shd w:val="clear" w:color="000000" w:fill="C4BC96"/>
            <w:vAlign w:val="center"/>
            <w:hideMark/>
          </w:tcPr>
          <w:p w14:paraId="148B1C4D" w14:textId="77777777" w:rsidR="00F96CE6" w:rsidRPr="002A3752" w:rsidRDefault="00F96CE6" w:rsidP="00F96CE6">
            <w:pPr>
              <w:spacing w:after="0"/>
              <w:jc w:val="center"/>
              <w:rPr>
                <w:rFonts w:ascii="Calibri" w:hAnsi="Calibri"/>
                <w:b/>
                <w:bCs/>
                <w:color w:val="000000"/>
                <w:szCs w:val="20"/>
                <w:lang w:val="en-GB"/>
              </w:rPr>
            </w:pPr>
            <w:r w:rsidRPr="002A3752">
              <w:rPr>
                <w:rFonts w:ascii="Calibri" w:hAnsi="Calibri"/>
                <w:b/>
                <w:bCs/>
                <w:color w:val="000000"/>
                <w:szCs w:val="20"/>
                <w:lang w:val="en-GB"/>
              </w:rPr>
              <w:t>Requirements</w:t>
            </w:r>
          </w:p>
        </w:tc>
        <w:tc>
          <w:tcPr>
            <w:tcW w:w="1534" w:type="dxa"/>
            <w:tcBorders>
              <w:top w:val="single" w:sz="8" w:space="0" w:color="000000"/>
              <w:left w:val="nil"/>
              <w:bottom w:val="single" w:sz="8" w:space="0" w:color="000000"/>
              <w:right w:val="single" w:sz="4" w:space="0" w:color="auto"/>
            </w:tcBorders>
            <w:shd w:val="clear" w:color="000000" w:fill="C4BC96"/>
            <w:vAlign w:val="center"/>
            <w:hideMark/>
          </w:tcPr>
          <w:p w14:paraId="37C97E6E" w14:textId="77777777" w:rsidR="00F96CE6" w:rsidRPr="002A3752" w:rsidRDefault="00F96CE6" w:rsidP="00F96CE6">
            <w:pPr>
              <w:spacing w:after="0"/>
              <w:jc w:val="center"/>
              <w:rPr>
                <w:rFonts w:ascii="Calibri" w:hAnsi="Calibri"/>
                <w:b/>
                <w:bCs/>
                <w:color w:val="000000"/>
                <w:szCs w:val="20"/>
                <w:lang w:val="en-GB"/>
              </w:rPr>
            </w:pPr>
            <w:r w:rsidRPr="002A3752">
              <w:rPr>
                <w:rFonts w:ascii="Calibri" w:hAnsi="Calibri"/>
                <w:b/>
                <w:bCs/>
                <w:color w:val="000000"/>
                <w:szCs w:val="20"/>
                <w:lang w:val="en-GB"/>
              </w:rPr>
              <w:t xml:space="preserve">Application Server </w:t>
            </w:r>
          </w:p>
        </w:tc>
        <w:tc>
          <w:tcPr>
            <w:tcW w:w="1417" w:type="dxa"/>
            <w:tcBorders>
              <w:top w:val="single" w:sz="4" w:space="0" w:color="auto"/>
              <w:left w:val="single" w:sz="4" w:space="0" w:color="auto"/>
              <w:bottom w:val="single" w:sz="4" w:space="0" w:color="auto"/>
              <w:right w:val="single" w:sz="4" w:space="0" w:color="auto"/>
            </w:tcBorders>
            <w:shd w:val="clear" w:color="000000" w:fill="C4BC96"/>
          </w:tcPr>
          <w:p w14:paraId="48040E3D" w14:textId="77777777" w:rsidR="00F96CE6" w:rsidRPr="002A3752" w:rsidRDefault="00F96CE6" w:rsidP="00F96CE6">
            <w:pPr>
              <w:spacing w:after="0"/>
              <w:jc w:val="center"/>
              <w:rPr>
                <w:rFonts w:ascii="Calibri" w:hAnsi="Calibri"/>
                <w:b/>
                <w:bCs/>
                <w:color w:val="000000"/>
                <w:szCs w:val="20"/>
                <w:lang w:val="en-GB"/>
              </w:rPr>
            </w:pPr>
            <w:r w:rsidRPr="002A3752">
              <w:rPr>
                <w:rFonts w:ascii="Calibri" w:hAnsi="Calibri"/>
                <w:b/>
                <w:bCs/>
                <w:color w:val="000000"/>
                <w:szCs w:val="20"/>
                <w:lang w:val="en-GB"/>
              </w:rPr>
              <w:t>Database Server</w:t>
            </w:r>
          </w:p>
        </w:tc>
        <w:tc>
          <w:tcPr>
            <w:tcW w:w="2410" w:type="dxa"/>
            <w:tcBorders>
              <w:top w:val="single" w:sz="4" w:space="0" w:color="auto"/>
              <w:left w:val="single" w:sz="4" w:space="0" w:color="auto"/>
              <w:bottom w:val="single" w:sz="4" w:space="0" w:color="auto"/>
              <w:right w:val="single" w:sz="4" w:space="0" w:color="auto"/>
            </w:tcBorders>
            <w:shd w:val="clear" w:color="000000" w:fill="C4BC96"/>
          </w:tcPr>
          <w:p w14:paraId="5EA3108D" w14:textId="77777777" w:rsidR="00F96CE6" w:rsidRPr="002A3752" w:rsidRDefault="00F96CE6" w:rsidP="00F96CE6">
            <w:pPr>
              <w:spacing w:after="0"/>
              <w:jc w:val="center"/>
              <w:rPr>
                <w:rFonts w:ascii="Calibri" w:hAnsi="Calibri"/>
                <w:b/>
                <w:bCs/>
                <w:color w:val="000000"/>
                <w:szCs w:val="20"/>
                <w:lang w:val="en-GB"/>
              </w:rPr>
            </w:pPr>
            <w:r w:rsidRPr="002A3752">
              <w:rPr>
                <w:rFonts w:ascii="Calibri" w:hAnsi="Calibri"/>
                <w:b/>
                <w:bCs/>
                <w:color w:val="000000"/>
                <w:szCs w:val="20"/>
                <w:lang w:val="en-GB"/>
              </w:rPr>
              <w:t>Interface Server</w:t>
            </w:r>
          </w:p>
          <w:p w14:paraId="30BEDB9F" w14:textId="77777777" w:rsidR="00B91EF8" w:rsidRPr="002A3752" w:rsidRDefault="00B91EF8" w:rsidP="00F96CE6">
            <w:pPr>
              <w:spacing w:after="0"/>
              <w:jc w:val="center"/>
              <w:rPr>
                <w:rFonts w:ascii="Calibri" w:hAnsi="Calibri"/>
                <w:b/>
                <w:bCs/>
                <w:color w:val="000000"/>
                <w:szCs w:val="20"/>
                <w:lang w:val="en-GB"/>
              </w:rPr>
            </w:pPr>
            <w:r w:rsidRPr="002A3752">
              <w:rPr>
                <w:rFonts w:ascii="Calibri" w:hAnsi="Calibri"/>
                <w:b/>
                <w:bCs/>
                <w:color w:val="000000"/>
                <w:szCs w:val="20"/>
                <w:lang w:val="en-GB"/>
              </w:rPr>
              <w:t>(SOA/Automation)</w:t>
            </w:r>
          </w:p>
        </w:tc>
      </w:tr>
      <w:tr w:rsidR="00F96CE6" w:rsidRPr="002A3752" w14:paraId="22155DEE" w14:textId="77777777" w:rsidTr="00EB7667">
        <w:trPr>
          <w:trHeight w:val="315"/>
        </w:trPr>
        <w:tc>
          <w:tcPr>
            <w:tcW w:w="245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B463645" w14:textId="77777777" w:rsidR="00F96CE6" w:rsidRPr="002A3752" w:rsidRDefault="003F6F21" w:rsidP="00F96CE6">
            <w:pPr>
              <w:spacing w:after="0"/>
              <w:jc w:val="center"/>
              <w:rPr>
                <w:rFonts w:ascii="Calibri" w:hAnsi="Calibri"/>
                <w:b/>
                <w:bCs/>
                <w:color w:val="000000" w:themeColor="text1"/>
                <w:sz w:val="22"/>
                <w:szCs w:val="22"/>
                <w:lang w:val="en-GB"/>
              </w:rPr>
            </w:pPr>
            <w:r w:rsidRPr="002A3752">
              <w:rPr>
                <w:rFonts w:ascii="Calibri" w:hAnsi="Calibri"/>
                <w:b/>
                <w:bCs/>
                <w:color w:val="000000" w:themeColor="text1"/>
                <w:sz w:val="22"/>
                <w:szCs w:val="22"/>
                <w:lang w:val="en-GB"/>
              </w:rPr>
              <w:t xml:space="preserve">System 1 </w:t>
            </w:r>
            <w:r w:rsidR="000365A6" w:rsidRPr="002A3752">
              <w:rPr>
                <w:rFonts w:ascii="Calibri" w:hAnsi="Calibri"/>
                <w:b/>
                <w:bCs/>
                <w:color w:val="000000" w:themeColor="text1"/>
                <w:sz w:val="22"/>
                <w:szCs w:val="22"/>
                <w:lang w:val="en-GB"/>
              </w:rPr>
              <w:t>Test</w:t>
            </w:r>
            <w:r w:rsidRPr="002A3752">
              <w:rPr>
                <w:rFonts w:ascii="Calibri" w:hAnsi="Calibri"/>
                <w:b/>
                <w:bCs/>
                <w:color w:val="000000" w:themeColor="text1"/>
                <w:sz w:val="22"/>
                <w:szCs w:val="22"/>
                <w:lang w:val="en-GB"/>
              </w:rPr>
              <w:t xml:space="preserve"> Environment</w:t>
            </w:r>
          </w:p>
        </w:tc>
        <w:tc>
          <w:tcPr>
            <w:tcW w:w="1559" w:type="dxa"/>
            <w:tcBorders>
              <w:top w:val="nil"/>
              <w:left w:val="nil"/>
              <w:bottom w:val="single" w:sz="8" w:space="0" w:color="000000"/>
              <w:right w:val="single" w:sz="8" w:space="0" w:color="000000"/>
            </w:tcBorders>
            <w:shd w:val="clear" w:color="auto" w:fill="auto"/>
            <w:vAlign w:val="center"/>
            <w:hideMark/>
          </w:tcPr>
          <w:p w14:paraId="4F9CEFB9" w14:textId="77777777" w:rsidR="00F96CE6" w:rsidRPr="002A3752" w:rsidRDefault="00F96CE6" w:rsidP="00F96CE6">
            <w:pPr>
              <w:spacing w:after="0"/>
              <w:rPr>
                <w:rFonts w:ascii="Calibri" w:hAnsi="Calibri"/>
                <w:i/>
                <w:iCs/>
                <w:color w:val="000000" w:themeColor="text1"/>
                <w:szCs w:val="20"/>
                <w:lang w:val="en-GB"/>
              </w:rPr>
            </w:pPr>
            <w:r w:rsidRPr="002A3752">
              <w:rPr>
                <w:rFonts w:ascii="Calibri" w:hAnsi="Calibri"/>
                <w:i/>
                <w:iCs/>
                <w:color w:val="000000" w:themeColor="text1"/>
                <w:szCs w:val="20"/>
                <w:lang w:val="en-GB"/>
              </w:rPr>
              <w:t>Number of virtual servers</w:t>
            </w:r>
          </w:p>
        </w:tc>
        <w:tc>
          <w:tcPr>
            <w:tcW w:w="1534" w:type="dxa"/>
            <w:tcBorders>
              <w:top w:val="nil"/>
              <w:left w:val="nil"/>
              <w:bottom w:val="single" w:sz="8" w:space="0" w:color="000000"/>
              <w:right w:val="single" w:sz="4" w:space="0" w:color="auto"/>
            </w:tcBorders>
            <w:shd w:val="clear" w:color="auto" w:fill="auto"/>
            <w:hideMark/>
          </w:tcPr>
          <w:p w14:paraId="52A57362" w14:textId="77777777" w:rsidR="00F96CE6" w:rsidRPr="002A3752" w:rsidRDefault="00F96CE6" w:rsidP="00F96CE6">
            <w:pPr>
              <w:spacing w:after="0"/>
              <w:rPr>
                <w:color w:val="000000" w:themeColor="text1"/>
                <w:szCs w:val="20"/>
                <w:lang w:val="en-GB"/>
              </w:rPr>
            </w:pPr>
            <w:r w:rsidRPr="002A3752">
              <w:rPr>
                <w:color w:val="000000" w:themeColor="text1"/>
                <w:szCs w:val="20"/>
                <w:lang w:val="en-GB"/>
              </w:rPr>
              <w:t>n</w:t>
            </w:r>
          </w:p>
        </w:tc>
        <w:tc>
          <w:tcPr>
            <w:tcW w:w="1417" w:type="dxa"/>
            <w:tcBorders>
              <w:top w:val="single" w:sz="4" w:space="0" w:color="auto"/>
              <w:left w:val="single" w:sz="4" w:space="0" w:color="auto"/>
              <w:bottom w:val="single" w:sz="4" w:space="0" w:color="auto"/>
              <w:right w:val="single" w:sz="4" w:space="0" w:color="auto"/>
            </w:tcBorders>
          </w:tcPr>
          <w:p w14:paraId="30485503" w14:textId="77777777" w:rsidR="00F96CE6" w:rsidRPr="002A3752" w:rsidRDefault="00F96CE6" w:rsidP="00F96CE6">
            <w:pPr>
              <w:spacing w:after="0"/>
              <w:rPr>
                <w:rFonts w:ascii="Calibri" w:hAnsi="Calibri"/>
                <w:i/>
                <w:iCs/>
                <w:color w:val="000000" w:themeColor="text1"/>
                <w:szCs w:val="20"/>
                <w:lang w:val="en-GB"/>
              </w:rPr>
            </w:pPr>
          </w:p>
        </w:tc>
        <w:tc>
          <w:tcPr>
            <w:tcW w:w="2410" w:type="dxa"/>
            <w:tcBorders>
              <w:top w:val="single" w:sz="4" w:space="0" w:color="auto"/>
              <w:left w:val="single" w:sz="4" w:space="0" w:color="auto"/>
              <w:bottom w:val="single" w:sz="4" w:space="0" w:color="auto"/>
              <w:right w:val="single" w:sz="4" w:space="0" w:color="auto"/>
            </w:tcBorders>
          </w:tcPr>
          <w:p w14:paraId="61F228D5" w14:textId="77777777" w:rsidR="00F96CE6" w:rsidRPr="002A3752" w:rsidRDefault="00F96CE6" w:rsidP="00F96CE6">
            <w:pPr>
              <w:spacing w:after="0"/>
              <w:rPr>
                <w:color w:val="000000" w:themeColor="text1"/>
                <w:szCs w:val="20"/>
                <w:lang w:val="en-GB"/>
              </w:rPr>
            </w:pPr>
          </w:p>
        </w:tc>
      </w:tr>
      <w:tr w:rsidR="00F96CE6" w:rsidRPr="002A3752" w14:paraId="43D07529" w14:textId="77777777" w:rsidTr="00EB7667">
        <w:trPr>
          <w:trHeight w:val="300"/>
        </w:trPr>
        <w:tc>
          <w:tcPr>
            <w:tcW w:w="2451" w:type="dxa"/>
            <w:vMerge/>
            <w:tcBorders>
              <w:top w:val="nil"/>
              <w:left w:val="single" w:sz="8" w:space="0" w:color="000000"/>
              <w:bottom w:val="single" w:sz="8" w:space="0" w:color="000000"/>
              <w:right w:val="single" w:sz="8" w:space="0" w:color="000000"/>
            </w:tcBorders>
            <w:vAlign w:val="center"/>
            <w:hideMark/>
          </w:tcPr>
          <w:p w14:paraId="28C1322D"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6AEC377" w14:textId="77777777" w:rsidR="00F96CE6" w:rsidRPr="002A3752" w:rsidRDefault="00F96CE6" w:rsidP="00F96CE6">
            <w:pPr>
              <w:spacing w:after="0"/>
              <w:rPr>
                <w:rFonts w:ascii="Calibri" w:hAnsi="Calibri"/>
                <w:i/>
                <w:iCs/>
                <w:color w:val="000000" w:themeColor="text1"/>
                <w:szCs w:val="20"/>
                <w:lang w:val="en-GB"/>
              </w:rPr>
            </w:pPr>
            <w:proofErr w:type="gramStart"/>
            <w:r w:rsidRPr="002A3752">
              <w:rPr>
                <w:rFonts w:ascii="Calibri" w:hAnsi="Calibri"/>
                <w:i/>
                <w:iCs/>
                <w:color w:val="000000" w:themeColor="text1"/>
                <w:szCs w:val="20"/>
                <w:lang w:val="en-GB"/>
              </w:rPr>
              <w:t>Storage  Sizing</w:t>
            </w:r>
            <w:proofErr w:type="gramEnd"/>
            <w:r w:rsidRPr="002A3752">
              <w:rPr>
                <w:rFonts w:ascii="Calibri" w:hAnsi="Calibri"/>
                <w:i/>
                <w:iCs/>
                <w:color w:val="000000" w:themeColor="text1"/>
                <w:szCs w:val="20"/>
                <w:lang w:val="en-GB"/>
              </w:rPr>
              <w:t>/ Drive</w:t>
            </w:r>
          </w:p>
        </w:tc>
        <w:tc>
          <w:tcPr>
            <w:tcW w:w="1534" w:type="dxa"/>
            <w:tcBorders>
              <w:top w:val="nil"/>
              <w:left w:val="nil"/>
              <w:bottom w:val="nil"/>
              <w:right w:val="single" w:sz="4" w:space="0" w:color="auto"/>
            </w:tcBorders>
            <w:shd w:val="clear" w:color="auto" w:fill="auto"/>
            <w:vAlign w:val="center"/>
            <w:hideMark/>
          </w:tcPr>
          <w:p w14:paraId="498D5AE9" w14:textId="77777777" w:rsidR="00F96CE6" w:rsidRPr="002A3752" w:rsidRDefault="00F96CE6" w:rsidP="003F6F21">
            <w:pPr>
              <w:spacing w:after="0"/>
              <w:rPr>
                <w:rFonts w:ascii="Calibri" w:hAnsi="Calibri"/>
                <w:color w:val="000000" w:themeColor="text1"/>
                <w:szCs w:val="20"/>
                <w:lang w:val="en-GB"/>
              </w:rPr>
            </w:pPr>
            <w:r w:rsidRPr="002A3752">
              <w:rPr>
                <w:rFonts w:ascii="Calibri" w:hAnsi="Calibri"/>
                <w:color w:val="000000" w:themeColor="text1"/>
                <w:szCs w:val="20"/>
                <w:lang w:val="en-GB"/>
              </w:rPr>
              <w:t xml:space="preserve">/ - </w:t>
            </w:r>
            <w:r w:rsidR="003F6F21" w:rsidRPr="002A3752">
              <w:rPr>
                <w:rFonts w:ascii="Calibri" w:hAnsi="Calibri"/>
                <w:color w:val="000000" w:themeColor="text1"/>
                <w:szCs w:val="20"/>
                <w:lang w:val="en-GB"/>
              </w:rPr>
              <w:t xml:space="preserve">8 </w:t>
            </w:r>
            <w:r w:rsidRPr="002A3752">
              <w:rPr>
                <w:rFonts w:ascii="Calibri" w:hAnsi="Calibri"/>
                <w:color w:val="000000" w:themeColor="text1"/>
                <w:szCs w:val="20"/>
                <w:lang w:val="en-GB"/>
              </w:rPr>
              <w:t>GB</w:t>
            </w:r>
          </w:p>
        </w:tc>
        <w:tc>
          <w:tcPr>
            <w:tcW w:w="1417" w:type="dxa"/>
            <w:vMerge w:val="restart"/>
            <w:tcBorders>
              <w:top w:val="single" w:sz="4" w:space="0" w:color="auto"/>
              <w:left w:val="single" w:sz="4" w:space="0" w:color="auto"/>
              <w:right w:val="single" w:sz="4" w:space="0" w:color="auto"/>
            </w:tcBorders>
          </w:tcPr>
          <w:p w14:paraId="4EE57CB4" w14:textId="77777777" w:rsidR="00F96CE6" w:rsidRPr="002A3752" w:rsidRDefault="00F96CE6" w:rsidP="00F96CE6">
            <w:pPr>
              <w:spacing w:after="0"/>
              <w:rPr>
                <w:rFonts w:ascii="Calibri" w:hAnsi="Calibri"/>
                <w:i/>
                <w:iCs/>
                <w:color w:val="000000" w:themeColor="text1"/>
                <w:szCs w:val="20"/>
                <w:lang w:val="en-GB"/>
              </w:rPr>
            </w:pPr>
          </w:p>
        </w:tc>
        <w:tc>
          <w:tcPr>
            <w:tcW w:w="2410" w:type="dxa"/>
            <w:vMerge w:val="restart"/>
            <w:tcBorders>
              <w:top w:val="single" w:sz="4" w:space="0" w:color="auto"/>
              <w:left w:val="single" w:sz="4" w:space="0" w:color="auto"/>
              <w:right w:val="single" w:sz="4" w:space="0" w:color="auto"/>
            </w:tcBorders>
          </w:tcPr>
          <w:p w14:paraId="54EDD9FC" w14:textId="77777777" w:rsidR="00F96CE6" w:rsidRPr="002A3752" w:rsidRDefault="00F96CE6" w:rsidP="00F96CE6">
            <w:pPr>
              <w:spacing w:after="0"/>
              <w:rPr>
                <w:rFonts w:ascii="Calibri" w:hAnsi="Calibri"/>
                <w:color w:val="000000" w:themeColor="text1"/>
                <w:szCs w:val="20"/>
                <w:lang w:val="en-GB"/>
              </w:rPr>
            </w:pPr>
          </w:p>
        </w:tc>
      </w:tr>
      <w:tr w:rsidR="00F96CE6" w:rsidRPr="002A3752" w14:paraId="438D69A1" w14:textId="77777777" w:rsidTr="00EB7667">
        <w:trPr>
          <w:trHeight w:val="300"/>
        </w:trPr>
        <w:tc>
          <w:tcPr>
            <w:tcW w:w="2451" w:type="dxa"/>
            <w:vMerge/>
            <w:tcBorders>
              <w:top w:val="nil"/>
              <w:left w:val="single" w:sz="8" w:space="0" w:color="000000"/>
              <w:bottom w:val="single" w:sz="8" w:space="0" w:color="000000"/>
              <w:right w:val="single" w:sz="8" w:space="0" w:color="000000"/>
            </w:tcBorders>
            <w:vAlign w:val="center"/>
            <w:hideMark/>
          </w:tcPr>
          <w:p w14:paraId="2F2B6CDA"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vMerge/>
            <w:tcBorders>
              <w:top w:val="nil"/>
              <w:left w:val="single" w:sz="8" w:space="0" w:color="000000"/>
              <w:bottom w:val="single" w:sz="8" w:space="0" w:color="000000"/>
              <w:right w:val="single" w:sz="8" w:space="0" w:color="000000"/>
            </w:tcBorders>
            <w:vAlign w:val="center"/>
            <w:hideMark/>
          </w:tcPr>
          <w:p w14:paraId="2FFBC18F" w14:textId="77777777" w:rsidR="00F96CE6" w:rsidRPr="002A3752" w:rsidRDefault="00F96CE6" w:rsidP="00F96CE6">
            <w:pPr>
              <w:spacing w:after="0"/>
              <w:rPr>
                <w:rFonts w:ascii="Calibri" w:hAnsi="Calibri"/>
                <w:i/>
                <w:iCs/>
                <w:color w:val="000000" w:themeColor="text1"/>
                <w:szCs w:val="20"/>
                <w:lang w:val="en-GB"/>
              </w:rPr>
            </w:pPr>
          </w:p>
        </w:tc>
        <w:tc>
          <w:tcPr>
            <w:tcW w:w="1534" w:type="dxa"/>
            <w:tcBorders>
              <w:top w:val="nil"/>
              <w:left w:val="nil"/>
              <w:bottom w:val="nil"/>
              <w:right w:val="single" w:sz="4" w:space="0" w:color="auto"/>
            </w:tcBorders>
            <w:shd w:val="clear" w:color="auto" w:fill="auto"/>
            <w:vAlign w:val="center"/>
            <w:hideMark/>
          </w:tcPr>
          <w:p w14:paraId="683D6709" w14:textId="77777777" w:rsidR="00F96CE6" w:rsidRPr="002A3752" w:rsidRDefault="00F96CE6" w:rsidP="00F96CE6">
            <w:pPr>
              <w:spacing w:after="0"/>
              <w:rPr>
                <w:rFonts w:ascii="Calibri" w:hAnsi="Calibri"/>
                <w:color w:val="000000" w:themeColor="text1"/>
                <w:szCs w:val="20"/>
                <w:lang w:val="en-GB"/>
              </w:rPr>
            </w:pPr>
            <w:r w:rsidRPr="002A3752">
              <w:rPr>
                <w:rFonts w:ascii="Calibri" w:hAnsi="Calibri"/>
                <w:color w:val="000000" w:themeColor="text1"/>
                <w:szCs w:val="20"/>
                <w:lang w:val="en-GB"/>
              </w:rPr>
              <w:t>/</w:t>
            </w:r>
            <w:proofErr w:type="gramStart"/>
            <w:r w:rsidRPr="002A3752">
              <w:rPr>
                <w:rFonts w:ascii="Calibri" w:hAnsi="Calibri"/>
                <w:color w:val="000000" w:themeColor="text1"/>
                <w:szCs w:val="20"/>
                <w:lang w:val="en-GB"/>
              </w:rPr>
              <w:t>boot</w:t>
            </w:r>
            <w:proofErr w:type="gramEnd"/>
            <w:r w:rsidRPr="002A3752">
              <w:rPr>
                <w:rFonts w:ascii="Calibri" w:hAnsi="Calibri"/>
                <w:color w:val="000000" w:themeColor="text1"/>
                <w:szCs w:val="20"/>
                <w:lang w:val="en-GB"/>
              </w:rPr>
              <w:t xml:space="preserve"> – 2 GB</w:t>
            </w:r>
          </w:p>
        </w:tc>
        <w:tc>
          <w:tcPr>
            <w:tcW w:w="1417" w:type="dxa"/>
            <w:vMerge/>
            <w:tcBorders>
              <w:left w:val="single" w:sz="4" w:space="0" w:color="auto"/>
              <w:right w:val="single" w:sz="4" w:space="0" w:color="auto"/>
            </w:tcBorders>
          </w:tcPr>
          <w:p w14:paraId="16A6A72D" w14:textId="77777777" w:rsidR="00F96CE6" w:rsidRPr="002A3752" w:rsidRDefault="00F96CE6" w:rsidP="00F96CE6">
            <w:pPr>
              <w:spacing w:after="0"/>
              <w:rPr>
                <w:rFonts w:ascii="Calibri" w:hAnsi="Calibri"/>
                <w:i/>
                <w:iCs/>
                <w:color w:val="000000" w:themeColor="text1"/>
                <w:szCs w:val="20"/>
                <w:lang w:val="en-GB"/>
              </w:rPr>
            </w:pPr>
          </w:p>
        </w:tc>
        <w:tc>
          <w:tcPr>
            <w:tcW w:w="2410" w:type="dxa"/>
            <w:vMerge/>
            <w:tcBorders>
              <w:left w:val="single" w:sz="4" w:space="0" w:color="auto"/>
              <w:right w:val="single" w:sz="4" w:space="0" w:color="auto"/>
            </w:tcBorders>
          </w:tcPr>
          <w:p w14:paraId="12683A33" w14:textId="77777777" w:rsidR="00F96CE6" w:rsidRPr="002A3752" w:rsidRDefault="00F96CE6" w:rsidP="00F96CE6">
            <w:pPr>
              <w:spacing w:after="0"/>
              <w:rPr>
                <w:rFonts w:ascii="Calibri" w:hAnsi="Calibri"/>
                <w:color w:val="000000" w:themeColor="text1"/>
                <w:szCs w:val="20"/>
                <w:lang w:val="en-GB"/>
              </w:rPr>
            </w:pPr>
          </w:p>
        </w:tc>
      </w:tr>
      <w:tr w:rsidR="00F96CE6" w:rsidRPr="002A3752" w14:paraId="21E63150" w14:textId="77777777" w:rsidTr="00EB7667">
        <w:trPr>
          <w:trHeight w:val="300"/>
        </w:trPr>
        <w:tc>
          <w:tcPr>
            <w:tcW w:w="2451" w:type="dxa"/>
            <w:vMerge/>
            <w:tcBorders>
              <w:top w:val="nil"/>
              <w:left w:val="single" w:sz="8" w:space="0" w:color="000000"/>
              <w:bottom w:val="single" w:sz="8" w:space="0" w:color="000000"/>
              <w:right w:val="single" w:sz="8" w:space="0" w:color="000000"/>
            </w:tcBorders>
            <w:vAlign w:val="center"/>
            <w:hideMark/>
          </w:tcPr>
          <w:p w14:paraId="231A1AAF"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vMerge/>
            <w:tcBorders>
              <w:top w:val="nil"/>
              <w:left w:val="single" w:sz="8" w:space="0" w:color="000000"/>
              <w:bottom w:val="single" w:sz="8" w:space="0" w:color="000000"/>
              <w:right w:val="single" w:sz="8" w:space="0" w:color="000000"/>
            </w:tcBorders>
            <w:vAlign w:val="center"/>
            <w:hideMark/>
          </w:tcPr>
          <w:p w14:paraId="3B7E7335" w14:textId="77777777" w:rsidR="00F96CE6" w:rsidRPr="002A3752" w:rsidRDefault="00F96CE6" w:rsidP="00F96CE6">
            <w:pPr>
              <w:spacing w:after="0"/>
              <w:rPr>
                <w:rFonts w:ascii="Calibri" w:hAnsi="Calibri"/>
                <w:i/>
                <w:iCs/>
                <w:color w:val="000000" w:themeColor="text1"/>
                <w:szCs w:val="20"/>
                <w:lang w:val="en-GB"/>
              </w:rPr>
            </w:pPr>
          </w:p>
        </w:tc>
        <w:tc>
          <w:tcPr>
            <w:tcW w:w="1534" w:type="dxa"/>
            <w:tcBorders>
              <w:top w:val="nil"/>
              <w:left w:val="nil"/>
              <w:bottom w:val="nil"/>
              <w:right w:val="single" w:sz="4" w:space="0" w:color="auto"/>
            </w:tcBorders>
            <w:shd w:val="clear" w:color="auto" w:fill="auto"/>
            <w:vAlign w:val="center"/>
            <w:hideMark/>
          </w:tcPr>
          <w:p w14:paraId="7D16849A" w14:textId="77777777" w:rsidR="00F96CE6" w:rsidRPr="002A3752" w:rsidRDefault="00F96CE6" w:rsidP="003F6F21">
            <w:pPr>
              <w:spacing w:after="0"/>
              <w:rPr>
                <w:rFonts w:ascii="Calibri" w:hAnsi="Calibri"/>
                <w:color w:val="000000" w:themeColor="text1"/>
                <w:szCs w:val="20"/>
                <w:lang w:val="en-GB"/>
              </w:rPr>
            </w:pPr>
            <w:r w:rsidRPr="002A3752">
              <w:rPr>
                <w:rFonts w:ascii="Calibri" w:hAnsi="Calibri"/>
                <w:color w:val="000000" w:themeColor="text1"/>
                <w:szCs w:val="20"/>
                <w:lang w:val="en-GB"/>
              </w:rPr>
              <w:t xml:space="preserve">Swap – </w:t>
            </w:r>
            <w:r w:rsidR="003F6F21" w:rsidRPr="002A3752">
              <w:rPr>
                <w:rFonts w:ascii="Calibri" w:hAnsi="Calibri"/>
                <w:color w:val="000000" w:themeColor="text1"/>
                <w:szCs w:val="20"/>
                <w:lang w:val="en-GB"/>
              </w:rPr>
              <w:t xml:space="preserve">8 </w:t>
            </w:r>
            <w:r w:rsidRPr="002A3752">
              <w:rPr>
                <w:rFonts w:ascii="Calibri" w:hAnsi="Calibri"/>
                <w:color w:val="000000" w:themeColor="text1"/>
                <w:szCs w:val="20"/>
                <w:lang w:val="en-GB"/>
              </w:rPr>
              <w:t>GB</w:t>
            </w:r>
          </w:p>
        </w:tc>
        <w:tc>
          <w:tcPr>
            <w:tcW w:w="1417" w:type="dxa"/>
            <w:vMerge/>
            <w:tcBorders>
              <w:left w:val="single" w:sz="4" w:space="0" w:color="auto"/>
              <w:right w:val="single" w:sz="4" w:space="0" w:color="auto"/>
            </w:tcBorders>
          </w:tcPr>
          <w:p w14:paraId="63EA0BAB" w14:textId="77777777" w:rsidR="00F96CE6" w:rsidRPr="002A3752" w:rsidRDefault="00F96CE6" w:rsidP="00F96CE6">
            <w:pPr>
              <w:spacing w:after="0"/>
              <w:rPr>
                <w:rFonts w:ascii="Calibri" w:hAnsi="Calibri"/>
                <w:i/>
                <w:iCs/>
                <w:color w:val="000000" w:themeColor="text1"/>
                <w:szCs w:val="20"/>
                <w:lang w:val="en-GB"/>
              </w:rPr>
            </w:pPr>
          </w:p>
        </w:tc>
        <w:tc>
          <w:tcPr>
            <w:tcW w:w="2410" w:type="dxa"/>
            <w:vMerge/>
            <w:tcBorders>
              <w:left w:val="single" w:sz="4" w:space="0" w:color="auto"/>
              <w:right w:val="single" w:sz="4" w:space="0" w:color="auto"/>
            </w:tcBorders>
          </w:tcPr>
          <w:p w14:paraId="24CE858D" w14:textId="77777777" w:rsidR="00F96CE6" w:rsidRPr="002A3752" w:rsidRDefault="00F96CE6" w:rsidP="00F96CE6">
            <w:pPr>
              <w:spacing w:after="0"/>
              <w:rPr>
                <w:rFonts w:ascii="Calibri" w:hAnsi="Calibri"/>
                <w:color w:val="000000" w:themeColor="text1"/>
                <w:szCs w:val="20"/>
                <w:lang w:val="en-GB"/>
              </w:rPr>
            </w:pPr>
          </w:p>
        </w:tc>
      </w:tr>
      <w:tr w:rsidR="00F96CE6" w:rsidRPr="002A3752" w14:paraId="397D7EAB" w14:textId="77777777" w:rsidTr="00EB7667">
        <w:trPr>
          <w:trHeight w:val="300"/>
        </w:trPr>
        <w:tc>
          <w:tcPr>
            <w:tcW w:w="2451" w:type="dxa"/>
            <w:vMerge/>
            <w:tcBorders>
              <w:top w:val="nil"/>
              <w:left w:val="single" w:sz="8" w:space="0" w:color="000000"/>
              <w:bottom w:val="single" w:sz="8" w:space="0" w:color="000000"/>
              <w:right w:val="single" w:sz="8" w:space="0" w:color="000000"/>
            </w:tcBorders>
            <w:vAlign w:val="center"/>
            <w:hideMark/>
          </w:tcPr>
          <w:p w14:paraId="16FEA1A8"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vMerge/>
            <w:tcBorders>
              <w:top w:val="nil"/>
              <w:left w:val="single" w:sz="8" w:space="0" w:color="000000"/>
              <w:bottom w:val="single" w:sz="8" w:space="0" w:color="000000"/>
              <w:right w:val="single" w:sz="8" w:space="0" w:color="000000"/>
            </w:tcBorders>
            <w:vAlign w:val="center"/>
            <w:hideMark/>
          </w:tcPr>
          <w:p w14:paraId="418C6A78" w14:textId="77777777" w:rsidR="00F96CE6" w:rsidRPr="002A3752" w:rsidRDefault="00F96CE6" w:rsidP="00F96CE6">
            <w:pPr>
              <w:spacing w:after="0"/>
              <w:rPr>
                <w:rFonts w:ascii="Calibri" w:hAnsi="Calibri"/>
                <w:i/>
                <w:iCs/>
                <w:color w:val="000000" w:themeColor="text1"/>
                <w:szCs w:val="20"/>
                <w:lang w:val="en-GB"/>
              </w:rPr>
            </w:pPr>
          </w:p>
        </w:tc>
        <w:tc>
          <w:tcPr>
            <w:tcW w:w="1534" w:type="dxa"/>
            <w:tcBorders>
              <w:top w:val="nil"/>
              <w:left w:val="nil"/>
              <w:bottom w:val="nil"/>
              <w:right w:val="single" w:sz="4" w:space="0" w:color="auto"/>
            </w:tcBorders>
            <w:shd w:val="clear" w:color="auto" w:fill="auto"/>
            <w:vAlign w:val="center"/>
            <w:hideMark/>
          </w:tcPr>
          <w:p w14:paraId="42DD5F86" w14:textId="77777777" w:rsidR="00F96CE6" w:rsidRPr="002A3752" w:rsidRDefault="00F96CE6" w:rsidP="003F6F21">
            <w:pPr>
              <w:spacing w:after="0"/>
              <w:rPr>
                <w:rFonts w:ascii="Calibri" w:hAnsi="Calibri"/>
                <w:color w:val="000000" w:themeColor="text1"/>
                <w:szCs w:val="20"/>
                <w:lang w:val="en-GB"/>
              </w:rPr>
            </w:pPr>
            <w:r w:rsidRPr="002A3752">
              <w:rPr>
                <w:rFonts w:ascii="Calibri" w:hAnsi="Calibri"/>
                <w:color w:val="000000" w:themeColor="text1"/>
                <w:szCs w:val="20"/>
                <w:lang w:val="en-GB"/>
              </w:rPr>
              <w:t>/</w:t>
            </w:r>
            <w:proofErr w:type="gramStart"/>
            <w:r w:rsidRPr="002A3752">
              <w:rPr>
                <w:rFonts w:ascii="Calibri" w:hAnsi="Calibri"/>
                <w:color w:val="000000" w:themeColor="text1"/>
                <w:szCs w:val="20"/>
                <w:lang w:val="en-GB"/>
              </w:rPr>
              <w:t>opt</w:t>
            </w:r>
            <w:proofErr w:type="gramEnd"/>
            <w:r w:rsidRPr="002A3752">
              <w:rPr>
                <w:rFonts w:ascii="Calibri" w:hAnsi="Calibri"/>
                <w:color w:val="000000" w:themeColor="text1"/>
                <w:szCs w:val="20"/>
                <w:lang w:val="en-GB"/>
              </w:rPr>
              <w:t xml:space="preserve"> – </w:t>
            </w:r>
            <w:r w:rsidR="003F6F21" w:rsidRPr="002A3752">
              <w:rPr>
                <w:rFonts w:ascii="Calibri" w:hAnsi="Calibri"/>
                <w:color w:val="000000" w:themeColor="text1"/>
                <w:szCs w:val="20"/>
                <w:lang w:val="en-GB"/>
              </w:rPr>
              <w:t xml:space="preserve">5 </w:t>
            </w:r>
            <w:r w:rsidRPr="002A3752">
              <w:rPr>
                <w:rFonts w:ascii="Calibri" w:hAnsi="Calibri"/>
                <w:color w:val="000000" w:themeColor="text1"/>
                <w:szCs w:val="20"/>
                <w:lang w:val="en-GB"/>
              </w:rPr>
              <w:t>GB</w:t>
            </w:r>
          </w:p>
        </w:tc>
        <w:tc>
          <w:tcPr>
            <w:tcW w:w="1417" w:type="dxa"/>
            <w:vMerge/>
            <w:tcBorders>
              <w:left w:val="single" w:sz="4" w:space="0" w:color="auto"/>
              <w:right w:val="single" w:sz="4" w:space="0" w:color="auto"/>
            </w:tcBorders>
          </w:tcPr>
          <w:p w14:paraId="41A68107" w14:textId="77777777" w:rsidR="00F96CE6" w:rsidRPr="002A3752" w:rsidRDefault="00F96CE6" w:rsidP="00F96CE6">
            <w:pPr>
              <w:spacing w:after="0"/>
              <w:rPr>
                <w:rFonts w:ascii="Calibri" w:hAnsi="Calibri"/>
                <w:i/>
                <w:iCs/>
                <w:color w:val="000000" w:themeColor="text1"/>
                <w:szCs w:val="20"/>
                <w:lang w:val="en-GB"/>
              </w:rPr>
            </w:pPr>
          </w:p>
        </w:tc>
        <w:tc>
          <w:tcPr>
            <w:tcW w:w="2410" w:type="dxa"/>
            <w:vMerge/>
            <w:tcBorders>
              <w:left w:val="single" w:sz="4" w:space="0" w:color="auto"/>
              <w:right w:val="single" w:sz="4" w:space="0" w:color="auto"/>
            </w:tcBorders>
          </w:tcPr>
          <w:p w14:paraId="2BB0D238" w14:textId="77777777" w:rsidR="00F96CE6" w:rsidRPr="002A3752" w:rsidRDefault="00F96CE6" w:rsidP="00F96CE6">
            <w:pPr>
              <w:spacing w:after="0"/>
              <w:rPr>
                <w:rFonts w:ascii="Calibri" w:hAnsi="Calibri"/>
                <w:color w:val="000000" w:themeColor="text1"/>
                <w:szCs w:val="20"/>
                <w:lang w:val="en-GB"/>
              </w:rPr>
            </w:pPr>
          </w:p>
        </w:tc>
      </w:tr>
      <w:tr w:rsidR="00F96CE6" w:rsidRPr="002A3752" w14:paraId="5B219B1C" w14:textId="77777777" w:rsidTr="00EB7667">
        <w:trPr>
          <w:trHeight w:val="300"/>
        </w:trPr>
        <w:tc>
          <w:tcPr>
            <w:tcW w:w="2451" w:type="dxa"/>
            <w:vMerge/>
            <w:tcBorders>
              <w:top w:val="nil"/>
              <w:left w:val="single" w:sz="8" w:space="0" w:color="000000"/>
              <w:bottom w:val="single" w:sz="8" w:space="0" w:color="000000"/>
              <w:right w:val="single" w:sz="8" w:space="0" w:color="000000"/>
            </w:tcBorders>
            <w:vAlign w:val="center"/>
            <w:hideMark/>
          </w:tcPr>
          <w:p w14:paraId="1E71352C"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vMerge/>
            <w:tcBorders>
              <w:top w:val="nil"/>
              <w:left w:val="single" w:sz="8" w:space="0" w:color="000000"/>
              <w:bottom w:val="single" w:sz="8" w:space="0" w:color="000000"/>
              <w:right w:val="single" w:sz="8" w:space="0" w:color="000000"/>
            </w:tcBorders>
            <w:vAlign w:val="center"/>
            <w:hideMark/>
          </w:tcPr>
          <w:p w14:paraId="7811A4A9" w14:textId="77777777" w:rsidR="00F96CE6" w:rsidRPr="002A3752" w:rsidRDefault="00F96CE6" w:rsidP="00F96CE6">
            <w:pPr>
              <w:spacing w:after="0"/>
              <w:rPr>
                <w:rFonts w:ascii="Calibri" w:hAnsi="Calibri"/>
                <w:i/>
                <w:iCs/>
                <w:color w:val="000000" w:themeColor="text1"/>
                <w:szCs w:val="20"/>
                <w:lang w:val="en-GB"/>
              </w:rPr>
            </w:pPr>
          </w:p>
        </w:tc>
        <w:tc>
          <w:tcPr>
            <w:tcW w:w="1534" w:type="dxa"/>
            <w:tcBorders>
              <w:top w:val="nil"/>
              <w:left w:val="nil"/>
              <w:bottom w:val="nil"/>
              <w:right w:val="single" w:sz="4" w:space="0" w:color="auto"/>
            </w:tcBorders>
            <w:shd w:val="clear" w:color="auto" w:fill="auto"/>
            <w:vAlign w:val="center"/>
            <w:hideMark/>
          </w:tcPr>
          <w:p w14:paraId="57E6D2C4" w14:textId="77777777" w:rsidR="00F96CE6" w:rsidRPr="002A3752" w:rsidRDefault="00F96CE6" w:rsidP="00F96CE6">
            <w:pPr>
              <w:spacing w:after="0"/>
              <w:rPr>
                <w:rFonts w:ascii="Calibri" w:hAnsi="Calibri"/>
                <w:color w:val="000000" w:themeColor="text1"/>
                <w:szCs w:val="20"/>
                <w:lang w:val="en-GB"/>
              </w:rPr>
            </w:pPr>
            <w:r w:rsidRPr="002A3752">
              <w:rPr>
                <w:rFonts w:ascii="Calibri" w:hAnsi="Calibri"/>
                <w:color w:val="000000" w:themeColor="text1"/>
                <w:szCs w:val="20"/>
                <w:lang w:val="en-GB"/>
              </w:rPr>
              <w:t>/</w:t>
            </w:r>
            <w:proofErr w:type="spellStart"/>
            <w:proofErr w:type="gramStart"/>
            <w:r w:rsidRPr="002A3752">
              <w:rPr>
                <w:rFonts w:ascii="Calibri" w:hAnsi="Calibri"/>
                <w:color w:val="000000" w:themeColor="text1"/>
                <w:szCs w:val="20"/>
                <w:lang w:val="en-GB"/>
              </w:rPr>
              <w:t>tmp</w:t>
            </w:r>
            <w:proofErr w:type="spellEnd"/>
            <w:proofErr w:type="gramEnd"/>
            <w:r w:rsidRPr="002A3752">
              <w:rPr>
                <w:rFonts w:ascii="Calibri" w:hAnsi="Calibri"/>
                <w:color w:val="000000" w:themeColor="text1"/>
                <w:szCs w:val="20"/>
                <w:lang w:val="en-GB"/>
              </w:rPr>
              <w:t xml:space="preserve"> – 5 GB</w:t>
            </w:r>
          </w:p>
        </w:tc>
        <w:tc>
          <w:tcPr>
            <w:tcW w:w="1417" w:type="dxa"/>
            <w:vMerge/>
            <w:tcBorders>
              <w:left w:val="single" w:sz="4" w:space="0" w:color="auto"/>
              <w:right w:val="single" w:sz="4" w:space="0" w:color="auto"/>
            </w:tcBorders>
          </w:tcPr>
          <w:p w14:paraId="4D308E48" w14:textId="77777777" w:rsidR="00F96CE6" w:rsidRPr="002A3752" w:rsidRDefault="00F96CE6" w:rsidP="00F96CE6">
            <w:pPr>
              <w:spacing w:after="0"/>
              <w:rPr>
                <w:rFonts w:ascii="Calibri" w:hAnsi="Calibri"/>
                <w:i/>
                <w:iCs/>
                <w:color w:val="000000" w:themeColor="text1"/>
                <w:szCs w:val="20"/>
                <w:lang w:val="en-GB"/>
              </w:rPr>
            </w:pPr>
          </w:p>
        </w:tc>
        <w:tc>
          <w:tcPr>
            <w:tcW w:w="2410" w:type="dxa"/>
            <w:vMerge/>
            <w:tcBorders>
              <w:left w:val="single" w:sz="4" w:space="0" w:color="auto"/>
              <w:right w:val="single" w:sz="4" w:space="0" w:color="auto"/>
            </w:tcBorders>
          </w:tcPr>
          <w:p w14:paraId="5ACF3B45" w14:textId="77777777" w:rsidR="00F96CE6" w:rsidRPr="002A3752" w:rsidRDefault="00F96CE6" w:rsidP="00F96CE6">
            <w:pPr>
              <w:spacing w:after="0"/>
              <w:rPr>
                <w:rFonts w:ascii="Calibri" w:hAnsi="Calibri"/>
                <w:color w:val="000000" w:themeColor="text1"/>
                <w:szCs w:val="20"/>
                <w:lang w:val="en-GB"/>
              </w:rPr>
            </w:pPr>
          </w:p>
        </w:tc>
      </w:tr>
      <w:tr w:rsidR="00F96CE6" w:rsidRPr="002A3752" w14:paraId="12601C05" w14:textId="77777777" w:rsidTr="00EB7667">
        <w:trPr>
          <w:trHeight w:val="300"/>
        </w:trPr>
        <w:tc>
          <w:tcPr>
            <w:tcW w:w="2451" w:type="dxa"/>
            <w:vMerge/>
            <w:tcBorders>
              <w:top w:val="nil"/>
              <w:left w:val="single" w:sz="8" w:space="0" w:color="000000"/>
              <w:bottom w:val="single" w:sz="8" w:space="0" w:color="000000"/>
              <w:right w:val="single" w:sz="8" w:space="0" w:color="000000"/>
            </w:tcBorders>
            <w:vAlign w:val="center"/>
            <w:hideMark/>
          </w:tcPr>
          <w:p w14:paraId="3348613B"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vMerge/>
            <w:tcBorders>
              <w:top w:val="nil"/>
              <w:left w:val="single" w:sz="8" w:space="0" w:color="000000"/>
              <w:bottom w:val="single" w:sz="8" w:space="0" w:color="000000"/>
              <w:right w:val="single" w:sz="8" w:space="0" w:color="000000"/>
            </w:tcBorders>
            <w:vAlign w:val="center"/>
            <w:hideMark/>
          </w:tcPr>
          <w:p w14:paraId="7AC6E906" w14:textId="77777777" w:rsidR="00F96CE6" w:rsidRPr="002A3752" w:rsidRDefault="00F96CE6" w:rsidP="00F96CE6">
            <w:pPr>
              <w:spacing w:after="0"/>
              <w:rPr>
                <w:rFonts w:ascii="Calibri" w:hAnsi="Calibri"/>
                <w:i/>
                <w:iCs/>
                <w:color w:val="000000" w:themeColor="text1"/>
                <w:szCs w:val="20"/>
                <w:lang w:val="en-GB"/>
              </w:rPr>
            </w:pPr>
          </w:p>
        </w:tc>
        <w:tc>
          <w:tcPr>
            <w:tcW w:w="1534" w:type="dxa"/>
            <w:tcBorders>
              <w:top w:val="nil"/>
              <w:left w:val="nil"/>
              <w:bottom w:val="nil"/>
              <w:right w:val="single" w:sz="4" w:space="0" w:color="auto"/>
            </w:tcBorders>
            <w:shd w:val="clear" w:color="auto" w:fill="auto"/>
            <w:vAlign w:val="center"/>
            <w:hideMark/>
          </w:tcPr>
          <w:p w14:paraId="3BE68E28" w14:textId="77777777" w:rsidR="00F96CE6" w:rsidRPr="002A3752" w:rsidRDefault="00F96CE6" w:rsidP="003F6F21">
            <w:pPr>
              <w:spacing w:after="0"/>
              <w:rPr>
                <w:rFonts w:ascii="Calibri" w:hAnsi="Calibri"/>
                <w:color w:val="000000" w:themeColor="text1"/>
                <w:szCs w:val="20"/>
                <w:lang w:val="en-GB"/>
              </w:rPr>
            </w:pPr>
            <w:r w:rsidRPr="002A3752">
              <w:rPr>
                <w:rFonts w:ascii="Calibri" w:hAnsi="Calibri"/>
                <w:color w:val="000000" w:themeColor="text1"/>
                <w:szCs w:val="20"/>
                <w:lang w:val="en-GB"/>
              </w:rPr>
              <w:t>/</w:t>
            </w:r>
            <w:proofErr w:type="spellStart"/>
            <w:proofErr w:type="gramStart"/>
            <w:r w:rsidRPr="002A3752">
              <w:rPr>
                <w:rFonts w:ascii="Calibri" w:hAnsi="Calibri"/>
                <w:color w:val="000000" w:themeColor="text1"/>
                <w:szCs w:val="20"/>
                <w:lang w:val="en-GB"/>
              </w:rPr>
              <w:t>oradb</w:t>
            </w:r>
            <w:proofErr w:type="spellEnd"/>
            <w:proofErr w:type="gramEnd"/>
            <w:r w:rsidRPr="002A3752">
              <w:rPr>
                <w:rFonts w:ascii="Calibri" w:hAnsi="Calibri"/>
                <w:color w:val="000000" w:themeColor="text1"/>
                <w:szCs w:val="20"/>
                <w:lang w:val="en-GB"/>
              </w:rPr>
              <w:t xml:space="preserve"> – </w:t>
            </w:r>
            <w:r w:rsidR="003F6F21" w:rsidRPr="002A3752">
              <w:rPr>
                <w:rFonts w:ascii="Calibri" w:hAnsi="Calibri"/>
                <w:color w:val="000000" w:themeColor="text1"/>
                <w:szCs w:val="20"/>
                <w:lang w:val="en-GB"/>
              </w:rPr>
              <w:t xml:space="preserve">15 </w:t>
            </w:r>
            <w:r w:rsidRPr="002A3752">
              <w:rPr>
                <w:rFonts w:ascii="Calibri" w:hAnsi="Calibri"/>
                <w:color w:val="000000" w:themeColor="text1"/>
                <w:szCs w:val="20"/>
                <w:lang w:val="en-GB"/>
              </w:rPr>
              <w:t>GB</w:t>
            </w:r>
          </w:p>
        </w:tc>
        <w:tc>
          <w:tcPr>
            <w:tcW w:w="1417" w:type="dxa"/>
            <w:vMerge/>
            <w:tcBorders>
              <w:left w:val="single" w:sz="4" w:space="0" w:color="auto"/>
              <w:right w:val="single" w:sz="4" w:space="0" w:color="auto"/>
            </w:tcBorders>
          </w:tcPr>
          <w:p w14:paraId="16E85B7E" w14:textId="77777777" w:rsidR="00F96CE6" w:rsidRPr="002A3752" w:rsidRDefault="00F96CE6" w:rsidP="00F96CE6">
            <w:pPr>
              <w:spacing w:after="0"/>
              <w:rPr>
                <w:rFonts w:ascii="Calibri" w:hAnsi="Calibri"/>
                <w:i/>
                <w:iCs/>
                <w:color w:val="000000" w:themeColor="text1"/>
                <w:szCs w:val="20"/>
                <w:lang w:val="en-GB"/>
              </w:rPr>
            </w:pPr>
          </w:p>
        </w:tc>
        <w:tc>
          <w:tcPr>
            <w:tcW w:w="2410" w:type="dxa"/>
            <w:vMerge/>
            <w:tcBorders>
              <w:left w:val="single" w:sz="4" w:space="0" w:color="auto"/>
              <w:right w:val="single" w:sz="4" w:space="0" w:color="auto"/>
            </w:tcBorders>
          </w:tcPr>
          <w:p w14:paraId="6B0AA4C5" w14:textId="77777777" w:rsidR="00F96CE6" w:rsidRPr="002A3752" w:rsidRDefault="00F96CE6" w:rsidP="00F96CE6">
            <w:pPr>
              <w:spacing w:after="0"/>
              <w:rPr>
                <w:rFonts w:ascii="Calibri" w:hAnsi="Calibri"/>
                <w:color w:val="000000" w:themeColor="text1"/>
                <w:szCs w:val="20"/>
                <w:lang w:val="en-GB"/>
              </w:rPr>
            </w:pPr>
          </w:p>
        </w:tc>
      </w:tr>
      <w:tr w:rsidR="00F96CE6" w:rsidRPr="002A3752" w14:paraId="20536407" w14:textId="77777777" w:rsidTr="00EB7667">
        <w:trPr>
          <w:trHeight w:val="315"/>
        </w:trPr>
        <w:tc>
          <w:tcPr>
            <w:tcW w:w="2451" w:type="dxa"/>
            <w:vMerge/>
            <w:tcBorders>
              <w:top w:val="nil"/>
              <w:left w:val="single" w:sz="8" w:space="0" w:color="000000"/>
              <w:bottom w:val="single" w:sz="8" w:space="0" w:color="000000"/>
              <w:right w:val="single" w:sz="8" w:space="0" w:color="000000"/>
            </w:tcBorders>
            <w:vAlign w:val="center"/>
            <w:hideMark/>
          </w:tcPr>
          <w:p w14:paraId="0C1FA870"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vMerge/>
            <w:tcBorders>
              <w:top w:val="nil"/>
              <w:left w:val="single" w:sz="8" w:space="0" w:color="000000"/>
              <w:bottom w:val="single" w:sz="8" w:space="0" w:color="000000"/>
              <w:right w:val="single" w:sz="8" w:space="0" w:color="000000"/>
            </w:tcBorders>
            <w:vAlign w:val="center"/>
            <w:hideMark/>
          </w:tcPr>
          <w:p w14:paraId="358D8224" w14:textId="77777777" w:rsidR="00F96CE6" w:rsidRPr="002A3752" w:rsidRDefault="00F96CE6" w:rsidP="00F96CE6">
            <w:pPr>
              <w:spacing w:after="0"/>
              <w:rPr>
                <w:rFonts w:ascii="Calibri" w:hAnsi="Calibri"/>
                <w:i/>
                <w:iCs/>
                <w:color w:val="000000" w:themeColor="text1"/>
                <w:szCs w:val="20"/>
                <w:lang w:val="en-GB"/>
              </w:rPr>
            </w:pPr>
          </w:p>
        </w:tc>
        <w:tc>
          <w:tcPr>
            <w:tcW w:w="1534" w:type="dxa"/>
            <w:tcBorders>
              <w:top w:val="nil"/>
              <w:left w:val="nil"/>
              <w:bottom w:val="single" w:sz="8" w:space="0" w:color="000000"/>
              <w:right w:val="single" w:sz="4" w:space="0" w:color="auto"/>
            </w:tcBorders>
            <w:shd w:val="clear" w:color="auto" w:fill="auto"/>
            <w:vAlign w:val="center"/>
            <w:hideMark/>
          </w:tcPr>
          <w:p w14:paraId="10C6746D" w14:textId="77777777" w:rsidR="00F96CE6" w:rsidRPr="002A3752" w:rsidRDefault="00F96CE6" w:rsidP="003F6F21">
            <w:pPr>
              <w:spacing w:after="0"/>
              <w:rPr>
                <w:rFonts w:ascii="Calibri" w:hAnsi="Calibri"/>
                <w:color w:val="000000" w:themeColor="text1"/>
                <w:szCs w:val="20"/>
                <w:lang w:val="en-GB"/>
              </w:rPr>
            </w:pPr>
            <w:r w:rsidRPr="002A3752">
              <w:rPr>
                <w:rFonts w:ascii="Calibri" w:hAnsi="Calibri"/>
                <w:color w:val="000000" w:themeColor="text1"/>
                <w:szCs w:val="20"/>
                <w:lang w:val="en-GB"/>
              </w:rPr>
              <w:t>/</w:t>
            </w:r>
            <w:proofErr w:type="spellStart"/>
            <w:proofErr w:type="gramStart"/>
            <w:r w:rsidRPr="002A3752">
              <w:rPr>
                <w:rFonts w:ascii="Calibri" w:hAnsi="Calibri"/>
                <w:color w:val="000000" w:themeColor="text1"/>
                <w:szCs w:val="20"/>
                <w:lang w:val="en-GB"/>
              </w:rPr>
              <w:t>oradbf</w:t>
            </w:r>
            <w:proofErr w:type="spellEnd"/>
            <w:proofErr w:type="gramEnd"/>
            <w:r w:rsidRPr="002A3752">
              <w:rPr>
                <w:rFonts w:ascii="Calibri" w:hAnsi="Calibri"/>
                <w:color w:val="000000" w:themeColor="text1"/>
                <w:szCs w:val="20"/>
                <w:lang w:val="en-GB"/>
              </w:rPr>
              <w:t xml:space="preserve"> – </w:t>
            </w:r>
            <w:r w:rsidR="003F6F21" w:rsidRPr="002A3752">
              <w:rPr>
                <w:rFonts w:ascii="Calibri" w:hAnsi="Calibri"/>
                <w:color w:val="000000" w:themeColor="text1"/>
                <w:szCs w:val="20"/>
                <w:lang w:val="en-GB"/>
              </w:rPr>
              <w:t xml:space="preserve">100 </w:t>
            </w:r>
            <w:r w:rsidRPr="002A3752">
              <w:rPr>
                <w:rFonts w:ascii="Calibri" w:hAnsi="Calibri"/>
                <w:color w:val="000000" w:themeColor="text1"/>
                <w:szCs w:val="20"/>
                <w:lang w:val="en-GB"/>
              </w:rPr>
              <w:t>GB</w:t>
            </w:r>
          </w:p>
        </w:tc>
        <w:tc>
          <w:tcPr>
            <w:tcW w:w="1417" w:type="dxa"/>
            <w:vMerge/>
            <w:tcBorders>
              <w:left w:val="single" w:sz="4" w:space="0" w:color="auto"/>
              <w:bottom w:val="single" w:sz="4" w:space="0" w:color="auto"/>
              <w:right w:val="single" w:sz="4" w:space="0" w:color="auto"/>
            </w:tcBorders>
          </w:tcPr>
          <w:p w14:paraId="286D28CE" w14:textId="77777777" w:rsidR="00F96CE6" w:rsidRPr="002A3752" w:rsidRDefault="00F96CE6" w:rsidP="00F96CE6">
            <w:pPr>
              <w:spacing w:after="0"/>
              <w:rPr>
                <w:rFonts w:ascii="Calibri" w:hAnsi="Calibri"/>
                <w:i/>
                <w:iCs/>
                <w:color w:val="000000" w:themeColor="text1"/>
                <w:szCs w:val="20"/>
                <w:lang w:val="en-GB"/>
              </w:rPr>
            </w:pPr>
          </w:p>
        </w:tc>
        <w:tc>
          <w:tcPr>
            <w:tcW w:w="2410" w:type="dxa"/>
            <w:vMerge/>
            <w:tcBorders>
              <w:left w:val="single" w:sz="4" w:space="0" w:color="auto"/>
              <w:bottom w:val="single" w:sz="4" w:space="0" w:color="auto"/>
              <w:right w:val="single" w:sz="4" w:space="0" w:color="auto"/>
            </w:tcBorders>
          </w:tcPr>
          <w:p w14:paraId="7EC32AF1" w14:textId="77777777" w:rsidR="00F96CE6" w:rsidRPr="002A3752" w:rsidRDefault="00F96CE6" w:rsidP="00F96CE6">
            <w:pPr>
              <w:spacing w:after="0"/>
              <w:rPr>
                <w:rFonts w:ascii="Calibri" w:hAnsi="Calibri"/>
                <w:color w:val="000000" w:themeColor="text1"/>
                <w:szCs w:val="20"/>
                <w:lang w:val="en-GB"/>
              </w:rPr>
            </w:pPr>
          </w:p>
        </w:tc>
      </w:tr>
      <w:tr w:rsidR="00F96CE6" w:rsidRPr="002A3752" w14:paraId="04A7FAFA" w14:textId="77777777" w:rsidTr="00EB7667">
        <w:trPr>
          <w:trHeight w:val="315"/>
        </w:trPr>
        <w:tc>
          <w:tcPr>
            <w:tcW w:w="2451" w:type="dxa"/>
            <w:vMerge/>
            <w:tcBorders>
              <w:top w:val="nil"/>
              <w:left w:val="single" w:sz="8" w:space="0" w:color="000000"/>
              <w:bottom w:val="single" w:sz="8" w:space="0" w:color="000000"/>
              <w:right w:val="single" w:sz="8" w:space="0" w:color="000000"/>
            </w:tcBorders>
            <w:vAlign w:val="center"/>
            <w:hideMark/>
          </w:tcPr>
          <w:p w14:paraId="3A31196A"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tcBorders>
              <w:top w:val="nil"/>
              <w:left w:val="nil"/>
              <w:bottom w:val="single" w:sz="8" w:space="0" w:color="000000"/>
              <w:right w:val="single" w:sz="8" w:space="0" w:color="000000"/>
            </w:tcBorders>
            <w:shd w:val="clear" w:color="auto" w:fill="auto"/>
            <w:vAlign w:val="center"/>
            <w:hideMark/>
          </w:tcPr>
          <w:p w14:paraId="08A8CC2E" w14:textId="77777777" w:rsidR="00F96CE6" w:rsidRPr="002A3752" w:rsidRDefault="00F96CE6" w:rsidP="00F96CE6">
            <w:pPr>
              <w:spacing w:after="0"/>
              <w:rPr>
                <w:rFonts w:ascii="Calibri" w:hAnsi="Calibri"/>
                <w:i/>
                <w:iCs/>
                <w:color w:val="000000" w:themeColor="text1"/>
                <w:szCs w:val="20"/>
                <w:lang w:val="en-GB"/>
              </w:rPr>
            </w:pPr>
            <w:proofErr w:type="spellStart"/>
            <w:r w:rsidRPr="002A3752">
              <w:rPr>
                <w:rFonts w:ascii="Calibri" w:hAnsi="Calibri"/>
                <w:i/>
                <w:iCs/>
                <w:color w:val="000000" w:themeColor="text1"/>
                <w:szCs w:val="20"/>
                <w:lang w:val="en-GB"/>
              </w:rPr>
              <w:t>vRAM</w:t>
            </w:r>
            <w:proofErr w:type="spellEnd"/>
          </w:p>
        </w:tc>
        <w:tc>
          <w:tcPr>
            <w:tcW w:w="1534" w:type="dxa"/>
            <w:tcBorders>
              <w:top w:val="nil"/>
              <w:left w:val="nil"/>
              <w:bottom w:val="single" w:sz="8" w:space="0" w:color="000000"/>
              <w:right w:val="single" w:sz="4" w:space="0" w:color="auto"/>
            </w:tcBorders>
            <w:shd w:val="clear" w:color="auto" w:fill="auto"/>
            <w:vAlign w:val="center"/>
            <w:hideMark/>
          </w:tcPr>
          <w:p w14:paraId="4EADBDED" w14:textId="77777777" w:rsidR="00F96CE6" w:rsidRPr="002A3752" w:rsidRDefault="003F6F21" w:rsidP="00F96CE6">
            <w:pPr>
              <w:spacing w:after="0"/>
              <w:rPr>
                <w:rFonts w:ascii="Calibri" w:hAnsi="Calibri"/>
                <w:color w:val="000000" w:themeColor="text1"/>
                <w:szCs w:val="20"/>
                <w:lang w:val="en-GB"/>
              </w:rPr>
            </w:pPr>
            <w:r w:rsidRPr="002A3752">
              <w:rPr>
                <w:rFonts w:ascii="Calibri" w:hAnsi="Calibri"/>
                <w:color w:val="000000" w:themeColor="text1"/>
                <w:szCs w:val="20"/>
                <w:lang w:val="en-GB"/>
              </w:rPr>
              <w:t>4</w:t>
            </w:r>
            <w:r w:rsidR="00F96CE6" w:rsidRPr="002A3752">
              <w:rPr>
                <w:rFonts w:ascii="Calibri" w:hAnsi="Calibri"/>
                <w:color w:val="000000" w:themeColor="text1"/>
                <w:szCs w:val="20"/>
                <w:lang w:val="en-GB"/>
              </w:rPr>
              <w:t>GB</w:t>
            </w:r>
          </w:p>
        </w:tc>
        <w:tc>
          <w:tcPr>
            <w:tcW w:w="1417" w:type="dxa"/>
            <w:tcBorders>
              <w:top w:val="single" w:sz="4" w:space="0" w:color="auto"/>
              <w:left w:val="single" w:sz="4" w:space="0" w:color="auto"/>
              <w:bottom w:val="single" w:sz="4" w:space="0" w:color="auto"/>
              <w:right w:val="single" w:sz="4" w:space="0" w:color="auto"/>
            </w:tcBorders>
          </w:tcPr>
          <w:p w14:paraId="7A5C164B" w14:textId="77777777" w:rsidR="00F96CE6" w:rsidRPr="002A3752" w:rsidRDefault="00F96CE6" w:rsidP="00F96CE6">
            <w:pPr>
              <w:spacing w:after="0"/>
              <w:rPr>
                <w:rFonts w:ascii="Calibri" w:hAnsi="Calibri"/>
                <w:i/>
                <w:iCs/>
                <w:color w:val="000000" w:themeColor="text1"/>
                <w:szCs w:val="20"/>
                <w:lang w:val="en-GB"/>
              </w:rPr>
            </w:pPr>
          </w:p>
        </w:tc>
        <w:tc>
          <w:tcPr>
            <w:tcW w:w="2410" w:type="dxa"/>
            <w:tcBorders>
              <w:top w:val="single" w:sz="4" w:space="0" w:color="auto"/>
              <w:left w:val="single" w:sz="4" w:space="0" w:color="auto"/>
              <w:bottom w:val="single" w:sz="4" w:space="0" w:color="auto"/>
              <w:right w:val="single" w:sz="4" w:space="0" w:color="auto"/>
            </w:tcBorders>
          </w:tcPr>
          <w:p w14:paraId="39D03C59" w14:textId="77777777" w:rsidR="00F96CE6" w:rsidRPr="002A3752" w:rsidRDefault="00F96CE6" w:rsidP="00F96CE6">
            <w:pPr>
              <w:spacing w:after="0"/>
              <w:rPr>
                <w:rFonts w:ascii="Calibri" w:hAnsi="Calibri"/>
                <w:color w:val="000000" w:themeColor="text1"/>
                <w:szCs w:val="20"/>
                <w:lang w:val="en-GB"/>
              </w:rPr>
            </w:pPr>
          </w:p>
        </w:tc>
      </w:tr>
      <w:tr w:rsidR="00F96CE6" w:rsidRPr="002A3752" w14:paraId="7EAE6611" w14:textId="77777777" w:rsidTr="00EB7667">
        <w:trPr>
          <w:trHeight w:val="315"/>
        </w:trPr>
        <w:tc>
          <w:tcPr>
            <w:tcW w:w="2451" w:type="dxa"/>
            <w:vMerge/>
            <w:tcBorders>
              <w:top w:val="nil"/>
              <w:left w:val="single" w:sz="8" w:space="0" w:color="000000"/>
              <w:bottom w:val="single" w:sz="8" w:space="0" w:color="000000"/>
              <w:right w:val="single" w:sz="8" w:space="0" w:color="000000"/>
            </w:tcBorders>
            <w:vAlign w:val="center"/>
            <w:hideMark/>
          </w:tcPr>
          <w:p w14:paraId="3B53F7BA"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tcBorders>
              <w:top w:val="nil"/>
              <w:left w:val="nil"/>
              <w:bottom w:val="single" w:sz="8" w:space="0" w:color="000000"/>
              <w:right w:val="single" w:sz="8" w:space="0" w:color="000000"/>
            </w:tcBorders>
            <w:shd w:val="clear" w:color="auto" w:fill="auto"/>
            <w:vAlign w:val="center"/>
            <w:hideMark/>
          </w:tcPr>
          <w:p w14:paraId="1F53692C" w14:textId="77777777" w:rsidR="00F96CE6" w:rsidRPr="002A3752" w:rsidRDefault="00F96CE6" w:rsidP="00F96CE6">
            <w:pPr>
              <w:spacing w:after="0"/>
              <w:rPr>
                <w:rFonts w:ascii="Calibri" w:hAnsi="Calibri"/>
                <w:i/>
                <w:iCs/>
                <w:color w:val="000000" w:themeColor="text1"/>
                <w:szCs w:val="20"/>
                <w:lang w:val="en-GB"/>
              </w:rPr>
            </w:pPr>
            <w:r w:rsidRPr="002A3752">
              <w:rPr>
                <w:rFonts w:ascii="Calibri" w:hAnsi="Calibri"/>
                <w:i/>
                <w:iCs/>
                <w:color w:val="000000" w:themeColor="text1"/>
                <w:szCs w:val="20"/>
                <w:lang w:val="en-GB"/>
              </w:rPr>
              <w:t>vCPU</w:t>
            </w:r>
          </w:p>
        </w:tc>
        <w:tc>
          <w:tcPr>
            <w:tcW w:w="1534" w:type="dxa"/>
            <w:tcBorders>
              <w:top w:val="nil"/>
              <w:left w:val="nil"/>
              <w:bottom w:val="single" w:sz="8" w:space="0" w:color="000000"/>
              <w:right w:val="single" w:sz="4" w:space="0" w:color="auto"/>
            </w:tcBorders>
            <w:shd w:val="clear" w:color="auto" w:fill="auto"/>
            <w:vAlign w:val="center"/>
            <w:hideMark/>
          </w:tcPr>
          <w:p w14:paraId="5DF68537" w14:textId="77777777" w:rsidR="00F96CE6" w:rsidRPr="002A3752" w:rsidRDefault="00F96CE6" w:rsidP="00F96CE6">
            <w:pPr>
              <w:spacing w:after="0"/>
              <w:rPr>
                <w:rFonts w:ascii="Calibri" w:hAnsi="Calibri"/>
                <w:color w:val="000000" w:themeColor="text1"/>
                <w:szCs w:val="20"/>
                <w:lang w:val="en-GB"/>
              </w:rPr>
            </w:pPr>
            <w:r w:rsidRPr="002A3752">
              <w:rPr>
                <w:rFonts w:ascii="Calibri" w:hAnsi="Calibri"/>
                <w:color w:val="000000" w:themeColor="text1"/>
                <w:szCs w:val="20"/>
                <w:lang w:val="en-GB"/>
              </w:rPr>
              <w:t>2 x 2.5Ghz Cores or 2 x equivalent vCPUs</w:t>
            </w:r>
          </w:p>
        </w:tc>
        <w:tc>
          <w:tcPr>
            <w:tcW w:w="1417" w:type="dxa"/>
            <w:tcBorders>
              <w:top w:val="single" w:sz="4" w:space="0" w:color="auto"/>
              <w:left w:val="single" w:sz="4" w:space="0" w:color="auto"/>
              <w:bottom w:val="single" w:sz="4" w:space="0" w:color="auto"/>
              <w:right w:val="single" w:sz="4" w:space="0" w:color="auto"/>
            </w:tcBorders>
          </w:tcPr>
          <w:p w14:paraId="55616CB7" w14:textId="77777777" w:rsidR="00F96CE6" w:rsidRPr="002A3752" w:rsidRDefault="00F96CE6" w:rsidP="00F96CE6">
            <w:pPr>
              <w:spacing w:after="0"/>
              <w:rPr>
                <w:rFonts w:ascii="Calibri" w:hAnsi="Calibri"/>
                <w:i/>
                <w:iCs/>
                <w:color w:val="000000" w:themeColor="text1"/>
                <w:szCs w:val="20"/>
                <w:lang w:val="en-GB"/>
              </w:rPr>
            </w:pPr>
          </w:p>
        </w:tc>
        <w:tc>
          <w:tcPr>
            <w:tcW w:w="2410" w:type="dxa"/>
            <w:tcBorders>
              <w:top w:val="single" w:sz="4" w:space="0" w:color="auto"/>
              <w:left w:val="single" w:sz="4" w:space="0" w:color="auto"/>
              <w:bottom w:val="single" w:sz="4" w:space="0" w:color="auto"/>
              <w:right w:val="single" w:sz="4" w:space="0" w:color="auto"/>
            </w:tcBorders>
          </w:tcPr>
          <w:p w14:paraId="15948B3D" w14:textId="77777777" w:rsidR="00F96CE6" w:rsidRPr="002A3752" w:rsidRDefault="00F96CE6" w:rsidP="00F96CE6">
            <w:pPr>
              <w:spacing w:after="0"/>
              <w:rPr>
                <w:rFonts w:ascii="Calibri" w:hAnsi="Calibri"/>
                <w:color w:val="000000" w:themeColor="text1"/>
                <w:szCs w:val="20"/>
                <w:lang w:val="en-GB"/>
              </w:rPr>
            </w:pPr>
          </w:p>
        </w:tc>
      </w:tr>
      <w:tr w:rsidR="00F96CE6" w:rsidRPr="002A3752" w14:paraId="229F8DFC" w14:textId="77777777" w:rsidTr="00EB7667">
        <w:trPr>
          <w:trHeight w:val="315"/>
        </w:trPr>
        <w:tc>
          <w:tcPr>
            <w:tcW w:w="2451" w:type="dxa"/>
            <w:vMerge/>
            <w:tcBorders>
              <w:top w:val="nil"/>
              <w:left w:val="single" w:sz="8" w:space="0" w:color="000000"/>
              <w:bottom w:val="single" w:sz="8" w:space="0" w:color="000000"/>
              <w:right w:val="single" w:sz="8" w:space="0" w:color="000000"/>
            </w:tcBorders>
            <w:vAlign w:val="center"/>
            <w:hideMark/>
          </w:tcPr>
          <w:p w14:paraId="038EA240"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tcBorders>
              <w:top w:val="nil"/>
              <w:left w:val="nil"/>
              <w:bottom w:val="single" w:sz="8" w:space="0" w:color="000000"/>
              <w:right w:val="single" w:sz="8" w:space="0" w:color="000000"/>
            </w:tcBorders>
            <w:shd w:val="clear" w:color="auto" w:fill="auto"/>
            <w:vAlign w:val="center"/>
            <w:hideMark/>
          </w:tcPr>
          <w:p w14:paraId="11F31F56" w14:textId="77777777" w:rsidR="00F96CE6" w:rsidRPr="002A3752" w:rsidRDefault="00F96CE6" w:rsidP="00F96CE6">
            <w:pPr>
              <w:spacing w:after="0"/>
              <w:rPr>
                <w:rFonts w:ascii="Calibri" w:hAnsi="Calibri"/>
                <w:i/>
                <w:iCs/>
                <w:color w:val="000000" w:themeColor="text1"/>
                <w:szCs w:val="20"/>
                <w:lang w:val="en-GB"/>
              </w:rPr>
            </w:pPr>
            <w:r w:rsidRPr="002A3752">
              <w:rPr>
                <w:rFonts w:ascii="Calibri" w:hAnsi="Calibri"/>
                <w:i/>
                <w:iCs/>
                <w:color w:val="000000" w:themeColor="text1"/>
                <w:szCs w:val="20"/>
                <w:lang w:val="en-GB"/>
              </w:rPr>
              <w:t>Operating System</w:t>
            </w:r>
          </w:p>
        </w:tc>
        <w:tc>
          <w:tcPr>
            <w:tcW w:w="1534" w:type="dxa"/>
            <w:tcBorders>
              <w:top w:val="nil"/>
              <w:left w:val="nil"/>
              <w:bottom w:val="single" w:sz="8" w:space="0" w:color="000000"/>
              <w:right w:val="single" w:sz="4" w:space="0" w:color="auto"/>
            </w:tcBorders>
            <w:shd w:val="clear" w:color="auto" w:fill="auto"/>
            <w:vAlign w:val="center"/>
            <w:hideMark/>
          </w:tcPr>
          <w:p w14:paraId="3705CE8E" w14:textId="77777777" w:rsidR="00F96CE6" w:rsidRPr="002A3752" w:rsidRDefault="00F96CE6" w:rsidP="00F96CE6">
            <w:pPr>
              <w:spacing w:after="0"/>
              <w:rPr>
                <w:rFonts w:ascii="Calibri" w:hAnsi="Calibri"/>
                <w:color w:val="000000" w:themeColor="text1"/>
                <w:szCs w:val="20"/>
                <w:lang w:val="en-GB"/>
              </w:rPr>
            </w:pPr>
            <w:r w:rsidRPr="002A3752">
              <w:rPr>
                <w:rFonts w:ascii="Calibri" w:hAnsi="Calibri"/>
                <w:color w:val="000000" w:themeColor="text1"/>
                <w:szCs w:val="20"/>
                <w:lang w:val="en-GB"/>
              </w:rPr>
              <w:t>RedHat Enterprise Linux 6.4 (64-bit)</w:t>
            </w:r>
          </w:p>
        </w:tc>
        <w:tc>
          <w:tcPr>
            <w:tcW w:w="1417" w:type="dxa"/>
            <w:tcBorders>
              <w:top w:val="single" w:sz="4" w:space="0" w:color="auto"/>
              <w:left w:val="single" w:sz="4" w:space="0" w:color="auto"/>
              <w:bottom w:val="single" w:sz="4" w:space="0" w:color="auto"/>
              <w:right w:val="single" w:sz="4" w:space="0" w:color="auto"/>
            </w:tcBorders>
          </w:tcPr>
          <w:p w14:paraId="74D1ECC8" w14:textId="77777777" w:rsidR="00F96CE6" w:rsidRPr="002A3752" w:rsidRDefault="00F96CE6" w:rsidP="00F96CE6">
            <w:pPr>
              <w:spacing w:after="0"/>
              <w:rPr>
                <w:rFonts w:ascii="Calibri" w:hAnsi="Calibri"/>
                <w:i/>
                <w:iCs/>
                <w:color w:val="000000" w:themeColor="text1"/>
                <w:szCs w:val="20"/>
                <w:lang w:val="en-GB"/>
              </w:rPr>
            </w:pPr>
          </w:p>
        </w:tc>
        <w:tc>
          <w:tcPr>
            <w:tcW w:w="2410" w:type="dxa"/>
            <w:tcBorders>
              <w:top w:val="single" w:sz="4" w:space="0" w:color="auto"/>
              <w:left w:val="single" w:sz="4" w:space="0" w:color="auto"/>
              <w:bottom w:val="single" w:sz="4" w:space="0" w:color="auto"/>
              <w:right w:val="single" w:sz="4" w:space="0" w:color="auto"/>
            </w:tcBorders>
          </w:tcPr>
          <w:p w14:paraId="3475B4A3" w14:textId="77777777" w:rsidR="00F96CE6" w:rsidRPr="002A3752" w:rsidRDefault="00F96CE6" w:rsidP="00F96CE6">
            <w:pPr>
              <w:spacing w:after="0"/>
              <w:rPr>
                <w:rFonts w:ascii="Calibri" w:hAnsi="Calibri"/>
                <w:color w:val="000000" w:themeColor="text1"/>
                <w:szCs w:val="20"/>
                <w:lang w:val="en-GB"/>
              </w:rPr>
            </w:pPr>
          </w:p>
        </w:tc>
      </w:tr>
      <w:tr w:rsidR="00F96CE6" w:rsidRPr="002A3752" w14:paraId="4338E0AF" w14:textId="77777777" w:rsidTr="00EB7667">
        <w:trPr>
          <w:trHeight w:val="60"/>
        </w:trPr>
        <w:tc>
          <w:tcPr>
            <w:tcW w:w="2451" w:type="dxa"/>
            <w:vMerge/>
            <w:tcBorders>
              <w:top w:val="nil"/>
              <w:left w:val="single" w:sz="8" w:space="0" w:color="000000"/>
              <w:bottom w:val="single" w:sz="8" w:space="0" w:color="000000"/>
              <w:right w:val="single" w:sz="8" w:space="0" w:color="000000"/>
            </w:tcBorders>
            <w:vAlign w:val="center"/>
            <w:hideMark/>
          </w:tcPr>
          <w:p w14:paraId="5E16BBEF"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tcBorders>
              <w:top w:val="nil"/>
              <w:left w:val="nil"/>
              <w:bottom w:val="single" w:sz="8" w:space="0" w:color="000000"/>
              <w:right w:val="single" w:sz="8" w:space="0" w:color="000000"/>
            </w:tcBorders>
            <w:shd w:val="clear" w:color="auto" w:fill="auto"/>
            <w:vAlign w:val="center"/>
            <w:hideMark/>
          </w:tcPr>
          <w:p w14:paraId="2934B34A" w14:textId="77777777" w:rsidR="00F96CE6" w:rsidRPr="002A3752" w:rsidRDefault="00F96CE6" w:rsidP="00F96CE6">
            <w:pPr>
              <w:spacing w:after="0"/>
              <w:rPr>
                <w:rFonts w:ascii="Calibri" w:hAnsi="Calibri"/>
                <w:i/>
                <w:iCs/>
                <w:color w:val="000000" w:themeColor="text1"/>
                <w:szCs w:val="20"/>
                <w:lang w:val="en-GB"/>
              </w:rPr>
            </w:pPr>
            <w:r w:rsidRPr="002A3752">
              <w:rPr>
                <w:rFonts w:ascii="Calibri" w:hAnsi="Calibri"/>
                <w:i/>
                <w:iCs/>
                <w:color w:val="000000" w:themeColor="text1"/>
                <w:szCs w:val="20"/>
                <w:lang w:val="en-GB"/>
              </w:rPr>
              <w:t>Context</w:t>
            </w:r>
          </w:p>
        </w:tc>
        <w:tc>
          <w:tcPr>
            <w:tcW w:w="1534" w:type="dxa"/>
            <w:tcBorders>
              <w:top w:val="nil"/>
              <w:left w:val="nil"/>
              <w:bottom w:val="single" w:sz="8" w:space="0" w:color="000000"/>
              <w:right w:val="single" w:sz="4" w:space="0" w:color="auto"/>
            </w:tcBorders>
            <w:shd w:val="clear" w:color="auto" w:fill="auto"/>
            <w:vAlign w:val="center"/>
            <w:hideMark/>
          </w:tcPr>
          <w:p w14:paraId="65CEF433" w14:textId="77777777" w:rsidR="00F96CE6" w:rsidRPr="002A3752" w:rsidRDefault="00F96CE6" w:rsidP="00F96CE6">
            <w:pPr>
              <w:spacing w:after="0"/>
              <w:rPr>
                <w:rFonts w:ascii="Calibri" w:hAnsi="Calibri"/>
                <w:i/>
                <w:iCs/>
                <w:color w:val="000000" w:themeColor="text1"/>
                <w:szCs w:val="20"/>
                <w:lang w:val="en-GB"/>
              </w:rPr>
            </w:pPr>
            <w:r w:rsidRPr="002A3752">
              <w:rPr>
                <w:rFonts w:ascii="Calibri" w:hAnsi="Calibri"/>
                <w:i/>
                <w:iCs/>
                <w:color w:val="000000" w:themeColor="text1"/>
                <w:szCs w:val="20"/>
                <w:lang w:val="en-GB"/>
              </w:rPr>
              <w:t>e.g. Common/Corporate/management/Business/PKI/VDI/Apps Services</w:t>
            </w:r>
          </w:p>
        </w:tc>
        <w:tc>
          <w:tcPr>
            <w:tcW w:w="1417" w:type="dxa"/>
            <w:tcBorders>
              <w:top w:val="single" w:sz="4" w:space="0" w:color="auto"/>
              <w:left w:val="single" w:sz="4" w:space="0" w:color="auto"/>
              <w:bottom w:val="single" w:sz="4" w:space="0" w:color="auto"/>
              <w:right w:val="single" w:sz="4" w:space="0" w:color="auto"/>
            </w:tcBorders>
          </w:tcPr>
          <w:p w14:paraId="4F7B2BF5" w14:textId="77777777" w:rsidR="00F96CE6" w:rsidRPr="002A3752" w:rsidRDefault="00F96CE6" w:rsidP="00F96CE6">
            <w:pPr>
              <w:spacing w:after="0"/>
              <w:rPr>
                <w:rFonts w:ascii="Calibri" w:hAnsi="Calibri"/>
                <w:i/>
                <w:iCs/>
                <w:color w:val="000000" w:themeColor="text1"/>
                <w:szCs w:val="20"/>
                <w:lang w:val="en-GB"/>
              </w:rPr>
            </w:pPr>
          </w:p>
        </w:tc>
        <w:tc>
          <w:tcPr>
            <w:tcW w:w="2410" w:type="dxa"/>
            <w:tcBorders>
              <w:top w:val="single" w:sz="4" w:space="0" w:color="auto"/>
              <w:left w:val="single" w:sz="4" w:space="0" w:color="auto"/>
              <w:bottom w:val="single" w:sz="4" w:space="0" w:color="auto"/>
              <w:right w:val="single" w:sz="4" w:space="0" w:color="auto"/>
            </w:tcBorders>
          </w:tcPr>
          <w:p w14:paraId="43523144" w14:textId="77777777" w:rsidR="00F96CE6" w:rsidRPr="002A3752" w:rsidRDefault="00F96CE6" w:rsidP="00F96CE6">
            <w:pPr>
              <w:spacing w:after="0"/>
              <w:rPr>
                <w:rFonts w:ascii="Calibri" w:hAnsi="Calibri"/>
                <w:i/>
                <w:iCs/>
                <w:color w:val="000000" w:themeColor="text1"/>
                <w:szCs w:val="20"/>
                <w:lang w:val="en-GB"/>
              </w:rPr>
            </w:pPr>
          </w:p>
        </w:tc>
      </w:tr>
      <w:tr w:rsidR="00F96CE6" w:rsidRPr="002A3752" w14:paraId="55E7E7DE" w14:textId="77777777" w:rsidTr="00EB7667">
        <w:trPr>
          <w:trHeight w:val="270"/>
        </w:trPr>
        <w:tc>
          <w:tcPr>
            <w:tcW w:w="2451" w:type="dxa"/>
            <w:vMerge/>
            <w:tcBorders>
              <w:top w:val="nil"/>
              <w:left w:val="single" w:sz="8" w:space="0" w:color="000000"/>
              <w:bottom w:val="single" w:sz="8" w:space="0" w:color="000000"/>
              <w:right w:val="single" w:sz="8" w:space="0" w:color="000000"/>
            </w:tcBorders>
            <w:vAlign w:val="center"/>
            <w:hideMark/>
          </w:tcPr>
          <w:p w14:paraId="78107163" w14:textId="77777777" w:rsidR="00F96CE6" w:rsidRPr="002A3752" w:rsidRDefault="00F96CE6" w:rsidP="00F96CE6">
            <w:pPr>
              <w:spacing w:after="0"/>
              <w:rPr>
                <w:rFonts w:ascii="Calibri" w:hAnsi="Calibri"/>
                <w:b/>
                <w:bCs/>
                <w:color w:val="000000" w:themeColor="text1"/>
                <w:sz w:val="22"/>
                <w:szCs w:val="22"/>
                <w:lang w:val="en-GB"/>
              </w:rPr>
            </w:pPr>
          </w:p>
        </w:tc>
        <w:tc>
          <w:tcPr>
            <w:tcW w:w="1559" w:type="dxa"/>
            <w:tcBorders>
              <w:top w:val="nil"/>
              <w:left w:val="nil"/>
              <w:bottom w:val="single" w:sz="8" w:space="0" w:color="000000"/>
              <w:right w:val="single" w:sz="8" w:space="0" w:color="000000"/>
            </w:tcBorders>
            <w:shd w:val="clear" w:color="auto" w:fill="auto"/>
            <w:vAlign w:val="center"/>
            <w:hideMark/>
          </w:tcPr>
          <w:p w14:paraId="29DADEAC" w14:textId="77777777" w:rsidR="00F96CE6" w:rsidRPr="002A3752" w:rsidRDefault="00F96CE6" w:rsidP="00F96CE6">
            <w:pPr>
              <w:spacing w:after="0"/>
              <w:rPr>
                <w:rFonts w:ascii="Calibri" w:hAnsi="Calibri"/>
                <w:i/>
                <w:iCs/>
                <w:color w:val="000000" w:themeColor="text1"/>
                <w:szCs w:val="20"/>
                <w:lang w:val="en-GB"/>
              </w:rPr>
            </w:pPr>
            <w:r w:rsidRPr="002A3752">
              <w:rPr>
                <w:rFonts w:ascii="Calibri" w:hAnsi="Calibri"/>
                <w:i/>
                <w:iCs/>
                <w:color w:val="000000" w:themeColor="text1"/>
                <w:szCs w:val="20"/>
                <w:lang w:val="en-GB"/>
              </w:rPr>
              <w:t>State</w:t>
            </w:r>
          </w:p>
        </w:tc>
        <w:tc>
          <w:tcPr>
            <w:tcW w:w="1534" w:type="dxa"/>
            <w:tcBorders>
              <w:top w:val="nil"/>
              <w:left w:val="nil"/>
              <w:bottom w:val="single" w:sz="8" w:space="0" w:color="000000"/>
              <w:right w:val="single" w:sz="4" w:space="0" w:color="auto"/>
            </w:tcBorders>
            <w:shd w:val="clear" w:color="auto" w:fill="auto"/>
            <w:vAlign w:val="center"/>
            <w:hideMark/>
          </w:tcPr>
          <w:p w14:paraId="4C9D4221" w14:textId="77777777" w:rsidR="00F96CE6" w:rsidRPr="002A3752" w:rsidRDefault="00F96CE6" w:rsidP="00F96CE6">
            <w:pPr>
              <w:spacing w:after="0"/>
              <w:rPr>
                <w:rFonts w:ascii="Calibri" w:hAnsi="Calibri"/>
                <w:i/>
                <w:iCs/>
                <w:color w:val="000000" w:themeColor="text1"/>
                <w:szCs w:val="20"/>
                <w:lang w:val="en-GB"/>
              </w:rPr>
            </w:pPr>
            <w:r w:rsidRPr="002A3752">
              <w:rPr>
                <w:rFonts w:ascii="Calibri" w:hAnsi="Calibri"/>
                <w:i/>
                <w:iCs/>
                <w:color w:val="000000" w:themeColor="text1"/>
                <w:szCs w:val="20"/>
                <w:lang w:val="en-GB"/>
              </w:rPr>
              <w:t>Standalone/Clustered</w:t>
            </w:r>
          </w:p>
        </w:tc>
        <w:tc>
          <w:tcPr>
            <w:tcW w:w="1417" w:type="dxa"/>
            <w:tcBorders>
              <w:top w:val="single" w:sz="4" w:space="0" w:color="auto"/>
              <w:left w:val="single" w:sz="4" w:space="0" w:color="auto"/>
              <w:bottom w:val="single" w:sz="4" w:space="0" w:color="auto"/>
              <w:right w:val="single" w:sz="4" w:space="0" w:color="auto"/>
            </w:tcBorders>
          </w:tcPr>
          <w:p w14:paraId="47FEB711" w14:textId="77777777" w:rsidR="00F96CE6" w:rsidRPr="002A3752" w:rsidRDefault="00F96CE6" w:rsidP="00F96CE6">
            <w:pPr>
              <w:spacing w:after="0"/>
              <w:rPr>
                <w:rFonts w:ascii="Calibri" w:hAnsi="Calibri"/>
                <w:i/>
                <w:iCs/>
                <w:color w:val="000000" w:themeColor="text1"/>
                <w:szCs w:val="20"/>
                <w:lang w:val="en-GB"/>
              </w:rPr>
            </w:pPr>
          </w:p>
        </w:tc>
        <w:tc>
          <w:tcPr>
            <w:tcW w:w="2410" w:type="dxa"/>
            <w:tcBorders>
              <w:top w:val="single" w:sz="4" w:space="0" w:color="auto"/>
              <w:left w:val="single" w:sz="4" w:space="0" w:color="auto"/>
              <w:bottom w:val="single" w:sz="4" w:space="0" w:color="auto"/>
              <w:right w:val="single" w:sz="4" w:space="0" w:color="auto"/>
            </w:tcBorders>
          </w:tcPr>
          <w:p w14:paraId="11C1E12B" w14:textId="77777777" w:rsidR="00F96CE6" w:rsidRPr="002A3752" w:rsidRDefault="00F96CE6" w:rsidP="00F96CE6">
            <w:pPr>
              <w:spacing w:after="0"/>
              <w:rPr>
                <w:rFonts w:ascii="Calibri" w:hAnsi="Calibri"/>
                <w:i/>
                <w:iCs/>
                <w:color w:val="000000" w:themeColor="text1"/>
                <w:szCs w:val="20"/>
                <w:lang w:val="en-GB"/>
              </w:rPr>
            </w:pPr>
          </w:p>
        </w:tc>
      </w:tr>
    </w:tbl>
    <w:p w14:paraId="3CB700CC" w14:textId="77777777" w:rsidR="00F96CE6" w:rsidRDefault="008F537C" w:rsidP="008F537C">
      <w:pPr>
        <w:pStyle w:val="Caption"/>
        <w:rPr>
          <w:rFonts w:ascii="Calibri" w:hAnsi="Calibri"/>
          <w:color w:val="00B050"/>
          <w:szCs w:val="20"/>
          <w:lang w:val="en-GB"/>
        </w:rPr>
      </w:pPr>
      <w:r>
        <w:t xml:space="preserve">Table </w:t>
      </w:r>
      <w:r>
        <w:fldChar w:fldCharType="begin"/>
      </w:r>
      <w:r>
        <w:instrText xml:space="preserve"> SEQ Table \* ARABIC </w:instrText>
      </w:r>
      <w:r>
        <w:fldChar w:fldCharType="separate"/>
      </w:r>
      <w:r w:rsidR="008B645D">
        <w:rPr>
          <w:noProof/>
        </w:rPr>
        <w:t>9</w:t>
      </w:r>
      <w:r>
        <w:fldChar w:fldCharType="end"/>
      </w:r>
      <w:r>
        <w:t xml:space="preserve"> Proposed Test Environment Server Configuration</w:t>
      </w:r>
    </w:p>
    <w:p w14:paraId="53A66115" w14:textId="77777777" w:rsidR="008F537C" w:rsidRPr="002A3752" w:rsidRDefault="008F537C" w:rsidP="000243F7">
      <w:pPr>
        <w:ind w:left="360"/>
        <w:rPr>
          <w:rFonts w:ascii="Calibri" w:hAnsi="Calibri"/>
          <w:color w:val="00B050"/>
          <w:szCs w:val="20"/>
          <w:lang w:val="en-GB"/>
        </w:rPr>
      </w:pPr>
    </w:p>
    <w:p w14:paraId="30E74DB4" w14:textId="25CAA4FE" w:rsidR="000243F7" w:rsidRPr="002A3752" w:rsidRDefault="00353F1C" w:rsidP="00DE1FD0">
      <w:pPr>
        <w:pStyle w:val="Heading3"/>
      </w:pPr>
      <w:bookmarkStart w:id="86" w:name="_Toc487101839"/>
      <w:r w:rsidRPr="002A3752">
        <w:t xml:space="preserve">Network </w:t>
      </w:r>
      <w:r w:rsidR="002E758A">
        <w:t>Design</w:t>
      </w:r>
      <w:bookmarkEnd w:id="86"/>
    </w:p>
    <w:p w14:paraId="7BD2C1F1" w14:textId="1FF8165A" w:rsidR="00353F1C" w:rsidRPr="002A3752" w:rsidRDefault="00353F1C" w:rsidP="007A10A9">
      <w:pPr>
        <w:pStyle w:val="GuidanceNotes"/>
        <w:rPr>
          <w:lang w:val="en-GB"/>
        </w:rPr>
      </w:pPr>
      <w:r w:rsidRPr="002A3752">
        <w:rPr>
          <w:lang w:val="en-GB"/>
        </w:rPr>
        <w:t xml:space="preserve">Bandwidth </w:t>
      </w:r>
      <w:r w:rsidR="009007A2">
        <w:rPr>
          <w:lang w:val="en-GB"/>
        </w:rPr>
        <w:t>requirements</w:t>
      </w:r>
    </w:p>
    <w:p w14:paraId="5F673894" w14:textId="1A3E475B" w:rsidR="00353F1C" w:rsidRPr="002A3752" w:rsidRDefault="00353F1C" w:rsidP="007A10A9">
      <w:pPr>
        <w:pStyle w:val="GuidanceNotes"/>
        <w:rPr>
          <w:lang w:val="en-GB"/>
        </w:rPr>
      </w:pPr>
      <w:r w:rsidRPr="002A3752">
        <w:rPr>
          <w:lang w:val="en-GB"/>
        </w:rPr>
        <w:t>Load Balancing design</w:t>
      </w:r>
      <w:r w:rsidR="0044665A">
        <w:rPr>
          <w:lang w:val="en-GB"/>
        </w:rPr>
        <w:t xml:space="preserve"> (if applicable)</w:t>
      </w:r>
    </w:p>
    <w:p w14:paraId="15F273B0" w14:textId="77777777" w:rsidR="00353F1C" w:rsidRPr="002A3752" w:rsidRDefault="00353F1C" w:rsidP="007A10A9">
      <w:pPr>
        <w:pStyle w:val="GuidanceNotes"/>
        <w:rPr>
          <w:lang w:val="en-GB"/>
        </w:rPr>
      </w:pPr>
      <w:r w:rsidRPr="002A3752">
        <w:rPr>
          <w:lang w:val="en-GB"/>
        </w:rPr>
        <w:t>Segmentation and segregation (firewall)</w:t>
      </w:r>
    </w:p>
    <w:p w14:paraId="114CEC53" w14:textId="77777777" w:rsidR="00353F1C" w:rsidRDefault="00353F1C" w:rsidP="007A10A9">
      <w:pPr>
        <w:pStyle w:val="GuidanceNotes"/>
        <w:rPr>
          <w:lang w:val="en-GB"/>
        </w:rPr>
      </w:pPr>
      <w:r w:rsidRPr="002A3752">
        <w:rPr>
          <w:lang w:val="en-GB"/>
        </w:rPr>
        <w:t xml:space="preserve">External connectivity </w:t>
      </w:r>
      <w:r w:rsidR="009007A2">
        <w:rPr>
          <w:lang w:val="en-GB"/>
        </w:rPr>
        <w:t xml:space="preserve">requirements </w:t>
      </w:r>
      <w:r w:rsidRPr="002A3752">
        <w:rPr>
          <w:lang w:val="en-GB"/>
        </w:rPr>
        <w:t>e.g. Proxied Internet</w:t>
      </w:r>
    </w:p>
    <w:p w14:paraId="40CDE44C" w14:textId="35BC0948" w:rsidR="0035497B" w:rsidRPr="002A3752" w:rsidRDefault="0035497B" w:rsidP="007A10A9">
      <w:pPr>
        <w:pStyle w:val="GuidanceNotes"/>
        <w:rPr>
          <w:lang w:val="en-GB"/>
        </w:rPr>
      </w:pPr>
      <w:r>
        <w:rPr>
          <w:lang w:val="en-GB"/>
        </w:rPr>
        <w:t xml:space="preserve">Network concept diagram should be modelled in system architect. All the actors defined in the use case sections should be represented on the network concept diagram either by name or class or group of </w:t>
      </w:r>
      <w:proofErr w:type="gramStart"/>
      <w:r>
        <w:rPr>
          <w:lang w:val="en-GB"/>
        </w:rPr>
        <w:t>actor</w:t>
      </w:r>
      <w:proofErr w:type="gramEnd"/>
      <w:r>
        <w:rPr>
          <w:lang w:val="en-GB"/>
        </w:rPr>
        <w:t>.</w:t>
      </w:r>
    </w:p>
    <w:p w14:paraId="233F27F9" w14:textId="77777777" w:rsidR="00353F1C" w:rsidRPr="002E758A" w:rsidRDefault="00353F1C" w:rsidP="002E758A">
      <w:pPr>
        <w:pStyle w:val="Heading3"/>
      </w:pPr>
      <w:bookmarkStart w:id="87" w:name="_Toc487101840"/>
      <w:r w:rsidRPr="00A412F1">
        <w:t>Overall Network Diagram</w:t>
      </w:r>
      <w:bookmarkEnd w:id="87"/>
    </w:p>
    <w:p w14:paraId="48ED3022" w14:textId="77777777" w:rsidR="00353F1C" w:rsidRPr="002A3752" w:rsidRDefault="00353F1C" w:rsidP="007A10A9">
      <w:pPr>
        <w:pStyle w:val="GuidanceNotes"/>
        <w:rPr>
          <w:lang w:val="en-GB"/>
        </w:rPr>
      </w:pPr>
      <w:r w:rsidRPr="002A3752">
        <w:rPr>
          <w:lang w:val="en-GB"/>
        </w:rPr>
        <w:t>To provide an overall Network Diagram of the communication.</w:t>
      </w:r>
    </w:p>
    <w:p w14:paraId="4E5C566D" w14:textId="77777777" w:rsidR="008F537C" w:rsidRDefault="00A16FF9" w:rsidP="008F537C">
      <w:pPr>
        <w:keepNext/>
      </w:pPr>
      <w:r>
        <w:rPr>
          <w:noProof/>
        </w:rPr>
        <w:lastRenderedPageBreak/>
        <w:drawing>
          <wp:inline distT="0" distB="0" distL="0" distR="0" wp14:anchorId="2E5A4211" wp14:editId="114DB225">
            <wp:extent cx="5673088" cy="2737485"/>
            <wp:effectExtent l="0" t="0" r="3810" b="5715"/>
            <wp:docPr id="2" name="Picture 2" descr="http://capitalhead.com/media/2321/networktopology.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30">
                      <a:extLst>
                        <a:ext uri="{28A0092B-C50C-407E-A947-70E740481C1C}">
                          <a14:useLocalDpi xmlns:a14="http://schemas.microsoft.com/office/drawing/2010/main" val="0"/>
                        </a:ext>
                      </a:extLst>
                    </a:blip>
                    <a:stretch>
                      <a:fillRect/>
                    </a:stretch>
                  </pic:blipFill>
                  <pic:spPr>
                    <a:xfrm>
                      <a:off x="0" y="0"/>
                      <a:ext cx="5673088" cy="2737485"/>
                    </a:xfrm>
                    <a:prstGeom prst="rect">
                      <a:avLst/>
                    </a:prstGeom>
                  </pic:spPr>
                </pic:pic>
              </a:graphicData>
            </a:graphic>
          </wp:inline>
        </w:drawing>
      </w:r>
    </w:p>
    <w:p w14:paraId="476C77C7" w14:textId="73D7BDFA" w:rsidR="00353F1C" w:rsidRPr="002A3752" w:rsidRDefault="008F537C" w:rsidP="008F537C">
      <w:pPr>
        <w:pStyle w:val="Caption"/>
        <w:rPr>
          <w:color w:val="00B050"/>
          <w:lang w:val="en-GB"/>
        </w:rPr>
      </w:pPr>
      <w:bookmarkStart w:id="88" w:name="_Toc481595631"/>
      <w:r>
        <w:t xml:space="preserve">Figure </w:t>
      </w:r>
      <w:r>
        <w:fldChar w:fldCharType="begin"/>
      </w:r>
      <w:r>
        <w:instrText xml:space="preserve"> SEQ Figure \* ARABIC </w:instrText>
      </w:r>
      <w:r>
        <w:fldChar w:fldCharType="separate"/>
      </w:r>
      <w:r w:rsidR="00DF3AB4">
        <w:rPr>
          <w:noProof/>
        </w:rPr>
        <w:t>11</w:t>
      </w:r>
      <w:r>
        <w:fldChar w:fldCharType="end"/>
      </w:r>
      <w:r>
        <w:t xml:space="preserve"> Example Network Topology</w:t>
      </w:r>
      <w:bookmarkEnd w:id="88"/>
    </w:p>
    <w:p w14:paraId="273BE184" w14:textId="77777777" w:rsidR="003F6F21" w:rsidRPr="002A3752" w:rsidRDefault="003F6F21" w:rsidP="00353F1C">
      <w:pPr>
        <w:rPr>
          <w:color w:val="00B050"/>
          <w:lang w:val="en-GB"/>
        </w:rPr>
      </w:pPr>
    </w:p>
    <w:p w14:paraId="2B3E1AC5" w14:textId="77777777" w:rsidR="00A16FF9" w:rsidRPr="002A3752" w:rsidRDefault="00A16FF9" w:rsidP="00A412F1">
      <w:pPr>
        <w:spacing w:after="0"/>
        <w:rPr>
          <w:color w:val="00B050"/>
          <w:lang w:val="en-GB"/>
        </w:rPr>
      </w:pPr>
    </w:p>
    <w:p w14:paraId="543C5B6E" w14:textId="77777777" w:rsidR="00353F1C" w:rsidRPr="002A3752" w:rsidRDefault="00353F1C" w:rsidP="00DE1FD0">
      <w:pPr>
        <w:pStyle w:val="Heading3"/>
      </w:pPr>
      <w:bookmarkStart w:id="89" w:name="_Toc487101841"/>
      <w:r w:rsidRPr="002A3752">
        <w:t>Citrix</w:t>
      </w:r>
      <w:r w:rsidR="009F07ED">
        <w:t xml:space="preserve"> (for on premise deployments only)</w:t>
      </w:r>
      <w:bookmarkEnd w:id="89"/>
      <w:r w:rsidR="009F07ED">
        <w:t xml:space="preserve"> </w:t>
      </w:r>
    </w:p>
    <w:p w14:paraId="2A8C7510" w14:textId="77777777" w:rsidR="00353F1C" w:rsidRPr="002A3752" w:rsidRDefault="00353F1C" w:rsidP="007A10A9">
      <w:pPr>
        <w:pStyle w:val="GuidanceNotes"/>
        <w:rPr>
          <w:lang w:val="en-GB"/>
        </w:rPr>
      </w:pPr>
    </w:p>
    <w:p w14:paraId="6973A214" w14:textId="77777777" w:rsidR="00353F1C" w:rsidRPr="002A3752" w:rsidRDefault="00353F1C" w:rsidP="007A10A9">
      <w:pPr>
        <w:pStyle w:val="GuidanceNotes"/>
        <w:rPr>
          <w:lang w:val="en-GB"/>
        </w:rPr>
      </w:pPr>
      <w:r w:rsidRPr="002A3752">
        <w:rPr>
          <w:lang w:val="en-GB"/>
        </w:rPr>
        <w:t xml:space="preserve">Specify if </w:t>
      </w:r>
      <w:r w:rsidR="006C66DA" w:rsidRPr="002A3752">
        <w:rPr>
          <w:lang w:val="en-GB"/>
        </w:rPr>
        <w:t>end-</w:t>
      </w:r>
      <w:r w:rsidR="00F96CE6" w:rsidRPr="002A3752">
        <w:rPr>
          <w:lang w:val="en-GB"/>
        </w:rPr>
        <w:t xml:space="preserve">user access is as a </w:t>
      </w:r>
      <w:r w:rsidRPr="002A3752">
        <w:rPr>
          <w:lang w:val="en-GB"/>
        </w:rPr>
        <w:t>URL or</w:t>
      </w:r>
      <w:r w:rsidR="00F96CE6" w:rsidRPr="002A3752">
        <w:rPr>
          <w:lang w:val="en-GB"/>
        </w:rPr>
        <w:t xml:space="preserve"> a</w:t>
      </w:r>
      <w:r w:rsidRPr="002A3752">
        <w:rPr>
          <w:lang w:val="en-GB"/>
        </w:rPr>
        <w:t xml:space="preserve"> published Client App</w:t>
      </w:r>
    </w:p>
    <w:p w14:paraId="141DCD1C" w14:textId="77777777" w:rsidR="00353F1C" w:rsidRPr="002A3752" w:rsidRDefault="00353F1C" w:rsidP="007A10A9">
      <w:pPr>
        <w:pStyle w:val="GuidanceNotes"/>
        <w:rPr>
          <w:lang w:val="en-GB"/>
        </w:rPr>
      </w:pPr>
      <w:r w:rsidRPr="002A3752">
        <w:rPr>
          <w:lang w:val="en-GB"/>
        </w:rPr>
        <w:t xml:space="preserve">Client design </w:t>
      </w:r>
      <w:r w:rsidR="00A27DC5" w:rsidRPr="002A3752">
        <w:rPr>
          <w:lang w:val="en-GB"/>
        </w:rPr>
        <w:t>document E.g</w:t>
      </w:r>
      <w:r w:rsidRPr="002A3752">
        <w:rPr>
          <w:lang w:val="en-GB"/>
        </w:rPr>
        <w:t>. Client backend connectivity details, ODBC, Oracle TNSNAMES.ORA details etc.</w:t>
      </w:r>
    </w:p>
    <w:p w14:paraId="5652579A" w14:textId="77777777" w:rsidR="00353F1C" w:rsidRPr="002A3752" w:rsidRDefault="00353F1C" w:rsidP="007A10A9">
      <w:pPr>
        <w:pStyle w:val="GuidanceNotes"/>
        <w:rPr>
          <w:lang w:val="en-GB"/>
        </w:rPr>
      </w:pPr>
      <w:r w:rsidRPr="002A3752">
        <w:rPr>
          <w:lang w:val="en-GB"/>
        </w:rPr>
        <w:t>Client prerequisites</w:t>
      </w:r>
      <w:r w:rsidR="00323A18" w:rsidRPr="002A3752">
        <w:rPr>
          <w:lang w:val="en-GB"/>
        </w:rPr>
        <w:t>.</w:t>
      </w:r>
      <w:r w:rsidRPr="002A3752">
        <w:rPr>
          <w:lang w:val="en-GB"/>
        </w:rPr>
        <w:t xml:space="preserve"> </w:t>
      </w:r>
      <w:r w:rsidR="00323A18" w:rsidRPr="002A3752">
        <w:rPr>
          <w:lang w:val="en-GB"/>
        </w:rPr>
        <w:t xml:space="preserve"> </w:t>
      </w:r>
      <w:r w:rsidRPr="002A3752">
        <w:rPr>
          <w:lang w:val="en-GB"/>
        </w:rPr>
        <w:t>E.g. Supported OS, System minimum requirement CPU, RAM, HDD, Privileges required to run the client, Network Drive mapping, File Shares, Java versions, supported browser versions etc.</w:t>
      </w:r>
    </w:p>
    <w:p w14:paraId="2FF7A422" w14:textId="77777777" w:rsidR="00353F1C" w:rsidRPr="002A3752" w:rsidRDefault="00353F1C" w:rsidP="007A10A9">
      <w:pPr>
        <w:pStyle w:val="GuidanceNotes"/>
        <w:rPr>
          <w:lang w:val="en-GB"/>
        </w:rPr>
      </w:pPr>
      <w:r w:rsidRPr="002A3752">
        <w:rPr>
          <w:lang w:val="en-GB"/>
        </w:rPr>
        <w:t xml:space="preserve">Client license </w:t>
      </w:r>
      <w:r w:rsidR="00A27DC5" w:rsidRPr="002A3752">
        <w:rPr>
          <w:lang w:val="en-GB"/>
        </w:rPr>
        <w:t>type E.g</w:t>
      </w:r>
      <w:r w:rsidRPr="002A3752">
        <w:rPr>
          <w:lang w:val="en-GB"/>
        </w:rPr>
        <w:t>. Single user license, Multiuser license, MAC based license, Online activation required</w:t>
      </w:r>
      <w:r w:rsidR="00A27DC5" w:rsidRPr="002A3752">
        <w:rPr>
          <w:lang w:val="en-GB"/>
        </w:rPr>
        <w:t>,</w:t>
      </w:r>
      <w:r w:rsidRPr="002A3752">
        <w:rPr>
          <w:lang w:val="en-GB"/>
        </w:rPr>
        <w:t xml:space="preserve"> etc.</w:t>
      </w:r>
    </w:p>
    <w:p w14:paraId="4A60897D" w14:textId="77777777" w:rsidR="00353F1C" w:rsidRPr="002A3752" w:rsidRDefault="00353F1C" w:rsidP="007A10A9">
      <w:pPr>
        <w:pStyle w:val="GuidanceNotes"/>
        <w:rPr>
          <w:lang w:val="en-GB"/>
        </w:rPr>
      </w:pPr>
      <w:r w:rsidRPr="002A3752">
        <w:rPr>
          <w:lang w:val="en-GB"/>
        </w:rPr>
        <w:t>Document total numbers of users and concurrent users expected to use the application</w:t>
      </w:r>
    </w:p>
    <w:p w14:paraId="748751C8" w14:textId="77777777" w:rsidR="00353F1C" w:rsidRPr="002A3752" w:rsidRDefault="00353F1C" w:rsidP="007A10A9">
      <w:pPr>
        <w:pStyle w:val="GuidanceNotes"/>
        <w:rPr>
          <w:lang w:val="en-GB"/>
        </w:rPr>
      </w:pPr>
    </w:p>
    <w:p w14:paraId="496777CF" w14:textId="0F6A1BE2" w:rsidR="00353F1C" w:rsidRPr="002A3752" w:rsidRDefault="0086719D" w:rsidP="007A10A9">
      <w:pPr>
        <w:pStyle w:val="GuidanceNotes"/>
        <w:rPr>
          <w:lang w:val="en-GB"/>
        </w:rPr>
      </w:pPr>
      <w:r w:rsidRPr="002A3752">
        <w:t xml:space="preserve">Microsoft </w:t>
      </w:r>
      <w:r w:rsidR="00353F1C" w:rsidRPr="002A3752">
        <w:t>Exchange</w:t>
      </w:r>
      <w:r w:rsidRPr="002A3752">
        <w:t xml:space="preserve"> Integration</w:t>
      </w:r>
      <w:r w:rsidR="00353F1C" w:rsidRPr="002A3752">
        <w:rPr>
          <w:lang w:val="en-GB"/>
        </w:rPr>
        <w:t xml:space="preserve">E-Mail Integration   </w:t>
      </w:r>
    </w:p>
    <w:p w14:paraId="216C1625" w14:textId="77777777" w:rsidR="00E94B3E" w:rsidRPr="002A3752" w:rsidRDefault="00E94B3E" w:rsidP="007A10A9">
      <w:pPr>
        <w:pStyle w:val="GuidanceNotes"/>
        <w:rPr>
          <w:lang w:val="en-GB"/>
        </w:rPr>
      </w:pPr>
      <w:r w:rsidRPr="002A3752">
        <w:rPr>
          <w:lang w:val="en-GB"/>
        </w:rPr>
        <w:t>Exchange Version</w:t>
      </w:r>
    </w:p>
    <w:p w14:paraId="4A9A4A07" w14:textId="74BC58B5" w:rsidR="00353F1C" w:rsidRPr="002A3752" w:rsidRDefault="00353F1C" w:rsidP="007A10A9">
      <w:pPr>
        <w:pStyle w:val="GuidanceNotes"/>
        <w:rPr>
          <w:lang w:val="en-GB"/>
        </w:rPr>
      </w:pPr>
      <w:r w:rsidRPr="002A3752">
        <w:rPr>
          <w:lang w:val="en-GB"/>
        </w:rPr>
        <w:t xml:space="preserve">Mail Relay (External / </w:t>
      </w:r>
      <w:r w:rsidR="009F07ED" w:rsidRPr="002A3752">
        <w:rPr>
          <w:lang w:val="en-GB"/>
        </w:rPr>
        <w:t>Internal)</w:t>
      </w:r>
      <w:r w:rsidRPr="002A3752">
        <w:rPr>
          <w:lang w:val="en-GB"/>
        </w:rPr>
        <w:t xml:space="preserve"> </w:t>
      </w:r>
    </w:p>
    <w:p w14:paraId="1C16DE6A" w14:textId="78A40D03" w:rsidR="00353F1C" w:rsidRPr="002A3752" w:rsidRDefault="009F07ED" w:rsidP="007A10A9">
      <w:pPr>
        <w:pStyle w:val="GuidanceNotes"/>
        <w:rPr>
          <w:lang w:val="en-GB"/>
        </w:rPr>
      </w:pPr>
      <w:r>
        <w:rPr>
          <w:lang w:val="en-GB"/>
        </w:rPr>
        <w:t xml:space="preserve">Email </w:t>
      </w:r>
      <w:r w:rsidR="00353F1C" w:rsidRPr="002A3752">
        <w:rPr>
          <w:lang w:val="en-GB"/>
        </w:rPr>
        <w:t>Notification</w:t>
      </w:r>
      <w:r>
        <w:rPr>
          <w:lang w:val="en-GB"/>
        </w:rPr>
        <w:t>s</w:t>
      </w:r>
    </w:p>
    <w:p w14:paraId="345F4341" w14:textId="489436A2" w:rsidR="00353F1C" w:rsidRPr="002A3752" w:rsidRDefault="00353F1C" w:rsidP="007A10A9">
      <w:pPr>
        <w:pStyle w:val="GuidanceNotes"/>
        <w:rPr>
          <w:lang w:val="en-GB"/>
        </w:rPr>
      </w:pPr>
      <w:proofErr w:type="spellStart"/>
      <w:r w:rsidRPr="002A3752">
        <w:rPr>
          <w:lang w:val="en-GB"/>
        </w:rPr>
        <w:t>WorkFlow</w:t>
      </w:r>
      <w:r w:rsidR="009F07ED">
        <w:rPr>
          <w:lang w:val="en-GB"/>
        </w:rPr>
        <w:t>s</w:t>
      </w:r>
      <w:proofErr w:type="spellEnd"/>
    </w:p>
    <w:p w14:paraId="3995D121" w14:textId="77777777" w:rsidR="0086719D" w:rsidRPr="002A3752" w:rsidRDefault="0086719D" w:rsidP="007A10A9">
      <w:pPr>
        <w:pStyle w:val="GuidanceNotes"/>
        <w:rPr>
          <w:lang w:val="en-GB"/>
        </w:rPr>
      </w:pPr>
      <w:r w:rsidRPr="002A3752">
        <w:rPr>
          <w:lang w:val="en-GB"/>
        </w:rPr>
        <w:t>Calendar integration</w:t>
      </w:r>
    </w:p>
    <w:p w14:paraId="4384AB31" w14:textId="77777777" w:rsidR="00353F1C" w:rsidRPr="002A3752" w:rsidRDefault="00353F1C" w:rsidP="007A10A9">
      <w:pPr>
        <w:pStyle w:val="GuidanceNotes"/>
        <w:rPr>
          <w:lang w:val="en-GB"/>
        </w:rPr>
      </w:pPr>
    </w:p>
    <w:p w14:paraId="53A84639" w14:textId="77777777" w:rsidR="00353F1C" w:rsidRPr="002A3752" w:rsidRDefault="00353F1C" w:rsidP="00DE1FD0">
      <w:pPr>
        <w:pStyle w:val="Heading3"/>
      </w:pPr>
      <w:bookmarkStart w:id="90" w:name="_Toc487101842"/>
      <w:r w:rsidRPr="002A3752">
        <w:t>Database</w:t>
      </w:r>
      <w:r w:rsidR="009F07ED">
        <w:t xml:space="preserve"> (for on premise deployments only)</w:t>
      </w:r>
      <w:bookmarkEnd w:id="90"/>
    </w:p>
    <w:p w14:paraId="799AE739" w14:textId="23FE3836" w:rsidR="005A370E" w:rsidRPr="002A3752" w:rsidRDefault="005A370E" w:rsidP="007A10A9">
      <w:pPr>
        <w:pStyle w:val="GuidanceNotes"/>
        <w:rPr>
          <w:lang w:val="en-GB"/>
        </w:rPr>
      </w:pPr>
      <w:r w:rsidRPr="002A3752">
        <w:rPr>
          <w:lang w:val="en-GB"/>
        </w:rPr>
        <w:t>Database – Oracle/ MS SQL Server 20</w:t>
      </w:r>
      <w:r w:rsidR="009F07ED">
        <w:rPr>
          <w:lang w:val="en-GB"/>
        </w:rPr>
        <w:t>12</w:t>
      </w:r>
    </w:p>
    <w:p w14:paraId="543362C5" w14:textId="77777777" w:rsidR="0086719D" w:rsidRPr="002A3752" w:rsidRDefault="0086719D" w:rsidP="007A10A9">
      <w:pPr>
        <w:pStyle w:val="GuidanceNotes"/>
        <w:rPr>
          <w:lang w:val="en-GB"/>
        </w:rPr>
      </w:pPr>
      <w:r w:rsidRPr="002A3752">
        <w:rPr>
          <w:lang w:val="en-GB"/>
        </w:rPr>
        <w:t>Database Schema details</w:t>
      </w:r>
    </w:p>
    <w:p w14:paraId="5260F00A" w14:textId="77777777" w:rsidR="00190A00" w:rsidRPr="002A3752" w:rsidRDefault="00190A00" w:rsidP="007A10A9">
      <w:pPr>
        <w:pStyle w:val="GuidanceNotes"/>
        <w:rPr>
          <w:lang w:val="en-GB"/>
        </w:rPr>
      </w:pPr>
      <w:r w:rsidRPr="002A3752">
        <w:rPr>
          <w:lang w:val="en-GB"/>
        </w:rPr>
        <w:t xml:space="preserve">Database Size </w:t>
      </w:r>
      <w:r w:rsidR="009F07ED">
        <w:rPr>
          <w:lang w:val="en-GB"/>
        </w:rPr>
        <w:t xml:space="preserve">and growth </w:t>
      </w:r>
      <w:r w:rsidRPr="002A3752">
        <w:rPr>
          <w:lang w:val="en-GB"/>
        </w:rPr>
        <w:t xml:space="preserve">Estimates </w:t>
      </w:r>
    </w:p>
    <w:p w14:paraId="6BE58C9E" w14:textId="77777777" w:rsidR="00190A00" w:rsidRPr="002A3752" w:rsidRDefault="00190A00" w:rsidP="007A10A9">
      <w:pPr>
        <w:pStyle w:val="GuidanceNotes"/>
        <w:rPr>
          <w:lang w:val="en-GB"/>
        </w:rPr>
      </w:pPr>
      <w:r w:rsidRPr="002A3752">
        <w:rPr>
          <w:lang w:val="en-GB"/>
        </w:rPr>
        <w:t xml:space="preserve">Initial design estimates </w:t>
      </w:r>
    </w:p>
    <w:p w14:paraId="60507332" w14:textId="77777777" w:rsidR="006C66DA" w:rsidRPr="002A3752" w:rsidRDefault="006C66DA" w:rsidP="007A10A9">
      <w:pPr>
        <w:pStyle w:val="GuidanceNotes"/>
        <w:rPr>
          <w:lang w:val="en-GB"/>
        </w:rPr>
      </w:pPr>
      <w:r w:rsidRPr="002A3752">
        <w:rPr>
          <w:lang w:val="en-GB"/>
        </w:rPr>
        <w:lastRenderedPageBreak/>
        <w:t>Growth Estimates</w:t>
      </w:r>
    </w:p>
    <w:p w14:paraId="0960314A" w14:textId="77777777" w:rsidR="000A5317" w:rsidRPr="002A3752" w:rsidRDefault="000A5317" w:rsidP="007A10A9">
      <w:pPr>
        <w:pStyle w:val="GuidanceNotes"/>
        <w:rPr>
          <w:lang w:val="en-GB"/>
        </w:rPr>
      </w:pPr>
      <w:r w:rsidRPr="002A3752">
        <w:rPr>
          <w:lang w:val="en-GB"/>
        </w:rPr>
        <w:t xml:space="preserve">Clustering </w:t>
      </w:r>
    </w:p>
    <w:p w14:paraId="4A4F9B7B" w14:textId="77777777" w:rsidR="00190A00" w:rsidRPr="002A3752" w:rsidRDefault="00190A00" w:rsidP="007A10A9">
      <w:pPr>
        <w:pStyle w:val="GuidanceNotes"/>
        <w:rPr>
          <w:lang w:val="en-GB"/>
        </w:rPr>
      </w:pPr>
      <w:r w:rsidRPr="002A3752">
        <w:rPr>
          <w:lang w:val="en-GB"/>
        </w:rPr>
        <w:t>Database Disaster Recovery Plan</w:t>
      </w:r>
    </w:p>
    <w:p w14:paraId="6B0C8EFA" w14:textId="77777777" w:rsidR="00190A00" w:rsidRPr="002A3752" w:rsidRDefault="00190A00" w:rsidP="007A10A9">
      <w:pPr>
        <w:pStyle w:val="GuidanceNotes"/>
        <w:rPr>
          <w:lang w:val="en-GB"/>
        </w:rPr>
      </w:pPr>
      <w:r w:rsidRPr="002A3752">
        <w:rPr>
          <w:lang w:val="en-GB"/>
        </w:rPr>
        <w:t xml:space="preserve">Database Backup Policies </w:t>
      </w:r>
    </w:p>
    <w:p w14:paraId="5BD61018" w14:textId="77777777" w:rsidR="00190A00" w:rsidRPr="002A3752" w:rsidRDefault="00190A00" w:rsidP="007A10A9">
      <w:pPr>
        <w:pStyle w:val="GuidanceNotes"/>
        <w:rPr>
          <w:lang w:val="en-GB"/>
        </w:rPr>
      </w:pPr>
      <w:r w:rsidRPr="002A3752">
        <w:rPr>
          <w:lang w:val="en-GB"/>
        </w:rPr>
        <w:t>Monitoring Database Details</w:t>
      </w:r>
    </w:p>
    <w:p w14:paraId="3E344B8D" w14:textId="77777777" w:rsidR="00353F1C" w:rsidRPr="002A3752" w:rsidRDefault="00353F1C" w:rsidP="007A10A9">
      <w:pPr>
        <w:pStyle w:val="GuidanceNotes"/>
        <w:rPr>
          <w:lang w:val="en-GB"/>
        </w:rPr>
      </w:pPr>
    </w:p>
    <w:p w14:paraId="77432A19" w14:textId="77777777" w:rsidR="00353F1C" w:rsidRPr="002A3752" w:rsidRDefault="00353F1C" w:rsidP="007A10A9">
      <w:pPr>
        <w:pStyle w:val="GuidanceNotes"/>
        <w:rPr>
          <w:lang w:val="en-GB"/>
        </w:rPr>
      </w:pPr>
      <w:r w:rsidRPr="002A3752">
        <w:rPr>
          <w:lang w:val="en-GB"/>
        </w:rPr>
        <w:t>This section should focus on how the business application will integrate into the underlying Infrastructure. This needs to include the following diagrams:</w:t>
      </w:r>
    </w:p>
    <w:p w14:paraId="66B30507" w14:textId="77777777" w:rsidR="003A3C5D" w:rsidRPr="002A3752" w:rsidRDefault="0078169F" w:rsidP="00DF3AB4">
      <w:pPr>
        <w:pStyle w:val="GuidanceNotes"/>
        <w:rPr>
          <w:lang w:val="en-GB"/>
        </w:rPr>
      </w:pPr>
      <w:r>
        <w:rPr>
          <w:noProof/>
        </w:rPr>
        <w:drawing>
          <wp:inline distT="0" distB="0" distL="0" distR="0" wp14:anchorId="7CC35DBF" wp14:editId="6D0D9F57">
            <wp:extent cx="6646545" cy="3733215"/>
            <wp:effectExtent l="0" t="0" r="1905" b="635"/>
            <wp:docPr id="7" name="Picture 7" descr="http://www.markeverard.com/wp-content/uploads/2013/12/EPiServer-CMS-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31">
                      <a:extLst>
                        <a:ext uri="{28A0092B-C50C-407E-A947-70E740481C1C}">
                          <a14:useLocalDpi xmlns:a14="http://schemas.microsoft.com/office/drawing/2010/main" val="0"/>
                        </a:ext>
                      </a:extLst>
                    </a:blip>
                    <a:stretch>
                      <a:fillRect/>
                    </a:stretch>
                  </pic:blipFill>
                  <pic:spPr>
                    <a:xfrm>
                      <a:off x="0" y="0"/>
                      <a:ext cx="6646545" cy="3733215"/>
                    </a:xfrm>
                    <a:prstGeom prst="rect">
                      <a:avLst/>
                    </a:prstGeom>
                  </pic:spPr>
                </pic:pic>
              </a:graphicData>
            </a:graphic>
          </wp:inline>
        </w:drawing>
      </w:r>
    </w:p>
    <w:p w14:paraId="4DBA4314" w14:textId="36A00D24" w:rsidR="009F07ED" w:rsidRPr="002A3752" w:rsidRDefault="003A3C5D" w:rsidP="007A10A9">
      <w:pPr>
        <w:pStyle w:val="GuidanceNotes"/>
        <w:rPr>
          <w:lang w:val="en-GB"/>
        </w:rPr>
      </w:pPr>
      <w:bookmarkStart w:id="91" w:name="_Toc481595632"/>
      <w:r w:rsidRPr="002A3752">
        <w:rPr>
          <w:lang w:val="en-GB"/>
        </w:rPr>
        <w:t xml:space="preserve">Figure </w:t>
      </w:r>
      <w:r w:rsidR="002A3752" w:rsidRPr="002A3752">
        <w:rPr>
          <w:color w:val="4F81BD" w:themeColor="accent1"/>
          <w:sz w:val="18"/>
          <w:szCs w:val="18"/>
          <w:lang w:val="en-GB"/>
        </w:rPr>
        <w:fldChar w:fldCharType="begin"/>
      </w:r>
      <w:r w:rsidR="002A3752" w:rsidRPr="002A3752">
        <w:rPr>
          <w:lang w:val="en-GB"/>
        </w:rPr>
        <w:instrText xml:space="preserve"> SEQ Figure \* ARABIC </w:instrText>
      </w:r>
      <w:r w:rsidR="002A3752" w:rsidRPr="002A3752">
        <w:rPr>
          <w:color w:val="4F81BD" w:themeColor="accent1"/>
          <w:sz w:val="18"/>
          <w:szCs w:val="18"/>
          <w:lang w:val="en-GB"/>
        </w:rPr>
        <w:fldChar w:fldCharType="separate"/>
      </w:r>
      <w:r w:rsidR="00DF3AB4">
        <w:rPr>
          <w:noProof/>
          <w:lang w:val="en-GB"/>
        </w:rPr>
        <w:t>12</w:t>
      </w:r>
      <w:r w:rsidR="002A3752" w:rsidRPr="002A3752">
        <w:rPr>
          <w:noProof/>
          <w:color w:val="4F81BD" w:themeColor="accent1"/>
          <w:sz w:val="18"/>
          <w:szCs w:val="18"/>
          <w:lang w:val="en-GB"/>
        </w:rPr>
        <w:fldChar w:fldCharType="end"/>
      </w:r>
      <w:r w:rsidRPr="002A3752">
        <w:rPr>
          <w:lang w:val="en-GB"/>
        </w:rPr>
        <w:t xml:space="preserve"> </w:t>
      </w:r>
      <w:r w:rsidR="008F537C">
        <w:rPr>
          <w:lang w:val="en-GB"/>
        </w:rPr>
        <w:t xml:space="preserve">Example </w:t>
      </w:r>
      <w:r w:rsidRPr="002A3752">
        <w:rPr>
          <w:lang w:val="en-GB"/>
        </w:rPr>
        <w:t>Logical Infrastructure Diagram</w:t>
      </w:r>
      <w:bookmarkEnd w:id="91"/>
    </w:p>
    <w:p w14:paraId="7DAC35A5" w14:textId="404D52EA" w:rsidR="00EB7667" w:rsidRPr="002A3752" w:rsidRDefault="00EB7667" w:rsidP="00DE1FD0">
      <w:pPr>
        <w:pStyle w:val="Heading2"/>
      </w:pPr>
      <w:bookmarkStart w:id="92" w:name="_Toc487101843"/>
      <w:r w:rsidRPr="002A3752">
        <w:t xml:space="preserve">Topology </w:t>
      </w:r>
      <w:r w:rsidR="00DB36DD">
        <w:t>Diagram</w:t>
      </w:r>
      <w:bookmarkEnd w:id="92"/>
    </w:p>
    <w:p w14:paraId="529303E9" w14:textId="77777777" w:rsidR="00B156F9" w:rsidRPr="002A3752" w:rsidRDefault="00B156F9" w:rsidP="007A10A9">
      <w:pPr>
        <w:pStyle w:val="GuidanceNotes"/>
        <w:rPr>
          <w:lang w:val="en-GB"/>
        </w:rPr>
      </w:pPr>
      <w:r w:rsidRPr="002A3752">
        <w:rPr>
          <w:lang w:val="en-GB"/>
        </w:rPr>
        <w:t>The following diagram shows the main components in the system.</w:t>
      </w:r>
    </w:p>
    <w:p w14:paraId="6D09DCFB" w14:textId="77777777" w:rsidR="003A2FE9" w:rsidRPr="002A3752" w:rsidRDefault="003A2FE9" w:rsidP="00A440FD">
      <w:pPr>
        <w:keepNext/>
        <w:rPr>
          <w:lang w:val="en-GB"/>
        </w:rPr>
      </w:pPr>
    </w:p>
    <w:p w14:paraId="2E6F7322" w14:textId="77777777" w:rsidR="003A2FE9" w:rsidRPr="002A3752" w:rsidRDefault="003A2FE9" w:rsidP="00A440FD">
      <w:pPr>
        <w:keepNext/>
        <w:rPr>
          <w:lang w:val="en-GB"/>
        </w:rPr>
      </w:pPr>
    </w:p>
    <w:p w14:paraId="04A0B333" w14:textId="77777777" w:rsidR="003A3C5D" w:rsidRPr="002A3752" w:rsidRDefault="003A2FE9" w:rsidP="00A440FD">
      <w:pPr>
        <w:keepNext/>
        <w:rPr>
          <w:lang w:val="en-GB"/>
        </w:rPr>
      </w:pPr>
      <w:r>
        <w:rPr>
          <w:noProof/>
        </w:rPr>
        <w:drawing>
          <wp:inline distT="0" distB="0" distL="0" distR="0" wp14:anchorId="37CA1E8E" wp14:editId="782BF788">
            <wp:extent cx="6646545" cy="4384993"/>
            <wp:effectExtent l="0" t="0" r="1905" b="0"/>
            <wp:docPr id="22" name="Picture 22" descr="https://jazz.net/library/content/articles/dm/3.0/dm-performance-tuning-guide/images/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32">
                      <a:extLst>
                        <a:ext uri="{28A0092B-C50C-407E-A947-70E740481C1C}">
                          <a14:useLocalDpi xmlns:a14="http://schemas.microsoft.com/office/drawing/2010/main" val="0"/>
                        </a:ext>
                      </a:extLst>
                    </a:blip>
                    <a:stretch>
                      <a:fillRect/>
                    </a:stretch>
                  </pic:blipFill>
                  <pic:spPr>
                    <a:xfrm>
                      <a:off x="0" y="0"/>
                      <a:ext cx="6646545" cy="4384993"/>
                    </a:xfrm>
                    <a:prstGeom prst="rect">
                      <a:avLst/>
                    </a:prstGeom>
                  </pic:spPr>
                </pic:pic>
              </a:graphicData>
            </a:graphic>
          </wp:inline>
        </w:drawing>
      </w:r>
    </w:p>
    <w:p w14:paraId="240768D2" w14:textId="3524F884" w:rsidR="00B156F9" w:rsidRPr="002A3752" w:rsidRDefault="003A3C5D" w:rsidP="00A440FD">
      <w:pPr>
        <w:pStyle w:val="Caption"/>
        <w:rPr>
          <w:lang w:val="en-GB"/>
        </w:rPr>
      </w:pPr>
      <w:bookmarkStart w:id="93" w:name="_Toc481595633"/>
      <w:r w:rsidRPr="002A3752">
        <w:rPr>
          <w:lang w:val="en-GB"/>
        </w:rPr>
        <w:t xml:space="preserve">Figure </w:t>
      </w:r>
      <w:r w:rsidR="002A3752" w:rsidRPr="002A3752">
        <w:rPr>
          <w:lang w:val="en-GB"/>
        </w:rPr>
        <w:fldChar w:fldCharType="begin"/>
      </w:r>
      <w:r w:rsidR="002A3752" w:rsidRPr="002A3752">
        <w:rPr>
          <w:lang w:val="en-GB"/>
        </w:rPr>
        <w:instrText xml:space="preserve"> SEQ Figure \* ARABIC </w:instrText>
      </w:r>
      <w:r w:rsidR="002A3752" w:rsidRPr="002A3752">
        <w:rPr>
          <w:lang w:val="en-GB"/>
        </w:rPr>
        <w:fldChar w:fldCharType="separate"/>
      </w:r>
      <w:r w:rsidR="00DF3AB4">
        <w:rPr>
          <w:noProof/>
          <w:lang w:val="en-GB"/>
        </w:rPr>
        <w:t>13</w:t>
      </w:r>
      <w:r w:rsidR="002A3752" w:rsidRPr="002A3752">
        <w:rPr>
          <w:noProof/>
          <w:lang w:val="en-GB"/>
        </w:rPr>
        <w:fldChar w:fldCharType="end"/>
      </w:r>
      <w:r w:rsidRPr="002A3752">
        <w:rPr>
          <w:lang w:val="en-GB"/>
        </w:rPr>
        <w:t xml:space="preserve"> Example </w:t>
      </w:r>
      <w:r w:rsidR="003A2FE9" w:rsidRPr="002A3752">
        <w:rPr>
          <w:lang w:val="en-GB"/>
        </w:rPr>
        <w:t xml:space="preserve">IBM Rational Software Architect Deployment </w:t>
      </w:r>
      <w:r w:rsidRPr="002A3752">
        <w:rPr>
          <w:lang w:val="en-GB"/>
        </w:rPr>
        <w:t>diagram</w:t>
      </w:r>
      <w:bookmarkEnd w:id="93"/>
    </w:p>
    <w:p w14:paraId="65891155" w14:textId="77777777" w:rsidR="003A2FE9" w:rsidRPr="002A3752" w:rsidRDefault="003A2FE9" w:rsidP="009C53A0">
      <w:pPr>
        <w:keepNext/>
        <w:rPr>
          <w:lang w:val="en-GB"/>
        </w:rPr>
      </w:pPr>
      <w:r>
        <w:rPr>
          <w:noProof/>
        </w:rPr>
        <w:lastRenderedPageBreak/>
        <w:drawing>
          <wp:inline distT="0" distB="0" distL="0" distR="0" wp14:anchorId="6F746FF0" wp14:editId="13DE16ED">
            <wp:extent cx="6646545" cy="7705754"/>
            <wp:effectExtent l="0" t="0" r="1905" b="9525"/>
            <wp:docPr id="23" name="Picture 23" descr="https://community.emc.com/servlet/JiveServlet/showImage/2-492930-17059/concept_clu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33">
                      <a:extLst>
                        <a:ext uri="{28A0092B-C50C-407E-A947-70E740481C1C}">
                          <a14:useLocalDpi xmlns:a14="http://schemas.microsoft.com/office/drawing/2010/main" val="0"/>
                        </a:ext>
                      </a:extLst>
                    </a:blip>
                    <a:stretch>
                      <a:fillRect/>
                    </a:stretch>
                  </pic:blipFill>
                  <pic:spPr>
                    <a:xfrm>
                      <a:off x="0" y="0"/>
                      <a:ext cx="6646545" cy="7705754"/>
                    </a:xfrm>
                    <a:prstGeom prst="rect">
                      <a:avLst/>
                    </a:prstGeom>
                  </pic:spPr>
                </pic:pic>
              </a:graphicData>
            </a:graphic>
          </wp:inline>
        </w:drawing>
      </w:r>
    </w:p>
    <w:p w14:paraId="566AE92E" w14:textId="665EC302" w:rsidR="003A2FE9" w:rsidRPr="002A3752" w:rsidRDefault="003A2FE9" w:rsidP="003A2FE9">
      <w:pPr>
        <w:pStyle w:val="Caption"/>
        <w:rPr>
          <w:lang w:val="en-GB"/>
        </w:rPr>
      </w:pPr>
      <w:bookmarkStart w:id="94" w:name="_Toc481595634"/>
      <w:r w:rsidRPr="002A3752">
        <w:rPr>
          <w:lang w:val="en-GB"/>
        </w:rPr>
        <w:t xml:space="preserve">Figure </w:t>
      </w:r>
      <w:r w:rsidR="002A3752" w:rsidRPr="002A3752">
        <w:rPr>
          <w:lang w:val="en-GB"/>
        </w:rPr>
        <w:fldChar w:fldCharType="begin"/>
      </w:r>
      <w:r w:rsidR="002A3752" w:rsidRPr="002A3752">
        <w:rPr>
          <w:lang w:val="en-GB"/>
        </w:rPr>
        <w:instrText xml:space="preserve"> SEQ Figure \* ARABIC </w:instrText>
      </w:r>
      <w:r w:rsidR="002A3752" w:rsidRPr="002A3752">
        <w:rPr>
          <w:lang w:val="en-GB"/>
        </w:rPr>
        <w:fldChar w:fldCharType="separate"/>
      </w:r>
      <w:r w:rsidR="00DF3AB4">
        <w:rPr>
          <w:noProof/>
          <w:lang w:val="en-GB"/>
        </w:rPr>
        <w:t>14</w:t>
      </w:r>
      <w:r w:rsidR="002A3752" w:rsidRPr="002A3752">
        <w:rPr>
          <w:noProof/>
          <w:lang w:val="en-GB"/>
        </w:rPr>
        <w:fldChar w:fldCharType="end"/>
      </w:r>
      <w:r w:rsidRPr="002A3752">
        <w:rPr>
          <w:lang w:val="en-GB"/>
        </w:rPr>
        <w:t xml:space="preserve"> Example of Visio Topology diagram</w:t>
      </w:r>
      <w:bookmarkEnd w:id="94"/>
    </w:p>
    <w:p w14:paraId="5E807ADA" w14:textId="77777777" w:rsidR="00EB7667" w:rsidRPr="002A3752" w:rsidRDefault="00EB7667" w:rsidP="00B156F9">
      <w:pPr>
        <w:pStyle w:val="NormalWeb"/>
        <w:rPr>
          <w:color w:val="00B050"/>
          <w:sz w:val="20"/>
          <w:lang w:val="en-GB"/>
        </w:rPr>
      </w:pPr>
    </w:p>
    <w:p w14:paraId="01F5E1AE" w14:textId="77777777" w:rsidR="00B156F9" w:rsidRPr="0044665A" w:rsidRDefault="00B156F9" w:rsidP="007A10A9">
      <w:pPr>
        <w:pStyle w:val="GuidanceNotes"/>
        <w:rPr>
          <w:i/>
          <w:lang w:val="en-GB"/>
        </w:rPr>
      </w:pPr>
      <w:r w:rsidRPr="0044665A">
        <w:rPr>
          <w:i/>
          <w:lang w:val="en-GB"/>
        </w:rPr>
        <w:lastRenderedPageBreak/>
        <w:t>In this topology:</w:t>
      </w:r>
    </w:p>
    <w:p w14:paraId="50DF7394" w14:textId="77777777" w:rsidR="00B156F9" w:rsidRPr="0044665A" w:rsidRDefault="00B156F9" w:rsidP="007A10A9">
      <w:pPr>
        <w:pStyle w:val="GuidanceNotes"/>
        <w:rPr>
          <w:i/>
          <w:lang w:val="en-GB"/>
        </w:rPr>
      </w:pPr>
      <w:r w:rsidRPr="0044665A">
        <w:rPr>
          <w:i/>
          <w:lang w:val="en-GB"/>
        </w:rPr>
        <w:t>Forefront UAG is configured as a relying party of the corporate AD FS 2.0 server (Resource Federation server in the diagram).</w:t>
      </w:r>
    </w:p>
    <w:p w14:paraId="2761C46B" w14:textId="77777777" w:rsidR="00B156F9" w:rsidRPr="0044665A" w:rsidRDefault="00B156F9" w:rsidP="007A10A9">
      <w:pPr>
        <w:pStyle w:val="GuidanceNotes"/>
        <w:rPr>
          <w:i/>
          <w:lang w:val="en-GB"/>
        </w:rPr>
      </w:pPr>
      <w:r w:rsidRPr="0044665A">
        <w:rPr>
          <w:i/>
          <w:lang w:val="en-GB"/>
        </w:rPr>
        <w:t>A separate Active Directory Domain Services (AD DS) server is used within the corporation; however, you can configure AD FS 2.0 to run on your AD DS server.</w:t>
      </w:r>
    </w:p>
    <w:p w14:paraId="6CB90A92" w14:textId="77777777" w:rsidR="00B156F9" w:rsidRPr="0044665A" w:rsidRDefault="00B156F9" w:rsidP="007A10A9">
      <w:pPr>
        <w:pStyle w:val="GuidanceNotes"/>
        <w:rPr>
          <w:i/>
          <w:lang w:val="en-GB"/>
        </w:rPr>
      </w:pPr>
      <w:r w:rsidRPr="0044665A">
        <w:rPr>
          <w:i/>
          <w:lang w:val="en-GB"/>
        </w:rPr>
        <w:t>A web application has been published through Forefront UAG. You can publish the application using either host address translation (HAT) or alternate publishing name (APN).</w:t>
      </w:r>
    </w:p>
    <w:p w14:paraId="0DACEBD2" w14:textId="77777777" w:rsidR="00353F1C" w:rsidRPr="002A3752" w:rsidRDefault="00353F1C" w:rsidP="007277A2">
      <w:pPr>
        <w:rPr>
          <w:color w:val="00B050"/>
          <w:lang w:val="en-GB"/>
        </w:rPr>
      </w:pPr>
    </w:p>
    <w:p w14:paraId="475C2A86" w14:textId="7900B925" w:rsidR="00353F1C" w:rsidRPr="002A3752" w:rsidRDefault="00353F1C" w:rsidP="007277A2">
      <w:pPr>
        <w:pStyle w:val="Heading3"/>
      </w:pPr>
      <w:bookmarkStart w:id="95" w:name="_Toc487101844"/>
      <w:r w:rsidRPr="002A3752">
        <w:t>Monitoring and Alerting</w:t>
      </w:r>
      <w:bookmarkEnd w:id="95"/>
    </w:p>
    <w:p w14:paraId="127F78AC" w14:textId="77777777" w:rsidR="0044665A" w:rsidRDefault="00353F1C" w:rsidP="007A10A9">
      <w:pPr>
        <w:pStyle w:val="GuidanceNotes"/>
        <w:rPr>
          <w:lang w:val="en-GB"/>
        </w:rPr>
      </w:pPr>
      <w:r w:rsidRPr="002A3752">
        <w:rPr>
          <w:lang w:val="en-GB"/>
        </w:rPr>
        <w:t>Identify the key Components (Hardware and Software) to be included in pro-active monitoring.</w:t>
      </w:r>
    </w:p>
    <w:p w14:paraId="35D842A7" w14:textId="3F4508F8" w:rsidR="00353F1C" w:rsidRDefault="00DB36DD" w:rsidP="007A10A9">
      <w:pPr>
        <w:pStyle w:val="GuidanceNotes"/>
        <w:rPr>
          <w:lang w:val="en-GB"/>
        </w:rPr>
      </w:pPr>
      <w:r>
        <w:rPr>
          <w:lang w:val="en-GB"/>
        </w:rPr>
        <w:t>Describe monitoring and alerting services in your environment</w:t>
      </w:r>
      <w:r w:rsidR="00A327E3">
        <w:rPr>
          <w:lang w:val="en-GB"/>
        </w:rPr>
        <w:t xml:space="preserve">. </w:t>
      </w:r>
    </w:p>
    <w:p w14:paraId="68A8C4AB" w14:textId="27B44198" w:rsidR="00CA6CDE" w:rsidRPr="002A3752" w:rsidRDefault="00CA6CDE" w:rsidP="007A10A9">
      <w:pPr>
        <w:pStyle w:val="GuidanceNotes"/>
        <w:rPr>
          <w:lang w:val="en-GB"/>
        </w:rPr>
      </w:pPr>
      <w:r>
        <w:rPr>
          <w:lang w:val="en-GB"/>
        </w:rPr>
        <w:t xml:space="preserve">Where </w:t>
      </w:r>
      <w:r w:rsidR="007277A2">
        <w:rPr>
          <w:lang w:val="en-GB"/>
        </w:rPr>
        <w:t>the solution is on premise it should cover IT360 and AppDynamics integration.</w:t>
      </w:r>
    </w:p>
    <w:p w14:paraId="432FEFD7" w14:textId="77777777" w:rsidR="00FD309F" w:rsidRPr="002A3752" w:rsidRDefault="00FD309F" w:rsidP="00726537">
      <w:pPr>
        <w:pStyle w:val="ListParagraph"/>
        <w:rPr>
          <w:lang w:val="en-GB"/>
        </w:rPr>
      </w:pPr>
    </w:p>
    <w:p w14:paraId="2110E745" w14:textId="77777777" w:rsidR="00A41C5A" w:rsidRPr="002A3752" w:rsidRDefault="00A41C5A" w:rsidP="00DE1FD0">
      <w:pPr>
        <w:pStyle w:val="Heading3"/>
      </w:pPr>
      <w:bookmarkStart w:id="96" w:name="_Toc487101845"/>
      <w:r w:rsidRPr="002A3752">
        <w:t xml:space="preserve">Shared Storage (NFS or CIFS) </w:t>
      </w:r>
      <w:r w:rsidR="00374BDE">
        <w:t>– On premise deployment only</w:t>
      </w:r>
      <w:bookmarkEnd w:id="96"/>
    </w:p>
    <w:p w14:paraId="20850594" w14:textId="77777777" w:rsidR="00DF6CA0" w:rsidRPr="002A3752" w:rsidRDefault="003830A5" w:rsidP="007A10A9">
      <w:pPr>
        <w:pStyle w:val="GuidanceNotes"/>
        <w:rPr>
          <w:lang w:val="en-GB"/>
        </w:rPr>
      </w:pPr>
      <w:r w:rsidRPr="002A3752">
        <w:rPr>
          <w:lang w:val="en-GB"/>
        </w:rPr>
        <w:t>Estimate storage capacity</w:t>
      </w:r>
    </w:p>
    <w:p w14:paraId="2A33CB7E" w14:textId="77777777" w:rsidR="003830A5" w:rsidRPr="002A3752" w:rsidRDefault="003830A5" w:rsidP="007A10A9">
      <w:pPr>
        <w:pStyle w:val="GuidanceNotes"/>
        <w:rPr>
          <w:lang w:val="en-GB"/>
        </w:rPr>
      </w:pPr>
      <w:r w:rsidRPr="002A3752">
        <w:rPr>
          <w:lang w:val="en-GB"/>
        </w:rPr>
        <w:t>Estimate storage performance</w:t>
      </w:r>
      <w:r w:rsidR="00B9685B">
        <w:rPr>
          <w:lang w:val="en-GB"/>
        </w:rPr>
        <w:t xml:space="preserve"> requirements</w:t>
      </w:r>
      <w:r w:rsidRPr="002A3752">
        <w:rPr>
          <w:lang w:val="en-GB"/>
        </w:rPr>
        <w:t xml:space="preserve"> (e.g. IOPS)</w:t>
      </w:r>
    </w:p>
    <w:p w14:paraId="18E273BF" w14:textId="77777777" w:rsidR="006F6375" w:rsidRPr="002A3752" w:rsidRDefault="001F2E21" w:rsidP="006F6375">
      <w:pPr>
        <w:pStyle w:val="Heading1"/>
      </w:pPr>
      <w:bookmarkStart w:id="97" w:name="_Toc476645528"/>
      <w:bookmarkStart w:id="98" w:name="_Toc476583326"/>
      <w:bookmarkStart w:id="99" w:name="_Toc476645529"/>
      <w:bookmarkStart w:id="100" w:name="_Toc476583327"/>
      <w:bookmarkStart w:id="101" w:name="_Toc476645530"/>
      <w:bookmarkStart w:id="102" w:name="_Toc476583328"/>
      <w:bookmarkStart w:id="103" w:name="_Toc476645531"/>
      <w:bookmarkStart w:id="104" w:name="_Ref262468623"/>
      <w:bookmarkStart w:id="105" w:name="_Toc276111918"/>
      <w:bookmarkStart w:id="106" w:name="_Toc428962682"/>
      <w:bookmarkStart w:id="107" w:name="_Toc487101846"/>
      <w:bookmarkStart w:id="108" w:name="_Toc372538559"/>
      <w:bookmarkEnd w:id="97"/>
      <w:bookmarkEnd w:id="98"/>
      <w:bookmarkEnd w:id="99"/>
      <w:bookmarkEnd w:id="100"/>
      <w:bookmarkEnd w:id="101"/>
      <w:bookmarkEnd w:id="102"/>
      <w:bookmarkEnd w:id="103"/>
      <w:r w:rsidRPr="002A3752">
        <w:lastRenderedPageBreak/>
        <w:t xml:space="preserve">Proposed </w:t>
      </w:r>
      <w:r w:rsidR="006F6375" w:rsidRPr="002A3752">
        <w:t>Security</w:t>
      </w:r>
      <w:bookmarkEnd w:id="104"/>
      <w:bookmarkEnd w:id="105"/>
      <w:r w:rsidR="006F6375" w:rsidRPr="002A3752">
        <w:t xml:space="preserve"> Design</w:t>
      </w:r>
      <w:bookmarkEnd w:id="106"/>
      <w:bookmarkEnd w:id="107"/>
    </w:p>
    <w:p w14:paraId="427F2E3E" w14:textId="5C75F76A" w:rsidR="00B9685B" w:rsidRDefault="006F6375" w:rsidP="00C70035">
      <w:pPr>
        <w:pStyle w:val="NumberedNormal"/>
        <w:numPr>
          <w:ilvl w:val="0"/>
          <w:numId w:val="0"/>
        </w:numPr>
        <w:spacing w:before="120"/>
        <w:ind w:left="340"/>
        <w:rPr>
          <w:rFonts w:ascii="Calibri" w:hAnsi="Calibri"/>
          <w:color w:val="4F6228"/>
          <w:sz w:val="20"/>
          <w:szCs w:val="24"/>
          <w:lang w:val="en-GB"/>
        </w:rPr>
      </w:pPr>
      <w:bookmarkStart w:id="109" w:name="_Toc68947751"/>
      <w:bookmarkStart w:id="110" w:name="_Toc72201118"/>
      <w:bookmarkStart w:id="111" w:name="_Toc72212360"/>
      <w:bookmarkStart w:id="112" w:name="_Toc73434773"/>
      <w:bookmarkStart w:id="113" w:name="_Toc237076882"/>
      <w:bookmarkStart w:id="114" w:name="_Toc254898986"/>
      <w:bookmarkStart w:id="115" w:name="_Toc257635813"/>
      <w:bookmarkStart w:id="116" w:name="_Toc259115686"/>
      <w:r w:rsidRPr="00BB2D48">
        <w:rPr>
          <w:rFonts w:ascii="Calibri" w:hAnsi="Calibri"/>
          <w:color w:val="4F6228"/>
          <w:sz w:val="20"/>
          <w:szCs w:val="24"/>
          <w:lang w:val="en-GB"/>
        </w:rPr>
        <w:t xml:space="preserve">The security design provides an </w:t>
      </w:r>
      <w:r w:rsidR="00374BDE" w:rsidRPr="00BB2D48">
        <w:rPr>
          <w:rFonts w:ascii="Calibri" w:hAnsi="Calibri"/>
          <w:color w:val="4F6228"/>
          <w:sz w:val="20"/>
          <w:szCs w:val="24"/>
          <w:lang w:val="en-GB"/>
        </w:rPr>
        <w:t>end-to-end</w:t>
      </w:r>
      <w:r w:rsidRPr="00BB2D48">
        <w:rPr>
          <w:rFonts w:ascii="Calibri" w:hAnsi="Calibri"/>
          <w:color w:val="4F6228"/>
          <w:sz w:val="20"/>
          <w:szCs w:val="24"/>
          <w:lang w:val="en-GB"/>
        </w:rPr>
        <w:t xml:space="preserve"> view of the proposed solution from a security perspective. It identifies all components within the solution, shows where components are placed in terms of security zones and describes how each component interacts with one another. </w:t>
      </w:r>
    </w:p>
    <w:p w14:paraId="44A9534E" w14:textId="77777777" w:rsidR="00DF3AB4" w:rsidRDefault="006F6375" w:rsidP="007277A2">
      <w:pPr>
        <w:pStyle w:val="Heading2"/>
        <w:rPr>
          <w:rFonts w:ascii="Calibri" w:hAnsi="Calibri"/>
          <w:color w:val="4F6228"/>
          <w:sz w:val="20"/>
          <w:szCs w:val="24"/>
        </w:rPr>
      </w:pPr>
      <w:bookmarkStart w:id="117" w:name="_Toc487101847"/>
      <w:r w:rsidRPr="00BB2D48">
        <w:rPr>
          <w:rFonts w:ascii="Calibri" w:hAnsi="Calibri"/>
          <w:color w:val="4F6228"/>
          <w:sz w:val="20"/>
          <w:szCs w:val="24"/>
        </w:rPr>
        <w:t>Security zones are an area of the architecture that comprises of systems and services that have similar security requirements and characteristics.</w:t>
      </w:r>
      <w:bookmarkEnd w:id="117"/>
      <w:r w:rsidRPr="00BB2D48">
        <w:rPr>
          <w:rFonts w:ascii="Calibri" w:hAnsi="Calibri"/>
          <w:color w:val="4F6228"/>
          <w:sz w:val="20"/>
          <w:szCs w:val="24"/>
        </w:rPr>
        <w:t xml:space="preserve"> </w:t>
      </w:r>
      <w:bookmarkStart w:id="118" w:name="_Toc263153451"/>
      <w:bookmarkStart w:id="119" w:name="_Toc276111919"/>
      <w:bookmarkStart w:id="120" w:name="_Toc428962683"/>
    </w:p>
    <w:p w14:paraId="74EA0F4D" w14:textId="2EEDA14B" w:rsidR="006F6375" w:rsidRPr="002A3752" w:rsidRDefault="006F6375" w:rsidP="007277A2">
      <w:pPr>
        <w:pStyle w:val="Heading2"/>
      </w:pPr>
      <w:bookmarkStart w:id="121" w:name="_Toc487101848"/>
      <w:r w:rsidRPr="002A3752">
        <w:t>Security Zones</w:t>
      </w:r>
      <w:bookmarkEnd w:id="118"/>
      <w:bookmarkEnd w:id="119"/>
      <w:bookmarkEnd w:id="120"/>
      <w:bookmarkEnd w:id="121"/>
    </w:p>
    <w:p w14:paraId="53E00C61" w14:textId="77777777" w:rsidR="006F6375" w:rsidRPr="00BB2D48" w:rsidRDefault="006F6375" w:rsidP="00BB2D48">
      <w:pPr>
        <w:pStyle w:val="NumberedNormal"/>
        <w:numPr>
          <w:ilvl w:val="0"/>
          <w:numId w:val="0"/>
        </w:numPr>
        <w:spacing w:before="120"/>
        <w:ind w:left="340"/>
        <w:rPr>
          <w:rFonts w:ascii="Calibri" w:hAnsi="Calibri"/>
          <w:color w:val="4F6228"/>
          <w:sz w:val="20"/>
          <w:szCs w:val="24"/>
          <w:lang w:val="en-GB"/>
        </w:rPr>
      </w:pPr>
      <w:r w:rsidRPr="00BB2D48">
        <w:rPr>
          <w:rFonts w:ascii="Calibri" w:hAnsi="Calibri"/>
          <w:color w:val="4F6228"/>
          <w:sz w:val="20"/>
          <w:szCs w:val="24"/>
          <w:lang w:val="en-GB"/>
        </w:rPr>
        <w:t>&lt;Note the security zones are generally already defined within an infrastructure, if this is the case, then document and describe the zones only, however the rules governing the zones will still affect inter zone communications, zoning principles and the connectivity matrix&gt;</w:t>
      </w:r>
    </w:p>
    <w:p w14:paraId="5547D601" w14:textId="77777777" w:rsidR="006F6375" w:rsidRPr="002A3752" w:rsidRDefault="006F6375" w:rsidP="00C70035">
      <w:pPr>
        <w:pStyle w:val="NumberedNormal"/>
        <w:numPr>
          <w:ilvl w:val="0"/>
          <w:numId w:val="0"/>
        </w:numPr>
        <w:tabs>
          <w:tab w:val="left" w:pos="397"/>
        </w:tabs>
        <w:spacing w:before="120"/>
        <w:ind w:left="340"/>
        <w:rPr>
          <w:lang w:val="en-GB"/>
        </w:rPr>
      </w:pPr>
      <w:r w:rsidRPr="002A3752">
        <w:rPr>
          <w:lang w:val="en-GB"/>
        </w:rPr>
        <w:t xml:space="preserve">  </w:t>
      </w:r>
    </w:p>
    <w:p w14:paraId="57BCB284" w14:textId="7D194E56" w:rsidR="007277A2" w:rsidRDefault="006F6375" w:rsidP="007277A2">
      <w:pPr>
        <w:pStyle w:val="Heading3"/>
      </w:pPr>
      <w:bookmarkStart w:id="122" w:name="_Toc487101849"/>
      <w:bookmarkStart w:id="123" w:name="_Toc263153452"/>
      <w:bookmarkStart w:id="124" w:name="_Toc276111920"/>
      <w:bookmarkStart w:id="125" w:name="_Toc428962684"/>
      <w:r w:rsidRPr="002A3752">
        <w:t>Security Zone Design</w:t>
      </w:r>
      <w:bookmarkEnd w:id="122"/>
      <w:r w:rsidRPr="002A3752">
        <w:t xml:space="preserve"> </w:t>
      </w:r>
      <w:bookmarkEnd w:id="123"/>
      <w:bookmarkEnd w:id="124"/>
      <w:bookmarkEnd w:id="125"/>
    </w:p>
    <w:p w14:paraId="6C8F7509" w14:textId="77777777" w:rsidR="006F6375" w:rsidRPr="00BB2D48" w:rsidRDefault="006F6375" w:rsidP="007277A2">
      <w:pPr>
        <w:pStyle w:val="GuidanceNotes"/>
      </w:pPr>
      <w:r w:rsidRPr="00BB2D48">
        <w:t xml:space="preserve">Four categories of zone have been used to represent the security requirements of the architecture. These are named and </w:t>
      </w:r>
      <w:proofErr w:type="spellStart"/>
      <w:r w:rsidRPr="00BB2D48">
        <w:t>colour</w:t>
      </w:r>
      <w:proofErr w:type="spellEnd"/>
      <w:r w:rsidRPr="00BB2D48">
        <w:t xml:space="preserve"> coded according to the level of trust associated with each zone as shown in the diagram below:</w:t>
      </w:r>
    </w:p>
    <w:p w14:paraId="5689C8F0" w14:textId="77777777" w:rsidR="006F6375" w:rsidRPr="002A3752" w:rsidRDefault="006F6375" w:rsidP="006F6375">
      <w:pPr>
        <w:rPr>
          <w:lang w:val="en-GB"/>
        </w:rPr>
      </w:pPr>
      <w:r w:rsidRPr="002A3752">
        <w:rPr>
          <w:noProof/>
        </w:rPr>
        <w:drawing>
          <wp:anchor distT="0" distB="0" distL="114300" distR="114300" simplePos="0" relativeHeight="251658240" behindDoc="0" locked="0" layoutInCell="1" allowOverlap="1" wp14:anchorId="0A3E2C75" wp14:editId="0E3C3E34">
            <wp:simplePos x="0" y="0"/>
            <wp:positionH relativeFrom="column">
              <wp:posOffset>1666875</wp:posOffset>
            </wp:positionH>
            <wp:positionV relativeFrom="paragraph">
              <wp:posOffset>2540</wp:posOffset>
            </wp:positionV>
            <wp:extent cx="2152650" cy="3429000"/>
            <wp:effectExtent l="0" t="0" r="0" b="0"/>
            <wp:wrapSquare wrapText="r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52650"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3752">
        <w:rPr>
          <w:lang w:val="en-GB"/>
        </w:rPr>
        <w:br w:type="textWrapping" w:clear="all"/>
      </w:r>
    </w:p>
    <w:p w14:paraId="7EEE83F6" w14:textId="5C6C0282" w:rsidR="006F6375" w:rsidRPr="002A3752" w:rsidRDefault="006F6375" w:rsidP="006F6375">
      <w:pPr>
        <w:pStyle w:val="Caption"/>
        <w:jc w:val="center"/>
        <w:rPr>
          <w:lang w:val="en-GB"/>
        </w:rPr>
      </w:pPr>
      <w:bookmarkStart w:id="126" w:name="_Toc402771872"/>
      <w:bookmarkStart w:id="127" w:name="_Toc481595635"/>
      <w:r w:rsidRPr="002A3752">
        <w:rPr>
          <w:lang w:val="en-GB"/>
        </w:rPr>
        <w:t xml:space="preserve">Figure </w:t>
      </w:r>
      <w:r w:rsidR="002A3752" w:rsidRPr="002A3752">
        <w:rPr>
          <w:lang w:val="en-GB"/>
        </w:rPr>
        <w:fldChar w:fldCharType="begin"/>
      </w:r>
      <w:r w:rsidR="002A3752" w:rsidRPr="002A3752">
        <w:rPr>
          <w:lang w:val="en-GB"/>
        </w:rPr>
        <w:instrText xml:space="preserve"> SEQ Figure \* ARABIC </w:instrText>
      </w:r>
      <w:r w:rsidR="002A3752" w:rsidRPr="002A3752">
        <w:rPr>
          <w:lang w:val="en-GB"/>
        </w:rPr>
        <w:fldChar w:fldCharType="separate"/>
      </w:r>
      <w:r w:rsidR="00DF3AB4">
        <w:rPr>
          <w:noProof/>
          <w:lang w:val="en-GB"/>
        </w:rPr>
        <w:t>15</w:t>
      </w:r>
      <w:r w:rsidR="002A3752" w:rsidRPr="002A3752">
        <w:rPr>
          <w:noProof/>
          <w:lang w:val="en-GB"/>
        </w:rPr>
        <w:fldChar w:fldCharType="end"/>
      </w:r>
      <w:r w:rsidRPr="002A3752">
        <w:rPr>
          <w:noProof/>
          <w:lang w:val="en-GB"/>
        </w:rPr>
        <w:t xml:space="preserve"> </w:t>
      </w:r>
      <w:r w:rsidR="006C509C">
        <w:rPr>
          <w:noProof/>
          <w:lang w:val="en-GB"/>
        </w:rPr>
        <w:t>– Example of</w:t>
      </w:r>
      <w:r w:rsidRPr="002A3752">
        <w:rPr>
          <w:noProof/>
          <w:lang w:val="en-GB"/>
        </w:rPr>
        <w:t xml:space="preserve"> Security Zones Levels of Trust</w:t>
      </w:r>
      <w:bookmarkEnd w:id="126"/>
      <w:bookmarkEnd w:id="127"/>
    </w:p>
    <w:p w14:paraId="61CD2268" w14:textId="39DB4F78" w:rsidR="006F6375" w:rsidRPr="00BB2D48" w:rsidRDefault="006F6375" w:rsidP="006C509C">
      <w:pPr>
        <w:pStyle w:val="NumberedNormal"/>
        <w:numPr>
          <w:ilvl w:val="0"/>
          <w:numId w:val="0"/>
        </w:numPr>
        <w:spacing w:before="120"/>
        <w:ind w:left="340"/>
        <w:rPr>
          <w:rFonts w:ascii="Calibri" w:hAnsi="Calibri"/>
          <w:color w:val="4F6228"/>
          <w:sz w:val="20"/>
          <w:szCs w:val="24"/>
          <w:lang w:val="en-GB"/>
        </w:rPr>
      </w:pPr>
    </w:p>
    <w:p w14:paraId="15ADCE58" w14:textId="77777777" w:rsidR="006F6375" w:rsidRPr="002A3752" w:rsidRDefault="006F6375" w:rsidP="006F6375">
      <w:pPr>
        <w:ind w:left="360"/>
        <w:jc w:val="center"/>
        <w:rPr>
          <w:lang w:val="en-GB"/>
        </w:rPr>
      </w:pPr>
      <w:r w:rsidRPr="002A3752">
        <w:rPr>
          <w:lang w:val="en-GB"/>
        </w:rPr>
        <w:object w:dxaOrig="3965" w:dyaOrig="3965" w14:anchorId="382AFF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8pt;height:172.8pt" o:ole="">
            <v:imagedata r:id="rId35" o:title=""/>
          </v:shape>
          <o:OLEObject Type="Embed" ProgID="Visio.Drawing.11" ShapeID="_x0000_i1025" DrawAspect="Content" ObjectID="_1772103024" r:id="rId36"/>
        </w:object>
      </w:r>
    </w:p>
    <w:p w14:paraId="47D1C249" w14:textId="36A92CD0" w:rsidR="006F6375" w:rsidRPr="002A3752" w:rsidRDefault="006F6375" w:rsidP="006F6375">
      <w:pPr>
        <w:pStyle w:val="Caption"/>
        <w:ind w:left="360"/>
        <w:jc w:val="center"/>
        <w:rPr>
          <w:lang w:val="en-GB"/>
        </w:rPr>
      </w:pPr>
      <w:bookmarkStart w:id="128" w:name="_Ref292717394"/>
      <w:bookmarkStart w:id="129" w:name="_Toc402771873"/>
      <w:bookmarkStart w:id="130" w:name="_Toc481595636"/>
      <w:r w:rsidRPr="002A3752">
        <w:rPr>
          <w:lang w:val="en-GB"/>
        </w:rPr>
        <w:t xml:space="preserve">Figure </w:t>
      </w:r>
      <w:r w:rsidR="002A3752" w:rsidRPr="002A3752">
        <w:rPr>
          <w:lang w:val="en-GB"/>
        </w:rPr>
        <w:fldChar w:fldCharType="begin"/>
      </w:r>
      <w:r w:rsidR="002A3752" w:rsidRPr="002A3752">
        <w:rPr>
          <w:lang w:val="en-GB"/>
        </w:rPr>
        <w:instrText xml:space="preserve"> SEQ Figure \* ARABIC </w:instrText>
      </w:r>
      <w:r w:rsidR="002A3752" w:rsidRPr="002A3752">
        <w:rPr>
          <w:lang w:val="en-GB"/>
        </w:rPr>
        <w:fldChar w:fldCharType="separate"/>
      </w:r>
      <w:r w:rsidR="00DF3AB4">
        <w:rPr>
          <w:noProof/>
          <w:lang w:val="en-GB"/>
        </w:rPr>
        <w:t>16</w:t>
      </w:r>
      <w:r w:rsidR="002A3752" w:rsidRPr="002A3752">
        <w:rPr>
          <w:noProof/>
          <w:lang w:val="en-GB"/>
        </w:rPr>
        <w:fldChar w:fldCharType="end"/>
      </w:r>
      <w:bookmarkEnd w:id="128"/>
      <w:r w:rsidRPr="002A3752">
        <w:rPr>
          <w:lang w:val="en-GB"/>
        </w:rPr>
        <w:t xml:space="preserve"> - Defence in Depth</w:t>
      </w:r>
      <w:bookmarkEnd w:id="129"/>
      <w:bookmarkEnd w:id="130"/>
    </w:p>
    <w:p w14:paraId="55174CD3" w14:textId="77777777" w:rsidR="006F6375" w:rsidRPr="002A3752" w:rsidRDefault="006F6375" w:rsidP="00A412F1">
      <w:pPr>
        <w:pStyle w:val="Heading3"/>
      </w:pPr>
      <w:bookmarkStart w:id="131" w:name="_Toc263153453"/>
      <w:bookmarkStart w:id="132" w:name="_Toc276111921"/>
      <w:bookmarkStart w:id="133" w:name="_Toc428962685"/>
      <w:bookmarkStart w:id="134" w:name="_Toc487101850"/>
      <w:r w:rsidRPr="002A3752">
        <w:t>Component Placement</w:t>
      </w:r>
      <w:bookmarkEnd w:id="131"/>
      <w:bookmarkEnd w:id="132"/>
      <w:bookmarkEnd w:id="133"/>
      <w:bookmarkEnd w:id="134"/>
    </w:p>
    <w:p w14:paraId="79EB207A" w14:textId="77777777" w:rsidR="006F6375" w:rsidRPr="00BB2D48" w:rsidRDefault="006F6375" w:rsidP="00C70035">
      <w:pPr>
        <w:pStyle w:val="NumberedNormal"/>
        <w:numPr>
          <w:ilvl w:val="0"/>
          <w:numId w:val="0"/>
        </w:numPr>
        <w:tabs>
          <w:tab w:val="left" w:pos="397"/>
        </w:tabs>
        <w:spacing w:before="120"/>
        <w:ind w:left="340"/>
        <w:rPr>
          <w:rFonts w:ascii="Calibri" w:hAnsi="Calibri"/>
          <w:color w:val="4F6228"/>
          <w:sz w:val="20"/>
          <w:szCs w:val="24"/>
          <w:lang w:val="en-GB"/>
        </w:rPr>
      </w:pPr>
      <w:r w:rsidRPr="00BB2D48">
        <w:rPr>
          <w:rFonts w:ascii="Calibri" w:hAnsi="Calibri"/>
          <w:color w:val="4F6228"/>
          <w:sz w:val="20"/>
          <w:szCs w:val="24"/>
          <w:lang w:val="en-GB"/>
        </w:rPr>
        <w:t>Analysis of components and their locations must be performed in order to understand the environment and to identify/verify security risks. The colour coding of the zones corresponds to different levels of trust in the zones, with the following criteria:</w:t>
      </w:r>
    </w:p>
    <w:p w14:paraId="4C49E2C1" w14:textId="77777777" w:rsidR="006F6375" w:rsidRPr="002A3752" w:rsidRDefault="006F6375" w:rsidP="008B645D">
      <w:pPr>
        <w:pStyle w:val="NumberedNormal"/>
        <w:numPr>
          <w:ilvl w:val="0"/>
          <w:numId w:val="9"/>
        </w:numPr>
        <w:rPr>
          <w:lang w:val="en-GB"/>
        </w:rPr>
      </w:pPr>
      <w:r w:rsidRPr="002A3752">
        <w:rPr>
          <w:lang w:val="en-GB"/>
        </w:rPr>
        <w:t>Un-trusted (</w:t>
      </w:r>
      <w:r w:rsidRPr="002A3752">
        <w:rPr>
          <w:color w:val="FF0000"/>
          <w:lang w:val="en-GB"/>
        </w:rPr>
        <w:t>Red</w:t>
      </w:r>
      <w:r w:rsidRPr="002A3752">
        <w:rPr>
          <w:lang w:val="en-GB"/>
        </w:rPr>
        <w:t>)– Not under CLIENT control, considered a threat to the CLIENT infrastructure. e.g. Third Parties not controlled by CLIENT</w:t>
      </w:r>
    </w:p>
    <w:p w14:paraId="498CD876" w14:textId="77777777" w:rsidR="006F6375" w:rsidRPr="002A3752" w:rsidRDefault="006F6375" w:rsidP="008B645D">
      <w:pPr>
        <w:pStyle w:val="NumberedNormal"/>
        <w:numPr>
          <w:ilvl w:val="0"/>
          <w:numId w:val="9"/>
        </w:numPr>
        <w:rPr>
          <w:lang w:val="en-GB"/>
        </w:rPr>
      </w:pPr>
      <w:r w:rsidRPr="002A3752">
        <w:rPr>
          <w:lang w:val="en-GB"/>
        </w:rPr>
        <w:t>Controlled (</w:t>
      </w:r>
      <w:r w:rsidRPr="002A3752">
        <w:rPr>
          <w:color w:val="FFFF00"/>
          <w:lang w:val="en-GB"/>
        </w:rPr>
        <w:t>Yellow</w:t>
      </w:r>
      <w:r w:rsidRPr="002A3752">
        <w:rPr>
          <w:lang w:val="en-GB"/>
        </w:rPr>
        <w:t xml:space="preserve">)– Under CLIENT control, application proxies, Internet DMZ’s, boundaries between trusted and uncontrolled zones. </w:t>
      </w:r>
    </w:p>
    <w:p w14:paraId="3B58F23F" w14:textId="77777777" w:rsidR="006F6375" w:rsidRPr="002A3752" w:rsidRDefault="006F6375" w:rsidP="008B645D">
      <w:pPr>
        <w:pStyle w:val="NumberedNormal"/>
        <w:numPr>
          <w:ilvl w:val="0"/>
          <w:numId w:val="9"/>
        </w:numPr>
        <w:rPr>
          <w:lang w:val="en-GB"/>
        </w:rPr>
      </w:pPr>
      <w:r w:rsidRPr="002A3752">
        <w:rPr>
          <w:lang w:val="en-GB"/>
        </w:rPr>
        <w:t>Trusted (</w:t>
      </w:r>
      <w:r w:rsidRPr="002A3752">
        <w:rPr>
          <w:color w:val="00FF00"/>
          <w:lang w:val="en-GB"/>
        </w:rPr>
        <w:t>Green</w:t>
      </w:r>
      <w:r w:rsidRPr="002A3752">
        <w:rPr>
          <w:lang w:val="en-GB"/>
        </w:rPr>
        <w:t xml:space="preserve">)– Under CLIENT control, and more trusted than </w:t>
      </w:r>
      <w:proofErr w:type="gramStart"/>
      <w:r w:rsidRPr="002A3752">
        <w:rPr>
          <w:lang w:val="en-GB"/>
        </w:rPr>
        <w:t xml:space="preserve">Controlled  </w:t>
      </w:r>
      <w:smartTag w:uri="schemas-IBM-com/appscan" w:element="Issues">
        <w:smartTag w:uri="schemas-IBM-com/appscan" w:element="IssueCVSS">
          <w:smartTag w:uri="schemas-IBM-com/appscan" w:element="Remediation">
            <w:smartTag w:uri="schemas-IBM-com/appscan" w:element="ApplicationData">
              <w:smartTag w:uri="schemas-IBM-com/appscan" w:element="ScanData">
                <w:smartTag w:uri="schemas-IBM-com/appscan" w:element="URLs">
                  <w:smartTag w:uri="schemas-IBM-com/appscan" w:element="FieldsReference">
                    <w:smartTag w:uri="schemas-IBM-com/appscan" w:element="Tools">
                      <w:smartTag w:uri="schemas-IBM-com/appscan" w:element="TestPolicy">
                        <w:r w:rsidRPr="002A3752">
                          <w:rPr>
                            <w:lang w:val="en-GB"/>
                          </w:rPr>
                          <w:t>as</w:t>
                        </w:r>
                      </w:smartTag>
                    </w:smartTag>
                  </w:smartTag>
                </w:smartTag>
              </w:smartTag>
            </w:smartTag>
          </w:smartTag>
        </w:smartTag>
      </w:smartTag>
      <w:proofErr w:type="gramEnd"/>
      <w:r w:rsidRPr="002A3752">
        <w:rPr>
          <w:lang w:val="en-GB"/>
        </w:rPr>
        <w:t xml:space="preserve"> there are a limited number of threats to the zone coupled with good physical and logical security. However critical business data should not normally be stored in this type of zone.</w:t>
      </w:r>
    </w:p>
    <w:p w14:paraId="5E522A62" w14:textId="77777777" w:rsidR="006F6375" w:rsidRPr="002A3752" w:rsidRDefault="006F6375" w:rsidP="008B645D">
      <w:pPr>
        <w:pStyle w:val="NumberedNormal"/>
        <w:numPr>
          <w:ilvl w:val="0"/>
          <w:numId w:val="9"/>
        </w:numPr>
        <w:rPr>
          <w:lang w:val="en-GB"/>
        </w:rPr>
      </w:pPr>
      <w:r w:rsidRPr="002A3752">
        <w:rPr>
          <w:lang w:val="en-GB"/>
        </w:rPr>
        <w:t>Most Trusted (</w:t>
      </w:r>
      <w:r w:rsidRPr="002A3752">
        <w:rPr>
          <w:color w:val="3366FF"/>
          <w:lang w:val="en-GB"/>
        </w:rPr>
        <w:t>Blue</w:t>
      </w:r>
      <w:r w:rsidRPr="002A3752">
        <w:rPr>
          <w:lang w:val="en-GB"/>
        </w:rPr>
        <w:t>)– Under CLIENT control, contains Critical business data.</w:t>
      </w:r>
    </w:p>
    <w:p w14:paraId="1130E718" w14:textId="77777777" w:rsidR="006F6375" w:rsidRPr="002A3752" w:rsidRDefault="006F6375" w:rsidP="006F6375">
      <w:pPr>
        <w:ind w:left="-567"/>
        <w:rPr>
          <w:lang w:val="en-GB"/>
        </w:rPr>
      </w:pPr>
    </w:p>
    <w:p w14:paraId="1C1E3001" w14:textId="77777777" w:rsidR="006F6375" w:rsidRPr="002A3752" w:rsidRDefault="006F6375" w:rsidP="006F6375">
      <w:pPr>
        <w:rPr>
          <w:lang w:val="en-GB"/>
        </w:rPr>
      </w:pPr>
    </w:p>
    <w:p w14:paraId="4D245740" w14:textId="77777777" w:rsidR="006F6375" w:rsidRPr="002A3752" w:rsidRDefault="006F6375" w:rsidP="00A412F1">
      <w:pPr>
        <w:pStyle w:val="Heading3"/>
      </w:pPr>
      <w:bookmarkStart w:id="135" w:name="_Toc263153454"/>
      <w:bookmarkStart w:id="136" w:name="_Toc276111922"/>
      <w:bookmarkStart w:id="137" w:name="_Toc428962686"/>
      <w:bookmarkStart w:id="138" w:name="_Toc487101851"/>
      <w:r w:rsidRPr="002A3752">
        <w:t>Inter Zone Communications</w:t>
      </w:r>
      <w:bookmarkEnd w:id="135"/>
      <w:bookmarkEnd w:id="136"/>
      <w:bookmarkEnd w:id="137"/>
      <w:bookmarkEnd w:id="138"/>
    </w:p>
    <w:p w14:paraId="063417A2" w14:textId="4237FAF3" w:rsidR="006C509C" w:rsidRDefault="006F6375" w:rsidP="00C70035">
      <w:pPr>
        <w:pStyle w:val="NumberedNormal"/>
        <w:numPr>
          <w:ilvl w:val="0"/>
          <w:numId w:val="0"/>
        </w:numPr>
        <w:tabs>
          <w:tab w:val="left" w:pos="397"/>
        </w:tabs>
        <w:spacing w:before="120"/>
        <w:ind w:left="340"/>
        <w:rPr>
          <w:rFonts w:ascii="Calibri" w:hAnsi="Calibri"/>
          <w:color w:val="4F6228"/>
          <w:sz w:val="20"/>
          <w:szCs w:val="24"/>
          <w:lang w:val="en-GB"/>
        </w:rPr>
      </w:pPr>
      <w:r w:rsidRPr="00BB2D48">
        <w:rPr>
          <w:rFonts w:ascii="Calibri" w:hAnsi="Calibri"/>
          <w:color w:val="4F6228"/>
          <w:sz w:val="20"/>
          <w:szCs w:val="24"/>
          <w:lang w:val="en-GB"/>
        </w:rPr>
        <w:t xml:space="preserve">Any communications that are </w:t>
      </w:r>
      <w:r w:rsidR="006C509C">
        <w:rPr>
          <w:rFonts w:ascii="Calibri" w:hAnsi="Calibri"/>
          <w:color w:val="4F6228"/>
          <w:sz w:val="20"/>
          <w:szCs w:val="24"/>
          <w:lang w:val="en-GB"/>
        </w:rPr>
        <w:t>against Information Security policy</w:t>
      </w:r>
      <w:r w:rsidRPr="00BB2D48">
        <w:rPr>
          <w:rFonts w:ascii="Calibri" w:hAnsi="Calibri"/>
          <w:color w:val="4F6228"/>
          <w:sz w:val="20"/>
          <w:szCs w:val="24"/>
          <w:lang w:val="en-GB"/>
        </w:rPr>
        <w:t xml:space="preserve"> must be raised </w:t>
      </w:r>
      <w:smartTag w:uri="schemas-IBM-com/appscan" w:element="Issues">
        <w:smartTag w:uri="schemas-IBM-com/appscan" w:element="IssueCVSS">
          <w:smartTag w:uri="schemas-IBM-com/appscan" w:element="Remediation">
            <w:smartTag w:uri="schemas-IBM-com/appscan" w:element="ApplicationData">
              <w:smartTag w:uri="schemas-IBM-com/appscan" w:element="ScanData">
                <w:smartTag w:uri="schemas-IBM-com/appscan" w:element="URLs">
                  <w:smartTag w:uri="schemas-IBM-com/appscan" w:element="FieldsReference">
                    <w:smartTag w:uri="schemas-IBM-com/appscan" w:element="Tools">
                      <w:smartTag w:uri="schemas-IBM-com/appscan" w:element="TestPolicy">
                        <w:r w:rsidRPr="00BB2D48">
                          <w:rPr>
                            <w:rFonts w:ascii="Calibri" w:hAnsi="Calibri"/>
                            <w:color w:val="4F6228"/>
                            <w:sz w:val="20"/>
                            <w:szCs w:val="24"/>
                            <w:lang w:val="en-GB"/>
                          </w:rPr>
                          <w:t>as</w:t>
                        </w:r>
                      </w:smartTag>
                    </w:smartTag>
                  </w:smartTag>
                </w:smartTag>
              </w:smartTag>
            </w:smartTag>
          </w:smartTag>
        </w:smartTag>
      </w:smartTag>
      <w:r w:rsidRPr="00BB2D48">
        <w:rPr>
          <w:rFonts w:ascii="Calibri" w:hAnsi="Calibri"/>
          <w:color w:val="4F6228"/>
          <w:sz w:val="20"/>
          <w:szCs w:val="24"/>
          <w:lang w:val="en-GB"/>
        </w:rPr>
        <w:t xml:space="preserve"> an exception with IT Security. </w:t>
      </w:r>
    </w:p>
    <w:p w14:paraId="177B4C1D" w14:textId="78A3094D" w:rsidR="006F6375" w:rsidRPr="00BB2D48" w:rsidRDefault="006F6375" w:rsidP="00C70035">
      <w:pPr>
        <w:pStyle w:val="NumberedNormal"/>
        <w:numPr>
          <w:ilvl w:val="0"/>
          <w:numId w:val="0"/>
        </w:numPr>
        <w:tabs>
          <w:tab w:val="left" w:pos="397"/>
        </w:tabs>
        <w:spacing w:before="120"/>
        <w:ind w:left="340"/>
        <w:rPr>
          <w:rFonts w:ascii="Calibri" w:hAnsi="Calibri"/>
          <w:color w:val="4F6228"/>
          <w:sz w:val="20"/>
          <w:szCs w:val="24"/>
          <w:lang w:val="en-GB"/>
        </w:rPr>
      </w:pPr>
      <w:r w:rsidRPr="00BB2D48">
        <w:rPr>
          <w:rFonts w:ascii="Calibri" w:hAnsi="Calibri"/>
          <w:color w:val="4F6228"/>
          <w:sz w:val="20"/>
          <w:szCs w:val="24"/>
          <w:lang w:val="en-GB"/>
        </w:rPr>
        <w:t xml:space="preserve">The inter zone communications for the project, and in general, between security zones works on the principle that data that flows between the zones must be explicitly permitted to ensure that the data is not accidentally made available to areas of the architecture where the level of trust is low.  </w:t>
      </w:r>
    </w:p>
    <w:p w14:paraId="7023B918" w14:textId="77777777" w:rsidR="006F6375" w:rsidRPr="002A3752" w:rsidRDefault="006F6375" w:rsidP="006F6375">
      <w:pPr>
        <w:pStyle w:val="NumberedNormal"/>
        <w:numPr>
          <w:ilvl w:val="0"/>
          <w:numId w:val="0"/>
        </w:numPr>
        <w:rPr>
          <w:lang w:val="en-GB"/>
        </w:rPr>
      </w:pPr>
    </w:p>
    <w:p w14:paraId="07756993" w14:textId="77777777" w:rsidR="006C509C" w:rsidRDefault="006C509C">
      <w:pPr>
        <w:spacing w:after="0"/>
        <w:rPr>
          <w:rFonts w:cs="Arial"/>
          <w:b/>
          <w:bCs/>
          <w:iCs/>
          <w:color w:val="1C150B"/>
          <w:kern w:val="32"/>
          <w:sz w:val="32"/>
          <w:szCs w:val="28"/>
          <w:lang w:val="en-GB"/>
        </w:rPr>
      </w:pPr>
      <w:bookmarkStart w:id="139" w:name="_Toc263153455"/>
      <w:bookmarkStart w:id="140" w:name="_Toc276111923"/>
      <w:bookmarkStart w:id="141" w:name="_Toc428962687"/>
      <w:bookmarkEnd w:id="109"/>
      <w:bookmarkEnd w:id="110"/>
      <w:bookmarkEnd w:id="111"/>
      <w:bookmarkEnd w:id="112"/>
      <w:bookmarkEnd w:id="113"/>
      <w:bookmarkEnd w:id="114"/>
      <w:bookmarkEnd w:id="115"/>
      <w:bookmarkEnd w:id="116"/>
      <w:r>
        <w:br w:type="page"/>
      </w:r>
    </w:p>
    <w:p w14:paraId="3E5FD52A" w14:textId="77777777" w:rsidR="006F6375" w:rsidRPr="002A3752" w:rsidRDefault="006F6375" w:rsidP="00DE1FD0">
      <w:pPr>
        <w:pStyle w:val="Heading2"/>
      </w:pPr>
      <w:bookmarkStart w:id="142" w:name="_Toc487101852"/>
      <w:r w:rsidRPr="002A3752">
        <w:lastRenderedPageBreak/>
        <w:t>Security Sub System Definition</w:t>
      </w:r>
      <w:bookmarkEnd w:id="139"/>
      <w:bookmarkEnd w:id="140"/>
      <w:bookmarkEnd w:id="141"/>
      <w:r w:rsidR="006C509C">
        <w:t>s</w:t>
      </w:r>
      <w:bookmarkEnd w:id="142"/>
    </w:p>
    <w:p w14:paraId="6DAE28EA" w14:textId="4C6E8F43" w:rsidR="006F6375" w:rsidRPr="002A3752" w:rsidRDefault="006F6375" w:rsidP="00A412F1">
      <w:pPr>
        <w:pStyle w:val="Heading2"/>
      </w:pPr>
      <w:bookmarkStart w:id="143" w:name="_Toc263153456"/>
      <w:bookmarkStart w:id="144" w:name="_Toc276111924"/>
      <w:bookmarkStart w:id="145" w:name="_Toc428962688"/>
      <w:bookmarkStart w:id="146" w:name="_Toc487101853"/>
      <w:r w:rsidRPr="002A3752">
        <w:t>Flow Control</w:t>
      </w:r>
      <w:bookmarkEnd w:id="143"/>
      <w:bookmarkEnd w:id="144"/>
      <w:bookmarkEnd w:id="145"/>
      <w:bookmarkEnd w:id="146"/>
    </w:p>
    <w:p w14:paraId="4D6495EA" w14:textId="77777777" w:rsidR="006F6375" w:rsidRPr="00BB2D48" w:rsidRDefault="006F6375" w:rsidP="00C70035">
      <w:pPr>
        <w:pStyle w:val="NumberedNormal"/>
        <w:numPr>
          <w:ilvl w:val="0"/>
          <w:numId w:val="0"/>
        </w:numPr>
        <w:tabs>
          <w:tab w:val="left" w:pos="397"/>
        </w:tabs>
        <w:spacing w:before="120"/>
        <w:ind w:left="340"/>
        <w:rPr>
          <w:rFonts w:ascii="Calibri" w:hAnsi="Calibri"/>
          <w:color w:val="4F6228"/>
          <w:sz w:val="20"/>
          <w:szCs w:val="24"/>
          <w:lang w:val="en-GB"/>
        </w:rPr>
      </w:pPr>
      <w:r w:rsidRPr="00BB2D48">
        <w:rPr>
          <w:rFonts w:ascii="Calibri" w:hAnsi="Calibri"/>
          <w:color w:val="4F6228"/>
          <w:sz w:val="20"/>
          <w:szCs w:val="24"/>
          <w:lang w:val="en-GB"/>
        </w:rPr>
        <w:t>The Information Flow Control Security Sub-system is responsible for gating the flow of information within a computing solution. This can be achieved physically or virtually at the Network, OS or Application level. This section identifies what entities need to communicate with one another, the direction or path that the flow of traffic will follow and information on the protocols/services that will be used. Note that secure protocols (i.e. SSH, SNMPv3, SSL, TLS, HTTPS etc.) must be used wherever possible.</w:t>
      </w:r>
    </w:p>
    <w:p w14:paraId="26D8040E" w14:textId="77777777" w:rsidR="006F6375" w:rsidRPr="00BB2D48" w:rsidRDefault="006F6375" w:rsidP="00C70035">
      <w:pPr>
        <w:pStyle w:val="NumberedNormal"/>
        <w:numPr>
          <w:ilvl w:val="0"/>
          <w:numId w:val="0"/>
        </w:numPr>
        <w:tabs>
          <w:tab w:val="left" w:pos="397"/>
        </w:tabs>
        <w:spacing w:before="120"/>
        <w:ind w:left="340"/>
        <w:rPr>
          <w:rFonts w:ascii="Calibri" w:hAnsi="Calibri"/>
          <w:color w:val="4F6228"/>
          <w:sz w:val="20"/>
          <w:szCs w:val="24"/>
          <w:lang w:val="en-GB"/>
        </w:rPr>
      </w:pPr>
      <w:r w:rsidRPr="00BB2D48">
        <w:rPr>
          <w:rFonts w:ascii="Calibri" w:hAnsi="Calibri"/>
          <w:color w:val="4F6228"/>
          <w:sz w:val="20"/>
          <w:szCs w:val="24"/>
          <w:lang w:val="en-GB"/>
        </w:rPr>
        <w:t xml:space="preserve">Network flow control components are typically placed at the boundary of security zones; generally this is either built in to network switches, routers or dedicated hardware (e.g. firewalls). Flow control components can also include remote access devices such as VPN concentrators, application proxies/content filtering, and remote dial in servers.   The Web Services Security Gateway devices are used as application level flow control devices to control inter zone access </w:t>
      </w:r>
    </w:p>
    <w:p w14:paraId="7A8169BF" w14:textId="77777777" w:rsidR="006F6375" w:rsidRPr="002A3752" w:rsidRDefault="006F6375" w:rsidP="006F6375">
      <w:pPr>
        <w:rPr>
          <w:lang w:val="en-GB"/>
        </w:rPr>
      </w:pPr>
    </w:p>
    <w:p w14:paraId="51C2CB7B" w14:textId="77777777" w:rsidR="006F6375" w:rsidRPr="002A3752" w:rsidRDefault="006F6375" w:rsidP="00A412F1">
      <w:pPr>
        <w:pStyle w:val="Heading3"/>
      </w:pPr>
      <w:bookmarkStart w:id="147" w:name="_Toc428962690"/>
      <w:bookmarkStart w:id="148" w:name="_Toc487101854"/>
      <w:r w:rsidRPr="002A3752">
        <w:t>Flow Control Devices</w:t>
      </w:r>
      <w:bookmarkEnd w:id="147"/>
      <w:bookmarkEnd w:id="148"/>
    </w:p>
    <w:p w14:paraId="39051AB4" w14:textId="63177455" w:rsidR="006F6375" w:rsidRPr="00BB2D48" w:rsidRDefault="006F6375" w:rsidP="00C70035">
      <w:pPr>
        <w:pStyle w:val="NumberedNormal"/>
        <w:numPr>
          <w:ilvl w:val="0"/>
          <w:numId w:val="0"/>
        </w:numPr>
        <w:tabs>
          <w:tab w:val="left" w:pos="397"/>
        </w:tabs>
        <w:spacing w:before="120"/>
        <w:ind w:left="340"/>
        <w:rPr>
          <w:rFonts w:ascii="Calibri" w:hAnsi="Calibri"/>
          <w:color w:val="4F6228"/>
          <w:sz w:val="20"/>
          <w:szCs w:val="24"/>
          <w:lang w:val="en-GB"/>
        </w:rPr>
      </w:pPr>
      <w:r w:rsidRPr="00BB2D48">
        <w:rPr>
          <w:rFonts w:ascii="Calibri" w:hAnsi="Calibri"/>
          <w:color w:val="4F6228"/>
          <w:sz w:val="20"/>
          <w:szCs w:val="24"/>
          <w:lang w:val="en-GB"/>
        </w:rPr>
        <w:t xml:space="preserve">In order to control access between zones, there is a specific requirement to provide sufficient flow controls between zones and inter zone communications.  </w:t>
      </w:r>
      <w:r w:rsidR="006A1C28">
        <w:rPr>
          <w:rFonts w:ascii="Calibri" w:hAnsi="Calibri"/>
          <w:color w:val="4F6228"/>
          <w:sz w:val="20"/>
          <w:szCs w:val="24"/>
          <w:lang w:val="en-GB"/>
        </w:rPr>
        <w:t>List flow control devices below</w:t>
      </w:r>
      <w:r w:rsidR="007C1DE1">
        <w:rPr>
          <w:rFonts w:ascii="Calibri" w:hAnsi="Calibri"/>
          <w:color w:val="4F6228"/>
          <w:sz w:val="20"/>
          <w:szCs w:val="24"/>
          <w:lang w:val="en-GB"/>
        </w:rPr>
        <w:t>.</w:t>
      </w:r>
    </w:p>
    <w:p w14:paraId="1795D3C6" w14:textId="77777777" w:rsidR="00DF3AB4" w:rsidRDefault="00DF3AB4" w:rsidP="00DF3AB4">
      <w:pPr>
        <w:pStyle w:val="NumberedNormal"/>
        <w:keepNext/>
        <w:numPr>
          <w:ilvl w:val="0"/>
          <w:numId w:val="0"/>
        </w:numPr>
        <w:jc w:val="center"/>
      </w:pPr>
      <w:r>
        <w:rPr>
          <w:noProof/>
        </w:rPr>
        <w:drawing>
          <wp:inline distT="0" distB="0" distL="0" distR="0" wp14:anchorId="061EFB05" wp14:editId="43650981">
            <wp:extent cx="4759324" cy="1858010"/>
            <wp:effectExtent l="0" t="0" r="3175" b="8890"/>
            <wp:docPr id="4" name="Picture 4" descr="Image result for IT security flow control devic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7">
                      <a:extLst>
                        <a:ext uri="{28A0092B-C50C-407E-A947-70E740481C1C}">
                          <a14:useLocalDpi xmlns:a14="http://schemas.microsoft.com/office/drawing/2010/main" val="0"/>
                        </a:ext>
                      </a:extLst>
                    </a:blip>
                    <a:stretch>
                      <a:fillRect/>
                    </a:stretch>
                  </pic:blipFill>
                  <pic:spPr>
                    <a:xfrm>
                      <a:off x="0" y="0"/>
                      <a:ext cx="4759324" cy="1858010"/>
                    </a:xfrm>
                    <a:prstGeom prst="rect">
                      <a:avLst/>
                    </a:prstGeom>
                  </pic:spPr>
                </pic:pic>
              </a:graphicData>
            </a:graphic>
          </wp:inline>
        </w:drawing>
      </w:r>
    </w:p>
    <w:p w14:paraId="1744F93B" w14:textId="5D583877" w:rsidR="006F6375" w:rsidRPr="002A3752" w:rsidRDefault="00DF3AB4" w:rsidP="00DF3AB4">
      <w:pPr>
        <w:pStyle w:val="Caption"/>
        <w:jc w:val="center"/>
        <w:rPr>
          <w:lang w:val="en-GB"/>
        </w:rPr>
      </w:pPr>
      <w:bookmarkStart w:id="149" w:name="_Toc481595637"/>
      <w:r>
        <w:t xml:space="preserve">Figure </w:t>
      </w:r>
      <w:r>
        <w:fldChar w:fldCharType="begin"/>
      </w:r>
      <w:r>
        <w:instrText xml:space="preserve"> SEQ Figure \* ARABIC </w:instrText>
      </w:r>
      <w:r>
        <w:fldChar w:fldCharType="separate"/>
      </w:r>
      <w:r>
        <w:rPr>
          <w:noProof/>
        </w:rPr>
        <w:t>17</w:t>
      </w:r>
      <w:r>
        <w:fldChar w:fldCharType="end"/>
      </w:r>
      <w:r>
        <w:t xml:space="preserve"> Example of Flow Control Diagram</w:t>
      </w:r>
      <w:bookmarkEnd w:id="149"/>
    </w:p>
    <w:p w14:paraId="4C1A0D65" w14:textId="77777777" w:rsidR="006F6375" w:rsidRPr="00BB2D48" w:rsidRDefault="006F6375" w:rsidP="00C70035">
      <w:pPr>
        <w:pStyle w:val="NumberedNormal"/>
        <w:numPr>
          <w:ilvl w:val="0"/>
          <w:numId w:val="0"/>
        </w:numPr>
        <w:tabs>
          <w:tab w:val="left" w:pos="397"/>
        </w:tabs>
        <w:spacing w:before="120"/>
        <w:ind w:left="340"/>
        <w:rPr>
          <w:rFonts w:ascii="Calibri" w:hAnsi="Calibri"/>
          <w:color w:val="4F6228"/>
          <w:sz w:val="20"/>
          <w:szCs w:val="24"/>
          <w:lang w:val="en-GB"/>
        </w:rPr>
      </w:pPr>
      <w:r w:rsidRPr="00BB2D48">
        <w:rPr>
          <w:rFonts w:ascii="Calibri" w:hAnsi="Calibri"/>
          <w:color w:val="4F6228"/>
          <w:sz w:val="20"/>
          <w:szCs w:val="24"/>
          <w:lang w:val="en-GB"/>
        </w:rPr>
        <w:t>The functions available via each device type can be summarised as follows:</w:t>
      </w:r>
    </w:p>
    <w:tbl>
      <w:tblPr>
        <w:tblW w:w="88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541"/>
        <w:gridCol w:w="1987"/>
        <w:gridCol w:w="1080"/>
        <w:gridCol w:w="1980"/>
        <w:gridCol w:w="2216"/>
      </w:tblGrid>
      <w:tr w:rsidR="006F6375" w:rsidRPr="002A3752" w14:paraId="64EE71CD" w14:textId="77777777" w:rsidTr="003A3C5D">
        <w:trPr>
          <w:jc w:val="center"/>
        </w:trPr>
        <w:tc>
          <w:tcPr>
            <w:tcW w:w="1541" w:type="dxa"/>
            <w:tcBorders>
              <w:top w:val="single" w:sz="6" w:space="0" w:color="auto"/>
              <w:left w:val="single" w:sz="6" w:space="0" w:color="auto"/>
              <w:bottom w:val="single" w:sz="6" w:space="0" w:color="auto"/>
              <w:right w:val="single" w:sz="6" w:space="0" w:color="auto"/>
            </w:tcBorders>
            <w:shd w:val="clear" w:color="auto" w:fill="F3F3F3"/>
          </w:tcPr>
          <w:p w14:paraId="1E80C80A" w14:textId="77777777" w:rsidR="006F6375" w:rsidRPr="002A3752" w:rsidRDefault="006F6375" w:rsidP="003A3C5D">
            <w:pPr>
              <w:rPr>
                <w:b/>
                <w:bCs/>
                <w:sz w:val="18"/>
                <w:szCs w:val="18"/>
                <w:lang w:val="en-GB"/>
              </w:rPr>
            </w:pPr>
            <w:r w:rsidRPr="002A3752">
              <w:rPr>
                <w:b/>
                <w:bCs/>
                <w:sz w:val="18"/>
                <w:szCs w:val="18"/>
                <w:lang w:val="en-GB"/>
              </w:rPr>
              <w:t>Type</w:t>
            </w:r>
          </w:p>
        </w:tc>
        <w:tc>
          <w:tcPr>
            <w:tcW w:w="1987" w:type="dxa"/>
            <w:tcBorders>
              <w:top w:val="single" w:sz="6" w:space="0" w:color="auto"/>
              <w:left w:val="single" w:sz="6" w:space="0" w:color="auto"/>
              <w:bottom w:val="single" w:sz="6" w:space="0" w:color="auto"/>
              <w:right w:val="single" w:sz="6" w:space="0" w:color="auto"/>
            </w:tcBorders>
            <w:shd w:val="clear" w:color="auto" w:fill="F3F3F3"/>
          </w:tcPr>
          <w:p w14:paraId="4D86F422" w14:textId="77777777" w:rsidR="006F6375" w:rsidRPr="002A3752" w:rsidRDefault="006F6375" w:rsidP="003A3C5D">
            <w:pPr>
              <w:jc w:val="center"/>
              <w:rPr>
                <w:b/>
                <w:bCs/>
                <w:sz w:val="18"/>
                <w:szCs w:val="18"/>
                <w:lang w:val="en-GB"/>
              </w:rPr>
            </w:pPr>
            <w:r w:rsidRPr="002A3752">
              <w:rPr>
                <w:b/>
                <w:bCs/>
                <w:sz w:val="18"/>
                <w:szCs w:val="18"/>
                <w:lang w:val="en-GB"/>
              </w:rPr>
              <w:t>Authorisation based on source addresses</w:t>
            </w:r>
          </w:p>
        </w:tc>
        <w:tc>
          <w:tcPr>
            <w:tcW w:w="1080" w:type="dxa"/>
            <w:tcBorders>
              <w:top w:val="single" w:sz="6" w:space="0" w:color="auto"/>
              <w:left w:val="single" w:sz="6" w:space="0" w:color="auto"/>
              <w:bottom w:val="single" w:sz="6" w:space="0" w:color="auto"/>
              <w:right w:val="single" w:sz="6" w:space="0" w:color="auto"/>
            </w:tcBorders>
            <w:shd w:val="clear" w:color="auto" w:fill="F3F3F3"/>
          </w:tcPr>
          <w:p w14:paraId="4D50A7A6" w14:textId="77777777" w:rsidR="006F6375" w:rsidRPr="002A3752" w:rsidRDefault="006F6375" w:rsidP="003A3C5D">
            <w:pPr>
              <w:jc w:val="center"/>
              <w:rPr>
                <w:b/>
                <w:bCs/>
                <w:sz w:val="18"/>
                <w:szCs w:val="18"/>
                <w:lang w:val="en-GB"/>
              </w:rPr>
            </w:pPr>
            <w:r w:rsidRPr="002A3752">
              <w:rPr>
                <w:b/>
                <w:bCs/>
                <w:sz w:val="18"/>
                <w:szCs w:val="18"/>
                <w:lang w:val="en-GB"/>
              </w:rPr>
              <w:t>Event logging</w:t>
            </w:r>
          </w:p>
        </w:tc>
        <w:tc>
          <w:tcPr>
            <w:tcW w:w="1980" w:type="dxa"/>
            <w:tcBorders>
              <w:top w:val="single" w:sz="6" w:space="0" w:color="auto"/>
              <w:left w:val="single" w:sz="6" w:space="0" w:color="auto"/>
              <w:bottom w:val="single" w:sz="6" w:space="0" w:color="auto"/>
              <w:right w:val="single" w:sz="6" w:space="0" w:color="auto"/>
            </w:tcBorders>
            <w:shd w:val="clear" w:color="auto" w:fill="F3F3F3"/>
          </w:tcPr>
          <w:p w14:paraId="2A3C6957" w14:textId="77777777" w:rsidR="006F6375" w:rsidRPr="002A3752" w:rsidRDefault="006F6375" w:rsidP="003A3C5D">
            <w:pPr>
              <w:jc w:val="center"/>
              <w:rPr>
                <w:b/>
                <w:bCs/>
                <w:sz w:val="18"/>
                <w:szCs w:val="18"/>
                <w:lang w:val="en-GB"/>
              </w:rPr>
            </w:pPr>
            <w:r w:rsidRPr="002A3752">
              <w:rPr>
                <w:b/>
                <w:bCs/>
                <w:sz w:val="18"/>
                <w:szCs w:val="18"/>
                <w:lang w:val="en-GB"/>
              </w:rPr>
              <w:t>User Authentication (application layers)</w:t>
            </w:r>
          </w:p>
        </w:tc>
        <w:tc>
          <w:tcPr>
            <w:tcW w:w="2216" w:type="dxa"/>
            <w:tcBorders>
              <w:top w:val="single" w:sz="6" w:space="0" w:color="auto"/>
              <w:left w:val="single" w:sz="6" w:space="0" w:color="auto"/>
              <w:bottom w:val="single" w:sz="6" w:space="0" w:color="auto"/>
              <w:right w:val="single" w:sz="6" w:space="0" w:color="auto"/>
            </w:tcBorders>
            <w:shd w:val="clear" w:color="auto" w:fill="F3F3F3"/>
          </w:tcPr>
          <w:p w14:paraId="6AA206DE" w14:textId="77777777" w:rsidR="006F6375" w:rsidRPr="002A3752" w:rsidRDefault="006F6375" w:rsidP="003A3C5D">
            <w:pPr>
              <w:jc w:val="center"/>
              <w:rPr>
                <w:b/>
                <w:bCs/>
                <w:sz w:val="18"/>
                <w:szCs w:val="18"/>
                <w:lang w:val="en-GB"/>
              </w:rPr>
            </w:pPr>
            <w:r w:rsidRPr="002A3752">
              <w:rPr>
                <w:b/>
                <w:bCs/>
                <w:sz w:val="18"/>
                <w:szCs w:val="18"/>
                <w:lang w:val="en-GB"/>
              </w:rPr>
              <w:t xml:space="preserve"> User authentication (network layers)</w:t>
            </w:r>
          </w:p>
        </w:tc>
      </w:tr>
      <w:tr w:rsidR="006F6375" w:rsidRPr="002A3752" w14:paraId="6C8CDD5F" w14:textId="77777777" w:rsidTr="003A3C5D">
        <w:trPr>
          <w:jc w:val="center"/>
        </w:trPr>
        <w:tc>
          <w:tcPr>
            <w:tcW w:w="1541" w:type="dxa"/>
            <w:tcBorders>
              <w:top w:val="single" w:sz="6" w:space="0" w:color="auto"/>
              <w:left w:val="single" w:sz="6" w:space="0" w:color="auto"/>
              <w:bottom w:val="single" w:sz="6" w:space="0" w:color="auto"/>
              <w:right w:val="single" w:sz="6" w:space="0" w:color="auto"/>
            </w:tcBorders>
            <w:shd w:val="clear" w:color="auto" w:fill="auto"/>
          </w:tcPr>
          <w:p w14:paraId="2A90A8AE" w14:textId="1A3C7D93" w:rsidR="006F6375" w:rsidRPr="002A3752" w:rsidRDefault="007C1DE1" w:rsidP="003A3C5D">
            <w:pPr>
              <w:rPr>
                <w:sz w:val="18"/>
                <w:szCs w:val="18"/>
                <w:lang w:val="en-GB"/>
              </w:rPr>
            </w:pPr>
            <w:r w:rsidRPr="002A3752">
              <w:rPr>
                <w:sz w:val="18"/>
                <w:szCs w:val="18"/>
                <w:lang w:val="en-GB"/>
              </w:rPr>
              <w:t>E.g.</w:t>
            </w:r>
            <w:r w:rsidR="006F6375" w:rsidRPr="002A3752">
              <w:rPr>
                <w:sz w:val="18"/>
                <w:szCs w:val="18"/>
                <w:lang w:val="en-GB"/>
              </w:rPr>
              <w:t xml:space="preserve"> Network Firewall</w:t>
            </w:r>
          </w:p>
        </w:tc>
        <w:tc>
          <w:tcPr>
            <w:tcW w:w="1987" w:type="dxa"/>
            <w:tcBorders>
              <w:top w:val="single" w:sz="6" w:space="0" w:color="auto"/>
              <w:left w:val="single" w:sz="6" w:space="0" w:color="auto"/>
              <w:bottom w:val="single" w:sz="6" w:space="0" w:color="auto"/>
              <w:right w:val="single" w:sz="6" w:space="0" w:color="auto"/>
            </w:tcBorders>
            <w:shd w:val="clear" w:color="auto" w:fill="auto"/>
          </w:tcPr>
          <w:p w14:paraId="0AA3E192" w14:textId="77777777" w:rsidR="006F6375" w:rsidRPr="002A3752" w:rsidRDefault="006F6375" w:rsidP="003A3C5D">
            <w:pPr>
              <w:jc w:val="center"/>
              <w:rPr>
                <w:sz w:val="18"/>
                <w:szCs w:val="18"/>
                <w:lang w:val="en-GB"/>
              </w:rPr>
            </w:pPr>
            <w:r w:rsidRPr="002A3752">
              <w:rPr>
                <w:sz w:val="18"/>
                <w:szCs w:val="18"/>
                <w:lang w:val="en-GB"/>
              </w:rPr>
              <w:t>Y</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C116705" w14:textId="77777777" w:rsidR="006F6375" w:rsidRPr="002A3752" w:rsidRDefault="006F6375" w:rsidP="003A3C5D">
            <w:pPr>
              <w:jc w:val="center"/>
              <w:rPr>
                <w:sz w:val="18"/>
                <w:szCs w:val="18"/>
                <w:lang w:val="en-GB"/>
              </w:rPr>
            </w:pPr>
            <w:r w:rsidRPr="002A3752">
              <w:rPr>
                <w:sz w:val="18"/>
                <w:szCs w:val="18"/>
                <w:lang w:val="en-GB"/>
              </w:rPr>
              <w:t>Y</w:t>
            </w:r>
          </w:p>
        </w:tc>
        <w:tc>
          <w:tcPr>
            <w:tcW w:w="1980" w:type="dxa"/>
            <w:tcBorders>
              <w:top w:val="single" w:sz="6" w:space="0" w:color="auto"/>
              <w:left w:val="single" w:sz="6" w:space="0" w:color="auto"/>
              <w:bottom w:val="single" w:sz="6" w:space="0" w:color="auto"/>
              <w:right w:val="single" w:sz="6" w:space="0" w:color="auto"/>
            </w:tcBorders>
            <w:shd w:val="clear" w:color="auto" w:fill="auto"/>
          </w:tcPr>
          <w:p w14:paraId="52AA0182" w14:textId="77777777" w:rsidR="006F6375" w:rsidRPr="002A3752" w:rsidRDefault="006F6375" w:rsidP="003A3C5D">
            <w:pPr>
              <w:jc w:val="center"/>
              <w:rPr>
                <w:sz w:val="18"/>
                <w:szCs w:val="18"/>
                <w:lang w:val="en-GB"/>
              </w:rPr>
            </w:pPr>
            <w:r w:rsidRPr="002A3752">
              <w:rPr>
                <w:sz w:val="18"/>
                <w:szCs w:val="18"/>
                <w:lang w:val="en-GB"/>
              </w:rPr>
              <w:t>N</w:t>
            </w:r>
          </w:p>
        </w:tc>
        <w:tc>
          <w:tcPr>
            <w:tcW w:w="2216" w:type="dxa"/>
            <w:tcBorders>
              <w:top w:val="single" w:sz="6" w:space="0" w:color="auto"/>
              <w:left w:val="single" w:sz="6" w:space="0" w:color="auto"/>
              <w:bottom w:val="single" w:sz="6" w:space="0" w:color="auto"/>
              <w:right w:val="single" w:sz="6" w:space="0" w:color="auto"/>
            </w:tcBorders>
            <w:shd w:val="clear" w:color="auto" w:fill="auto"/>
          </w:tcPr>
          <w:p w14:paraId="5F08B822" w14:textId="77777777" w:rsidR="006F6375" w:rsidRPr="002A3752" w:rsidRDefault="006F6375" w:rsidP="003A3C5D">
            <w:pPr>
              <w:jc w:val="center"/>
              <w:rPr>
                <w:b/>
                <w:bCs/>
                <w:sz w:val="18"/>
                <w:szCs w:val="18"/>
                <w:lang w:val="en-GB"/>
              </w:rPr>
            </w:pPr>
            <w:r w:rsidRPr="002A3752">
              <w:rPr>
                <w:b/>
                <w:bCs/>
                <w:sz w:val="18"/>
                <w:szCs w:val="18"/>
                <w:lang w:val="en-GB"/>
              </w:rPr>
              <w:t>N</w:t>
            </w:r>
          </w:p>
        </w:tc>
      </w:tr>
      <w:tr w:rsidR="006F6375" w:rsidRPr="002A3752" w14:paraId="669DBD83" w14:textId="77777777" w:rsidTr="003A3C5D">
        <w:trPr>
          <w:jc w:val="center"/>
        </w:trPr>
        <w:tc>
          <w:tcPr>
            <w:tcW w:w="1541" w:type="dxa"/>
            <w:tcBorders>
              <w:top w:val="single" w:sz="6" w:space="0" w:color="auto"/>
              <w:left w:val="single" w:sz="6" w:space="0" w:color="auto"/>
              <w:bottom w:val="single" w:sz="6" w:space="0" w:color="auto"/>
              <w:right w:val="single" w:sz="6" w:space="0" w:color="auto"/>
            </w:tcBorders>
            <w:shd w:val="clear" w:color="auto" w:fill="auto"/>
          </w:tcPr>
          <w:p w14:paraId="73156A5D" w14:textId="1DAA3018" w:rsidR="006F6375" w:rsidRPr="002A3752" w:rsidRDefault="007C1DE1" w:rsidP="003A3C5D">
            <w:pPr>
              <w:rPr>
                <w:sz w:val="18"/>
                <w:szCs w:val="18"/>
                <w:lang w:val="en-GB"/>
              </w:rPr>
            </w:pPr>
            <w:r w:rsidRPr="002A3752">
              <w:rPr>
                <w:sz w:val="18"/>
                <w:szCs w:val="18"/>
                <w:lang w:val="en-GB"/>
              </w:rPr>
              <w:t>E.g.</w:t>
            </w:r>
            <w:r w:rsidR="006F6375" w:rsidRPr="002A3752">
              <w:rPr>
                <w:sz w:val="18"/>
                <w:szCs w:val="18"/>
                <w:lang w:val="en-GB"/>
              </w:rPr>
              <w:t xml:space="preserve"> Web Services Security Gateway</w:t>
            </w:r>
          </w:p>
        </w:tc>
        <w:tc>
          <w:tcPr>
            <w:tcW w:w="1987" w:type="dxa"/>
            <w:tcBorders>
              <w:top w:val="single" w:sz="6" w:space="0" w:color="auto"/>
              <w:left w:val="single" w:sz="6" w:space="0" w:color="auto"/>
              <w:bottom w:val="single" w:sz="6" w:space="0" w:color="auto"/>
              <w:right w:val="single" w:sz="6" w:space="0" w:color="auto"/>
            </w:tcBorders>
            <w:shd w:val="clear" w:color="auto" w:fill="auto"/>
          </w:tcPr>
          <w:p w14:paraId="179E5E82" w14:textId="77777777" w:rsidR="006F6375" w:rsidRPr="002A3752" w:rsidRDefault="006F6375" w:rsidP="003A3C5D">
            <w:pPr>
              <w:jc w:val="center"/>
              <w:rPr>
                <w:sz w:val="18"/>
                <w:szCs w:val="18"/>
                <w:lang w:val="en-GB"/>
              </w:rPr>
            </w:pPr>
            <w:r w:rsidRPr="002A3752">
              <w:rPr>
                <w:sz w:val="18"/>
                <w:szCs w:val="18"/>
                <w:lang w:val="en-GB"/>
              </w:rPr>
              <w:t>Y</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319C6A48" w14:textId="77777777" w:rsidR="006F6375" w:rsidRPr="002A3752" w:rsidRDefault="006F6375" w:rsidP="003A3C5D">
            <w:pPr>
              <w:jc w:val="center"/>
              <w:rPr>
                <w:sz w:val="18"/>
                <w:szCs w:val="18"/>
                <w:lang w:val="en-GB"/>
              </w:rPr>
            </w:pPr>
            <w:r w:rsidRPr="002A3752">
              <w:rPr>
                <w:sz w:val="18"/>
                <w:szCs w:val="18"/>
                <w:lang w:val="en-GB"/>
              </w:rPr>
              <w:t>Y</w:t>
            </w:r>
          </w:p>
        </w:tc>
        <w:tc>
          <w:tcPr>
            <w:tcW w:w="1980" w:type="dxa"/>
            <w:tcBorders>
              <w:top w:val="single" w:sz="6" w:space="0" w:color="auto"/>
              <w:left w:val="single" w:sz="6" w:space="0" w:color="auto"/>
              <w:bottom w:val="single" w:sz="6" w:space="0" w:color="auto"/>
              <w:right w:val="single" w:sz="6" w:space="0" w:color="auto"/>
            </w:tcBorders>
            <w:shd w:val="clear" w:color="auto" w:fill="auto"/>
          </w:tcPr>
          <w:p w14:paraId="58A629D1" w14:textId="77777777" w:rsidR="006F6375" w:rsidRPr="002A3752" w:rsidRDefault="006F6375" w:rsidP="003A3C5D">
            <w:pPr>
              <w:jc w:val="center"/>
              <w:rPr>
                <w:sz w:val="18"/>
                <w:szCs w:val="18"/>
                <w:lang w:val="en-GB"/>
              </w:rPr>
            </w:pPr>
            <w:r w:rsidRPr="002A3752">
              <w:rPr>
                <w:sz w:val="18"/>
                <w:szCs w:val="18"/>
                <w:lang w:val="en-GB"/>
              </w:rPr>
              <w:t>Y</w:t>
            </w:r>
          </w:p>
        </w:tc>
        <w:tc>
          <w:tcPr>
            <w:tcW w:w="2216" w:type="dxa"/>
            <w:tcBorders>
              <w:top w:val="single" w:sz="6" w:space="0" w:color="auto"/>
              <w:left w:val="single" w:sz="6" w:space="0" w:color="auto"/>
              <w:bottom w:val="single" w:sz="6" w:space="0" w:color="auto"/>
              <w:right w:val="single" w:sz="6" w:space="0" w:color="auto"/>
            </w:tcBorders>
            <w:shd w:val="clear" w:color="auto" w:fill="auto"/>
          </w:tcPr>
          <w:p w14:paraId="799F12B6" w14:textId="77777777" w:rsidR="006F6375" w:rsidRPr="002A3752" w:rsidRDefault="006F6375" w:rsidP="003A3C5D">
            <w:pPr>
              <w:jc w:val="center"/>
              <w:rPr>
                <w:b/>
                <w:bCs/>
                <w:sz w:val="18"/>
                <w:szCs w:val="18"/>
                <w:lang w:val="en-GB"/>
              </w:rPr>
            </w:pPr>
            <w:r w:rsidRPr="002A3752">
              <w:rPr>
                <w:b/>
                <w:bCs/>
                <w:sz w:val="18"/>
                <w:szCs w:val="18"/>
                <w:lang w:val="en-GB"/>
              </w:rPr>
              <w:t>Y</w:t>
            </w:r>
          </w:p>
        </w:tc>
      </w:tr>
      <w:tr w:rsidR="006F6375" w:rsidRPr="002A3752" w14:paraId="4FC0997C" w14:textId="77777777" w:rsidTr="003A3C5D">
        <w:trPr>
          <w:jc w:val="center"/>
        </w:trPr>
        <w:tc>
          <w:tcPr>
            <w:tcW w:w="1541" w:type="dxa"/>
            <w:tcBorders>
              <w:top w:val="single" w:sz="6" w:space="0" w:color="auto"/>
              <w:left w:val="single" w:sz="6" w:space="0" w:color="auto"/>
              <w:bottom w:val="single" w:sz="6" w:space="0" w:color="auto"/>
              <w:right w:val="single" w:sz="6" w:space="0" w:color="auto"/>
            </w:tcBorders>
            <w:shd w:val="clear" w:color="auto" w:fill="auto"/>
          </w:tcPr>
          <w:p w14:paraId="4C7C2BEC" w14:textId="2503CB55" w:rsidR="006F6375" w:rsidRPr="00A412F1" w:rsidRDefault="007C1DE1" w:rsidP="003A3C5D">
            <w:pPr>
              <w:rPr>
                <w:sz w:val="18"/>
                <w:szCs w:val="18"/>
                <w:lang w:val="en-GB"/>
              </w:rPr>
            </w:pPr>
            <w:r w:rsidRPr="00A412F1">
              <w:rPr>
                <w:sz w:val="18"/>
                <w:szCs w:val="18"/>
                <w:lang w:val="en-GB"/>
              </w:rPr>
              <w:t>E.g.</w:t>
            </w:r>
            <w:r w:rsidR="006F6375" w:rsidRPr="00A412F1">
              <w:rPr>
                <w:sz w:val="18"/>
                <w:szCs w:val="18"/>
                <w:lang w:val="en-GB"/>
              </w:rPr>
              <w:t xml:space="preserve"> Web Application Firewall </w:t>
            </w:r>
          </w:p>
        </w:tc>
        <w:tc>
          <w:tcPr>
            <w:tcW w:w="1987" w:type="dxa"/>
            <w:tcBorders>
              <w:top w:val="single" w:sz="6" w:space="0" w:color="auto"/>
              <w:left w:val="single" w:sz="6" w:space="0" w:color="auto"/>
              <w:bottom w:val="single" w:sz="6" w:space="0" w:color="auto"/>
              <w:right w:val="single" w:sz="6" w:space="0" w:color="auto"/>
            </w:tcBorders>
            <w:shd w:val="clear" w:color="auto" w:fill="auto"/>
          </w:tcPr>
          <w:p w14:paraId="52ADD4B3" w14:textId="77777777" w:rsidR="006F6375" w:rsidRPr="00A412F1" w:rsidRDefault="006F6375" w:rsidP="003A3C5D">
            <w:pPr>
              <w:jc w:val="center"/>
              <w:rPr>
                <w:sz w:val="18"/>
                <w:szCs w:val="18"/>
                <w:lang w:val="en-GB"/>
              </w:rPr>
            </w:pPr>
            <w:r w:rsidRPr="00A412F1">
              <w:rPr>
                <w:sz w:val="18"/>
                <w:szCs w:val="18"/>
                <w:lang w:val="en-GB"/>
              </w:rPr>
              <w:t>N</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71C5BA4E" w14:textId="77777777" w:rsidR="006F6375" w:rsidRPr="00A412F1" w:rsidRDefault="006F6375" w:rsidP="003A3C5D">
            <w:pPr>
              <w:jc w:val="center"/>
              <w:rPr>
                <w:sz w:val="18"/>
                <w:szCs w:val="18"/>
                <w:lang w:val="en-GB"/>
              </w:rPr>
            </w:pPr>
            <w:r w:rsidRPr="00A412F1">
              <w:rPr>
                <w:sz w:val="18"/>
                <w:szCs w:val="18"/>
                <w:lang w:val="en-GB"/>
              </w:rPr>
              <w:t>Y</w:t>
            </w:r>
          </w:p>
        </w:tc>
        <w:tc>
          <w:tcPr>
            <w:tcW w:w="1980" w:type="dxa"/>
            <w:tcBorders>
              <w:top w:val="single" w:sz="6" w:space="0" w:color="auto"/>
              <w:left w:val="single" w:sz="6" w:space="0" w:color="auto"/>
              <w:bottom w:val="single" w:sz="6" w:space="0" w:color="auto"/>
              <w:right w:val="single" w:sz="6" w:space="0" w:color="auto"/>
            </w:tcBorders>
            <w:shd w:val="clear" w:color="auto" w:fill="auto"/>
          </w:tcPr>
          <w:p w14:paraId="49893606" w14:textId="77777777" w:rsidR="006F6375" w:rsidRPr="00A412F1" w:rsidRDefault="006F6375" w:rsidP="003A3C5D">
            <w:pPr>
              <w:jc w:val="center"/>
              <w:rPr>
                <w:sz w:val="18"/>
                <w:szCs w:val="18"/>
                <w:lang w:val="en-GB"/>
              </w:rPr>
            </w:pPr>
            <w:r w:rsidRPr="00A412F1">
              <w:rPr>
                <w:sz w:val="18"/>
                <w:szCs w:val="18"/>
                <w:lang w:val="en-GB"/>
              </w:rPr>
              <w:t>N</w:t>
            </w:r>
          </w:p>
        </w:tc>
        <w:tc>
          <w:tcPr>
            <w:tcW w:w="2216" w:type="dxa"/>
            <w:tcBorders>
              <w:top w:val="single" w:sz="6" w:space="0" w:color="auto"/>
              <w:left w:val="single" w:sz="6" w:space="0" w:color="auto"/>
              <w:bottom w:val="single" w:sz="6" w:space="0" w:color="auto"/>
              <w:right w:val="single" w:sz="6" w:space="0" w:color="auto"/>
            </w:tcBorders>
            <w:shd w:val="clear" w:color="auto" w:fill="auto"/>
          </w:tcPr>
          <w:p w14:paraId="2FEA6F67" w14:textId="77777777" w:rsidR="006F6375" w:rsidRPr="00A412F1" w:rsidRDefault="006F6375" w:rsidP="003A3C5D">
            <w:pPr>
              <w:jc w:val="center"/>
              <w:rPr>
                <w:sz w:val="18"/>
                <w:szCs w:val="18"/>
                <w:lang w:val="en-GB"/>
              </w:rPr>
            </w:pPr>
            <w:r w:rsidRPr="00A412F1">
              <w:rPr>
                <w:sz w:val="18"/>
                <w:szCs w:val="18"/>
                <w:lang w:val="en-GB"/>
              </w:rPr>
              <w:t>N</w:t>
            </w:r>
          </w:p>
        </w:tc>
      </w:tr>
    </w:tbl>
    <w:p w14:paraId="2ACD066F" w14:textId="77777777" w:rsidR="006F6375" w:rsidRPr="002A3752" w:rsidRDefault="006F6375" w:rsidP="006F6375">
      <w:pPr>
        <w:pStyle w:val="Caption"/>
        <w:keepNext/>
        <w:jc w:val="center"/>
        <w:rPr>
          <w:lang w:val="en-GB"/>
        </w:rPr>
      </w:pPr>
      <w:r w:rsidRPr="002A3752">
        <w:rPr>
          <w:lang w:val="en-GB"/>
        </w:rPr>
        <w:t xml:space="preserve">Table </w:t>
      </w:r>
      <w:r w:rsidR="002A3752" w:rsidRPr="002A3752">
        <w:rPr>
          <w:lang w:val="en-GB"/>
        </w:rPr>
        <w:fldChar w:fldCharType="begin"/>
      </w:r>
      <w:r w:rsidR="002A3752" w:rsidRPr="002A3752">
        <w:rPr>
          <w:lang w:val="en-GB"/>
        </w:rPr>
        <w:instrText xml:space="preserve"> SEQ Table \* ARABIC </w:instrText>
      </w:r>
      <w:r w:rsidR="002A3752" w:rsidRPr="002A3752">
        <w:rPr>
          <w:lang w:val="en-GB"/>
        </w:rPr>
        <w:fldChar w:fldCharType="separate"/>
      </w:r>
      <w:r w:rsidR="008B645D">
        <w:rPr>
          <w:noProof/>
          <w:lang w:val="en-GB"/>
        </w:rPr>
        <w:t>13</w:t>
      </w:r>
      <w:r w:rsidR="002A3752" w:rsidRPr="002A3752">
        <w:rPr>
          <w:noProof/>
          <w:lang w:val="en-GB"/>
        </w:rPr>
        <w:fldChar w:fldCharType="end"/>
      </w:r>
      <w:r w:rsidRPr="002A3752">
        <w:rPr>
          <w:lang w:val="en-GB"/>
        </w:rPr>
        <w:t xml:space="preserve">  Flow Control Devices</w:t>
      </w:r>
    </w:p>
    <w:p w14:paraId="167CA8BE" w14:textId="77777777" w:rsidR="006F6375" w:rsidRPr="002A3752" w:rsidRDefault="006F6375" w:rsidP="006F6375">
      <w:pPr>
        <w:pStyle w:val="NumberedNormal"/>
        <w:numPr>
          <w:ilvl w:val="0"/>
          <w:numId w:val="0"/>
        </w:numPr>
        <w:rPr>
          <w:lang w:val="en-GB"/>
        </w:rPr>
      </w:pPr>
    </w:p>
    <w:p w14:paraId="47624163" w14:textId="6F395DF7" w:rsidR="006F6375" w:rsidRPr="00BB2D48" w:rsidRDefault="006F6375" w:rsidP="00C70035">
      <w:pPr>
        <w:pStyle w:val="NumberedNormal"/>
        <w:numPr>
          <w:ilvl w:val="0"/>
          <w:numId w:val="0"/>
        </w:numPr>
        <w:tabs>
          <w:tab w:val="left" w:pos="397"/>
        </w:tabs>
        <w:spacing w:before="120"/>
        <w:ind w:left="340"/>
        <w:rPr>
          <w:rFonts w:ascii="Calibri" w:hAnsi="Calibri"/>
          <w:color w:val="4F6228"/>
          <w:sz w:val="20"/>
          <w:szCs w:val="24"/>
          <w:lang w:val="en-GB"/>
        </w:rPr>
      </w:pPr>
      <w:r w:rsidRPr="00BB2D48">
        <w:rPr>
          <w:rFonts w:ascii="Calibri" w:hAnsi="Calibri"/>
          <w:color w:val="4F6228"/>
          <w:sz w:val="20"/>
          <w:szCs w:val="24"/>
          <w:lang w:val="en-GB"/>
        </w:rPr>
        <w:t>Details of any rules that need to be configured on firewalls must be provided. Idle sessions should also be configured to timeout after a reasonable period of time.</w:t>
      </w:r>
      <w:r w:rsidR="0062500E">
        <w:rPr>
          <w:rFonts w:ascii="Calibri" w:hAnsi="Calibri"/>
          <w:color w:val="4F6228"/>
          <w:sz w:val="20"/>
          <w:szCs w:val="24"/>
          <w:lang w:val="en-GB"/>
        </w:rPr>
        <w:t xml:space="preserve"> (For On premise deployments)</w:t>
      </w:r>
    </w:p>
    <w:p w14:paraId="56858187" w14:textId="77777777" w:rsidR="00BB349B" w:rsidRDefault="00BB349B" w:rsidP="00A412F1">
      <w:pPr>
        <w:pStyle w:val="Heading2"/>
      </w:pPr>
      <w:bookmarkStart w:id="150" w:name="_Toc428962691"/>
    </w:p>
    <w:p w14:paraId="2EB15EAB" w14:textId="01A949EC" w:rsidR="006F6375" w:rsidRPr="002A3752" w:rsidRDefault="006F6375" w:rsidP="00A412F1">
      <w:pPr>
        <w:pStyle w:val="Heading2"/>
      </w:pPr>
      <w:bookmarkStart w:id="151" w:name="_Toc487101855"/>
      <w:r w:rsidRPr="002A3752">
        <w:t>Trusted Credentials</w:t>
      </w:r>
      <w:bookmarkEnd w:id="150"/>
      <w:bookmarkEnd w:id="151"/>
    </w:p>
    <w:p w14:paraId="6589837C" w14:textId="77777777" w:rsidR="006F6375" w:rsidRPr="00BB2D48" w:rsidRDefault="006F6375" w:rsidP="00BB349B">
      <w:pPr>
        <w:pStyle w:val="NumberedNormal"/>
        <w:numPr>
          <w:ilvl w:val="0"/>
          <w:numId w:val="0"/>
        </w:numPr>
        <w:tabs>
          <w:tab w:val="left" w:pos="397"/>
        </w:tabs>
        <w:spacing w:before="120"/>
        <w:ind w:left="284"/>
        <w:rPr>
          <w:rFonts w:ascii="Calibri" w:hAnsi="Calibri"/>
          <w:color w:val="4F6228"/>
          <w:sz w:val="20"/>
          <w:szCs w:val="24"/>
          <w:lang w:val="en-GB"/>
        </w:rPr>
      </w:pPr>
      <w:r w:rsidRPr="00BB2D48">
        <w:rPr>
          <w:rFonts w:ascii="Calibri" w:hAnsi="Calibri"/>
          <w:color w:val="4F6228"/>
          <w:sz w:val="20"/>
          <w:szCs w:val="24"/>
          <w:lang w:val="en-GB"/>
        </w:rPr>
        <w:t xml:space="preserve">A fundamental part of access control systems is that they require a trusted method to provide authentication or identify if a person or entity is who they say they are. Credentials such as token, certificate, password </w:t>
      </w:r>
      <w:r w:rsidR="007E12D8" w:rsidRPr="00BB2D48">
        <w:rPr>
          <w:rFonts w:ascii="Calibri" w:hAnsi="Calibri"/>
          <w:color w:val="4F6228"/>
          <w:sz w:val="20"/>
          <w:szCs w:val="24"/>
          <w:lang w:val="en-GB"/>
        </w:rPr>
        <w:t>etc.</w:t>
      </w:r>
      <w:r w:rsidRPr="00BB2D48">
        <w:rPr>
          <w:rFonts w:ascii="Calibri" w:hAnsi="Calibri"/>
          <w:color w:val="4F6228"/>
          <w:sz w:val="20"/>
          <w:szCs w:val="24"/>
          <w:lang w:val="en-GB"/>
        </w:rPr>
        <w:t xml:space="preserve"> are used to demonstrate this. </w:t>
      </w:r>
    </w:p>
    <w:p w14:paraId="6786232E" w14:textId="77777777" w:rsidR="006F6375" w:rsidRPr="00BB2D48" w:rsidRDefault="006F6375" w:rsidP="00C70035">
      <w:pPr>
        <w:pStyle w:val="NumberedNormal"/>
        <w:numPr>
          <w:ilvl w:val="0"/>
          <w:numId w:val="0"/>
        </w:numPr>
        <w:tabs>
          <w:tab w:val="left" w:pos="397"/>
        </w:tabs>
        <w:spacing w:before="120"/>
        <w:rPr>
          <w:rFonts w:ascii="Calibri" w:hAnsi="Calibri"/>
          <w:color w:val="4F6228"/>
          <w:sz w:val="20"/>
          <w:szCs w:val="24"/>
          <w:lang w:val="en-GB"/>
        </w:rPr>
      </w:pPr>
      <w:r w:rsidRPr="00BB2D48">
        <w:rPr>
          <w:rFonts w:ascii="Calibri" w:hAnsi="Calibri"/>
          <w:color w:val="4F6228"/>
          <w:sz w:val="20"/>
          <w:szCs w:val="24"/>
          <w:lang w:val="en-GB"/>
        </w:rPr>
        <w:t xml:space="preserve">This section provides details of the components within the solution that will be authenticated i.e. users, systems </w:t>
      </w:r>
      <w:r w:rsidR="007E12D8" w:rsidRPr="00BB2D48">
        <w:rPr>
          <w:rFonts w:ascii="Calibri" w:hAnsi="Calibri"/>
          <w:color w:val="4F6228"/>
          <w:sz w:val="20"/>
          <w:szCs w:val="24"/>
          <w:lang w:val="en-GB"/>
        </w:rPr>
        <w:t>etc.</w:t>
      </w:r>
      <w:r w:rsidRPr="00BB2D48">
        <w:rPr>
          <w:rFonts w:ascii="Calibri" w:hAnsi="Calibri"/>
          <w:color w:val="4F6228"/>
          <w:sz w:val="20"/>
          <w:szCs w:val="24"/>
          <w:lang w:val="en-GB"/>
        </w:rPr>
        <w:t xml:space="preserve"> and describes how the authentication process takes place for each component within the solution.</w:t>
      </w:r>
    </w:p>
    <w:p w14:paraId="20009493" w14:textId="77777777" w:rsidR="006F6375" w:rsidRPr="002A3752" w:rsidRDefault="006F6375" w:rsidP="00A412F1">
      <w:pPr>
        <w:pStyle w:val="Heading3"/>
      </w:pPr>
      <w:bookmarkStart w:id="152" w:name="_Toc428962692"/>
      <w:bookmarkStart w:id="153" w:name="_Toc487101856"/>
      <w:r w:rsidRPr="002A3752">
        <w:t>System Actors</w:t>
      </w:r>
      <w:bookmarkEnd w:id="152"/>
      <w:bookmarkEnd w:id="153"/>
    </w:p>
    <w:tbl>
      <w:tblPr>
        <w:tblStyle w:val="TableGrid"/>
        <w:tblW w:w="0" w:type="auto"/>
        <w:tblLook w:val="04A0" w:firstRow="1" w:lastRow="0" w:firstColumn="1" w:lastColumn="0" w:noHBand="0" w:noVBand="1"/>
      </w:tblPr>
      <w:tblGrid>
        <w:gridCol w:w="2263"/>
        <w:gridCol w:w="8194"/>
      </w:tblGrid>
      <w:tr w:rsidR="007C1DE1" w:rsidRPr="007C1DE1" w14:paraId="26A6634D" w14:textId="77777777" w:rsidTr="00A412F1">
        <w:tc>
          <w:tcPr>
            <w:tcW w:w="2263" w:type="dxa"/>
          </w:tcPr>
          <w:p w14:paraId="51507E5A" w14:textId="77777777" w:rsidR="007C1DE1" w:rsidRPr="00A412F1" w:rsidRDefault="007C1DE1" w:rsidP="006F6375">
            <w:pPr>
              <w:rPr>
                <w:b/>
                <w:lang w:val="en-GB"/>
              </w:rPr>
            </w:pPr>
            <w:r w:rsidRPr="00A412F1">
              <w:rPr>
                <w:b/>
                <w:lang w:val="en-GB"/>
              </w:rPr>
              <w:t>Actor Name</w:t>
            </w:r>
          </w:p>
        </w:tc>
        <w:tc>
          <w:tcPr>
            <w:tcW w:w="8194" w:type="dxa"/>
          </w:tcPr>
          <w:p w14:paraId="180C3051" w14:textId="77777777" w:rsidR="007C1DE1" w:rsidRPr="00A412F1" w:rsidRDefault="007C1DE1" w:rsidP="006F6375">
            <w:pPr>
              <w:rPr>
                <w:b/>
                <w:lang w:val="en-GB"/>
              </w:rPr>
            </w:pPr>
            <w:r w:rsidRPr="00A412F1">
              <w:rPr>
                <w:b/>
                <w:lang w:val="en-GB"/>
              </w:rPr>
              <w:t>Purpose</w:t>
            </w:r>
          </w:p>
        </w:tc>
      </w:tr>
      <w:tr w:rsidR="007C1DE1" w14:paraId="2530D2F6" w14:textId="77777777" w:rsidTr="00A412F1">
        <w:tc>
          <w:tcPr>
            <w:tcW w:w="2263" w:type="dxa"/>
          </w:tcPr>
          <w:p w14:paraId="583C4C93" w14:textId="77777777" w:rsidR="007C1DE1" w:rsidRDefault="007C1DE1" w:rsidP="006F6375">
            <w:pPr>
              <w:rPr>
                <w:lang w:val="en-GB"/>
              </w:rPr>
            </w:pPr>
            <w:r>
              <w:rPr>
                <w:lang w:val="en-GB"/>
              </w:rPr>
              <w:t>e.g. Administrator</w:t>
            </w:r>
          </w:p>
        </w:tc>
        <w:tc>
          <w:tcPr>
            <w:tcW w:w="8194" w:type="dxa"/>
          </w:tcPr>
          <w:p w14:paraId="1C5287CF" w14:textId="77777777" w:rsidR="007C1DE1" w:rsidRDefault="007C1DE1" w:rsidP="006F6375">
            <w:pPr>
              <w:rPr>
                <w:lang w:val="en-GB"/>
              </w:rPr>
            </w:pPr>
            <w:r>
              <w:rPr>
                <w:lang w:val="en-GB"/>
              </w:rPr>
              <w:t>Management of user accounts and system configuration</w:t>
            </w:r>
          </w:p>
        </w:tc>
      </w:tr>
      <w:tr w:rsidR="007C1DE1" w14:paraId="2D671F58" w14:textId="77777777" w:rsidTr="00A412F1">
        <w:tc>
          <w:tcPr>
            <w:tcW w:w="2263" w:type="dxa"/>
          </w:tcPr>
          <w:p w14:paraId="5D19FB23" w14:textId="77777777" w:rsidR="007C1DE1" w:rsidRDefault="007C1DE1" w:rsidP="006F6375">
            <w:pPr>
              <w:rPr>
                <w:lang w:val="en-GB"/>
              </w:rPr>
            </w:pPr>
            <w:r>
              <w:rPr>
                <w:lang w:val="en-GB"/>
              </w:rPr>
              <w:t>e.g. Service Account</w:t>
            </w:r>
          </w:p>
        </w:tc>
        <w:tc>
          <w:tcPr>
            <w:tcW w:w="8194" w:type="dxa"/>
          </w:tcPr>
          <w:p w14:paraId="48C44A67" w14:textId="77777777" w:rsidR="007C1DE1" w:rsidRDefault="007C1DE1" w:rsidP="006F6375">
            <w:pPr>
              <w:rPr>
                <w:lang w:val="en-GB"/>
              </w:rPr>
            </w:pPr>
            <w:r>
              <w:rPr>
                <w:lang w:val="en-GB"/>
              </w:rPr>
              <w:t>Machine account to automatically send messages between interfaces</w:t>
            </w:r>
          </w:p>
        </w:tc>
      </w:tr>
    </w:tbl>
    <w:p w14:paraId="682A4936" w14:textId="77777777" w:rsidR="006F6375" w:rsidRPr="002A3752" w:rsidRDefault="006F6375" w:rsidP="006F6375">
      <w:pPr>
        <w:rPr>
          <w:lang w:val="en-GB"/>
        </w:rPr>
      </w:pPr>
    </w:p>
    <w:p w14:paraId="39477914" w14:textId="77777777" w:rsidR="006F6375" w:rsidRPr="002A3752" w:rsidRDefault="006F6375" w:rsidP="00A412F1">
      <w:pPr>
        <w:pStyle w:val="Heading3"/>
      </w:pPr>
      <w:bookmarkStart w:id="154" w:name="_Toc428962693"/>
      <w:bookmarkStart w:id="155" w:name="_Toc487101857"/>
      <w:r w:rsidRPr="002A3752">
        <w:t>Authentication</w:t>
      </w:r>
      <w:bookmarkEnd w:id="154"/>
      <w:r w:rsidR="007C1DE1">
        <w:t xml:space="preserve"> (Process)</w:t>
      </w:r>
      <w:bookmarkEnd w:id="155"/>
    </w:p>
    <w:p w14:paraId="05FCD3A7" w14:textId="77777777" w:rsidR="006F6375" w:rsidRPr="002A3752" w:rsidRDefault="006F6375" w:rsidP="00C70035">
      <w:pPr>
        <w:pStyle w:val="NumberedNormal"/>
        <w:numPr>
          <w:ilvl w:val="0"/>
          <w:numId w:val="0"/>
        </w:numPr>
        <w:tabs>
          <w:tab w:val="left" w:pos="397"/>
        </w:tabs>
        <w:spacing w:before="120"/>
        <w:rPr>
          <w:lang w:val="en-GB"/>
        </w:rPr>
      </w:pPr>
    </w:p>
    <w:p w14:paraId="4F5069E9" w14:textId="77777777" w:rsidR="006F6375" w:rsidRPr="002A3752" w:rsidRDefault="006F6375" w:rsidP="00A412F1">
      <w:pPr>
        <w:pStyle w:val="Heading3"/>
      </w:pPr>
      <w:bookmarkStart w:id="156" w:name="_Toc428962694"/>
      <w:bookmarkStart w:id="157" w:name="_Toc487101858"/>
      <w:r w:rsidRPr="002A3752">
        <w:t>Single Sign On</w:t>
      </w:r>
      <w:bookmarkEnd w:id="156"/>
      <w:r w:rsidR="007C1DE1">
        <w:t xml:space="preserve"> Configuration</w:t>
      </w:r>
      <w:bookmarkEnd w:id="157"/>
    </w:p>
    <w:p w14:paraId="5AFBEAFB" w14:textId="77777777" w:rsidR="006F6375" w:rsidRPr="002A3752" w:rsidRDefault="006F6375" w:rsidP="006F6375">
      <w:pPr>
        <w:pStyle w:val="NumberedNormal"/>
        <w:numPr>
          <w:ilvl w:val="0"/>
          <w:numId w:val="0"/>
        </w:numPr>
        <w:tabs>
          <w:tab w:val="left" w:pos="397"/>
        </w:tabs>
        <w:spacing w:before="120"/>
        <w:ind w:left="454" w:hanging="454"/>
        <w:rPr>
          <w:lang w:val="en-GB"/>
        </w:rPr>
      </w:pPr>
    </w:p>
    <w:p w14:paraId="0D728923" w14:textId="77777777" w:rsidR="006F6375" w:rsidRPr="002A3752" w:rsidRDefault="006F6375" w:rsidP="00A412F1">
      <w:pPr>
        <w:pStyle w:val="Heading3"/>
      </w:pPr>
      <w:bookmarkStart w:id="158" w:name="_Toc428962695"/>
      <w:bookmarkStart w:id="159" w:name="_Toc487101859"/>
      <w:r w:rsidRPr="002A3752">
        <w:t>Directories</w:t>
      </w:r>
      <w:bookmarkEnd w:id="158"/>
      <w:r w:rsidR="007C1DE1">
        <w:t xml:space="preserve"> (Naming and Structure)</w:t>
      </w:r>
      <w:bookmarkEnd w:id="159"/>
    </w:p>
    <w:p w14:paraId="7E03B10B" w14:textId="77777777" w:rsidR="006F6375" w:rsidRPr="002A3752" w:rsidRDefault="006F6375" w:rsidP="00A412F1">
      <w:pPr>
        <w:pStyle w:val="Heading2"/>
      </w:pPr>
      <w:r w:rsidRPr="002A3752">
        <w:br w:type="page"/>
      </w:r>
      <w:bookmarkStart w:id="160" w:name="_Toc428962696"/>
      <w:bookmarkStart w:id="161" w:name="_Toc487101860"/>
      <w:r w:rsidRPr="002A3752">
        <w:lastRenderedPageBreak/>
        <w:t>Access Control</w:t>
      </w:r>
      <w:bookmarkEnd w:id="160"/>
      <w:bookmarkEnd w:id="161"/>
    </w:p>
    <w:p w14:paraId="6EABEF13" w14:textId="77777777" w:rsidR="006F6375" w:rsidRPr="00BB2D48" w:rsidRDefault="006F6375" w:rsidP="006F6375">
      <w:pPr>
        <w:pStyle w:val="NumberedNormal"/>
        <w:numPr>
          <w:ilvl w:val="0"/>
          <w:numId w:val="0"/>
        </w:numPr>
        <w:rPr>
          <w:rFonts w:ascii="Calibri" w:hAnsi="Calibri"/>
          <w:color w:val="4F6228"/>
          <w:sz w:val="20"/>
          <w:szCs w:val="24"/>
          <w:lang w:val="en-GB"/>
        </w:rPr>
      </w:pPr>
      <w:r w:rsidRPr="00BB2D48">
        <w:rPr>
          <w:rFonts w:ascii="Calibri" w:hAnsi="Calibri"/>
          <w:color w:val="4F6228"/>
          <w:sz w:val="20"/>
          <w:szCs w:val="24"/>
          <w:lang w:val="en-GB"/>
        </w:rPr>
        <w:t xml:space="preserve">Once the identity of a user or system has been verified or authenticated, access control systems provide a level of granularity to control what the entity is able to access. This section describes how levels of access to resources are controlled. It is expected that areas such as permissions, access rights, groups </w:t>
      </w:r>
      <w:r w:rsidR="007E12D8" w:rsidRPr="00BB2D48">
        <w:rPr>
          <w:rFonts w:ascii="Calibri" w:hAnsi="Calibri"/>
          <w:color w:val="4F6228"/>
          <w:sz w:val="20"/>
          <w:szCs w:val="24"/>
          <w:lang w:val="en-GB"/>
        </w:rPr>
        <w:t>etc.</w:t>
      </w:r>
      <w:r w:rsidRPr="00BB2D48">
        <w:rPr>
          <w:rFonts w:ascii="Calibri" w:hAnsi="Calibri"/>
          <w:color w:val="4F6228"/>
          <w:sz w:val="20"/>
          <w:szCs w:val="24"/>
          <w:lang w:val="en-GB"/>
        </w:rPr>
        <w:t xml:space="preserve"> will be covered within this section. </w:t>
      </w:r>
    </w:p>
    <w:p w14:paraId="54FFA450" w14:textId="77777777" w:rsidR="006F6375" w:rsidRPr="002A3752" w:rsidRDefault="006F6375" w:rsidP="00A412F1">
      <w:pPr>
        <w:pStyle w:val="Heading3"/>
      </w:pPr>
      <w:bookmarkStart w:id="162" w:name="_Toc428962697"/>
      <w:bookmarkStart w:id="163" w:name="_Toc487101861"/>
      <w:bookmarkStart w:id="164" w:name="_Toc263153465"/>
      <w:bookmarkStart w:id="165" w:name="_Toc276111927"/>
      <w:r w:rsidRPr="002A3752">
        <w:t>Authorisation</w:t>
      </w:r>
      <w:bookmarkEnd w:id="162"/>
      <w:bookmarkEnd w:id="163"/>
    </w:p>
    <w:p w14:paraId="6E4F6701" w14:textId="3EF70527" w:rsidR="006F6375" w:rsidRPr="002A3752" w:rsidRDefault="0036678C" w:rsidP="0036678C">
      <w:pPr>
        <w:pStyle w:val="GuidanceNotes"/>
        <w:rPr>
          <w:lang w:val="en-GB"/>
        </w:rPr>
      </w:pPr>
      <w:r>
        <w:rPr>
          <w:lang w:val="en-GB"/>
        </w:rPr>
        <w:t xml:space="preserve">The mechanism to authorise all actors (note this should include all actors defined in the use case model) should be </w:t>
      </w:r>
      <w:r w:rsidRPr="0036678C">
        <w:rPr>
          <w:rStyle w:val="GuidanceNotesChar"/>
        </w:rPr>
        <w:t xml:space="preserve">detailed here for all areas of the system (application, database, file transfer, web services </w:t>
      </w:r>
      <w:r w:rsidR="007504DA" w:rsidRPr="0036678C">
        <w:rPr>
          <w:rStyle w:val="GuidanceNotesChar"/>
        </w:rPr>
        <w:t>etc.</w:t>
      </w:r>
      <w:r w:rsidRPr="0036678C">
        <w:rPr>
          <w:rStyle w:val="GuidanceNotesChar"/>
        </w:rPr>
        <w:t>)</w:t>
      </w:r>
    </w:p>
    <w:p w14:paraId="69F11EB3" w14:textId="77777777" w:rsidR="0036678C" w:rsidRDefault="006F6375" w:rsidP="00A412F1">
      <w:pPr>
        <w:pStyle w:val="Heading3"/>
      </w:pPr>
      <w:bookmarkStart w:id="166" w:name="_Toc428962698"/>
      <w:bookmarkStart w:id="167" w:name="_Toc487101862"/>
      <w:r w:rsidRPr="002A3752">
        <w:t>User Administration</w:t>
      </w:r>
      <w:bookmarkEnd w:id="166"/>
      <w:bookmarkEnd w:id="167"/>
    </w:p>
    <w:p w14:paraId="772F7850" w14:textId="7B2E23FC" w:rsidR="006F6375" w:rsidRPr="002A3752" w:rsidRDefault="0036678C" w:rsidP="00A412F1">
      <w:pPr>
        <w:pStyle w:val="GuidanceNotes"/>
      </w:pPr>
      <w:r>
        <w:t>The mechanisms to provide access to all parts of the solution (application, database, web service, file transfer and service users) should be considered here. This section should include user provisioning, de-provisioning and periodic access right reviews.</w:t>
      </w:r>
      <w:r w:rsidR="006F6375" w:rsidRPr="002A3752">
        <w:br w:type="page"/>
      </w:r>
    </w:p>
    <w:p w14:paraId="73278514" w14:textId="77777777" w:rsidR="006F6375" w:rsidRPr="002A3752" w:rsidRDefault="006F6375" w:rsidP="00A412F1">
      <w:pPr>
        <w:pStyle w:val="Heading2"/>
      </w:pPr>
      <w:bookmarkStart w:id="168" w:name="_Toc428962699"/>
      <w:bookmarkStart w:id="169" w:name="_Toc487101863"/>
      <w:r w:rsidRPr="002A3752">
        <w:lastRenderedPageBreak/>
        <w:t>Data Security</w:t>
      </w:r>
      <w:bookmarkEnd w:id="168"/>
      <w:bookmarkEnd w:id="169"/>
    </w:p>
    <w:p w14:paraId="4E293F62" w14:textId="77777777" w:rsidR="006F6375" w:rsidRPr="00BB2D48" w:rsidRDefault="006F6375" w:rsidP="00BB2D48">
      <w:pPr>
        <w:pStyle w:val="NumberedNormal"/>
        <w:numPr>
          <w:ilvl w:val="0"/>
          <w:numId w:val="0"/>
        </w:numPr>
        <w:rPr>
          <w:rFonts w:ascii="Calibri" w:hAnsi="Calibri"/>
          <w:color w:val="4F6228"/>
          <w:sz w:val="20"/>
          <w:szCs w:val="24"/>
          <w:lang w:val="en-GB"/>
        </w:rPr>
      </w:pPr>
      <w:r w:rsidRPr="00BB2D48">
        <w:rPr>
          <w:rFonts w:ascii="Calibri" w:hAnsi="Calibri"/>
          <w:color w:val="4F6228"/>
          <w:sz w:val="20"/>
          <w:szCs w:val="24"/>
          <w:lang w:val="en-GB"/>
        </w:rPr>
        <w:t xml:space="preserve">The data security sub-system is responsible for ensuring the data within the system is properly classified and controls are applied that are consistent with that classification.  This includes data at rest, data in transit and data in use.   </w:t>
      </w:r>
    </w:p>
    <w:p w14:paraId="1F717AD4" w14:textId="77777777" w:rsidR="006F6375" w:rsidRDefault="006F6375" w:rsidP="00A412F1">
      <w:pPr>
        <w:pStyle w:val="Heading3"/>
      </w:pPr>
      <w:bookmarkStart w:id="170" w:name="_Toc428962700"/>
      <w:bookmarkStart w:id="171" w:name="_Toc487101864"/>
      <w:r w:rsidRPr="002A3752">
        <w:t>Data Classification</w:t>
      </w:r>
      <w:bookmarkEnd w:id="170"/>
      <w:bookmarkEnd w:id="171"/>
    </w:p>
    <w:p w14:paraId="34278517" w14:textId="64548432" w:rsidR="0036678C" w:rsidRPr="0036678C" w:rsidRDefault="0036678C" w:rsidP="00A412F1">
      <w:pPr>
        <w:rPr>
          <w:lang w:val="en-GB"/>
        </w:rPr>
      </w:pPr>
      <w:r w:rsidRPr="0036678C">
        <w:rPr>
          <w:rStyle w:val="GuidanceNotesChar"/>
        </w:rPr>
        <w:t>The data classifications used here should be the same as the information architecture section and the data flow diagram table. This report should effectively be an export from system architect</w:t>
      </w:r>
      <w:r>
        <w:rPr>
          <w:lang w:val="en-GB"/>
        </w:rPr>
        <w:t>.</w:t>
      </w:r>
    </w:p>
    <w:tbl>
      <w:tblPr>
        <w:tblStyle w:val="TableGrid"/>
        <w:tblW w:w="5000" w:type="pct"/>
        <w:tblLook w:val="04A0" w:firstRow="1" w:lastRow="0" w:firstColumn="1" w:lastColumn="0" w:noHBand="0" w:noVBand="1"/>
      </w:tblPr>
      <w:tblGrid>
        <w:gridCol w:w="5228"/>
        <w:gridCol w:w="5229"/>
      </w:tblGrid>
      <w:tr w:rsidR="007C1DE1" w:rsidRPr="007C1DE1" w14:paraId="367BC8BD" w14:textId="77777777" w:rsidTr="007C1DE1">
        <w:tc>
          <w:tcPr>
            <w:tcW w:w="2500" w:type="pct"/>
          </w:tcPr>
          <w:p w14:paraId="5F81E3E4" w14:textId="77777777" w:rsidR="007C1DE1" w:rsidRPr="00A412F1" w:rsidRDefault="007C1DE1" w:rsidP="00A412F1">
            <w:pPr>
              <w:rPr>
                <w:b/>
                <w:lang w:val="en-GB"/>
              </w:rPr>
            </w:pPr>
            <w:r w:rsidRPr="00A412F1">
              <w:rPr>
                <w:b/>
                <w:lang w:val="en-GB"/>
              </w:rPr>
              <w:t>Data Type</w:t>
            </w:r>
          </w:p>
        </w:tc>
        <w:tc>
          <w:tcPr>
            <w:tcW w:w="2500" w:type="pct"/>
          </w:tcPr>
          <w:p w14:paraId="1510899B" w14:textId="77777777" w:rsidR="007C1DE1" w:rsidRPr="00A412F1" w:rsidRDefault="007C1DE1" w:rsidP="00A412F1">
            <w:pPr>
              <w:rPr>
                <w:b/>
                <w:lang w:val="en-GB"/>
              </w:rPr>
            </w:pPr>
            <w:r w:rsidRPr="00A412F1">
              <w:rPr>
                <w:b/>
                <w:lang w:val="en-GB"/>
              </w:rPr>
              <w:t>Classification</w:t>
            </w:r>
          </w:p>
        </w:tc>
      </w:tr>
      <w:tr w:rsidR="007C1DE1" w:rsidRPr="00341480" w14:paraId="18478CF0" w14:textId="77777777" w:rsidTr="00A412F1">
        <w:tc>
          <w:tcPr>
            <w:tcW w:w="2500" w:type="pct"/>
          </w:tcPr>
          <w:p w14:paraId="45D0D4CD" w14:textId="77777777" w:rsidR="007C1DE1" w:rsidRPr="00341480" w:rsidRDefault="00E77B89" w:rsidP="00E77B89">
            <w:pPr>
              <w:pStyle w:val="GuidanceNotes"/>
              <w:rPr>
                <w:lang w:val="en-GB"/>
              </w:rPr>
            </w:pPr>
            <w:r>
              <w:rPr>
                <w:lang w:val="en-GB"/>
              </w:rPr>
              <w:t>Employee medical records</w:t>
            </w:r>
          </w:p>
        </w:tc>
        <w:tc>
          <w:tcPr>
            <w:tcW w:w="2500" w:type="pct"/>
          </w:tcPr>
          <w:p w14:paraId="778083A7" w14:textId="77777777" w:rsidR="007C1DE1" w:rsidRPr="00341480" w:rsidRDefault="007C1DE1" w:rsidP="007C1DE1">
            <w:pPr>
              <w:pStyle w:val="GuidanceNotes"/>
              <w:rPr>
                <w:lang w:val="en-GB"/>
              </w:rPr>
            </w:pPr>
            <w:r w:rsidRPr="00341480">
              <w:rPr>
                <w:lang w:val="en-GB"/>
              </w:rPr>
              <w:t>Secret</w:t>
            </w:r>
          </w:p>
        </w:tc>
      </w:tr>
      <w:tr w:rsidR="007C1DE1" w:rsidRPr="00341480" w14:paraId="5A9E2505" w14:textId="77777777" w:rsidTr="00A412F1">
        <w:tc>
          <w:tcPr>
            <w:tcW w:w="2500" w:type="pct"/>
          </w:tcPr>
          <w:p w14:paraId="0BF6A2FD" w14:textId="77777777" w:rsidR="007C1DE1" w:rsidRPr="00341480" w:rsidRDefault="00E77B89" w:rsidP="00E77B89">
            <w:pPr>
              <w:pStyle w:val="GuidanceNotes"/>
              <w:rPr>
                <w:lang w:val="en-GB"/>
              </w:rPr>
            </w:pPr>
            <w:r>
              <w:rPr>
                <w:lang w:val="en-GB"/>
              </w:rPr>
              <w:t>Employee contact details</w:t>
            </w:r>
          </w:p>
        </w:tc>
        <w:tc>
          <w:tcPr>
            <w:tcW w:w="2500" w:type="pct"/>
          </w:tcPr>
          <w:p w14:paraId="0FD7888C" w14:textId="77777777" w:rsidR="007C1DE1" w:rsidRPr="00341480" w:rsidRDefault="007C1DE1" w:rsidP="007C1DE1">
            <w:pPr>
              <w:pStyle w:val="GuidanceNotes"/>
              <w:rPr>
                <w:lang w:val="en-GB"/>
              </w:rPr>
            </w:pPr>
            <w:r w:rsidRPr="00341480">
              <w:rPr>
                <w:lang w:val="en-GB"/>
              </w:rPr>
              <w:t>Confidential</w:t>
            </w:r>
          </w:p>
        </w:tc>
      </w:tr>
      <w:tr w:rsidR="007C1DE1" w:rsidRPr="00341480" w14:paraId="4F48E92D" w14:textId="77777777" w:rsidTr="00A412F1">
        <w:tc>
          <w:tcPr>
            <w:tcW w:w="2500" w:type="pct"/>
          </w:tcPr>
          <w:p w14:paraId="7FFF1990" w14:textId="77777777" w:rsidR="007C1DE1" w:rsidRDefault="00E77B89" w:rsidP="007C1DE1">
            <w:pPr>
              <w:pStyle w:val="GuidanceNotes"/>
              <w:rPr>
                <w:lang w:val="en-GB"/>
              </w:rPr>
            </w:pPr>
            <w:r>
              <w:rPr>
                <w:lang w:val="en-GB"/>
              </w:rPr>
              <w:t>Bus routes</w:t>
            </w:r>
          </w:p>
          <w:p w14:paraId="7884A6F7" w14:textId="77777777" w:rsidR="00E77B89" w:rsidRPr="00341480" w:rsidRDefault="00E77B89" w:rsidP="007C1DE1">
            <w:pPr>
              <w:pStyle w:val="GuidanceNotes"/>
              <w:rPr>
                <w:lang w:val="en-GB"/>
              </w:rPr>
            </w:pPr>
            <w:r>
              <w:rPr>
                <w:lang w:val="en-GB"/>
              </w:rPr>
              <w:t>Bus schedules</w:t>
            </w:r>
          </w:p>
        </w:tc>
        <w:tc>
          <w:tcPr>
            <w:tcW w:w="2500" w:type="pct"/>
          </w:tcPr>
          <w:p w14:paraId="1406431A" w14:textId="77777777" w:rsidR="007C1DE1" w:rsidRPr="00341480" w:rsidRDefault="007C1DE1" w:rsidP="007C1DE1">
            <w:pPr>
              <w:pStyle w:val="GuidanceNotes"/>
              <w:rPr>
                <w:lang w:val="en-GB"/>
              </w:rPr>
            </w:pPr>
            <w:r w:rsidRPr="00341480">
              <w:rPr>
                <w:lang w:val="en-GB"/>
              </w:rPr>
              <w:t>Restricted</w:t>
            </w:r>
          </w:p>
        </w:tc>
      </w:tr>
      <w:tr w:rsidR="007C1DE1" w:rsidRPr="00341480" w14:paraId="04BA18F7" w14:textId="77777777" w:rsidTr="00A412F1">
        <w:tc>
          <w:tcPr>
            <w:tcW w:w="2500" w:type="pct"/>
          </w:tcPr>
          <w:p w14:paraId="3B264E0C" w14:textId="77777777" w:rsidR="007C1DE1" w:rsidRPr="00341480" w:rsidRDefault="00E77B89" w:rsidP="00E77B89">
            <w:pPr>
              <w:pStyle w:val="GuidanceNotes"/>
              <w:rPr>
                <w:lang w:val="en-GB"/>
              </w:rPr>
            </w:pPr>
            <w:r>
              <w:rPr>
                <w:lang w:val="en-GB"/>
              </w:rPr>
              <w:t>Published flight schedules</w:t>
            </w:r>
          </w:p>
        </w:tc>
        <w:tc>
          <w:tcPr>
            <w:tcW w:w="2500" w:type="pct"/>
          </w:tcPr>
          <w:p w14:paraId="478CEF03" w14:textId="77777777" w:rsidR="007C1DE1" w:rsidRPr="00341480" w:rsidRDefault="007C1DE1" w:rsidP="007C1DE1">
            <w:pPr>
              <w:pStyle w:val="GuidanceNotes"/>
              <w:rPr>
                <w:lang w:val="en-GB"/>
              </w:rPr>
            </w:pPr>
            <w:r w:rsidRPr="00341480">
              <w:rPr>
                <w:lang w:val="en-GB"/>
              </w:rPr>
              <w:t>Public</w:t>
            </w:r>
          </w:p>
        </w:tc>
      </w:tr>
    </w:tbl>
    <w:p w14:paraId="3B72E4B0" w14:textId="52AB0CDA" w:rsidR="007C1DE1" w:rsidRPr="002A3752" w:rsidRDefault="007C1DE1" w:rsidP="007A10A9">
      <w:pPr>
        <w:pStyle w:val="GuidanceNotes"/>
        <w:rPr>
          <w:lang w:val="en-GB"/>
        </w:rPr>
      </w:pPr>
    </w:p>
    <w:p w14:paraId="41BBFE0B" w14:textId="77777777" w:rsidR="006F6375" w:rsidRPr="002A3752" w:rsidRDefault="006F6375" w:rsidP="00A412F1">
      <w:pPr>
        <w:pStyle w:val="Heading3"/>
      </w:pPr>
      <w:bookmarkStart w:id="172" w:name="_Toc428962701"/>
      <w:bookmarkStart w:id="173" w:name="_Toc487101865"/>
      <w:r w:rsidRPr="002A3752">
        <w:t>Data Loss Protection</w:t>
      </w:r>
      <w:bookmarkEnd w:id="172"/>
      <w:r w:rsidR="007C1DE1">
        <w:t xml:space="preserve"> Controls</w:t>
      </w:r>
      <w:bookmarkEnd w:id="173"/>
    </w:p>
    <w:p w14:paraId="640DB81F" w14:textId="77777777" w:rsidR="006F6375" w:rsidRDefault="003A3C5D" w:rsidP="007A10A9">
      <w:pPr>
        <w:pStyle w:val="GuidanceNotes"/>
        <w:rPr>
          <w:lang w:val="en-GB"/>
        </w:rPr>
      </w:pPr>
      <w:r w:rsidRPr="002A3752">
        <w:rPr>
          <w:lang w:val="en-GB"/>
        </w:rPr>
        <w:t>How is sensitive data loss/leakage prevented?</w:t>
      </w:r>
    </w:p>
    <w:p w14:paraId="7D5D6C14" w14:textId="77777777" w:rsidR="007C1DE1" w:rsidRPr="002A3752" w:rsidRDefault="007C1DE1" w:rsidP="007A10A9">
      <w:pPr>
        <w:pStyle w:val="GuidanceNotes"/>
        <w:rPr>
          <w:lang w:val="en-GB"/>
        </w:rPr>
      </w:pPr>
    </w:p>
    <w:p w14:paraId="04082DE9" w14:textId="77777777" w:rsidR="006F6375" w:rsidRPr="002A3752" w:rsidRDefault="006F6375" w:rsidP="00A412F1">
      <w:pPr>
        <w:pStyle w:val="Heading3"/>
      </w:pPr>
      <w:bookmarkStart w:id="174" w:name="_Toc428962702"/>
      <w:bookmarkStart w:id="175" w:name="_Toc487101866"/>
      <w:r w:rsidRPr="002A3752">
        <w:t>Data Encryption</w:t>
      </w:r>
      <w:bookmarkEnd w:id="174"/>
      <w:bookmarkEnd w:id="175"/>
    </w:p>
    <w:p w14:paraId="48D5F3D3" w14:textId="77777777" w:rsidR="006F6375" w:rsidRDefault="007C1DE1" w:rsidP="00A412F1">
      <w:pPr>
        <w:pStyle w:val="NumberedNormal"/>
        <w:numPr>
          <w:ilvl w:val="0"/>
          <w:numId w:val="0"/>
        </w:numPr>
        <w:tabs>
          <w:tab w:val="left" w:pos="397"/>
        </w:tabs>
        <w:spacing w:before="120"/>
        <w:ind w:left="454" w:hanging="454"/>
        <w:rPr>
          <w:rFonts w:ascii="Calibri" w:hAnsi="Calibri"/>
          <w:color w:val="4F6228"/>
          <w:sz w:val="20"/>
          <w:szCs w:val="24"/>
          <w:lang w:val="en-GB"/>
        </w:rPr>
      </w:pPr>
      <w:r w:rsidRPr="00A412F1">
        <w:rPr>
          <w:rFonts w:ascii="Calibri" w:hAnsi="Calibri"/>
          <w:color w:val="4F6228"/>
          <w:sz w:val="20"/>
          <w:szCs w:val="24"/>
          <w:lang w:val="en-GB"/>
        </w:rPr>
        <w:t xml:space="preserve">What is the encryption standard applied to </w:t>
      </w:r>
      <w:r w:rsidRPr="00E77B89">
        <w:rPr>
          <w:rFonts w:ascii="Calibri" w:hAnsi="Calibri"/>
          <w:color w:val="4F6228"/>
          <w:sz w:val="20"/>
          <w:szCs w:val="24"/>
          <w:lang w:val="en-GB"/>
        </w:rPr>
        <w:t>protect</w:t>
      </w:r>
      <w:r w:rsidRPr="00A412F1">
        <w:rPr>
          <w:rFonts w:ascii="Calibri" w:hAnsi="Calibri"/>
          <w:color w:val="4F6228"/>
          <w:sz w:val="20"/>
          <w:szCs w:val="24"/>
          <w:lang w:val="en-GB"/>
        </w:rPr>
        <w:t xml:space="preserve"> the data?</w:t>
      </w:r>
    </w:p>
    <w:p w14:paraId="52F7B7A0" w14:textId="77777777" w:rsidR="007C1DE1" w:rsidRPr="002A3752" w:rsidRDefault="007C1DE1" w:rsidP="00A412F1">
      <w:pPr>
        <w:pStyle w:val="NumberedNormal"/>
        <w:numPr>
          <w:ilvl w:val="0"/>
          <w:numId w:val="0"/>
        </w:numPr>
        <w:tabs>
          <w:tab w:val="left" w:pos="397"/>
        </w:tabs>
        <w:spacing w:before="120"/>
        <w:ind w:left="454" w:hanging="454"/>
        <w:rPr>
          <w:lang w:val="en-GB"/>
        </w:rPr>
      </w:pPr>
    </w:p>
    <w:p w14:paraId="044C4407" w14:textId="77777777" w:rsidR="006F6375" w:rsidRPr="002A3752" w:rsidRDefault="006F6375" w:rsidP="00A412F1">
      <w:pPr>
        <w:pStyle w:val="Heading3"/>
      </w:pPr>
      <w:bookmarkStart w:id="176" w:name="_Toc428962703"/>
      <w:bookmarkStart w:id="177" w:name="_Toc487101867"/>
      <w:r w:rsidRPr="002A3752">
        <w:t>Digital Rights Management</w:t>
      </w:r>
      <w:bookmarkEnd w:id="176"/>
      <w:bookmarkEnd w:id="177"/>
    </w:p>
    <w:p w14:paraId="7CDA7E48" w14:textId="16A12D1C" w:rsidR="006F6375" w:rsidRPr="007504DA" w:rsidRDefault="0062500E" w:rsidP="0062500E">
      <w:pPr>
        <w:pStyle w:val="NumberedNormal"/>
        <w:numPr>
          <w:ilvl w:val="0"/>
          <w:numId w:val="0"/>
        </w:numPr>
        <w:tabs>
          <w:tab w:val="left" w:pos="397"/>
        </w:tabs>
        <w:spacing w:before="120"/>
        <w:ind w:left="454" w:hanging="454"/>
        <w:rPr>
          <w:rFonts w:ascii="Calibri" w:hAnsi="Calibri"/>
          <w:color w:val="4F6228"/>
          <w:sz w:val="20"/>
          <w:szCs w:val="24"/>
          <w:lang w:val="en-GB"/>
        </w:rPr>
      </w:pPr>
      <w:r w:rsidRPr="007504DA">
        <w:rPr>
          <w:rFonts w:ascii="Calibri" w:hAnsi="Calibri"/>
          <w:color w:val="4F6228"/>
          <w:sz w:val="20"/>
          <w:szCs w:val="24"/>
          <w:lang w:val="en-GB"/>
        </w:rPr>
        <w:t>If applicable</w:t>
      </w:r>
    </w:p>
    <w:p w14:paraId="652B83C5" w14:textId="77777777" w:rsidR="006F6375" w:rsidRPr="002A3752" w:rsidRDefault="006F6375" w:rsidP="00C70035">
      <w:pPr>
        <w:pStyle w:val="NumberedNormal"/>
        <w:numPr>
          <w:ilvl w:val="0"/>
          <w:numId w:val="0"/>
        </w:numPr>
        <w:tabs>
          <w:tab w:val="left" w:pos="397"/>
        </w:tabs>
        <w:spacing w:before="120"/>
        <w:rPr>
          <w:lang w:val="en-GB"/>
        </w:rPr>
      </w:pPr>
    </w:p>
    <w:p w14:paraId="516B00E5" w14:textId="77777777" w:rsidR="006F6375" w:rsidRPr="002A3752" w:rsidRDefault="006F6375" w:rsidP="00C70035">
      <w:pPr>
        <w:pStyle w:val="NumberedNormal"/>
        <w:numPr>
          <w:ilvl w:val="0"/>
          <w:numId w:val="0"/>
        </w:numPr>
        <w:tabs>
          <w:tab w:val="left" w:pos="397"/>
        </w:tabs>
        <w:spacing w:before="120"/>
        <w:rPr>
          <w:lang w:val="en-GB"/>
        </w:rPr>
      </w:pPr>
    </w:p>
    <w:p w14:paraId="110E335A" w14:textId="77777777" w:rsidR="006F6375" w:rsidRPr="002A3752" w:rsidRDefault="006F6375" w:rsidP="006F6375">
      <w:pPr>
        <w:rPr>
          <w:lang w:val="en-GB" w:eastAsia="ja-JP"/>
        </w:rPr>
      </w:pPr>
    </w:p>
    <w:p w14:paraId="68D4B539" w14:textId="77777777" w:rsidR="006F6375" w:rsidRPr="002A3752" w:rsidRDefault="006F6375" w:rsidP="006F6375">
      <w:pPr>
        <w:spacing w:after="0"/>
        <w:rPr>
          <w:lang w:val="en-GB" w:eastAsia="ja-JP"/>
        </w:rPr>
      </w:pPr>
      <w:r w:rsidRPr="002A3752">
        <w:rPr>
          <w:lang w:val="en-GB" w:eastAsia="ja-JP"/>
        </w:rPr>
        <w:br w:type="page"/>
      </w:r>
    </w:p>
    <w:p w14:paraId="43392805" w14:textId="77777777" w:rsidR="006F6375" w:rsidRPr="002A3752" w:rsidRDefault="006F6375" w:rsidP="00A412F1">
      <w:pPr>
        <w:pStyle w:val="Heading2"/>
      </w:pPr>
      <w:bookmarkStart w:id="178" w:name="_Toc428962704"/>
      <w:bookmarkStart w:id="179" w:name="_Toc487101868"/>
      <w:r w:rsidRPr="002A3752">
        <w:lastRenderedPageBreak/>
        <w:t>Logging</w:t>
      </w:r>
      <w:bookmarkEnd w:id="164"/>
      <w:bookmarkEnd w:id="165"/>
      <w:r w:rsidRPr="002A3752">
        <w:t xml:space="preserve"> and Monitoring</w:t>
      </w:r>
      <w:bookmarkEnd w:id="178"/>
      <w:bookmarkEnd w:id="179"/>
    </w:p>
    <w:p w14:paraId="02C11944" w14:textId="77777777" w:rsidR="006F6375" w:rsidRDefault="006F6375" w:rsidP="00C70035">
      <w:pPr>
        <w:pStyle w:val="NumberedNormal"/>
        <w:numPr>
          <w:ilvl w:val="0"/>
          <w:numId w:val="0"/>
        </w:numPr>
        <w:tabs>
          <w:tab w:val="left" w:pos="397"/>
        </w:tabs>
        <w:spacing w:before="120"/>
        <w:rPr>
          <w:rFonts w:ascii="Calibri" w:hAnsi="Calibri"/>
          <w:color w:val="4F6228"/>
          <w:sz w:val="20"/>
          <w:szCs w:val="24"/>
          <w:lang w:val="en-GB"/>
        </w:rPr>
      </w:pPr>
      <w:r w:rsidRPr="00BB2D48">
        <w:rPr>
          <w:rFonts w:ascii="Calibri" w:hAnsi="Calibri"/>
          <w:color w:val="4F6228"/>
          <w:sz w:val="20"/>
          <w:szCs w:val="24"/>
          <w:lang w:val="en-GB"/>
        </w:rPr>
        <w:t xml:space="preserve">The logging and monitoring security sub-system is responsible for capturing, analysing, reporting, archiving and retrieving records of events and conditions within the security architecture.  This includes both real time and after-the-fact monitoring. This section provides an overview of the monitoring capabilities incorporated into the solution, describes the areas that will be actively monitored and will also identify what will happen to alerts or audit logs that are generated. It also provides information on how clocks will be synchronised, where logging and monitoring information will be stored and for how long. </w:t>
      </w:r>
    </w:p>
    <w:p w14:paraId="77CED351" w14:textId="77777777" w:rsidR="00DF3AB4" w:rsidRPr="00BB2D48" w:rsidRDefault="00DF3AB4" w:rsidP="00C70035">
      <w:pPr>
        <w:pStyle w:val="NumberedNormal"/>
        <w:numPr>
          <w:ilvl w:val="0"/>
          <w:numId w:val="0"/>
        </w:numPr>
        <w:tabs>
          <w:tab w:val="left" w:pos="397"/>
        </w:tabs>
        <w:spacing w:before="120"/>
        <w:rPr>
          <w:rFonts w:ascii="Calibri" w:hAnsi="Calibri"/>
          <w:color w:val="4F6228"/>
          <w:sz w:val="20"/>
          <w:szCs w:val="24"/>
          <w:lang w:val="en-GB"/>
        </w:rPr>
      </w:pPr>
    </w:p>
    <w:p w14:paraId="44F30A30" w14:textId="77777777" w:rsidR="006F6375" w:rsidRDefault="006F6375" w:rsidP="00A412F1">
      <w:pPr>
        <w:pStyle w:val="Heading3"/>
      </w:pPr>
      <w:bookmarkStart w:id="180" w:name="_Toc487101869"/>
      <w:r w:rsidRPr="002A3752">
        <w:t>Security Information and Event Monitoring</w:t>
      </w:r>
      <w:bookmarkEnd w:id="180"/>
    </w:p>
    <w:p w14:paraId="6AF249DA" w14:textId="5B012984" w:rsidR="0036678C" w:rsidRDefault="0036678C" w:rsidP="00A412F1">
      <w:pPr>
        <w:pStyle w:val="GuidanceNotes"/>
        <w:rPr>
          <w:lang w:val="en-GB"/>
        </w:rPr>
      </w:pPr>
      <w:r>
        <w:rPr>
          <w:lang w:val="en-GB"/>
        </w:rPr>
        <w:t xml:space="preserve">Details of the integration of this solution into the </w:t>
      </w:r>
      <w:proofErr w:type="spellStart"/>
      <w:r>
        <w:rPr>
          <w:lang w:val="en-GB"/>
        </w:rPr>
        <w:t>Qradar</w:t>
      </w:r>
      <w:proofErr w:type="spellEnd"/>
      <w:r>
        <w:rPr>
          <w:lang w:val="en-GB"/>
        </w:rPr>
        <w:t xml:space="preserve"> SIEM system should be provided. If the solution is hosted by an external party, details of whether they will ship us the logs or not are required. If the hosting party will not provide logs then details of how their SIEMs processes will be integrated with the Etihad SOC (security operation centre) will be performed.</w:t>
      </w:r>
    </w:p>
    <w:p w14:paraId="7098B2FB" w14:textId="77777777" w:rsidR="00DF3AB4" w:rsidRPr="0036678C" w:rsidRDefault="00DF3AB4" w:rsidP="00A412F1">
      <w:pPr>
        <w:pStyle w:val="GuidanceNotes"/>
        <w:rPr>
          <w:lang w:val="en-GB"/>
        </w:rPr>
      </w:pPr>
    </w:p>
    <w:p w14:paraId="3ADAAE07" w14:textId="77777777" w:rsidR="006F6375" w:rsidRDefault="006F6375" w:rsidP="00A412F1">
      <w:pPr>
        <w:pStyle w:val="Heading3"/>
      </w:pPr>
      <w:bookmarkStart w:id="181" w:name="_Toc487101870"/>
      <w:r w:rsidRPr="002A3752">
        <w:t>Security Audit</w:t>
      </w:r>
      <w:bookmarkEnd w:id="181"/>
    </w:p>
    <w:p w14:paraId="6C40E4CE" w14:textId="7EBF197E" w:rsidR="00DF3AB4" w:rsidRDefault="0036678C" w:rsidP="00A412F1">
      <w:pPr>
        <w:pStyle w:val="GuidanceNotes"/>
        <w:rPr>
          <w:lang w:val="en-GB"/>
        </w:rPr>
      </w:pPr>
      <w:r>
        <w:rPr>
          <w:lang w:val="en-GB"/>
        </w:rPr>
        <w:t>Detail what audit logging of changes is available in the solution and how this data can be extracted/reviewed by independent parties.</w:t>
      </w:r>
    </w:p>
    <w:p w14:paraId="0441EFC9" w14:textId="77777777" w:rsidR="00DF3AB4" w:rsidRPr="0036678C" w:rsidRDefault="00DF3AB4" w:rsidP="00A412F1">
      <w:pPr>
        <w:pStyle w:val="GuidanceNotes"/>
        <w:rPr>
          <w:lang w:val="en-GB"/>
        </w:rPr>
      </w:pPr>
    </w:p>
    <w:p w14:paraId="7253242C" w14:textId="77777777" w:rsidR="006F6375" w:rsidRPr="002A3752" w:rsidRDefault="006F6375" w:rsidP="00A412F1">
      <w:pPr>
        <w:pStyle w:val="Heading3"/>
      </w:pPr>
      <w:bookmarkStart w:id="182" w:name="_Toc487101871"/>
      <w:r w:rsidRPr="002A3752">
        <w:t>File Integrity Monitoring</w:t>
      </w:r>
      <w:bookmarkEnd w:id="182"/>
    </w:p>
    <w:p w14:paraId="7A9F9FD2" w14:textId="77777777" w:rsidR="006F6375" w:rsidRPr="002A3752" w:rsidRDefault="006F6375" w:rsidP="00C70035">
      <w:pPr>
        <w:pStyle w:val="NumberedNormal"/>
        <w:numPr>
          <w:ilvl w:val="0"/>
          <w:numId w:val="0"/>
        </w:numPr>
        <w:tabs>
          <w:tab w:val="left" w:pos="397"/>
        </w:tabs>
        <w:spacing w:before="120"/>
        <w:ind w:left="340"/>
        <w:rPr>
          <w:lang w:val="en-GB"/>
        </w:rPr>
      </w:pPr>
    </w:p>
    <w:p w14:paraId="58C33499" w14:textId="77777777" w:rsidR="006F6375" w:rsidRPr="002A3752" w:rsidRDefault="006F6375" w:rsidP="006F6375">
      <w:pPr>
        <w:pStyle w:val="NumberedNormal"/>
        <w:numPr>
          <w:ilvl w:val="0"/>
          <w:numId w:val="0"/>
        </w:numPr>
        <w:tabs>
          <w:tab w:val="left" w:pos="397"/>
        </w:tabs>
        <w:spacing w:before="120"/>
        <w:ind w:left="454" w:hanging="454"/>
        <w:rPr>
          <w:lang w:val="en-GB"/>
        </w:rPr>
      </w:pPr>
    </w:p>
    <w:p w14:paraId="53C5AE6B" w14:textId="77777777" w:rsidR="006F6375" w:rsidRPr="002A3752" w:rsidRDefault="006F6375" w:rsidP="006F6375">
      <w:pPr>
        <w:pStyle w:val="NumberedNormal"/>
        <w:numPr>
          <w:ilvl w:val="0"/>
          <w:numId w:val="0"/>
        </w:numPr>
        <w:ind w:left="340" w:hanging="340"/>
        <w:rPr>
          <w:lang w:val="en-GB"/>
        </w:rPr>
      </w:pPr>
    </w:p>
    <w:p w14:paraId="61C11ABB" w14:textId="77777777" w:rsidR="006F6375" w:rsidRPr="002A3752" w:rsidRDefault="006F6375" w:rsidP="00A412F1">
      <w:pPr>
        <w:pStyle w:val="Heading2"/>
      </w:pPr>
      <w:bookmarkStart w:id="183" w:name="_Toc263153466"/>
      <w:bookmarkStart w:id="184" w:name="_Toc276111929"/>
      <w:r w:rsidRPr="002A3752">
        <w:br w:type="page"/>
      </w:r>
      <w:bookmarkStart w:id="185" w:name="_Toc428962705"/>
      <w:bookmarkStart w:id="186" w:name="_Toc487101872"/>
      <w:r w:rsidRPr="002A3752">
        <w:lastRenderedPageBreak/>
        <w:t>Integrity</w:t>
      </w:r>
      <w:bookmarkEnd w:id="183"/>
      <w:bookmarkEnd w:id="184"/>
      <w:bookmarkEnd w:id="185"/>
      <w:bookmarkEnd w:id="186"/>
    </w:p>
    <w:p w14:paraId="482B6C4C" w14:textId="77777777" w:rsidR="006F6375" w:rsidRPr="00BB2D48" w:rsidRDefault="006F6375" w:rsidP="00C70035">
      <w:pPr>
        <w:pStyle w:val="NumberedNormal"/>
        <w:numPr>
          <w:ilvl w:val="0"/>
          <w:numId w:val="0"/>
        </w:numPr>
        <w:tabs>
          <w:tab w:val="left" w:pos="397"/>
        </w:tabs>
        <w:spacing w:before="120"/>
        <w:rPr>
          <w:rFonts w:ascii="Calibri" w:hAnsi="Calibri"/>
          <w:color w:val="4F6228"/>
          <w:sz w:val="20"/>
          <w:szCs w:val="24"/>
          <w:lang w:val="en-GB"/>
        </w:rPr>
      </w:pPr>
      <w:r w:rsidRPr="00BB2D48">
        <w:rPr>
          <w:rFonts w:ascii="Calibri" w:hAnsi="Calibri"/>
          <w:color w:val="4F6228"/>
          <w:sz w:val="20"/>
          <w:szCs w:val="24"/>
          <w:lang w:val="en-GB"/>
        </w:rPr>
        <w:t xml:space="preserve">The Integrity security sub-system is responsible for maintaining the correct and reliable operation of critical components and processes within the computing solution.  An Integrity security sub-system can be a discrete set of components or a coordinated set of mechanisms among the several components in the solution.  The Integrity security sub-systems can also include business operating procedures, processes, standards, and integration with existing enterprise solutions not dedicated to the security architecture such </w:t>
      </w:r>
      <w:smartTag w:uri="schemas-IBM-com/appscan" w:element="Issues">
        <w:smartTag w:uri="schemas-IBM-com/appscan" w:element="IssueCVSS">
          <w:smartTag w:uri="schemas-IBM-com/appscan" w:element="Remediation">
            <w:smartTag w:uri="schemas-IBM-com/appscan" w:element="ApplicationData">
              <w:smartTag w:uri="schemas-IBM-com/appscan" w:element="ScanData">
                <w:smartTag w:uri="schemas-IBM-com/appscan" w:element="URLs">
                  <w:smartTag w:uri="schemas-IBM-com/appscan" w:element="FieldsReference">
                    <w:smartTag w:uri="schemas-IBM-com/appscan" w:element="Tools">
                      <w:smartTag w:uri="schemas-IBM-com/appscan" w:element="TestPolicy">
                        <w:r w:rsidRPr="00BB2D48">
                          <w:rPr>
                            <w:rFonts w:ascii="Calibri" w:hAnsi="Calibri"/>
                            <w:color w:val="4F6228"/>
                            <w:sz w:val="20"/>
                            <w:szCs w:val="24"/>
                            <w:lang w:val="en-GB"/>
                          </w:rPr>
                          <w:t>as</w:t>
                        </w:r>
                      </w:smartTag>
                    </w:smartTag>
                  </w:smartTag>
                </w:smartTag>
              </w:smartTag>
            </w:smartTag>
          </w:smartTag>
        </w:smartTag>
      </w:smartTag>
      <w:r w:rsidRPr="00BB2D48">
        <w:rPr>
          <w:rFonts w:ascii="Calibri" w:hAnsi="Calibri"/>
          <w:color w:val="4F6228"/>
          <w:sz w:val="20"/>
          <w:szCs w:val="24"/>
          <w:lang w:val="en-GB"/>
        </w:rPr>
        <w:t xml:space="preserve"> backup services for example. </w:t>
      </w:r>
    </w:p>
    <w:p w14:paraId="44E67CD2" w14:textId="77777777" w:rsidR="006F6375" w:rsidRPr="00BB2D48" w:rsidRDefault="006F6375" w:rsidP="00C70035">
      <w:pPr>
        <w:pStyle w:val="NumberedNormal"/>
        <w:numPr>
          <w:ilvl w:val="0"/>
          <w:numId w:val="0"/>
        </w:numPr>
        <w:tabs>
          <w:tab w:val="left" w:pos="397"/>
        </w:tabs>
        <w:spacing w:before="120"/>
        <w:rPr>
          <w:rFonts w:ascii="Calibri" w:hAnsi="Calibri"/>
          <w:color w:val="4F6228"/>
          <w:sz w:val="20"/>
          <w:szCs w:val="24"/>
          <w:lang w:val="en-GB"/>
        </w:rPr>
      </w:pPr>
      <w:r w:rsidRPr="00BB2D48">
        <w:rPr>
          <w:rFonts w:ascii="Calibri" w:hAnsi="Calibri"/>
          <w:color w:val="4F6228"/>
          <w:sz w:val="20"/>
          <w:szCs w:val="24"/>
          <w:lang w:val="en-GB"/>
        </w:rPr>
        <w:t>Other typical areas that are covered by the integrity security subsystem are highlighted below:</w:t>
      </w:r>
    </w:p>
    <w:p w14:paraId="594F5CA1" w14:textId="77777777" w:rsidR="006F6375" w:rsidRPr="002A3752" w:rsidRDefault="006F6375" w:rsidP="00A412F1">
      <w:pPr>
        <w:pStyle w:val="Heading3"/>
      </w:pPr>
      <w:bookmarkStart w:id="187" w:name="_Toc487101873"/>
      <w:r w:rsidRPr="002A3752">
        <w:t>Data/Media Handling</w:t>
      </w:r>
      <w:r w:rsidR="00E77B89">
        <w:t xml:space="preserve"> (if applicable)</w:t>
      </w:r>
      <w:bookmarkEnd w:id="187"/>
    </w:p>
    <w:p w14:paraId="54A16C3F" w14:textId="77777777" w:rsidR="006F6375" w:rsidRDefault="006F6375" w:rsidP="00C70035">
      <w:pPr>
        <w:pStyle w:val="NumberedNormal"/>
        <w:numPr>
          <w:ilvl w:val="0"/>
          <w:numId w:val="0"/>
        </w:numPr>
        <w:tabs>
          <w:tab w:val="left" w:pos="397"/>
        </w:tabs>
        <w:spacing w:before="120"/>
        <w:rPr>
          <w:rFonts w:ascii="Calibri" w:hAnsi="Calibri"/>
          <w:color w:val="4F6228"/>
          <w:sz w:val="20"/>
          <w:szCs w:val="24"/>
          <w:lang w:val="en-GB"/>
        </w:rPr>
      </w:pPr>
      <w:r w:rsidRPr="00BB2D48">
        <w:rPr>
          <w:rFonts w:ascii="Calibri" w:hAnsi="Calibri"/>
          <w:color w:val="4F6228"/>
          <w:sz w:val="20"/>
          <w:szCs w:val="24"/>
          <w:lang w:val="en-GB"/>
        </w:rPr>
        <w:t>Data/Media handling highlights the type of data will be will be stored within the system such as personal information, credit card details etc. and where data will be stored. It also provides an overview of how this information will be handled in terms of who will have access to it and from what locations i.e. internal/external, describes whether or not there is a need to exchange information or media with third parties and if so how this would take place.</w:t>
      </w:r>
    </w:p>
    <w:p w14:paraId="5495DFD7" w14:textId="77777777" w:rsidR="00DF3AB4" w:rsidRPr="00BB2D48" w:rsidRDefault="00DF3AB4" w:rsidP="00C70035">
      <w:pPr>
        <w:pStyle w:val="NumberedNormal"/>
        <w:numPr>
          <w:ilvl w:val="0"/>
          <w:numId w:val="0"/>
        </w:numPr>
        <w:tabs>
          <w:tab w:val="left" w:pos="397"/>
        </w:tabs>
        <w:spacing w:before="120"/>
        <w:rPr>
          <w:rFonts w:ascii="Calibri" w:hAnsi="Calibri"/>
          <w:color w:val="4F6228"/>
          <w:sz w:val="20"/>
          <w:szCs w:val="24"/>
          <w:lang w:val="en-GB"/>
        </w:rPr>
      </w:pPr>
    </w:p>
    <w:p w14:paraId="4FC28BF8" w14:textId="77777777" w:rsidR="006F6375" w:rsidRPr="002A3752" w:rsidRDefault="006F6375" w:rsidP="00A412F1">
      <w:pPr>
        <w:pStyle w:val="Heading3"/>
      </w:pPr>
      <w:bookmarkStart w:id="188" w:name="_Toc487101874"/>
      <w:r w:rsidRPr="002A3752">
        <w:t>Build Standards</w:t>
      </w:r>
      <w:bookmarkEnd w:id="188"/>
    </w:p>
    <w:p w14:paraId="75809630" w14:textId="77777777" w:rsidR="006F6375" w:rsidRDefault="006F6375" w:rsidP="00C70035">
      <w:pPr>
        <w:pStyle w:val="NumberedNormal"/>
        <w:numPr>
          <w:ilvl w:val="0"/>
          <w:numId w:val="0"/>
        </w:numPr>
        <w:tabs>
          <w:tab w:val="left" w:pos="397"/>
        </w:tabs>
        <w:spacing w:before="120"/>
        <w:rPr>
          <w:rFonts w:ascii="Calibri" w:hAnsi="Calibri"/>
          <w:color w:val="4F6228"/>
          <w:sz w:val="20"/>
          <w:szCs w:val="24"/>
          <w:lang w:val="en-GB"/>
        </w:rPr>
      </w:pPr>
      <w:r w:rsidRPr="00BB2D48">
        <w:rPr>
          <w:rFonts w:ascii="Calibri" w:hAnsi="Calibri"/>
          <w:color w:val="4F6228"/>
          <w:sz w:val="20"/>
          <w:szCs w:val="24"/>
          <w:lang w:val="en-GB"/>
        </w:rPr>
        <w:t xml:space="preserve">This provides information on how systems are built. Any specific areas where alterations to current build standards are required, such as making necessary changes to hardened settings for example, will be detailed. </w:t>
      </w:r>
    </w:p>
    <w:p w14:paraId="31B8084A" w14:textId="77777777" w:rsidR="00DF3AB4" w:rsidRPr="00BB2D48" w:rsidRDefault="00DF3AB4" w:rsidP="00C70035">
      <w:pPr>
        <w:pStyle w:val="NumberedNormal"/>
        <w:numPr>
          <w:ilvl w:val="0"/>
          <w:numId w:val="0"/>
        </w:numPr>
        <w:tabs>
          <w:tab w:val="left" w:pos="397"/>
        </w:tabs>
        <w:spacing w:before="120"/>
        <w:rPr>
          <w:rFonts w:ascii="Calibri" w:hAnsi="Calibri"/>
          <w:color w:val="4F6228"/>
          <w:sz w:val="20"/>
          <w:szCs w:val="24"/>
          <w:lang w:val="en-GB"/>
        </w:rPr>
      </w:pPr>
    </w:p>
    <w:p w14:paraId="610E9B42" w14:textId="77777777" w:rsidR="006F6375" w:rsidRPr="002A3752" w:rsidRDefault="006F6375" w:rsidP="00A412F1">
      <w:pPr>
        <w:pStyle w:val="Heading3"/>
      </w:pPr>
      <w:bookmarkStart w:id="189" w:name="_Toc487101875"/>
      <w:r w:rsidRPr="002A3752">
        <w:t>Encryption</w:t>
      </w:r>
      <w:bookmarkEnd w:id="189"/>
      <w:r w:rsidRPr="002A3752">
        <w:t xml:space="preserve"> </w:t>
      </w:r>
    </w:p>
    <w:p w14:paraId="08671B81" w14:textId="77777777" w:rsidR="006F6375" w:rsidRDefault="006F6375" w:rsidP="00C70035">
      <w:pPr>
        <w:pStyle w:val="NumberedNormal"/>
        <w:numPr>
          <w:ilvl w:val="0"/>
          <w:numId w:val="0"/>
        </w:numPr>
        <w:tabs>
          <w:tab w:val="left" w:pos="397"/>
        </w:tabs>
        <w:spacing w:before="120"/>
        <w:rPr>
          <w:rFonts w:ascii="Calibri" w:hAnsi="Calibri"/>
          <w:color w:val="4F6228"/>
          <w:sz w:val="20"/>
          <w:szCs w:val="24"/>
          <w:lang w:val="en-GB"/>
        </w:rPr>
      </w:pPr>
      <w:r w:rsidRPr="00BB2D48">
        <w:rPr>
          <w:rFonts w:ascii="Calibri" w:hAnsi="Calibri"/>
          <w:color w:val="4F6228"/>
          <w:sz w:val="20"/>
          <w:szCs w:val="24"/>
          <w:lang w:val="en-GB"/>
        </w:rPr>
        <w:t xml:space="preserve">This provides details of any encryption services that may be used within the system to protect data at rest and/or data in transit. It will cover areas such as what will be encrypted and how. This will include information relating to the products or services used to encrypt data, algorithms, key lengths used etc. </w:t>
      </w:r>
    </w:p>
    <w:p w14:paraId="7C22DCD7" w14:textId="77777777" w:rsidR="00DF3AB4" w:rsidRPr="00BB2D48" w:rsidRDefault="00DF3AB4" w:rsidP="00C70035">
      <w:pPr>
        <w:pStyle w:val="NumberedNormal"/>
        <w:numPr>
          <w:ilvl w:val="0"/>
          <w:numId w:val="0"/>
        </w:numPr>
        <w:tabs>
          <w:tab w:val="left" w:pos="397"/>
        </w:tabs>
        <w:spacing w:before="120"/>
        <w:rPr>
          <w:rFonts w:ascii="Calibri" w:hAnsi="Calibri"/>
          <w:color w:val="4F6228"/>
          <w:sz w:val="20"/>
          <w:szCs w:val="24"/>
          <w:lang w:val="en-GB"/>
        </w:rPr>
      </w:pPr>
    </w:p>
    <w:p w14:paraId="7696E63F" w14:textId="77777777" w:rsidR="006F6375" w:rsidRPr="002A3752" w:rsidRDefault="006F6375" w:rsidP="00A412F1">
      <w:pPr>
        <w:pStyle w:val="Heading3"/>
      </w:pPr>
      <w:bookmarkStart w:id="190" w:name="_Toc487101876"/>
      <w:r w:rsidRPr="002A3752">
        <w:t>Digital Certificates</w:t>
      </w:r>
      <w:bookmarkEnd w:id="190"/>
    </w:p>
    <w:p w14:paraId="160BFC8B" w14:textId="77777777" w:rsidR="006F6375" w:rsidRDefault="006F6375" w:rsidP="00C70035">
      <w:pPr>
        <w:pStyle w:val="NumberedNormal"/>
        <w:numPr>
          <w:ilvl w:val="0"/>
          <w:numId w:val="0"/>
        </w:numPr>
        <w:tabs>
          <w:tab w:val="left" w:pos="397"/>
        </w:tabs>
        <w:spacing w:before="120"/>
        <w:rPr>
          <w:rFonts w:ascii="Calibri" w:hAnsi="Calibri"/>
          <w:color w:val="4F6228"/>
          <w:sz w:val="20"/>
          <w:szCs w:val="24"/>
          <w:lang w:val="en-GB"/>
        </w:rPr>
      </w:pPr>
      <w:r w:rsidRPr="00BB2D48">
        <w:rPr>
          <w:rFonts w:ascii="Calibri" w:hAnsi="Calibri"/>
          <w:color w:val="4F6228"/>
          <w:sz w:val="20"/>
          <w:szCs w:val="24"/>
          <w:lang w:val="en-GB"/>
        </w:rPr>
        <w:t>This provides details on where and for what purpose digital certificates will be used together with how they will be issued and revoked, what the certificate’s life span is and what to do should a certificate needs to be re-issued should also be included.</w:t>
      </w:r>
    </w:p>
    <w:p w14:paraId="607F1BC4" w14:textId="77777777" w:rsidR="00DF3AB4" w:rsidRPr="00BB2D48" w:rsidRDefault="00DF3AB4" w:rsidP="00C70035">
      <w:pPr>
        <w:pStyle w:val="NumberedNormal"/>
        <w:numPr>
          <w:ilvl w:val="0"/>
          <w:numId w:val="0"/>
        </w:numPr>
        <w:tabs>
          <w:tab w:val="left" w:pos="397"/>
        </w:tabs>
        <w:spacing w:before="120"/>
        <w:rPr>
          <w:rFonts w:ascii="Calibri" w:hAnsi="Calibri"/>
          <w:color w:val="4F6228"/>
          <w:sz w:val="20"/>
          <w:szCs w:val="24"/>
          <w:lang w:val="en-GB"/>
        </w:rPr>
      </w:pPr>
    </w:p>
    <w:p w14:paraId="64E42B7F" w14:textId="0718DC3E" w:rsidR="006F6375" w:rsidRPr="002A3752" w:rsidRDefault="00E77B89" w:rsidP="00A412F1">
      <w:pPr>
        <w:pStyle w:val="Heading3"/>
      </w:pPr>
      <w:bookmarkStart w:id="191" w:name="_Toc487101877"/>
      <w:r>
        <w:t>A</w:t>
      </w:r>
      <w:r w:rsidR="00796FDC">
        <w:t>nti-</w:t>
      </w:r>
      <w:r w:rsidR="006F6375" w:rsidRPr="002A3752">
        <w:t>V</w:t>
      </w:r>
      <w:r w:rsidR="00796FDC">
        <w:t>irus</w:t>
      </w:r>
      <w:bookmarkEnd w:id="191"/>
      <w:r>
        <w:t xml:space="preserve"> </w:t>
      </w:r>
    </w:p>
    <w:p w14:paraId="75CBF20B" w14:textId="5FC5F037" w:rsidR="006F6375" w:rsidRDefault="006F6375" w:rsidP="00A412F1">
      <w:pPr>
        <w:pStyle w:val="NumberedNormal"/>
        <w:numPr>
          <w:ilvl w:val="0"/>
          <w:numId w:val="0"/>
        </w:numPr>
        <w:tabs>
          <w:tab w:val="left" w:pos="397"/>
        </w:tabs>
        <w:spacing w:before="120"/>
        <w:rPr>
          <w:rFonts w:ascii="Calibri" w:hAnsi="Calibri"/>
          <w:color w:val="4F6228"/>
          <w:sz w:val="20"/>
          <w:szCs w:val="24"/>
          <w:lang w:val="en-GB"/>
        </w:rPr>
      </w:pPr>
      <w:r w:rsidRPr="00BB2D48">
        <w:rPr>
          <w:rFonts w:ascii="Calibri" w:hAnsi="Calibri"/>
          <w:color w:val="4F6228"/>
          <w:sz w:val="20"/>
          <w:szCs w:val="24"/>
          <w:lang w:val="en-GB"/>
        </w:rPr>
        <w:t xml:space="preserve">This provides information relating to what AV measures have been introduced as part of the systems. </w:t>
      </w:r>
    </w:p>
    <w:p w14:paraId="07590B31" w14:textId="77777777" w:rsidR="00DF3AB4" w:rsidRPr="002A3752" w:rsidRDefault="00DF3AB4" w:rsidP="00A412F1">
      <w:pPr>
        <w:pStyle w:val="NumberedNormal"/>
        <w:numPr>
          <w:ilvl w:val="0"/>
          <w:numId w:val="0"/>
        </w:numPr>
        <w:tabs>
          <w:tab w:val="left" w:pos="397"/>
        </w:tabs>
        <w:spacing w:before="120"/>
        <w:rPr>
          <w:lang w:val="en-GB"/>
        </w:rPr>
      </w:pPr>
    </w:p>
    <w:p w14:paraId="78226217" w14:textId="22A8E0A7" w:rsidR="006F6375" w:rsidRPr="002A3752" w:rsidRDefault="006F6375" w:rsidP="00A412F1">
      <w:pPr>
        <w:pStyle w:val="Heading3"/>
      </w:pPr>
      <w:bookmarkStart w:id="192" w:name="_Toc487101878"/>
      <w:r w:rsidRPr="002A3752">
        <w:t>Hardware &amp; Commissioning</w:t>
      </w:r>
      <w:r w:rsidR="00E77B89">
        <w:t xml:space="preserve"> (for on premise deployment only)</w:t>
      </w:r>
      <w:bookmarkEnd w:id="192"/>
    </w:p>
    <w:p w14:paraId="5A19F747" w14:textId="77777777" w:rsidR="006F6375" w:rsidRPr="00BB2D48" w:rsidRDefault="006F6375" w:rsidP="00C70035">
      <w:pPr>
        <w:pStyle w:val="NumberedNormal"/>
        <w:numPr>
          <w:ilvl w:val="0"/>
          <w:numId w:val="0"/>
        </w:numPr>
        <w:tabs>
          <w:tab w:val="left" w:pos="397"/>
        </w:tabs>
        <w:spacing w:before="120"/>
        <w:rPr>
          <w:rFonts w:ascii="Calibri" w:hAnsi="Calibri"/>
          <w:color w:val="4F6228"/>
          <w:sz w:val="20"/>
          <w:szCs w:val="24"/>
          <w:lang w:val="en-GB"/>
        </w:rPr>
      </w:pPr>
      <w:r w:rsidRPr="00BB2D48">
        <w:rPr>
          <w:rFonts w:ascii="Calibri" w:hAnsi="Calibri"/>
          <w:color w:val="4F6228"/>
          <w:sz w:val="20"/>
          <w:szCs w:val="24"/>
          <w:lang w:val="en-GB"/>
        </w:rPr>
        <w:t xml:space="preserve">This provides a summary of the hardware components that will be used, where they will be sourced from e.g. re-use of existing kit, purchase of new kit </w:t>
      </w:r>
      <w:r w:rsidR="007E12D8" w:rsidRPr="00BB2D48">
        <w:rPr>
          <w:rFonts w:ascii="Calibri" w:hAnsi="Calibri"/>
          <w:color w:val="4F6228"/>
          <w:sz w:val="20"/>
          <w:szCs w:val="24"/>
          <w:lang w:val="en-GB"/>
        </w:rPr>
        <w:t>etc.</w:t>
      </w:r>
      <w:r w:rsidRPr="00BB2D48">
        <w:rPr>
          <w:rFonts w:ascii="Calibri" w:hAnsi="Calibri"/>
          <w:color w:val="4F6228"/>
          <w:sz w:val="20"/>
          <w:szCs w:val="24"/>
          <w:lang w:val="en-GB"/>
        </w:rPr>
        <w:t>, describe how these components will be commissioned and what process will be followed to populate the system with data?.</w:t>
      </w:r>
    </w:p>
    <w:p w14:paraId="3130406D" w14:textId="4A8C50BE" w:rsidR="006F6375" w:rsidRPr="002A3752" w:rsidRDefault="006F6375" w:rsidP="00A412F1">
      <w:pPr>
        <w:pStyle w:val="Heading3"/>
      </w:pPr>
      <w:bookmarkStart w:id="193" w:name="_Toc487101879"/>
      <w:r w:rsidRPr="002A3752">
        <w:t>Decommissioning</w:t>
      </w:r>
      <w:bookmarkEnd w:id="193"/>
    </w:p>
    <w:p w14:paraId="23246313" w14:textId="77777777" w:rsidR="006F6375" w:rsidRDefault="006F6375" w:rsidP="00C70035">
      <w:pPr>
        <w:pStyle w:val="NumberedNormal"/>
        <w:numPr>
          <w:ilvl w:val="0"/>
          <w:numId w:val="0"/>
        </w:numPr>
        <w:tabs>
          <w:tab w:val="left" w:pos="397"/>
        </w:tabs>
        <w:spacing w:before="120"/>
        <w:rPr>
          <w:rFonts w:ascii="Calibri" w:hAnsi="Calibri"/>
          <w:color w:val="4F6228"/>
          <w:sz w:val="20"/>
          <w:szCs w:val="24"/>
          <w:lang w:val="en-GB"/>
        </w:rPr>
      </w:pPr>
      <w:r w:rsidRPr="00BB2D48">
        <w:rPr>
          <w:rFonts w:ascii="Calibri" w:hAnsi="Calibri"/>
          <w:color w:val="4F6228"/>
          <w:sz w:val="20"/>
          <w:szCs w:val="24"/>
          <w:lang w:val="en-GB"/>
        </w:rPr>
        <w:t>This describes what areas need to be considered for decommissioning equipment or sending components off for repair , reuse, disposal etc. i.e. what needs to be wiped, how data will be sanitised if appropriate, how data/configuration settings will be wiped, prior to sending equipment away for repair/reuse/disposal</w:t>
      </w:r>
    </w:p>
    <w:p w14:paraId="7E0F1A3C" w14:textId="77777777" w:rsidR="00DF3AB4" w:rsidRPr="00BB2D48" w:rsidRDefault="00DF3AB4" w:rsidP="00C70035">
      <w:pPr>
        <w:pStyle w:val="NumberedNormal"/>
        <w:numPr>
          <w:ilvl w:val="0"/>
          <w:numId w:val="0"/>
        </w:numPr>
        <w:tabs>
          <w:tab w:val="left" w:pos="397"/>
        </w:tabs>
        <w:spacing w:before="120"/>
        <w:rPr>
          <w:rFonts w:ascii="Calibri" w:hAnsi="Calibri"/>
          <w:color w:val="4F6228"/>
          <w:sz w:val="20"/>
          <w:szCs w:val="24"/>
          <w:lang w:val="en-GB"/>
        </w:rPr>
      </w:pPr>
    </w:p>
    <w:p w14:paraId="76133754" w14:textId="77777777" w:rsidR="006F6375" w:rsidRPr="002A3752" w:rsidRDefault="006F6375" w:rsidP="00A412F1">
      <w:pPr>
        <w:pStyle w:val="Heading3"/>
      </w:pPr>
      <w:bookmarkStart w:id="194" w:name="_Toc487101880"/>
      <w:r w:rsidRPr="002A3752">
        <w:lastRenderedPageBreak/>
        <w:t>Compliance</w:t>
      </w:r>
      <w:bookmarkEnd w:id="194"/>
    </w:p>
    <w:p w14:paraId="5A3E8940" w14:textId="77777777" w:rsidR="006F6375" w:rsidRDefault="006F6375" w:rsidP="00C70035">
      <w:pPr>
        <w:pStyle w:val="NumberedNormal"/>
        <w:numPr>
          <w:ilvl w:val="0"/>
          <w:numId w:val="0"/>
        </w:numPr>
        <w:tabs>
          <w:tab w:val="left" w:pos="397"/>
        </w:tabs>
        <w:spacing w:before="120"/>
        <w:rPr>
          <w:rFonts w:ascii="Calibri" w:hAnsi="Calibri"/>
          <w:color w:val="4F6228"/>
          <w:sz w:val="20"/>
          <w:szCs w:val="24"/>
          <w:lang w:val="en-GB"/>
        </w:rPr>
      </w:pPr>
      <w:r w:rsidRPr="00BB2D48">
        <w:rPr>
          <w:rFonts w:ascii="Calibri" w:hAnsi="Calibri"/>
          <w:color w:val="4F6228"/>
          <w:sz w:val="20"/>
          <w:szCs w:val="24"/>
          <w:lang w:val="en-GB"/>
        </w:rPr>
        <w:t>This provides a summary of how the systems achieve compliance e.g. it will provide a summary of the security policies (</w:t>
      </w:r>
      <w:proofErr w:type="spellStart"/>
      <w:r w:rsidRPr="00BB2D48">
        <w:rPr>
          <w:rFonts w:ascii="Calibri" w:hAnsi="Calibri"/>
          <w:color w:val="4F6228"/>
          <w:sz w:val="20"/>
          <w:szCs w:val="24"/>
          <w:lang w:val="en-GB"/>
        </w:rPr>
        <w:t>ITSPols</w:t>
      </w:r>
      <w:proofErr w:type="spellEnd"/>
      <w:r w:rsidRPr="00BB2D48">
        <w:rPr>
          <w:rFonts w:ascii="Calibri" w:hAnsi="Calibri"/>
          <w:color w:val="4F6228"/>
          <w:sz w:val="20"/>
          <w:szCs w:val="24"/>
          <w:lang w:val="en-GB"/>
        </w:rPr>
        <w:t>) that have been followed as part of the system design, what best practice/standards have been followed e.g. CIS Benchmarks etc., what legal requirements does the system complies with i.e. data protection, computer misuse, PCI-DSS etc.</w:t>
      </w:r>
    </w:p>
    <w:p w14:paraId="246E5BEC" w14:textId="77777777" w:rsidR="00DF3AB4" w:rsidRPr="00BB2D48" w:rsidRDefault="00DF3AB4" w:rsidP="00C70035">
      <w:pPr>
        <w:pStyle w:val="NumberedNormal"/>
        <w:numPr>
          <w:ilvl w:val="0"/>
          <w:numId w:val="0"/>
        </w:numPr>
        <w:tabs>
          <w:tab w:val="left" w:pos="397"/>
        </w:tabs>
        <w:spacing w:before="120"/>
        <w:rPr>
          <w:rFonts w:ascii="Calibri" w:hAnsi="Calibri"/>
          <w:color w:val="4F6228"/>
          <w:sz w:val="20"/>
          <w:szCs w:val="24"/>
          <w:lang w:val="en-GB"/>
        </w:rPr>
      </w:pPr>
    </w:p>
    <w:p w14:paraId="2C244048" w14:textId="77777777" w:rsidR="006F6375" w:rsidRPr="002A3752" w:rsidRDefault="006F6375" w:rsidP="00A412F1">
      <w:pPr>
        <w:pStyle w:val="Heading3"/>
      </w:pPr>
      <w:bookmarkStart w:id="195" w:name="_Toc487101881"/>
      <w:r w:rsidRPr="002A3752">
        <w:t>Assurance</w:t>
      </w:r>
      <w:bookmarkEnd w:id="195"/>
      <w:r w:rsidRPr="002A3752">
        <w:t xml:space="preserve"> </w:t>
      </w:r>
    </w:p>
    <w:p w14:paraId="05C2D071" w14:textId="77777777" w:rsidR="006F6375" w:rsidRPr="00BB2D48" w:rsidRDefault="006F6375" w:rsidP="00C70035">
      <w:pPr>
        <w:pStyle w:val="NumberedNormal"/>
        <w:numPr>
          <w:ilvl w:val="0"/>
          <w:numId w:val="0"/>
        </w:numPr>
        <w:tabs>
          <w:tab w:val="left" w:pos="397"/>
        </w:tabs>
        <w:spacing w:before="120"/>
        <w:rPr>
          <w:rFonts w:ascii="Calibri" w:hAnsi="Calibri"/>
          <w:color w:val="4F6228"/>
          <w:sz w:val="20"/>
          <w:szCs w:val="24"/>
          <w:lang w:val="en-GB"/>
        </w:rPr>
      </w:pPr>
      <w:r w:rsidRPr="00BB2D48">
        <w:rPr>
          <w:rFonts w:ascii="Calibri" w:hAnsi="Calibri"/>
          <w:color w:val="4F6228"/>
          <w:sz w:val="20"/>
          <w:szCs w:val="24"/>
          <w:lang w:val="en-GB"/>
        </w:rPr>
        <w:t>This provides a summary what will be assured i.e. identify the assurance boundary.</w:t>
      </w:r>
    </w:p>
    <w:p w14:paraId="1DC34111" w14:textId="77777777" w:rsidR="00023689" w:rsidRPr="002A3752" w:rsidRDefault="00404642" w:rsidP="005640F0">
      <w:pPr>
        <w:pStyle w:val="Heading1"/>
      </w:pPr>
      <w:bookmarkStart w:id="196" w:name="_Toc487101882"/>
      <w:r w:rsidRPr="002A3752">
        <w:lastRenderedPageBreak/>
        <w:t>Operability</w:t>
      </w:r>
      <w:bookmarkEnd w:id="108"/>
      <w:bookmarkEnd w:id="196"/>
    </w:p>
    <w:p w14:paraId="377A22A9" w14:textId="77777777" w:rsidR="00411BFC" w:rsidRPr="002A3752" w:rsidRDefault="00F30878" w:rsidP="00DE1FD0">
      <w:pPr>
        <w:pStyle w:val="Heading2"/>
      </w:pPr>
      <w:bookmarkStart w:id="197" w:name="_Toc372538560"/>
      <w:bookmarkStart w:id="198" w:name="_Toc487101883"/>
      <w:r w:rsidRPr="002A3752">
        <w:t>Upgrade and Patch Management</w:t>
      </w:r>
      <w:bookmarkEnd w:id="197"/>
      <w:bookmarkEnd w:id="198"/>
    </w:p>
    <w:p w14:paraId="63907792" w14:textId="77777777" w:rsidR="00A81341" w:rsidRPr="002A3752" w:rsidRDefault="00A81341" w:rsidP="007A10A9">
      <w:pPr>
        <w:pStyle w:val="GuidanceNotes"/>
        <w:rPr>
          <w:bCs/>
          <w:lang w:val="en-GB"/>
        </w:rPr>
      </w:pPr>
      <w:bookmarkStart w:id="199" w:name="_Toc427073592"/>
      <w:r w:rsidRPr="002A3752">
        <w:rPr>
          <w:lang w:val="en-GB"/>
        </w:rPr>
        <w:t>Server Upgrade</w:t>
      </w:r>
      <w:bookmarkEnd w:id="199"/>
      <w:r w:rsidR="00374BDE">
        <w:rPr>
          <w:lang w:val="en-GB"/>
        </w:rPr>
        <w:t>s</w:t>
      </w:r>
    </w:p>
    <w:p w14:paraId="38481580" w14:textId="77777777" w:rsidR="00A81341" w:rsidRPr="002A3752" w:rsidRDefault="00A81341" w:rsidP="007A10A9">
      <w:pPr>
        <w:pStyle w:val="GuidanceNotes"/>
        <w:rPr>
          <w:bCs/>
          <w:lang w:val="en-GB"/>
        </w:rPr>
      </w:pPr>
      <w:bookmarkStart w:id="200" w:name="_Toc427073593"/>
      <w:r w:rsidRPr="002A3752">
        <w:rPr>
          <w:lang w:val="en-GB"/>
        </w:rPr>
        <w:t>Client Upgrade</w:t>
      </w:r>
      <w:bookmarkEnd w:id="200"/>
      <w:r w:rsidR="00374BDE">
        <w:rPr>
          <w:lang w:val="en-GB"/>
        </w:rPr>
        <w:t>s</w:t>
      </w:r>
    </w:p>
    <w:p w14:paraId="10BA9C67" w14:textId="77777777" w:rsidR="005640F0" w:rsidRPr="002A3752" w:rsidRDefault="005640F0" w:rsidP="00B622BE">
      <w:pPr>
        <w:rPr>
          <w:lang w:val="en-GB"/>
        </w:rPr>
      </w:pPr>
    </w:p>
    <w:p w14:paraId="620ED569" w14:textId="77777777" w:rsidR="00F30878" w:rsidRPr="002A3752" w:rsidRDefault="00F30878" w:rsidP="00DE1FD0">
      <w:pPr>
        <w:pStyle w:val="Heading2"/>
      </w:pPr>
      <w:bookmarkStart w:id="201" w:name="_Toc372538561"/>
      <w:bookmarkStart w:id="202" w:name="_Toc487101884"/>
      <w:r w:rsidRPr="002A3752">
        <w:t>Backup and Restore</w:t>
      </w:r>
      <w:bookmarkEnd w:id="201"/>
      <w:bookmarkEnd w:id="202"/>
    </w:p>
    <w:p w14:paraId="6E1E0D9C" w14:textId="77777777" w:rsidR="00F30878" w:rsidRPr="002A3752" w:rsidRDefault="00F30878" w:rsidP="007A10A9">
      <w:pPr>
        <w:pStyle w:val="GuidanceNotes"/>
        <w:rPr>
          <w:lang w:val="en-GB"/>
        </w:rPr>
      </w:pPr>
      <w:r w:rsidRPr="002A3752">
        <w:rPr>
          <w:lang w:val="en-GB"/>
        </w:rPr>
        <w:t>System configuration and Data</w:t>
      </w:r>
    </w:p>
    <w:p w14:paraId="11FD0C2A" w14:textId="77777777" w:rsidR="009232CB" w:rsidRPr="002A3752" w:rsidRDefault="007F7352" w:rsidP="007A10A9">
      <w:pPr>
        <w:pStyle w:val="GuidanceNotes"/>
        <w:rPr>
          <w:lang w:val="en-GB"/>
        </w:rPr>
      </w:pPr>
      <w:r w:rsidRPr="002A3752">
        <w:rPr>
          <w:lang w:val="en-GB"/>
        </w:rPr>
        <w:t>Backup and Retention Policy</w:t>
      </w:r>
    </w:p>
    <w:p w14:paraId="33C86FB7" w14:textId="77777777" w:rsidR="00731934" w:rsidRPr="002A3752" w:rsidRDefault="00731934" w:rsidP="007A10A9">
      <w:pPr>
        <w:pStyle w:val="GuidanceNotes"/>
        <w:rPr>
          <w:lang w:val="en-GB"/>
        </w:rPr>
      </w:pPr>
    </w:p>
    <w:p w14:paraId="2B728BC2" w14:textId="77777777" w:rsidR="00A81341" w:rsidRPr="002A3752" w:rsidRDefault="00A81341" w:rsidP="00A412F1">
      <w:pPr>
        <w:pStyle w:val="Heading2"/>
      </w:pPr>
      <w:bookmarkStart w:id="203" w:name="_Toc427073600"/>
      <w:bookmarkStart w:id="204" w:name="_Toc487101885"/>
      <w:r w:rsidRPr="002A3752">
        <w:t>Systems Management</w:t>
      </w:r>
      <w:bookmarkEnd w:id="203"/>
      <w:bookmarkEnd w:id="204"/>
    </w:p>
    <w:p w14:paraId="14659A0D" w14:textId="77777777" w:rsidR="00A81341" w:rsidRPr="002A3752" w:rsidRDefault="00A81341" w:rsidP="007A10A9">
      <w:pPr>
        <w:pStyle w:val="GuidanceNotes"/>
        <w:rPr>
          <w:lang w:val="en-GB"/>
        </w:rPr>
      </w:pPr>
      <w:r w:rsidRPr="002A3752">
        <w:rPr>
          <w:lang w:val="en-GB"/>
        </w:rPr>
        <w:t>Installation and upgrade of system software</w:t>
      </w:r>
    </w:p>
    <w:p w14:paraId="18D39581" w14:textId="77777777" w:rsidR="00A81341" w:rsidRPr="002A3752" w:rsidRDefault="00A81341" w:rsidP="007A10A9">
      <w:pPr>
        <w:pStyle w:val="GuidanceNotes"/>
        <w:rPr>
          <w:lang w:val="en-GB"/>
        </w:rPr>
      </w:pPr>
      <w:r w:rsidRPr="002A3752">
        <w:rPr>
          <w:lang w:val="en-GB"/>
        </w:rPr>
        <w:t>Reporting the health of system components/services</w:t>
      </w:r>
    </w:p>
    <w:p w14:paraId="081B32DC" w14:textId="77777777" w:rsidR="00A81341" w:rsidRPr="002A3752" w:rsidRDefault="00A81341" w:rsidP="007A10A9">
      <w:pPr>
        <w:pStyle w:val="GuidanceNotes"/>
        <w:rPr>
          <w:lang w:val="en-GB"/>
        </w:rPr>
      </w:pPr>
      <w:r w:rsidRPr="002A3752">
        <w:rPr>
          <w:lang w:val="en-GB"/>
        </w:rPr>
        <w:t>Stopping and starting system components/services</w:t>
      </w:r>
    </w:p>
    <w:p w14:paraId="167ACFDB" w14:textId="77777777" w:rsidR="00A81341" w:rsidRPr="002A3752" w:rsidRDefault="00A81341" w:rsidP="007A10A9">
      <w:pPr>
        <w:pStyle w:val="GuidanceNotes"/>
        <w:rPr>
          <w:lang w:val="en-GB"/>
        </w:rPr>
      </w:pPr>
      <w:r w:rsidRPr="002A3752">
        <w:rPr>
          <w:lang w:val="en-GB"/>
        </w:rPr>
        <w:t>Maintaining log and temporary files</w:t>
      </w:r>
    </w:p>
    <w:p w14:paraId="0084C54D" w14:textId="77777777" w:rsidR="00A81341" w:rsidRPr="002A3752" w:rsidRDefault="00A81341" w:rsidP="00A81341">
      <w:pPr>
        <w:spacing w:after="0"/>
        <w:rPr>
          <w:rFonts w:ascii="Arial" w:hAnsi="Arial"/>
          <w:b/>
          <w:bCs/>
          <w:color w:val="C4BC96" w:themeColor="background2" w:themeShade="BF"/>
          <w:sz w:val="28"/>
          <w:lang w:val="en-GB"/>
        </w:rPr>
      </w:pPr>
      <w:bookmarkStart w:id="205" w:name="_Toc372538563"/>
      <w:r w:rsidRPr="002A3752">
        <w:rPr>
          <w:lang w:val="en-GB"/>
        </w:rPr>
        <w:br w:type="page"/>
      </w:r>
    </w:p>
    <w:p w14:paraId="0091CC0E" w14:textId="77777777" w:rsidR="00A81341" w:rsidRPr="002A3752" w:rsidRDefault="00A81341" w:rsidP="00A412F1">
      <w:pPr>
        <w:pStyle w:val="Heading2"/>
      </w:pPr>
      <w:bookmarkStart w:id="206" w:name="_Toc427073601"/>
      <w:bookmarkStart w:id="207" w:name="_Toc487101886"/>
      <w:r w:rsidRPr="002A3752">
        <w:lastRenderedPageBreak/>
        <w:t>Orchestration &amp; Automation</w:t>
      </w:r>
      <w:bookmarkEnd w:id="205"/>
      <w:bookmarkEnd w:id="206"/>
      <w:r w:rsidRPr="002A3752">
        <w:t xml:space="preserve"> </w:t>
      </w:r>
      <w:r w:rsidR="00374BDE">
        <w:t>(for on premise deployments only)</w:t>
      </w:r>
      <w:bookmarkEnd w:id="207"/>
    </w:p>
    <w:p w14:paraId="2431900C" w14:textId="7579FEB5" w:rsidR="00A81341" w:rsidRPr="002A3752" w:rsidRDefault="00374BDE" w:rsidP="007A10A9">
      <w:pPr>
        <w:pStyle w:val="GuidanceNotes"/>
        <w:rPr>
          <w:szCs w:val="20"/>
          <w:lang w:val="en-GB" w:eastAsia="en-GB"/>
        </w:rPr>
      </w:pPr>
      <w:r>
        <w:rPr>
          <w:lang w:val="en-GB"/>
        </w:rPr>
        <w:t xml:space="preserve">Provide details of automation and orchestration techniques used to automate deployment of solution for Etihad Airways. </w:t>
      </w:r>
    </w:p>
    <w:p w14:paraId="1C6FDD79" w14:textId="77777777" w:rsidR="00A81341" w:rsidRPr="002A3752" w:rsidRDefault="00A81341" w:rsidP="00A81341">
      <w:pPr>
        <w:rPr>
          <w:color w:val="00B050"/>
          <w:szCs w:val="20"/>
          <w:lang w:val="en-GB" w:eastAsia="en-GB"/>
        </w:rPr>
      </w:pPr>
    </w:p>
    <w:p w14:paraId="0A903EE1" w14:textId="77777777" w:rsidR="00FA74E3" w:rsidRPr="002A3752" w:rsidRDefault="00FA74E3" w:rsidP="00FA74E3">
      <w:pPr>
        <w:rPr>
          <w:lang w:val="en-GB"/>
        </w:rPr>
      </w:pPr>
    </w:p>
    <w:p w14:paraId="5AC901FF" w14:textId="77777777" w:rsidR="00D27978" w:rsidRPr="002A3752" w:rsidRDefault="00D27978">
      <w:pPr>
        <w:spacing w:after="0"/>
        <w:rPr>
          <w:lang w:val="en-GB"/>
        </w:rPr>
      </w:pPr>
    </w:p>
    <w:p w14:paraId="6C5E7FAE" w14:textId="77777777" w:rsidR="00D27978" w:rsidRPr="002A3752" w:rsidRDefault="00D27978" w:rsidP="00D27978">
      <w:pPr>
        <w:pStyle w:val="Heading1"/>
      </w:pPr>
      <w:bookmarkStart w:id="208" w:name="_Toc372538564"/>
      <w:bookmarkStart w:id="209" w:name="_Toc487101887"/>
      <w:r w:rsidRPr="002A3752">
        <w:lastRenderedPageBreak/>
        <w:t>Capacity &amp; Sizing Methodology</w:t>
      </w:r>
      <w:bookmarkEnd w:id="208"/>
      <w:bookmarkEnd w:id="209"/>
      <w:r w:rsidRPr="002A3752">
        <w:t xml:space="preserve"> </w:t>
      </w:r>
    </w:p>
    <w:p w14:paraId="4E8DB020" w14:textId="77777777" w:rsidR="00D27978" w:rsidRPr="002A3752" w:rsidRDefault="00D27978" w:rsidP="00DE1FD0">
      <w:pPr>
        <w:pStyle w:val="Heading2"/>
      </w:pPr>
      <w:bookmarkStart w:id="210" w:name="_Toc372538565"/>
      <w:bookmarkStart w:id="211" w:name="_Toc487101888"/>
      <w:r w:rsidRPr="002A3752">
        <w:t>Capacity</w:t>
      </w:r>
      <w:bookmarkEnd w:id="210"/>
      <w:bookmarkEnd w:id="211"/>
    </w:p>
    <w:p w14:paraId="2A9EA097" w14:textId="642D4AC1" w:rsidR="00D27978" w:rsidRPr="002A3752" w:rsidRDefault="00374BDE" w:rsidP="007A10A9">
      <w:pPr>
        <w:pStyle w:val="GuidanceNotes"/>
        <w:rPr>
          <w:lang w:val="en-GB"/>
        </w:rPr>
      </w:pPr>
      <w:r>
        <w:rPr>
          <w:lang w:val="en-GB"/>
        </w:rPr>
        <w:t>Provide calculations for c</w:t>
      </w:r>
      <w:r w:rsidR="00D27978" w:rsidRPr="002A3752">
        <w:rPr>
          <w:lang w:val="en-GB"/>
        </w:rPr>
        <w:t xml:space="preserve">apacity </w:t>
      </w:r>
      <w:r w:rsidR="0031786E" w:rsidRPr="002A3752">
        <w:rPr>
          <w:lang w:val="en-GB"/>
        </w:rPr>
        <w:t>planning</w:t>
      </w:r>
      <w:r w:rsidR="00D27978" w:rsidRPr="002A3752">
        <w:rPr>
          <w:lang w:val="en-GB"/>
        </w:rPr>
        <w:t xml:space="preserve"> (</w:t>
      </w:r>
      <w:r w:rsidR="0031786E" w:rsidRPr="002A3752">
        <w:rPr>
          <w:lang w:val="en-GB"/>
        </w:rPr>
        <w:t>volumetrics</w:t>
      </w:r>
      <w:r w:rsidR="00D27978" w:rsidRPr="002A3752">
        <w:rPr>
          <w:lang w:val="en-GB"/>
        </w:rPr>
        <w:t>)</w:t>
      </w:r>
    </w:p>
    <w:p w14:paraId="22838112" w14:textId="77777777" w:rsidR="00D27978" w:rsidRPr="002A3752" w:rsidRDefault="00D27978" w:rsidP="007A10A9">
      <w:pPr>
        <w:pStyle w:val="GuidanceNotes"/>
        <w:rPr>
          <w:lang w:val="en-GB"/>
        </w:rPr>
      </w:pPr>
      <w:r w:rsidRPr="002A3752">
        <w:rPr>
          <w:lang w:val="en-GB"/>
        </w:rPr>
        <w:t>Capacity Management (how do we manage capacity – e.g. user based, some standard units etc..)</w:t>
      </w:r>
    </w:p>
    <w:p w14:paraId="29FB5C91" w14:textId="77777777" w:rsidR="00D27978" w:rsidRPr="002A3752" w:rsidRDefault="00D27978" w:rsidP="00D27978">
      <w:pPr>
        <w:rPr>
          <w:lang w:val="en-GB"/>
        </w:rPr>
      </w:pPr>
    </w:p>
    <w:p w14:paraId="2B1AF607" w14:textId="77777777" w:rsidR="00D27978" w:rsidRPr="002A3752" w:rsidRDefault="00D27978" w:rsidP="00DE1FD0">
      <w:pPr>
        <w:pStyle w:val="Heading2"/>
      </w:pPr>
      <w:bookmarkStart w:id="212" w:name="_Toc372538566"/>
      <w:bookmarkStart w:id="213" w:name="_Toc487101889"/>
      <w:r w:rsidRPr="002A3752">
        <w:t>Sizing</w:t>
      </w:r>
      <w:bookmarkEnd w:id="212"/>
      <w:bookmarkEnd w:id="213"/>
    </w:p>
    <w:p w14:paraId="45637FD2" w14:textId="7EB254EC" w:rsidR="00D27978" w:rsidRPr="00374BDE" w:rsidRDefault="00374BDE" w:rsidP="00A412F1">
      <w:pPr>
        <w:rPr>
          <w:lang w:val="en-GB"/>
        </w:rPr>
      </w:pPr>
      <w:r w:rsidRPr="00A412F1">
        <w:rPr>
          <w:rFonts w:ascii="Calibri" w:hAnsi="Calibri"/>
          <w:color w:val="4F6228"/>
          <w:lang w:val="en-GB"/>
        </w:rPr>
        <w:t xml:space="preserve">Provide calculations for </w:t>
      </w:r>
      <w:r w:rsidR="00D27978" w:rsidRPr="00374BDE">
        <w:rPr>
          <w:rFonts w:ascii="Calibri" w:hAnsi="Calibri"/>
          <w:color w:val="4F6228"/>
          <w:lang w:val="en-GB"/>
        </w:rPr>
        <w:t>environmental sizing (server/storage/network)</w:t>
      </w:r>
    </w:p>
    <w:p w14:paraId="152B81CB" w14:textId="77777777" w:rsidR="00FA74E3" w:rsidRPr="002A3752" w:rsidRDefault="00374BDE" w:rsidP="007A10A9">
      <w:pPr>
        <w:pStyle w:val="GuidanceNotes"/>
        <w:rPr>
          <w:lang w:val="en-GB"/>
        </w:rPr>
      </w:pPr>
      <w:r>
        <w:rPr>
          <w:lang w:val="en-GB"/>
        </w:rPr>
        <w:t xml:space="preserve">Include </w:t>
      </w:r>
      <w:r w:rsidR="00FA74E3" w:rsidRPr="002A3752">
        <w:rPr>
          <w:lang w:val="en-GB"/>
        </w:rPr>
        <w:t>Design limits of this solution (concurrency, transactions etc..)</w:t>
      </w:r>
    </w:p>
    <w:p w14:paraId="411F0ECE" w14:textId="1A70E7C9" w:rsidR="00FA74E3" w:rsidRPr="002A3752" w:rsidRDefault="00FA74E3">
      <w:pPr>
        <w:spacing w:after="0"/>
        <w:rPr>
          <w:lang w:val="en-GB"/>
        </w:rPr>
      </w:pPr>
    </w:p>
    <w:p w14:paraId="5F87C84E" w14:textId="77777777" w:rsidR="00FA74E3" w:rsidRPr="002A3752" w:rsidRDefault="00FA74E3" w:rsidP="00FA74E3">
      <w:pPr>
        <w:pStyle w:val="Heading1"/>
      </w:pPr>
      <w:bookmarkStart w:id="214" w:name="_Toc372538567"/>
      <w:bookmarkStart w:id="215" w:name="_Toc487101890"/>
      <w:r w:rsidRPr="002A3752">
        <w:lastRenderedPageBreak/>
        <w:t>Non-Functional Design Considerations</w:t>
      </w:r>
      <w:bookmarkEnd w:id="214"/>
      <w:bookmarkEnd w:id="215"/>
    </w:p>
    <w:p w14:paraId="2DE07FEE" w14:textId="77777777" w:rsidR="00796FDC" w:rsidRDefault="00245B9E" w:rsidP="00796FDC">
      <w:pPr>
        <w:pStyle w:val="Heading2"/>
      </w:pPr>
      <w:bookmarkStart w:id="216" w:name="_Toc372538568"/>
      <w:bookmarkStart w:id="217" w:name="_Toc487101891"/>
      <w:r w:rsidRPr="002A3752">
        <w:t>Availability</w:t>
      </w:r>
      <w:bookmarkEnd w:id="216"/>
      <w:bookmarkEnd w:id="217"/>
    </w:p>
    <w:p w14:paraId="667F201E" w14:textId="18989EFC" w:rsidR="00374BDE" w:rsidRDefault="00245B9E" w:rsidP="007A10A9">
      <w:pPr>
        <w:pStyle w:val="GuidanceNotes"/>
        <w:rPr>
          <w:lang w:val="en-GB"/>
        </w:rPr>
      </w:pPr>
      <w:r w:rsidRPr="002A3752">
        <w:rPr>
          <w:lang w:val="en-GB"/>
        </w:rPr>
        <w:t>How has this been designed for our planned and unplanned downtime</w:t>
      </w:r>
      <w:r w:rsidR="00374BDE">
        <w:rPr>
          <w:lang w:val="en-GB"/>
        </w:rPr>
        <w:t>.</w:t>
      </w:r>
    </w:p>
    <w:p w14:paraId="35FFFA16" w14:textId="4DA01AEC" w:rsidR="00FA74E3" w:rsidRPr="002A3752" w:rsidRDefault="00374BDE" w:rsidP="007A10A9">
      <w:pPr>
        <w:pStyle w:val="GuidanceNotes"/>
        <w:rPr>
          <w:lang w:val="en-GB"/>
        </w:rPr>
      </w:pPr>
      <w:r>
        <w:rPr>
          <w:lang w:val="en-GB"/>
        </w:rPr>
        <w:t>Provide Availability SLA in 9’s</w:t>
      </w:r>
    </w:p>
    <w:p w14:paraId="3829FA01" w14:textId="77777777" w:rsidR="00FA74E3" w:rsidRPr="002A3752" w:rsidRDefault="00FA74E3" w:rsidP="00FA74E3">
      <w:pPr>
        <w:rPr>
          <w:lang w:val="en-GB"/>
        </w:rPr>
      </w:pPr>
    </w:p>
    <w:p w14:paraId="15840414" w14:textId="2264181D" w:rsidR="00796FDC" w:rsidRDefault="00245B9E" w:rsidP="00796FDC">
      <w:pPr>
        <w:pStyle w:val="Heading2"/>
      </w:pPr>
      <w:bookmarkStart w:id="218" w:name="_Toc372538569"/>
      <w:bookmarkStart w:id="219" w:name="_Toc487101892"/>
      <w:r w:rsidRPr="002A3752">
        <w:t>Recovery Point Objective (RPO)</w:t>
      </w:r>
      <w:bookmarkEnd w:id="218"/>
      <w:r w:rsidR="00374BDE">
        <w:t xml:space="preserve"> in hours</w:t>
      </w:r>
      <w:bookmarkEnd w:id="219"/>
    </w:p>
    <w:p w14:paraId="6CDC2FD5" w14:textId="7F23C65E" w:rsidR="007504DA" w:rsidRDefault="00181DC1" w:rsidP="007A10A9">
      <w:pPr>
        <w:pStyle w:val="GuidanceNotes"/>
        <w:rPr>
          <w:lang w:val="en-GB"/>
        </w:rPr>
      </w:pPr>
      <w:r w:rsidRPr="002A3752">
        <w:rPr>
          <w:lang w:val="en-GB"/>
        </w:rPr>
        <w:t>RPO (Recovery Point Objective) refers to the amount of data at risk. It's determined by the amount of time between data protection events and reflects the amount of data that potentially could be lost during a disaster recovery. The metric is an indication of the amount of data at risk of being lost</w:t>
      </w:r>
    </w:p>
    <w:p w14:paraId="7AA6BC5D" w14:textId="647352F3" w:rsidR="00374BDE" w:rsidRPr="002A3752" w:rsidRDefault="00374BDE" w:rsidP="007A10A9">
      <w:pPr>
        <w:pStyle w:val="GuidanceNotes"/>
        <w:rPr>
          <w:lang w:val="en-GB"/>
        </w:rPr>
      </w:pPr>
    </w:p>
    <w:p w14:paraId="1E927A6B" w14:textId="778CF149" w:rsidR="00245B9E" w:rsidRPr="002A3752" w:rsidRDefault="00245B9E" w:rsidP="00796FDC">
      <w:pPr>
        <w:pStyle w:val="Heading2"/>
      </w:pPr>
      <w:bookmarkStart w:id="220" w:name="_Toc372538570"/>
      <w:bookmarkStart w:id="221" w:name="_Toc487101893"/>
      <w:r w:rsidRPr="002A3752">
        <w:t>Recovery Time Objective (RTO)</w:t>
      </w:r>
      <w:bookmarkEnd w:id="220"/>
      <w:r w:rsidR="00374BDE">
        <w:t xml:space="preserve"> in hours</w:t>
      </w:r>
      <w:bookmarkEnd w:id="221"/>
    </w:p>
    <w:p w14:paraId="746F23D9" w14:textId="77777777" w:rsidR="00245B9E" w:rsidRPr="00BB2D48" w:rsidRDefault="00181DC1" w:rsidP="007A10A9">
      <w:pPr>
        <w:pStyle w:val="GuidanceNotes"/>
        <w:rPr>
          <w:lang w:val="en-GB"/>
        </w:rPr>
      </w:pPr>
      <w:r w:rsidRPr="00BB2D48">
        <w:rPr>
          <w:lang w:val="en-GB"/>
        </w:rPr>
        <w:t>RTO (Recovery Time Objective) is related to downtime. The metric refers to the amount of time it takes to recover from a data loss event and how long it takes to return to service. RTO refers then to the amount of time the system's data is unavailable or inaccessible preventing normal service.</w:t>
      </w:r>
    </w:p>
    <w:p w14:paraId="66BF38E3" w14:textId="77777777" w:rsidR="00245B9E" w:rsidRPr="002A3752" w:rsidRDefault="00245B9E" w:rsidP="00FA74E3">
      <w:pPr>
        <w:tabs>
          <w:tab w:val="left" w:pos="904"/>
        </w:tabs>
        <w:rPr>
          <w:lang w:val="en-GB"/>
        </w:rPr>
      </w:pPr>
    </w:p>
    <w:p w14:paraId="50F63C73" w14:textId="77777777" w:rsidR="00F30878" w:rsidRPr="002A3752" w:rsidRDefault="006F3BF5" w:rsidP="006F3BF5">
      <w:pPr>
        <w:pStyle w:val="Heading1"/>
      </w:pPr>
      <w:bookmarkStart w:id="222" w:name="_Toc372538572"/>
      <w:bookmarkStart w:id="223" w:name="_Toc487101894"/>
      <w:r w:rsidRPr="002A3752">
        <w:lastRenderedPageBreak/>
        <w:t>Testing Considerations</w:t>
      </w:r>
      <w:bookmarkEnd w:id="222"/>
      <w:bookmarkEnd w:id="223"/>
    </w:p>
    <w:p w14:paraId="1179D568" w14:textId="77777777" w:rsidR="00433727" w:rsidRPr="002A3752" w:rsidRDefault="006F3BF5" w:rsidP="00BB2D48">
      <w:pPr>
        <w:pStyle w:val="GuidanceNotes"/>
        <w:rPr>
          <w:lang w:val="en-GB"/>
        </w:rPr>
      </w:pPr>
      <w:r w:rsidRPr="002A3752">
        <w:rPr>
          <w:lang w:val="en-GB"/>
        </w:rPr>
        <w:t>All design solutions that will be deployed or will utilise Etihad downstream systems must follow the Etihad route-to-live process of Testing/Development, Pre-Production and Production.</w:t>
      </w:r>
    </w:p>
    <w:p w14:paraId="3E24EBC0" w14:textId="60789802" w:rsidR="006F3BF5" w:rsidRPr="002A3752" w:rsidRDefault="006F3BF5" w:rsidP="00BB2D48">
      <w:pPr>
        <w:pStyle w:val="GuidanceNotes"/>
        <w:rPr>
          <w:lang w:val="en-GB"/>
        </w:rPr>
      </w:pPr>
      <w:r w:rsidRPr="00DF3AB4">
        <w:rPr>
          <w:b/>
          <w:lang w:val="en-GB"/>
        </w:rPr>
        <w:t>This section should</w:t>
      </w:r>
      <w:r w:rsidR="00DF3AB4" w:rsidRPr="00DF3AB4">
        <w:rPr>
          <w:b/>
          <w:lang w:val="en-GB"/>
        </w:rPr>
        <w:t xml:space="preserve"> ONLY</w:t>
      </w:r>
      <w:r w:rsidRPr="00DF3AB4">
        <w:rPr>
          <w:b/>
          <w:lang w:val="en-GB"/>
        </w:rPr>
        <w:t xml:space="preserve"> define any specific</w:t>
      </w:r>
      <w:r w:rsidR="00DF3AB4" w:rsidRPr="00DF3AB4">
        <w:rPr>
          <w:b/>
          <w:lang w:val="en-GB"/>
        </w:rPr>
        <w:t>/unique</w:t>
      </w:r>
      <w:r w:rsidRPr="00DF3AB4">
        <w:rPr>
          <w:b/>
          <w:lang w:val="en-GB"/>
        </w:rPr>
        <w:t xml:space="preserve"> testing considerations within each of the environments</w:t>
      </w:r>
      <w:r w:rsidRPr="002A3752">
        <w:rPr>
          <w:lang w:val="en-GB"/>
        </w:rPr>
        <w:t>.</w:t>
      </w:r>
    </w:p>
    <w:p w14:paraId="297502A3" w14:textId="77777777" w:rsidR="006F3BF5" w:rsidRPr="002A3752" w:rsidRDefault="006F3BF5" w:rsidP="00DE1FD0">
      <w:pPr>
        <w:pStyle w:val="Heading2"/>
      </w:pPr>
      <w:bookmarkStart w:id="224" w:name="_Toc372538573"/>
      <w:bookmarkStart w:id="225" w:name="_Toc487101895"/>
      <w:r w:rsidRPr="002A3752">
        <w:t>Test/Development</w:t>
      </w:r>
      <w:bookmarkEnd w:id="224"/>
      <w:r w:rsidR="007865C3" w:rsidRPr="002A3752">
        <w:t xml:space="preserve"> Environment</w:t>
      </w:r>
      <w:bookmarkEnd w:id="225"/>
      <w:r w:rsidRPr="002A3752">
        <w:tab/>
      </w:r>
    </w:p>
    <w:p w14:paraId="08F2F18C" w14:textId="77777777" w:rsidR="007865C3" w:rsidRPr="002A3752" w:rsidRDefault="007865C3" w:rsidP="007A10A9">
      <w:pPr>
        <w:pStyle w:val="GuidanceNotes"/>
        <w:rPr>
          <w:lang w:val="en-GB"/>
        </w:rPr>
      </w:pPr>
      <w:r w:rsidRPr="002A3752">
        <w:rPr>
          <w:lang w:val="en-GB"/>
        </w:rPr>
        <w:t>Unit Testing</w:t>
      </w:r>
    </w:p>
    <w:p w14:paraId="6B294287" w14:textId="77777777" w:rsidR="007865C3" w:rsidRPr="002A3752" w:rsidRDefault="007865C3" w:rsidP="008F537C">
      <w:pPr>
        <w:pStyle w:val="GuidanceNotes"/>
        <w:rPr>
          <w:lang w:val="en-GB"/>
        </w:rPr>
      </w:pPr>
      <w:r w:rsidRPr="002A3752">
        <w:rPr>
          <w:lang w:val="en-GB"/>
        </w:rPr>
        <w:t>System Testing</w:t>
      </w:r>
    </w:p>
    <w:p w14:paraId="28EA1780" w14:textId="77777777" w:rsidR="006F3BF5" w:rsidRPr="002A3752" w:rsidRDefault="006F3BF5" w:rsidP="006F3BF5">
      <w:pPr>
        <w:rPr>
          <w:lang w:val="en-GB"/>
        </w:rPr>
      </w:pPr>
    </w:p>
    <w:p w14:paraId="3794570D" w14:textId="77777777" w:rsidR="00586810" w:rsidRPr="002A3752" w:rsidRDefault="00586810" w:rsidP="00DE1FD0">
      <w:pPr>
        <w:pStyle w:val="Heading2"/>
      </w:pPr>
      <w:bookmarkStart w:id="226" w:name="_Toc372538574"/>
      <w:bookmarkStart w:id="227" w:name="_Toc487101896"/>
      <w:r w:rsidRPr="002A3752">
        <w:t>Pre-Production</w:t>
      </w:r>
      <w:bookmarkEnd w:id="226"/>
      <w:r w:rsidR="007865C3" w:rsidRPr="002A3752">
        <w:t xml:space="preserve"> Environment</w:t>
      </w:r>
      <w:bookmarkEnd w:id="227"/>
    </w:p>
    <w:p w14:paraId="50DC677C" w14:textId="77777777" w:rsidR="007865C3" w:rsidRPr="002A3752" w:rsidRDefault="007865C3" w:rsidP="007A10A9">
      <w:pPr>
        <w:pStyle w:val="GuidanceNotes"/>
        <w:rPr>
          <w:lang w:val="en-GB"/>
        </w:rPr>
      </w:pPr>
      <w:r w:rsidRPr="002A3752">
        <w:rPr>
          <w:lang w:val="en-GB"/>
        </w:rPr>
        <w:t>System Integration Testing/ Interface testing</w:t>
      </w:r>
    </w:p>
    <w:p w14:paraId="327AF11D" w14:textId="77777777" w:rsidR="007865C3" w:rsidRPr="002A3752" w:rsidRDefault="007865C3" w:rsidP="007A10A9">
      <w:pPr>
        <w:pStyle w:val="GuidanceNotes"/>
        <w:rPr>
          <w:lang w:val="en-GB"/>
        </w:rPr>
      </w:pPr>
      <w:r w:rsidRPr="002A3752">
        <w:rPr>
          <w:lang w:val="en-GB"/>
        </w:rPr>
        <w:t>User Acceptance Testing</w:t>
      </w:r>
    </w:p>
    <w:p w14:paraId="3180C30C" w14:textId="77777777" w:rsidR="00586810" w:rsidRPr="002A3752" w:rsidRDefault="007865C3" w:rsidP="007A10A9">
      <w:pPr>
        <w:pStyle w:val="GuidanceNotes"/>
        <w:rPr>
          <w:lang w:val="en-GB"/>
        </w:rPr>
      </w:pPr>
      <w:r w:rsidRPr="002A3752">
        <w:rPr>
          <w:lang w:val="en-GB"/>
        </w:rPr>
        <w:t>Regression Testing</w:t>
      </w:r>
    </w:p>
    <w:p w14:paraId="33C77136" w14:textId="77777777" w:rsidR="007865C3" w:rsidRPr="002A3752" w:rsidRDefault="007865C3" w:rsidP="007A10A9">
      <w:pPr>
        <w:pStyle w:val="GuidanceNotes"/>
        <w:rPr>
          <w:lang w:val="en-GB"/>
        </w:rPr>
      </w:pPr>
      <w:r w:rsidRPr="002A3752">
        <w:rPr>
          <w:lang w:val="en-GB"/>
        </w:rPr>
        <w:t xml:space="preserve">Non Functional Testing </w:t>
      </w:r>
      <w:r w:rsidR="00181DC1" w:rsidRPr="002A3752">
        <w:rPr>
          <w:lang w:val="en-GB"/>
        </w:rPr>
        <w:t>(Load</w:t>
      </w:r>
      <w:r w:rsidRPr="002A3752">
        <w:rPr>
          <w:lang w:val="en-GB"/>
        </w:rPr>
        <w:t xml:space="preserve"> Testing)</w:t>
      </w:r>
    </w:p>
    <w:p w14:paraId="054EF3E5" w14:textId="77777777" w:rsidR="00586810" w:rsidRPr="002A3752" w:rsidRDefault="00586810" w:rsidP="00586810">
      <w:pPr>
        <w:rPr>
          <w:lang w:val="en-GB"/>
        </w:rPr>
      </w:pPr>
    </w:p>
    <w:p w14:paraId="40EF5269" w14:textId="77777777" w:rsidR="00F30878" w:rsidRPr="002A3752" w:rsidRDefault="00BD2285" w:rsidP="00DE1FD0">
      <w:pPr>
        <w:pStyle w:val="Heading2"/>
      </w:pPr>
      <w:bookmarkStart w:id="228" w:name="_Toc372538575"/>
      <w:bookmarkStart w:id="229" w:name="_Toc487101897"/>
      <w:r w:rsidRPr="002A3752">
        <w:t>Production</w:t>
      </w:r>
      <w:bookmarkEnd w:id="228"/>
      <w:r w:rsidR="007865C3" w:rsidRPr="002A3752">
        <w:t xml:space="preserve"> Environment</w:t>
      </w:r>
      <w:bookmarkEnd w:id="229"/>
    </w:p>
    <w:p w14:paraId="38396528" w14:textId="77777777" w:rsidR="007865C3" w:rsidRPr="002A3752" w:rsidRDefault="007865C3" w:rsidP="007A10A9">
      <w:pPr>
        <w:pStyle w:val="GuidanceNotes"/>
        <w:rPr>
          <w:lang w:val="en-GB"/>
        </w:rPr>
      </w:pPr>
      <w:r w:rsidRPr="002A3752">
        <w:rPr>
          <w:lang w:val="en-GB"/>
        </w:rPr>
        <w:br/>
        <w:t>Smoke Testing</w:t>
      </w:r>
    </w:p>
    <w:p w14:paraId="0CEA6F4C" w14:textId="77777777" w:rsidR="007865C3" w:rsidRPr="002A3752" w:rsidRDefault="007865C3" w:rsidP="007865C3">
      <w:pPr>
        <w:rPr>
          <w:lang w:val="en-GB"/>
        </w:rPr>
      </w:pPr>
    </w:p>
    <w:p w14:paraId="18BC8031" w14:textId="77777777" w:rsidR="00411BFC" w:rsidRPr="002A3752" w:rsidRDefault="00731934" w:rsidP="008F537C">
      <w:pPr>
        <w:pStyle w:val="Heading1"/>
        <w:pBdr>
          <w:top w:val="thinThickSmallGap" w:sz="24" w:space="0" w:color="948A54" w:themeColor="background2" w:themeShade="80"/>
        </w:pBdr>
      </w:pPr>
      <w:bookmarkStart w:id="230" w:name="_Toc372538576"/>
      <w:bookmarkStart w:id="231" w:name="_Toc487101898"/>
      <w:r w:rsidRPr="002A3752">
        <w:lastRenderedPageBreak/>
        <w:t xml:space="preserve">Design </w:t>
      </w:r>
      <w:r w:rsidR="005640F0" w:rsidRPr="002A3752">
        <w:t>Dispensations</w:t>
      </w:r>
      <w:bookmarkEnd w:id="230"/>
      <w:bookmarkEnd w:id="231"/>
    </w:p>
    <w:p w14:paraId="128E9984" w14:textId="77777777" w:rsidR="005640F0" w:rsidRPr="002A3752" w:rsidRDefault="005640F0" w:rsidP="008F537C">
      <w:pPr>
        <w:pStyle w:val="GuidanceNotes"/>
        <w:rPr>
          <w:lang w:val="en-GB"/>
        </w:rPr>
      </w:pPr>
      <w:r w:rsidRPr="002A3752">
        <w:rPr>
          <w:lang w:val="en-GB"/>
        </w:rPr>
        <w:t xml:space="preserve">This section contains any design dispensations that are required due to not adhering to the Etihad Architecture Principles[X] or </w:t>
      </w:r>
      <w:r w:rsidR="008F657F" w:rsidRPr="002A3752">
        <w:rPr>
          <w:lang w:val="en-GB"/>
        </w:rPr>
        <w:t xml:space="preserve">Etihad </w:t>
      </w:r>
      <w:r w:rsidRPr="002A3752">
        <w:rPr>
          <w:lang w:val="en-GB"/>
        </w:rPr>
        <w:t>Policies.</w:t>
      </w:r>
    </w:p>
    <w:p w14:paraId="03A41BE6" w14:textId="4ACB45A7" w:rsidR="005640F0" w:rsidRPr="002A3752" w:rsidRDefault="005640F0" w:rsidP="008F537C">
      <w:pPr>
        <w:pStyle w:val="GuidanceNotes"/>
        <w:rPr>
          <w:lang w:val="en-GB"/>
        </w:rPr>
      </w:pPr>
      <w:r w:rsidRPr="002A3752">
        <w:rPr>
          <w:lang w:val="en-GB"/>
        </w:rPr>
        <w:t xml:space="preserve">Any design dispensation that that are required will need Etihad Architecture Review Board (ARB) approval and will be logged in the central </w:t>
      </w:r>
      <w:r w:rsidR="00927155">
        <w:rPr>
          <w:lang w:val="en-GB"/>
        </w:rPr>
        <w:t>Etihad Enterprise Architecture repository</w:t>
      </w:r>
    </w:p>
    <w:p w14:paraId="49CEE9D8" w14:textId="7EA60F47" w:rsidR="000311A4" w:rsidRPr="00927155" w:rsidRDefault="00927155" w:rsidP="000311A4">
      <w:pPr>
        <w:rPr>
          <w:rFonts w:ascii="Calibri" w:hAnsi="Calibri"/>
          <w:color w:val="4F6228"/>
          <w:lang w:val="en-GB"/>
        </w:rPr>
      </w:pPr>
      <w:r w:rsidRPr="00927155">
        <w:rPr>
          <w:rFonts w:ascii="Calibri" w:hAnsi="Calibri"/>
          <w:color w:val="4F6228"/>
          <w:lang w:val="en-GB"/>
        </w:rPr>
        <w:t>Table below can be generated from System Architect.</w:t>
      </w:r>
    </w:p>
    <w:p w14:paraId="21EDF284" w14:textId="77777777" w:rsidR="008F537C" w:rsidRDefault="008F537C" w:rsidP="008F537C">
      <w:pPr>
        <w:pStyle w:val="Caption"/>
        <w:keepNext/>
      </w:pPr>
      <w:r>
        <w:t xml:space="preserve">Table </w:t>
      </w:r>
      <w:r>
        <w:fldChar w:fldCharType="begin"/>
      </w:r>
      <w:r>
        <w:instrText xml:space="preserve"> SEQ Table \* ARABIC </w:instrText>
      </w:r>
      <w:r>
        <w:fldChar w:fldCharType="separate"/>
      </w:r>
      <w:r w:rsidR="008B645D">
        <w:rPr>
          <w:noProof/>
        </w:rPr>
        <w:t>14</w:t>
      </w:r>
      <w:r>
        <w:fldChar w:fldCharType="end"/>
      </w:r>
      <w:r>
        <w:t xml:space="preserve"> List of Design Dispensations</w:t>
      </w:r>
    </w:p>
    <w:tbl>
      <w:tblPr>
        <w:tblStyle w:val="TableGrid"/>
        <w:tblW w:w="5000" w:type="pct"/>
        <w:tblLook w:val="04A0" w:firstRow="1" w:lastRow="0" w:firstColumn="1" w:lastColumn="0" w:noHBand="0" w:noVBand="1"/>
      </w:tblPr>
      <w:tblGrid>
        <w:gridCol w:w="714"/>
        <w:gridCol w:w="3429"/>
        <w:gridCol w:w="1050"/>
        <w:gridCol w:w="1029"/>
        <w:gridCol w:w="820"/>
        <w:gridCol w:w="1332"/>
        <w:gridCol w:w="820"/>
        <w:gridCol w:w="1263"/>
      </w:tblGrid>
      <w:tr w:rsidR="00927155" w:rsidRPr="002A3752" w14:paraId="14BEDA9F" w14:textId="28F318D3" w:rsidTr="00927155">
        <w:trPr>
          <w:trHeight w:val="630"/>
        </w:trPr>
        <w:tc>
          <w:tcPr>
            <w:tcW w:w="399" w:type="pct"/>
            <w:shd w:val="pct12" w:color="auto" w:fill="auto"/>
          </w:tcPr>
          <w:p w14:paraId="407D6CC6" w14:textId="733BFEFE" w:rsidR="00927155" w:rsidRPr="00927155" w:rsidRDefault="00927155" w:rsidP="00BD2285">
            <w:pPr>
              <w:rPr>
                <w:b/>
                <w:color w:val="948A54" w:themeColor="background2" w:themeShade="80"/>
                <w:sz w:val="18"/>
                <w:szCs w:val="18"/>
                <w:lang w:val="en-GB"/>
              </w:rPr>
            </w:pPr>
            <w:r w:rsidRPr="00927155">
              <w:rPr>
                <w:b/>
                <w:color w:val="948A54" w:themeColor="background2" w:themeShade="80"/>
                <w:sz w:val="18"/>
                <w:szCs w:val="18"/>
                <w:lang w:val="en-GB"/>
              </w:rPr>
              <w:t>Title</w:t>
            </w:r>
          </w:p>
        </w:tc>
        <w:tc>
          <w:tcPr>
            <w:tcW w:w="1697" w:type="pct"/>
            <w:shd w:val="pct12" w:color="auto" w:fill="auto"/>
          </w:tcPr>
          <w:p w14:paraId="26C2B1F6" w14:textId="77777777" w:rsidR="00927155" w:rsidRPr="00927155" w:rsidRDefault="00927155" w:rsidP="008F6A5E">
            <w:pPr>
              <w:rPr>
                <w:b/>
                <w:color w:val="948A54" w:themeColor="background2" w:themeShade="80"/>
                <w:sz w:val="18"/>
                <w:szCs w:val="18"/>
                <w:lang w:val="en-GB"/>
              </w:rPr>
            </w:pPr>
            <w:r w:rsidRPr="00927155">
              <w:rPr>
                <w:b/>
                <w:color w:val="948A54" w:themeColor="background2" w:themeShade="80"/>
                <w:sz w:val="18"/>
                <w:szCs w:val="18"/>
                <w:lang w:val="en-GB"/>
              </w:rPr>
              <w:t>Design Dispensation</w:t>
            </w:r>
          </w:p>
        </w:tc>
        <w:tc>
          <w:tcPr>
            <w:tcW w:w="559" w:type="pct"/>
            <w:shd w:val="pct12" w:color="auto" w:fill="auto"/>
          </w:tcPr>
          <w:p w14:paraId="1631EF87" w14:textId="5FB2429E" w:rsidR="00927155" w:rsidRPr="00927155" w:rsidRDefault="00927155" w:rsidP="00BD2285">
            <w:pPr>
              <w:rPr>
                <w:b/>
                <w:color w:val="948A54" w:themeColor="background2" w:themeShade="80"/>
                <w:sz w:val="18"/>
                <w:szCs w:val="18"/>
                <w:lang w:val="en-GB"/>
              </w:rPr>
            </w:pPr>
            <w:r w:rsidRPr="00927155">
              <w:rPr>
                <w:b/>
                <w:color w:val="948A54" w:themeColor="background2" w:themeShade="80"/>
                <w:sz w:val="18"/>
                <w:szCs w:val="18"/>
                <w:lang w:val="en-GB"/>
              </w:rPr>
              <w:t>Owned by</w:t>
            </w:r>
          </w:p>
        </w:tc>
        <w:tc>
          <w:tcPr>
            <w:tcW w:w="549" w:type="pct"/>
            <w:shd w:val="pct12" w:color="auto" w:fill="auto"/>
          </w:tcPr>
          <w:p w14:paraId="598DE500" w14:textId="517AF005" w:rsidR="00927155" w:rsidRPr="00927155" w:rsidDel="00927155" w:rsidRDefault="00927155" w:rsidP="00BD2285">
            <w:pPr>
              <w:rPr>
                <w:b/>
                <w:color w:val="948A54" w:themeColor="background2" w:themeShade="80"/>
                <w:sz w:val="18"/>
                <w:szCs w:val="18"/>
                <w:lang w:val="en-GB"/>
              </w:rPr>
            </w:pPr>
            <w:r w:rsidRPr="00927155">
              <w:rPr>
                <w:b/>
                <w:color w:val="948A54" w:themeColor="background2" w:themeShade="80"/>
                <w:sz w:val="18"/>
                <w:szCs w:val="18"/>
                <w:lang w:val="en-GB"/>
              </w:rPr>
              <w:t>Related Org Unit</w:t>
            </w:r>
          </w:p>
        </w:tc>
        <w:tc>
          <w:tcPr>
            <w:tcW w:w="449" w:type="pct"/>
            <w:shd w:val="pct12" w:color="auto" w:fill="auto"/>
          </w:tcPr>
          <w:p w14:paraId="13297073" w14:textId="5F50DEBF" w:rsidR="00927155" w:rsidRPr="00927155" w:rsidRDefault="00927155" w:rsidP="00BD2285">
            <w:pPr>
              <w:rPr>
                <w:b/>
                <w:color w:val="948A54" w:themeColor="background2" w:themeShade="80"/>
                <w:sz w:val="18"/>
                <w:szCs w:val="18"/>
                <w:lang w:val="en-GB"/>
              </w:rPr>
            </w:pPr>
            <w:r w:rsidRPr="00927155">
              <w:rPr>
                <w:b/>
                <w:color w:val="948A54" w:themeColor="background2" w:themeShade="80"/>
                <w:sz w:val="18"/>
                <w:szCs w:val="18"/>
                <w:lang w:val="en-GB"/>
              </w:rPr>
              <w:t>T&amp;I Owner</w:t>
            </w:r>
          </w:p>
        </w:tc>
        <w:tc>
          <w:tcPr>
            <w:tcW w:w="449" w:type="pct"/>
            <w:shd w:val="pct12" w:color="auto" w:fill="auto"/>
          </w:tcPr>
          <w:p w14:paraId="7FBE217F" w14:textId="601B1CDF" w:rsidR="00927155" w:rsidRPr="00927155" w:rsidRDefault="00927155" w:rsidP="00BD2285">
            <w:pPr>
              <w:rPr>
                <w:b/>
                <w:color w:val="948A54" w:themeColor="background2" w:themeShade="80"/>
                <w:sz w:val="18"/>
                <w:szCs w:val="18"/>
                <w:lang w:val="en-GB"/>
              </w:rPr>
            </w:pPr>
            <w:r w:rsidRPr="00927155">
              <w:rPr>
                <w:b/>
                <w:color w:val="948A54" w:themeColor="background2" w:themeShade="80"/>
                <w:sz w:val="18"/>
                <w:szCs w:val="18"/>
                <w:lang w:val="en-GB"/>
              </w:rPr>
              <w:t>Conformance Deadline</w:t>
            </w:r>
          </w:p>
        </w:tc>
        <w:tc>
          <w:tcPr>
            <w:tcW w:w="449" w:type="pct"/>
            <w:shd w:val="pct12" w:color="auto" w:fill="auto"/>
          </w:tcPr>
          <w:p w14:paraId="49CD5380" w14:textId="578E0E0E" w:rsidR="00927155" w:rsidRPr="00927155" w:rsidRDefault="00927155" w:rsidP="00BD2285">
            <w:pPr>
              <w:rPr>
                <w:b/>
                <w:color w:val="948A54" w:themeColor="background2" w:themeShade="80"/>
                <w:sz w:val="18"/>
                <w:szCs w:val="18"/>
                <w:lang w:val="en-GB"/>
              </w:rPr>
            </w:pPr>
            <w:r w:rsidRPr="00927155">
              <w:rPr>
                <w:b/>
                <w:color w:val="948A54" w:themeColor="background2" w:themeShade="80"/>
                <w:sz w:val="18"/>
                <w:szCs w:val="18"/>
                <w:lang w:val="en-GB"/>
              </w:rPr>
              <w:t>Impact</w:t>
            </w:r>
          </w:p>
        </w:tc>
        <w:tc>
          <w:tcPr>
            <w:tcW w:w="449" w:type="pct"/>
            <w:shd w:val="pct12" w:color="auto" w:fill="auto"/>
          </w:tcPr>
          <w:p w14:paraId="110C2F39" w14:textId="73DC8E0C" w:rsidR="00927155" w:rsidRPr="00927155" w:rsidRDefault="00927155" w:rsidP="00BD2285">
            <w:pPr>
              <w:rPr>
                <w:b/>
                <w:color w:val="948A54" w:themeColor="background2" w:themeShade="80"/>
                <w:sz w:val="18"/>
                <w:szCs w:val="18"/>
                <w:lang w:val="en-GB"/>
              </w:rPr>
            </w:pPr>
            <w:r w:rsidRPr="00927155">
              <w:rPr>
                <w:b/>
                <w:color w:val="948A54" w:themeColor="background2" w:themeShade="80"/>
                <w:sz w:val="18"/>
                <w:szCs w:val="18"/>
                <w:lang w:val="en-GB"/>
              </w:rPr>
              <w:t>Justification</w:t>
            </w:r>
          </w:p>
        </w:tc>
      </w:tr>
      <w:tr w:rsidR="00927155" w:rsidRPr="002A3752" w14:paraId="6786A3E4" w14:textId="1B7C45A5" w:rsidTr="00927155">
        <w:tc>
          <w:tcPr>
            <w:tcW w:w="399" w:type="pct"/>
          </w:tcPr>
          <w:p w14:paraId="78D5D1A9" w14:textId="54B29A6A" w:rsidR="00927155" w:rsidRPr="002A3752" w:rsidRDefault="00927155" w:rsidP="00BD2285">
            <w:pPr>
              <w:rPr>
                <w:lang w:val="en-GB"/>
              </w:rPr>
            </w:pPr>
          </w:p>
        </w:tc>
        <w:tc>
          <w:tcPr>
            <w:tcW w:w="1697" w:type="pct"/>
          </w:tcPr>
          <w:p w14:paraId="3DD940AC" w14:textId="77777777" w:rsidR="00927155" w:rsidRPr="002A3752" w:rsidRDefault="00927155" w:rsidP="000554C8">
            <w:pPr>
              <w:rPr>
                <w:lang w:val="en-GB"/>
              </w:rPr>
            </w:pPr>
          </w:p>
        </w:tc>
        <w:tc>
          <w:tcPr>
            <w:tcW w:w="559" w:type="pct"/>
          </w:tcPr>
          <w:p w14:paraId="5292DF20" w14:textId="77777777" w:rsidR="00927155" w:rsidRPr="002A3752" w:rsidRDefault="00927155" w:rsidP="00BD2285">
            <w:pPr>
              <w:rPr>
                <w:lang w:val="en-GB"/>
              </w:rPr>
            </w:pPr>
          </w:p>
        </w:tc>
        <w:tc>
          <w:tcPr>
            <w:tcW w:w="549" w:type="pct"/>
          </w:tcPr>
          <w:p w14:paraId="477E89A3" w14:textId="77777777" w:rsidR="00927155" w:rsidRPr="002A3752" w:rsidRDefault="00927155" w:rsidP="00BD2285">
            <w:pPr>
              <w:rPr>
                <w:lang w:val="en-GB"/>
              </w:rPr>
            </w:pPr>
          </w:p>
        </w:tc>
        <w:tc>
          <w:tcPr>
            <w:tcW w:w="449" w:type="pct"/>
          </w:tcPr>
          <w:p w14:paraId="1C91D0CB" w14:textId="77777777" w:rsidR="00927155" w:rsidRPr="002A3752" w:rsidRDefault="00927155" w:rsidP="00BD2285">
            <w:pPr>
              <w:rPr>
                <w:lang w:val="en-GB"/>
              </w:rPr>
            </w:pPr>
          </w:p>
        </w:tc>
        <w:tc>
          <w:tcPr>
            <w:tcW w:w="449" w:type="pct"/>
          </w:tcPr>
          <w:p w14:paraId="02AB343F" w14:textId="77777777" w:rsidR="00927155" w:rsidRPr="002A3752" w:rsidRDefault="00927155" w:rsidP="00BD2285">
            <w:pPr>
              <w:rPr>
                <w:lang w:val="en-GB"/>
              </w:rPr>
            </w:pPr>
          </w:p>
        </w:tc>
        <w:tc>
          <w:tcPr>
            <w:tcW w:w="449" w:type="pct"/>
          </w:tcPr>
          <w:p w14:paraId="2CAEEB2D" w14:textId="3C18135A" w:rsidR="00927155" w:rsidRPr="002A3752" w:rsidRDefault="00927155" w:rsidP="00BD2285">
            <w:pPr>
              <w:rPr>
                <w:lang w:val="en-GB"/>
              </w:rPr>
            </w:pPr>
          </w:p>
        </w:tc>
        <w:tc>
          <w:tcPr>
            <w:tcW w:w="449" w:type="pct"/>
          </w:tcPr>
          <w:p w14:paraId="09889DAA" w14:textId="77777777" w:rsidR="00927155" w:rsidRPr="002A3752" w:rsidRDefault="00927155" w:rsidP="00BD2285">
            <w:pPr>
              <w:rPr>
                <w:lang w:val="en-GB"/>
              </w:rPr>
            </w:pPr>
          </w:p>
        </w:tc>
      </w:tr>
      <w:tr w:rsidR="00927155" w:rsidRPr="002A3752" w14:paraId="31186758" w14:textId="59154A9D" w:rsidTr="00927155">
        <w:tc>
          <w:tcPr>
            <w:tcW w:w="399" w:type="pct"/>
          </w:tcPr>
          <w:p w14:paraId="334A56CB" w14:textId="62DAA760" w:rsidR="00927155" w:rsidRPr="002A3752" w:rsidRDefault="00927155" w:rsidP="008F657F">
            <w:pPr>
              <w:rPr>
                <w:lang w:val="en-GB"/>
              </w:rPr>
            </w:pPr>
          </w:p>
        </w:tc>
        <w:tc>
          <w:tcPr>
            <w:tcW w:w="1697" w:type="pct"/>
          </w:tcPr>
          <w:p w14:paraId="45F071FA" w14:textId="77777777" w:rsidR="00927155" w:rsidRPr="002A3752" w:rsidRDefault="00927155" w:rsidP="00BD2285">
            <w:pPr>
              <w:rPr>
                <w:lang w:val="en-GB"/>
              </w:rPr>
            </w:pPr>
          </w:p>
        </w:tc>
        <w:tc>
          <w:tcPr>
            <w:tcW w:w="559" w:type="pct"/>
          </w:tcPr>
          <w:p w14:paraId="3451618F" w14:textId="77777777" w:rsidR="00927155" w:rsidRPr="002A3752" w:rsidRDefault="00927155" w:rsidP="00BD2285">
            <w:pPr>
              <w:rPr>
                <w:lang w:val="en-GB"/>
              </w:rPr>
            </w:pPr>
          </w:p>
        </w:tc>
        <w:tc>
          <w:tcPr>
            <w:tcW w:w="549" w:type="pct"/>
          </w:tcPr>
          <w:p w14:paraId="42801F54" w14:textId="77777777" w:rsidR="00927155" w:rsidRPr="002A3752" w:rsidRDefault="00927155" w:rsidP="00BD2285">
            <w:pPr>
              <w:rPr>
                <w:lang w:val="en-GB"/>
              </w:rPr>
            </w:pPr>
          </w:p>
        </w:tc>
        <w:tc>
          <w:tcPr>
            <w:tcW w:w="449" w:type="pct"/>
          </w:tcPr>
          <w:p w14:paraId="265A4463" w14:textId="77777777" w:rsidR="00927155" w:rsidRPr="002A3752" w:rsidRDefault="00927155" w:rsidP="00BD2285">
            <w:pPr>
              <w:rPr>
                <w:lang w:val="en-GB"/>
              </w:rPr>
            </w:pPr>
          </w:p>
        </w:tc>
        <w:tc>
          <w:tcPr>
            <w:tcW w:w="449" w:type="pct"/>
          </w:tcPr>
          <w:p w14:paraId="06D1B801" w14:textId="77777777" w:rsidR="00927155" w:rsidRPr="002A3752" w:rsidRDefault="00927155" w:rsidP="00BD2285">
            <w:pPr>
              <w:rPr>
                <w:lang w:val="en-GB"/>
              </w:rPr>
            </w:pPr>
          </w:p>
        </w:tc>
        <w:tc>
          <w:tcPr>
            <w:tcW w:w="449" w:type="pct"/>
          </w:tcPr>
          <w:p w14:paraId="6433A52A" w14:textId="7D001279" w:rsidR="00927155" w:rsidRPr="002A3752" w:rsidRDefault="00927155" w:rsidP="00BD2285">
            <w:pPr>
              <w:rPr>
                <w:lang w:val="en-GB"/>
              </w:rPr>
            </w:pPr>
          </w:p>
        </w:tc>
        <w:tc>
          <w:tcPr>
            <w:tcW w:w="449" w:type="pct"/>
          </w:tcPr>
          <w:p w14:paraId="20DC4A4B" w14:textId="77777777" w:rsidR="00927155" w:rsidRPr="002A3752" w:rsidRDefault="00927155" w:rsidP="00BD2285">
            <w:pPr>
              <w:rPr>
                <w:lang w:val="en-GB"/>
              </w:rPr>
            </w:pPr>
          </w:p>
        </w:tc>
      </w:tr>
      <w:tr w:rsidR="00927155" w:rsidRPr="002A3752" w14:paraId="541B5D98" w14:textId="3E1AF03E" w:rsidTr="00927155">
        <w:tc>
          <w:tcPr>
            <w:tcW w:w="399" w:type="pct"/>
          </w:tcPr>
          <w:p w14:paraId="10415DE2" w14:textId="79540A07" w:rsidR="00927155" w:rsidRPr="002A3752" w:rsidRDefault="00927155" w:rsidP="00BD2285">
            <w:pPr>
              <w:rPr>
                <w:lang w:val="en-GB"/>
              </w:rPr>
            </w:pPr>
          </w:p>
        </w:tc>
        <w:tc>
          <w:tcPr>
            <w:tcW w:w="1697" w:type="pct"/>
          </w:tcPr>
          <w:p w14:paraId="36BB6272" w14:textId="77777777" w:rsidR="00927155" w:rsidRPr="002A3752" w:rsidRDefault="00927155" w:rsidP="00BD2285">
            <w:pPr>
              <w:rPr>
                <w:lang w:val="en-GB"/>
              </w:rPr>
            </w:pPr>
          </w:p>
        </w:tc>
        <w:tc>
          <w:tcPr>
            <w:tcW w:w="559" w:type="pct"/>
          </w:tcPr>
          <w:p w14:paraId="4DBC83DC" w14:textId="77777777" w:rsidR="00927155" w:rsidRPr="002A3752" w:rsidRDefault="00927155" w:rsidP="00BD2285">
            <w:pPr>
              <w:rPr>
                <w:lang w:val="en-GB"/>
              </w:rPr>
            </w:pPr>
          </w:p>
        </w:tc>
        <w:tc>
          <w:tcPr>
            <w:tcW w:w="549" w:type="pct"/>
          </w:tcPr>
          <w:p w14:paraId="2ABDE159" w14:textId="77777777" w:rsidR="00927155" w:rsidRPr="002A3752" w:rsidRDefault="00927155" w:rsidP="00BD2285">
            <w:pPr>
              <w:rPr>
                <w:lang w:val="en-GB"/>
              </w:rPr>
            </w:pPr>
          </w:p>
        </w:tc>
        <w:tc>
          <w:tcPr>
            <w:tcW w:w="449" w:type="pct"/>
          </w:tcPr>
          <w:p w14:paraId="0C75D0F4" w14:textId="77777777" w:rsidR="00927155" w:rsidRPr="002A3752" w:rsidRDefault="00927155" w:rsidP="00BD2285">
            <w:pPr>
              <w:rPr>
                <w:lang w:val="en-GB"/>
              </w:rPr>
            </w:pPr>
          </w:p>
        </w:tc>
        <w:tc>
          <w:tcPr>
            <w:tcW w:w="449" w:type="pct"/>
          </w:tcPr>
          <w:p w14:paraId="4F0DD116" w14:textId="77777777" w:rsidR="00927155" w:rsidRPr="002A3752" w:rsidRDefault="00927155" w:rsidP="00BD2285">
            <w:pPr>
              <w:rPr>
                <w:lang w:val="en-GB"/>
              </w:rPr>
            </w:pPr>
          </w:p>
        </w:tc>
        <w:tc>
          <w:tcPr>
            <w:tcW w:w="449" w:type="pct"/>
          </w:tcPr>
          <w:p w14:paraId="3358F24E" w14:textId="368CB523" w:rsidR="00927155" w:rsidRPr="002A3752" w:rsidRDefault="00927155" w:rsidP="00BD2285">
            <w:pPr>
              <w:rPr>
                <w:lang w:val="en-GB"/>
              </w:rPr>
            </w:pPr>
          </w:p>
        </w:tc>
        <w:tc>
          <w:tcPr>
            <w:tcW w:w="449" w:type="pct"/>
          </w:tcPr>
          <w:p w14:paraId="2A7F61ED" w14:textId="77777777" w:rsidR="00927155" w:rsidRPr="002A3752" w:rsidRDefault="00927155" w:rsidP="00BD2285">
            <w:pPr>
              <w:rPr>
                <w:lang w:val="en-GB"/>
              </w:rPr>
            </w:pPr>
          </w:p>
        </w:tc>
      </w:tr>
    </w:tbl>
    <w:p w14:paraId="38E285C8" w14:textId="552405EB" w:rsidR="00B10032" w:rsidRPr="002A3752" w:rsidRDefault="00B26C73" w:rsidP="00B10032">
      <w:pPr>
        <w:pStyle w:val="Heading1"/>
      </w:pPr>
      <w:bookmarkStart w:id="232" w:name="_Toc372538580"/>
      <w:bookmarkStart w:id="233" w:name="_Toc487101899"/>
      <w:r w:rsidRPr="002A3752">
        <w:lastRenderedPageBreak/>
        <w:t>Product Licencing</w:t>
      </w:r>
      <w:r w:rsidR="007504DA">
        <w:t xml:space="preserve"> Model</w:t>
      </w:r>
      <w:r w:rsidRPr="002A3752">
        <w:t>,</w:t>
      </w:r>
      <w:r w:rsidR="00B10032" w:rsidRPr="002A3752">
        <w:t xml:space="preserve"> Warranty</w:t>
      </w:r>
      <w:r w:rsidR="007504DA">
        <w:t xml:space="preserve"> and renewal process</w:t>
      </w:r>
      <w:bookmarkEnd w:id="232"/>
      <w:bookmarkEnd w:id="233"/>
      <w:r w:rsidR="00B10032" w:rsidRPr="002A3752">
        <w:t xml:space="preserve"> </w:t>
      </w:r>
    </w:p>
    <w:p w14:paraId="65332345" w14:textId="77777777" w:rsidR="00EA6347" w:rsidRPr="002A3752" w:rsidRDefault="00EA6347" w:rsidP="00B10032">
      <w:pPr>
        <w:pStyle w:val="GuidanceNotes"/>
        <w:rPr>
          <w:lang w:val="en-GB"/>
        </w:rPr>
      </w:pPr>
    </w:p>
    <w:p w14:paraId="381DF0EB" w14:textId="77777777" w:rsidR="00EF21DE" w:rsidRPr="002A3752" w:rsidRDefault="00EF21DE" w:rsidP="00DE1FD0">
      <w:pPr>
        <w:pStyle w:val="Heading2"/>
      </w:pPr>
      <w:bookmarkStart w:id="234" w:name="_Toc372538581"/>
      <w:bookmarkStart w:id="235" w:name="_Toc487101900"/>
      <w:r w:rsidRPr="002A3752">
        <w:t>Software Licencing</w:t>
      </w:r>
      <w:bookmarkEnd w:id="234"/>
      <w:r w:rsidRPr="002A3752">
        <w:t xml:space="preserve"> </w:t>
      </w:r>
      <w:r w:rsidR="009C53A0" w:rsidRPr="002A3752">
        <w:t>Model</w:t>
      </w:r>
      <w:bookmarkEnd w:id="235"/>
    </w:p>
    <w:p w14:paraId="6FB0349F" w14:textId="77777777" w:rsidR="009C53A0" w:rsidRPr="002A3752" w:rsidRDefault="009C53A0" w:rsidP="00B5766D">
      <w:pPr>
        <w:rPr>
          <w:lang w:val="en-GB"/>
        </w:rPr>
      </w:pPr>
    </w:p>
    <w:p w14:paraId="55DF9C04" w14:textId="77777777" w:rsidR="00B5766D" w:rsidRPr="002A3752" w:rsidRDefault="00B5766D" w:rsidP="008F537C">
      <w:pPr>
        <w:pStyle w:val="GuidanceNotes"/>
        <w:rPr>
          <w:lang w:val="en-GB"/>
        </w:rPr>
      </w:pPr>
      <w:r w:rsidRPr="002A3752">
        <w:rPr>
          <w:lang w:val="en-GB"/>
        </w:rPr>
        <w:t>License Type</w:t>
      </w:r>
    </w:p>
    <w:p w14:paraId="7E7120CA" w14:textId="77777777" w:rsidR="00B5766D" w:rsidRPr="002A3752" w:rsidRDefault="00B5766D" w:rsidP="008F537C">
      <w:pPr>
        <w:pStyle w:val="GuidanceNotes"/>
        <w:rPr>
          <w:lang w:val="en-GB"/>
        </w:rPr>
      </w:pPr>
      <w:r w:rsidRPr="002A3752">
        <w:rPr>
          <w:lang w:val="en-GB"/>
        </w:rPr>
        <w:t>License Consumption</w:t>
      </w:r>
    </w:p>
    <w:p w14:paraId="5503CF55" w14:textId="77777777" w:rsidR="00B5766D" w:rsidRPr="002A3752" w:rsidRDefault="00B5766D" w:rsidP="008F537C">
      <w:pPr>
        <w:pStyle w:val="GuidanceNotes"/>
        <w:rPr>
          <w:lang w:val="en-GB"/>
        </w:rPr>
      </w:pPr>
      <w:r w:rsidRPr="002A3752">
        <w:rPr>
          <w:lang w:val="en-GB"/>
        </w:rPr>
        <w:t>License Validity</w:t>
      </w:r>
    </w:p>
    <w:p w14:paraId="0E35C3BA" w14:textId="77777777" w:rsidR="00B5766D" w:rsidRPr="002A3752" w:rsidRDefault="00B5766D" w:rsidP="008F537C">
      <w:pPr>
        <w:pStyle w:val="GuidanceNotes"/>
        <w:rPr>
          <w:lang w:val="en-GB"/>
        </w:rPr>
      </w:pPr>
      <w:r w:rsidRPr="002A3752">
        <w:rPr>
          <w:lang w:val="en-GB"/>
        </w:rPr>
        <w:t>License Renewal Process</w:t>
      </w:r>
    </w:p>
    <w:p w14:paraId="3FA273DD" w14:textId="77777777" w:rsidR="00EF21DE" w:rsidRPr="002A3752" w:rsidRDefault="00EF21DE" w:rsidP="000311A4">
      <w:pPr>
        <w:rPr>
          <w:lang w:val="en-GB"/>
        </w:rPr>
      </w:pPr>
    </w:p>
    <w:sectPr w:rsidR="00EF21DE" w:rsidRPr="002A3752" w:rsidSect="00D66CA2">
      <w:pgSz w:w="11907" w:h="16839" w:code="9"/>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6719E" w14:textId="77777777" w:rsidR="00D66CA2" w:rsidRDefault="00D66CA2">
      <w:r>
        <w:separator/>
      </w:r>
    </w:p>
  </w:endnote>
  <w:endnote w:type="continuationSeparator" w:id="0">
    <w:p w14:paraId="6F75BB0D" w14:textId="77777777" w:rsidR="00D66CA2" w:rsidRDefault="00D66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tihad Altis Text">
    <w:altName w:val="Trebuchet MS"/>
    <w:panose1 w:val="00000000000000000000"/>
    <w:charset w:val="00"/>
    <w:family w:val="swiss"/>
    <w:notTrueType/>
    <w:pitch w:val="variable"/>
    <w:sig w:usb0="A00000BF" w:usb1="4000647B"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Etihad Altis Medium">
    <w:altName w:val="Calibri"/>
    <w:panose1 w:val="00000000000000000000"/>
    <w:charset w:val="00"/>
    <w:family w:val="swiss"/>
    <w:notTrueType/>
    <w:pitch w:val="variable"/>
    <w:sig w:usb0="A00000BF" w:usb1="4000647B" w:usb2="00000000" w:usb3="00000000" w:csb0="00000093" w:csb1="00000000"/>
  </w:font>
  <w:font w:name="EtihadAltis-Text">
    <w:altName w:val="Trebuchet MS"/>
    <w:charset w:val="00"/>
    <w:family w:val="auto"/>
    <w:pitch w:val="variable"/>
    <w:sig w:usb0="00000001" w:usb1="4000647B" w:usb2="00000000" w:usb3="00000000" w:csb0="00000093" w:csb1="00000000"/>
  </w:font>
  <w:font w:name="EtihadAltis-Medium">
    <w:altName w:val="Calibri"/>
    <w:charset w:val="00"/>
    <w:family w:val="auto"/>
    <w:pitch w:val="variable"/>
    <w:sig w:usb0="A00000BF" w:usb1="4000647B" w:usb2="00000000" w:usb3="00000000" w:csb0="00000093" w:csb1="00000000"/>
  </w:font>
  <w:font w:name="EtihadAltis-Book">
    <w:altName w:val="Calibri"/>
    <w:charset w:val="00"/>
    <w:family w:val="auto"/>
    <w:pitch w:val="variable"/>
    <w:sig w:usb0="A00000BF" w:usb1="4000647B" w:usb2="00000000" w:usb3="00000000" w:csb0="00000093"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FD4BA" w14:textId="77777777" w:rsidR="00AE0727" w:rsidRDefault="00AE07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D522E" w14:textId="00C1A829" w:rsidR="00FC2537" w:rsidRPr="00411BFC" w:rsidRDefault="00FC2537" w:rsidP="00411BFC">
    <w:pPr>
      <w:pStyle w:val="Footer"/>
      <w:tabs>
        <w:tab w:val="clear" w:pos="4153"/>
        <w:tab w:val="clear" w:pos="8306"/>
        <w:tab w:val="center" w:pos="4680"/>
        <w:tab w:val="right" w:pos="9360"/>
      </w:tabs>
      <w:jc w:val="center"/>
      <w:rPr>
        <w:szCs w:val="18"/>
      </w:rPr>
    </w:pPr>
    <w:r>
      <w:rPr>
        <w:rStyle w:val="PageNumber"/>
        <w:szCs w:val="18"/>
      </w:rPr>
      <w:t xml:space="preserve">Page </w:t>
    </w:r>
    <w:r w:rsidRPr="005A5E12">
      <w:rPr>
        <w:rStyle w:val="PageNumber"/>
        <w:szCs w:val="18"/>
      </w:rPr>
      <w:fldChar w:fldCharType="begin"/>
    </w:r>
    <w:r w:rsidRPr="005A5E12">
      <w:rPr>
        <w:rStyle w:val="PageNumber"/>
        <w:szCs w:val="18"/>
      </w:rPr>
      <w:instrText xml:space="preserve"> PAGE  \* Arabic  \* MERGEFORMAT </w:instrText>
    </w:r>
    <w:r w:rsidRPr="005A5E12">
      <w:rPr>
        <w:rStyle w:val="PageNumber"/>
        <w:szCs w:val="18"/>
      </w:rPr>
      <w:fldChar w:fldCharType="separate"/>
    </w:r>
    <w:r w:rsidR="0011470D">
      <w:rPr>
        <w:rStyle w:val="PageNumber"/>
        <w:noProof/>
        <w:szCs w:val="18"/>
      </w:rPr>
      <w:t>52</w:t>
    </w:r>
    <w:r w:rsidRPr="005A5E12">
      <w:rPr>
        <w:rStyle w:val="PageNumber"/>
        <w:szCs w:val="18"/>
      </w:rPr>
      <w:fldChar w:fldCharType="end"/>
    </w:r>
    <w:r w:rsidRPr="005A5E12">
      <w:rPr>
        <w:rStyle w:val="PageNumber"/>
        <w:szCs w:val="18"/>
      </w:rPr>
      <w:t xml:space="preserve"> of </w:t>
    </w:r>
    <w:r w:rsidRPr="005A5E12">
      <w:rPr>
        <w:rStyle w:val="PageNumber"/>
        <w:szCs w:val="18"/>
      </w:rPr>
      <w:fldChar w:fldCharType="begin"/>
    </w:r>
    <w:r w:rsidRPr="005A5E12">
      <w:rPr>
        <w:rStyle w:val="PageNumber"/>
        <w:szCs w:val="18"/>
      </w:rPr>
      <w:instrText xml:space="preserve"> NUMPAGES  \* Arabic  \* MERGEFORMAT </w:instrText>
    </w:r>
    <w:r w:rsidRPr="005A5E12">
      <w:rPr>
        <w:rStyle w:val="PageNumber"/>
        <w:szCs w:val="18"/>
      </w:rPr>
      <w:fldChar w:fldCharType="separate"/>
    </w:r>
    <w:r w:rsidR="0011470D">
      <w:rPr>
        <w:rStyle w:val="PageNumber"/>
        <w:noProof/>
        <w:szCs w:val="18"/>
      </w:rPr>
      <w:t>52</w:t>
    </w:r>
    <w:r w:rsidRPr="005A5E12">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5A1BE" w14:textId="77777777" w:rsidR="00AE0727" w:rsidRDefault="00AE0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2C7F6" w14:textId="77777777" w:rsidR="00D66CA2" w:rsidRDefault="00D66CA2">
      <w:r>
        <w:separator/>
      </w:r>
    </w:p>
  </w:footnote>
  <w:footnote w:type="continuationSeparator" w:id="0">
    <w:p w14:paraId="36257ADC" w14:textId="77777777" w:rsidR="00D66CA2" w:rsidRDefault="00D66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32D88" w14:textId="77777777" w:rsidR="00AE0727" w:rsidRDefault="00AE07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97" w:type="dxa"/>
      <w:tblLook w:val="04A0" w:firstRow="1" w:lastRow="0" w:firstColumn="1" w:lastColumn="0" w:noHBand="0" w:noVBand="1"/>
    </w:tblPr>
    <w:tblGrid>
      <w:gridCol w:w="222"/>
      <w:gridCol w:w="10239"/>
      <w:gridCol w:w="236"/>
    </w:tblGrid>
    <w:tr w:rsidR="00FC2537" w:rsidRPr="005A5E12" w14:paraId="3940F183" w14:textId="77777777" w:rsidTr="000129FE">
      <w:tc>
        <w:tcPr>
          <w:tcW w:w="221" w:type="dxa"/>
          <w:shd w:val="clear" w:color="auto" w:fill="auto"/>
        </w:tcPr>
        <w:p w14:paraId="0C3B2C5E" w14:textId="77777777" w:rsidR="00FC2537" w:rsidRPr="005A5E12" w:rsidRDefault="00FC2537" w:rsidP="00F55B91">
          <w:pPr>
            <w:pStyle w:val="Header"/>
            <w:pBdr>
              <w:bottom w:val="none" w:sz="0" w:space="0" w:color="auto"/>
            </w:pBdr>
            <w:rPr>
              <w:sz w:val="16"/>
              <w:szCs w:val="16"/>
            </w:rPr>
          </w:pPr>
        </w:p>
      </w:tc>
      <w:tc>
        <w:tcPr>
          <w:tcW w:w="10240" w:type="dxa"/>
          <w:shd w:val="clear" w:color="auto" w:fill="auto"/>
          <w:vAlign w:val="center"/>
        </w:tcPr>
        <w:tbl>
          <w:tblPr>
            <w:tblStyle w:val="TableGrid"/>
            <w:tblW w:w="9536" w:type="dxa"/>
            <w:tblBorders>
              <w:top w:val="single" w:sz="18" w:space="0" w:color="948A54" w:themeColor="background2" w:themeShade="80"/>
              <w:left w:val="single" w:sz="18" w:space="0" w:color="948A54" w:themeColor="background2" w:themeShade="80"/>
              <w:bottom w:val="single" w:sz="18" w:space="0" w:color="948A54" w:themeColor="background2" w:themeShade="80"/>
              <w:right w:val="single" w:sz="18" w:space="0" w:color="948A54" w:themeColor="background2" w:themeShade="80"/>
              <w:insideH w:val="single" w:sz="18" w:space="0" w:color="948A54" w:themeColor="background2" w:themeShade="80"/>
              <w:insideV w:val="single" w:sz="18" w:space="0" w:color="948A54" w:themeColor="background2" w:themeShade="80"/>
            </w:tblBorders>
            <w:tblLook w:val="04A0" w:firstRow="1" w:lastRow="0" w:firstColumn="1" w:lastColumn="0" w:noHBand="0" w:noVBand="1"/>
          </w:tblPr>
          <w:tblGrid>
            <w:gridCol w:w="5694"/>
            <w:gridCol w:w="1258"/>
            <w:gridCol w:w="476"/>
            <w:gridCol w:w="587"/>
            <w:gridCol w:w="1521"/>
          </w:tblGrid>
          <w:tr w:rsidR="00FC2537" w14:paraId="26591308" w14:textId="77777777" w:rsidTr="0081493A">
            <w:trPr>
              <w:trHeight w:val="375"/>
            </w:trPr>
            <w:tc>
              <w:tcPr>
                <w:tcW w:w="5992" w:type="dxa"/>
                <w:vMerge w:val="restart"/>
                <w:tcBorders>
                  <w:right w:val="single" w:sz="18" w:space="0" w:color="948A54" w:themeColor="background2" w:themeShade="80"/>
                </w:tcBorders>
                <w:vAlign w:val="center"/>
              </w:tcPr>
              <w:p w14:paraId="5521CF84" w14:textId="77777777" w:rsidR="00FC2537" w:rsidRDefault="00FC2537" w:rsidP="004F6CDF">
                <w:r>
                  <w:rPr>
                    <w:rFonts w:ascii="Verdana" w:hAnsi="Verdana"/>
                    <w:b/>
                    <w:bCs/>
                    <w:sz w:val="18"/>
                    <w:szCs w:val="20"/>
                  </w:rPr>
                  <w:t>High Level Design (HLD)</w:t>
                </w:r>
              </w:p>
            </w:tc>
            <w:tc>
              <w:tcPr>
                <w:tcW w:w="1276" w:type="dxa"/>
                <w:tcBorders>
                  <w:top w:val="single" w:sz="18" w:space="0" w:color="948A54" w:themeColor="background2" w:themeShade="80"/>
                  <w:left w:val="single" w:sz="18" w:space="0" w:color="948A54" w:themeColor="background2" w:themeShade="80"/>
                  <w:bottom w:val="single" w:sz="18" w:space="0" w:color="948A54" w:themeColor="background2" w:themeShade="80"/>
                  <w:right w:val="nil"/>
                </w:tcBorders>
                <w:vAlign w:val="center"/>
              </w:tcPr>
              <w:p w14:paraId="0D22CBBB" w14:textId="77777777" w:rsidR="00FC2537" w:rsidRPr="00F37961" w:rsidRDefault="00FC2537" w:rsidP="0081493A">
                <w:pPr>
                  <w:rPr>
                    <w:rFonts w:ascii="Verdana" w:hAnsi="Verdana"/>
                    <w:sz w:val="18"/>
                    <w:szCs w:val="18"/>
                  </w:rPr>
                </w:pPr>
                <w:r>
                  <w:rPr>
                    <w:rFonts w:ascii="Verdana" w:hAnsi="Verdana"/>
                    <w:sz w:val="18"/>
                    <w:szCs w:val="18"/>
                  </w:rPr>
                  <w:t>Version</w:t>
                </w:r>
                <w:r w:rsidRPr="00140209">
                  <w:rPr>
                    <w:rFonts w:ascii="Verdana" w:hAnsi="Verdana"/>
                    <w:sz w:val="18"/>
                    <w:szCs w:val="18"/>
                  </w:rPr>
                  <w:t>:</w:t>
                </w:r>
              </w:p>
            </w:tc>
            <w:tc>
              <w:tcPr>
                <w:tcW w:w="709" w:type="dxa"/>
                <w:gridSpan w:val="2"/>
                <w:tcBorders>
                  <w:top w:val="single" w:sz="18" w:space="0" w:color="948A54" w:themeColor="background2" w:themeShade="80"/>
                  <w:left w:val="nil"/>
                  <w:bottom w:val="single" w:sz="18" w:space="0" w:color="948A54" w:themeColor="background2" w:themeShade="80"/>
                  <w:right w:val="nil"/>
                </w:tcBorders>
                <w:vAlign w:val="center"/>
              </w:tcPr>
              <w:p w14:paraId="0AEE7112" w14:textId="322EFEF1" w:rsidR="00FC2537" w:rsidRPr="00F37961" w:rsidRDefault="00FC2537" w:rsidP="0049767E">
                <w:pPr>
                  <w:rPr>
                    <w:rFonts w:ascii="Verdana" w:hAnsi="Verdana"/>
                    <w:sz w:val="18"/>
                    <w:szCs w:val="18"/>
                  </w:rPr>
                </w:pPr>
                <w:r>
                  <w:rPr>
                    <w:rFonts w:ascii="Verdana" w:hAnsi="Verdana"/>
                    <w:sz w:val="18"/>
                    <w:szCs w:val="18"/>
                  </w:rPr>
                  <w:t>&lt;HLD Version number&gt;</w:t>
                </w:r>
              </w:p>
            </w:tc>
            <w:tc>
              <w:tcPr>
                <w:tcW w:w="1559" w:type="dxa"/>
                <w:tcBorders>
                  <w:top w:val="single" w:sz="18" w:space="0" w:color="948A54" w:themeColor="background2" w:themeShade="80"/>
                  <w:left w:val="nil"/>
                  <w:bottom w:val="single" w:sz="18" w:space="0" w:color="948A54" w:themeColor="background2" w:themeShade="80"/>
                  <w:right w:val="single" w:sz="18" w:space="0" w:color="948A54" w:themeColor="background2" w:themeShade="80"/>
                </w:tcBorders>
                <w:vAlign w:val="center"/>
              </w:tcPr>
              <w:p w14:paraId="7874727D" w14:textId="3A444A01" w:rsidR="00FC2537" w:rsidRPr="00140209" w:rsidRDefault="00FC2537" w:rsidP="00A103C1">
                <w:pPr>
                  <w:spacing w:after="0"/>
                  <w:rPr>
                    <w:rFonts w:ascii="Verdana" w:hAnsi="Verdana"/>
                    <w:sz w:val="18"/>
                    <w:szCs w:val="18"/>
                  </w:rPr>
                </w:pPr>
                <w:r>
                  <w:rPr>
                    <w:rFonts w:ascii="Verdana" w:hAnsi="Verdana"/>
                    <w:sz w:val="18"/>
                    <w:szCs w:val="18"/>
                    <w:lang w:val="en-GB"/>
                  </w:rPr>
                  <w:t>&lt;Insert Date&gt;</w:t>
                </w:r>
              </w:p>
            </w:tc>
          </w:tr>
          <w:tr w:rsidR="00FC2537" w14:paraId="1ED9DB91" w14:textId="77777777" w:rsidTr="00AB62A1">
            <w:trPr>
              <w:trHeight w:val="353"/>
            </w:trPr>
            <w:tc>
              <w:tcPr>
                <w:tcW w:w="5992" w:type="dxa"/>
                <w:vMerge/>
                <w:tcBorders>
                  <w:right w:val="single" w:sz="18" w:space="0" w:color="948A54" w:themeColor="background2" w:themeShade="80"/>
                </w:tcBorders>
              </w:tcPr>
              <w:p w14:paraId="423BE9DB" w14:textId="77777777" w:rsidR="00FC2537" w:rsidRDefault="00FC2537" w:rsidP="004F6CDF"/>
            </w:tc>
            <w:tc>
              <w:tcPr>
                <w:tcW w:w="1593" w:type="dxa"/>
                <w:gridSpan w:val="2"/>
                <w:tcBorders>
                  <w:top w:val="single" w:sz="18" w:space="0" w:color="948A54" w:themeColor="background2" w:themeShade="80"/>
                  <w:left w:val="single" w:sz="18" w:space="0" w:color="948A54" w:themeColor="background2" w:themeShade="80"/>
                  <w:bottom w:val="single" w:sz="18" w:space="0" w:color="948A54" w:themeColor="background2" w:themeShade="80"/>
                  <w:right w:val="nil"/>
                </w:tcBorders>
              </w:tcPr>
              <w:p w14:paraId="0F874922" w14:textId="77777777" w:rsidR="00FC2537" w:rsidRPr="00F37961" w:rsidRDefault="00FC2537" w:rsidP="004F6CDF">
                <w:pPr>
                  <w:rPr>
                    <w:rFonts w:ascii="Verdana" w:hAnsi="Verdana"/>
                    <w:sz w:val="18"/>
                    <w:szCs w:val="18"/>
                  </w:rPr>
                </w:pPr>
                <w:r>
                  <w:rPr>
                    <w:rFonts w:ascii="Verdana" w:hAnsi="Verdana"/>
                    <w:sz w:val="18"/>
                    <w:szCs w:val="18"/>
                  </w:rPr>
                  <w:t>Project Name:</w:t>
                </w:r>
              </w:p>
            </w:tc>
            <w:tc>
              <w:tcPr>
                <w:tcW w:w="1951" w:type="dxa"/>
                <w:gridSpan w:val="2"/>
                <w:tcBorders>
                  <w:top w:val="single" w:sz="18" w:space="0" w:color="948A54" w:themeColor="background2" w:themeShade="80"/>
                  <w:left w:val="nil"/>
                  <w:bottom w:val="single" w:sz="18" w:space="0" w:color="948A54" w:themeColor="background2" w:themeShade="80"/>
                  <w:right w:val="single" w:sz="18" w:space="0" w:color="948A54" w:themeColor="background2" w:themeShade="80"/>
                </w:tcBorders>
                <w:vAlign w:val="center"/>
              </w:tcPr>
              <w:p w14:paraId="540D5745" w14:textId="77777777" w:rsidR="00FC2537" w:rsidRPr="00F37961" w:rsidRDefault="00FC2537" w:rsidP="0081493A">
                <w:pPr>
                  <w:rPr>
                    <w:rFonts w:ascii="Verdana" w:hAnsi="Verdana"/>
                    <w:sz w:val="18"/>
                    <w:szCs w:val="18"/>
                  </w:rPr>
                </w:pPr>
              </w:p>
            </w:tc>
          </w:tr>
        </w:tbl>
        <w:p w14:paraId="26C919ED" w14:textId="77777777" w:rsidR="00FC2537" w:rsidRPr="005A5E12" w:rsidRDefault="00FC2537" w:rsidP="00F26232">
          <w:pPr>
            <w:pStyle w:val="Header"/>
            <w:pBdr>
              <w:bottom w:val="none" w:sz="0" w:space="0" w:color="auto"/>
            </w:pBdr>
            <w:jc w:val="center"/>
            <w:rPr>
              <w:b w:val="0"/>
              <w:sz w:val="16"/>
              <w:szCs w:val="16"/>
            </w:rPr>
          </w:pPr>
          <w:r>
            <w:rPr>
              <w:b w:val="0"/>
              <w:sz w:val="16"/>
              <w:szCs w:val="16"/>
            </w:rPr>
            <w:t>Technology &amp; Architecture – Solution Design</w:t>
          </w:r>
        </w:p>
      </w:tc>
      <w:tc>
        <w:tcPr>
          <w:tcW w:w="236" w:type="dxa"/>
          <w:shd w:val="clear" w:color="auto" w:fill="auto"/>
        </w:tcPr>
        <w:p w14:paraId="0BF4612F" w14:textId="77777777" w:rsidR="00FC2537" w:rsidRPr="005A5E12" w:rsidRDefault="00FC2537" w:rsidP="00F55B91">
          <w:pPr>
            <w:pStyle w:val="Header"/>
            <w:pBdr>
              <w:bottom w:val="none" w:sz="0" w:space="0" w:color="auto"/>
            </w:pBdr>
            <w:rPr>
              <w:sz w:val="16"/>
              <w:szCs w:val="16"/>
            </w:rPr>
          </w:pPr>
        </w:p>
      </w:tc>
    </w:tr>
  </w:tbl>
  <w:p w14:paraId="0B7DF33A" w14:textId="77777777" w:rsidR="00FC2537" w:rsidRPr="00CC650C" w:rsidRDefault="00FC2537" w:rsidP="0049767E">
    <w:pPr>
      <w:pStyle w:val="Header"/>
      <w:pBdr>
        <w:bottom w:val="single" w:sz="6" w:space="0" w:color="auto"/>
      </w:pBdr>
      <w:spacing w:after="0"/>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2F8D1" w14:textId="77777777" w:rsidR="00AE0727" w:rsidRDefault="00AE07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23BF"/>
    <w:multiLevelType w:val="hybridMultilevel"/>
    <w:tmpl w:val="FAECD604"/>
    <w:lvl w:ilvl="0" w:tplc="08090001">
      <w:start w:val="1"/>
      <w:numFmt w:val="bullet"/>
      <w:lvlText w:val=""/>
      <w:lvlJc w:val="left"/>
      <w:pPr>
        <w:tabs>
          <w:tab w:val="num" w:pos="1353"/>
        </w:tabs>
        <w:ind w:left="1353" w:hanging="360"/>
      </w:pPr>
      <w:rPr>
        <w:rFonts w:ascii="Symbol" w:hAnsi="Symbol" w:hint="default"/>
        <w:b w:val="0"/>
        <w:i w:val="0"/>
        <w:caps w:val="0"/>
        <w:strike w:val="0"/>
        <w:dstrike w:val="0"/>
        <w:vanish w:val="0"/>
        <w:color w:val="C0C0C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1">
      <w:start w:val="1"/>
      <w:numFmt w:val="bullet"/>
      <w:lvlText w:val=""/>
      <w:lvlJc w:val="left"/>
      <w:pPr>
        <w:tabs>
          <w:tab w:val="num" w:pos="1440"/>
        </w:tabs>
        <w:ind w:left="1440" w:hanging="360"/>
      </w:pPr>
      <w:rPr>
        <w:rFonts w:ascii="Symbol" w:hAnsi="Symbol" w:hint="default"/>
        <w:b w:val="0"/>
        <w:i w:val="0"/>
        <w:caps w:val="0"/>
        <w:strike w:val="0"/>
        <w:dstrike w:val="0"/>
        <w:vanish w:val="0"/>
        <w:color w:val="C0C0C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08090001">
      <w:start w:val="1"/>
      <w:numFmt w:val="bullet"/>
      <w:lvlText w:val=""/>
      <w:lvlJc w:val="left"/>
      <w:pPr>
        <w:tabs>
          <w:tab w:val="num" w:pos="2340"/>
        </w:tabs>
        <w:ind w:left="2340" w:hanging="360"/>
      </w:pPr>
      <w:rPr>
        <w:rFonts w:ascii="Symbol" w:hAnsi="Symbol" w:hint="default"/>
        <w:b w:val="0"/>
        <w:i w:val="0"/>
        <w:caps w:val="0"/>
        <w:strike w:val="0"/>
        <w:dstrike w:val="0"/>
        <w:vanish w:val="0"/>
        <w:color w:val="C0C0C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6822BF0"/>
    <w:multiLevelType w:val="hybridMultilevel"/>
    <w:tmpl w:val="B3960C18"/>
    <w:lvl w:ilvl="0" w:tplc="FFFFFFFF">
      <w:start w:val="1"/>
      <w:numFmt w:val="bullet"/>
      <w:pStyle w:val="Text1bullet"/>
      <w:lvlText w:val=""/>
      <w:lvlJc w:val="left"/>
      <w:pPr>
        <w:tabs>
          <w:tab w:val="num" w:pos="227"/>
        </w:tabs>
        <w:ind w:left="227" w:hanging="227"/>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202E73"/>
    <w:multiLevelType w:val="hybridMultilevel"/>
    <w:tmpl w:val="AB0EC9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E275A2"/>
    <w:multiLevelType w:val="hybridMultilevel"/>
    <w:tmpl w:val="D3EA3180"/>
    <w:lvl w:ilvl="0" w:tplc="946A106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23DB548D"/>
    <w:multiLevelType w:val="hybridMultilevel"/>
    <w:tmpl w:val="E3C0D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A157D6"/>
    <w:multiLevelType w:val="hybridMultilevel"/>
    <w:tmpl w:val="59EC3B58"/>
    <w:lvl w:ilvl="0" w:tplc="EB1E6190">
      <w:start w:val="1"/>
      <w:numFmt w:val="decimal"/>
      <w:lvlText w:val="%1."/>
      <w:lvlJc w:val="left"/>
      <w:pPr>
        <w:ind w:left="2700" w:hanging="360"/>
      </w:p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6" w15:restartNumberingAfterBreak="0">
    <w:nsid w:val="29F30DBA"/>
    <w:multiLevelType w:val="multilevel"/>
    <w:tmpl w:val="E674A250"/>
    <w:lvl w:ilvl="0">
      <w:start w:val="1"/>
      <w:numFmt w:val="upperLetter"/>
      <w:pStyle w:val="Heading1Appendix"/>
      <w:lvlText w:val="%1"/>
      <w:lvlJc w:val="left"/>
      <w:pPr>
        <w:tabs>
          <w:tab w:val="num" w:pos="1134"/>
        </w:tabs>
        <w:ind w:left="1134" w:hanging="1134"/>
      </w:pPr>
      <w:rPr>
        <w:rFonts w:hint="default"/>
      </w:rPr>
    </w:lvl>
    <w:lvl w:ilvl="1">
      <w:start w:val="1"/>
      <w:numFmt w:val="decimal"/>
      <w:pStyle w:val="Heading2Appendix"/>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FF90E3A"/>
    <w:multiLevelType w:val="hybridMultilevel"/>
    <w:tmpl w:val="DFFC6C8A"/>
    <w:lvl w:ilvl="0" w:tplc="A3EC0BC8">
      <w:start w:val="1"/>
      <w:numFmt w:val="decimal"/>
      <w:pStyle w:val="Heading1"/>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FE3733"/>
    <w:multiLevelType w:val="hybridMultilevel"/>
    <w:tmpl w:val="D2F46D08"/>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ED5AD9"/>
    <w:multiLevelType w:val="hybridMultilevel"/>
    <w:tmpl w:val="B80E6F32"/>
    <w:lvl w:ilvl="0" w:tplc="0CCA15DE">
      <w:start w:val="1"/>
      <w:numFmt w:val="bullet"/>
      <w:pStyle w:val="BulletList"/>
      <w:lvlText w:val=""/>
      <w:lvlJc w:val="left"/>
      <w:pPr>
        <w:tabs>
          <w:tab w:val="num" w:pos="473"/>
        </w:tabs>
        <w:ind w:left="471" w:hanging="358"/>
      </w:pPr>
      <w:rPr>
        <w:rFonts w:ascii="Symbol" w:hAnsi="Symbol" w:hint="default"/>
        <w:b w:val="0"/>
        <w:i w:val="0"/>
        <w:color w:val="auto"/>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086E73"/>
    <w:multiLevelType w:val="hybridMultilevel"/>
    <w:tmpl w:val="4724BA48"/>
    <w:lvl w:ilvl="0" w:tplc="9E5E25BE">
      <w:start w:val="1"/>
      <w:numFmt w:val="decimal"/>
      <w:pStyle w:val="NumberedNormal"/>
      <w:lvlText w:val="%1."/>
      <w:lvlJc w:val="left"/>
      <w:pPr>
        <w:tabs>
          <w:tab w:val="num" w:pos="454"/>
        </w:tabs>
        <w:ind w:left="454" w:hanging="454"/>
      </w:pPr>
      <w:rPr>
        <w:rFonts w:ascii="Arial" w:hAnsi="Arial" w:hint="default"/>
        <w:b w:val="0"/>
        <w:i w:val="0"/>
        <w:caps w:val="0"/>
        <w:strike w:val="0"/>
        <w:dstrike w:val="0"/>
        <w:vanish w:val="0"/>
        <w:color w:val="80808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60968E0"/>
    <w:multiLevelType w:val="multilevel"/>
    <w:tmpl w:val="23D612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940"/>
        </w:tabs>
        <w:ind w:left="8940" w:hanging="576"/>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78633359"/>
    <w:multiLevelType w:val="hybridMultilevel"/>
    <w:tmpl w:val="264A61CC"/>
    <w:lvl w:ilvl="0" w:tplc="08090001">
      <w:start w:val="1"/>
      <w:numFmt w:val="bullet"/>
      <w:lvlText w:val=""/>
      <w:lvlJc w:val="left"/>
      <w:pPr>
        <w:tabs>
          <w:tab w:val="num" w:pos="720"/>
        </w:tabs>
        <w:ind w:left="720" w:hanging="360"/>
      </w:pPr>
      <w:rPr>
        <w:rFonts w:ascii="Symbol" w:hAnsi="Symbol" w:hint="default"/>
        <w:b w:val="0"/>
        <w:i w:val="0"/>
        <w:caps w:val="0"/>
        <w:strike w:val="0"/>
        <w:dstrike w:val="0"/>
        <w:vanish w:val="0"/>
        <w:color w:val="C0C0C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F">
      <w:start w:val="1"/>
      <w:numFmt w:val="decimal"/>
      <w:lvlText w:val="%2."/>
      <w:lvlJc w:val="left"/>
      <w:pPr>
        <w:tabs>
          <w:tab w:val="num" w:pos="1440"/>
        </w:tabs>
        <w:ind w:left="1440" w:hanging="360"/>
      </w:pPr>
      <w:rPr>
        <w:rFonts w:hint="default"/>
        <w:b w:val="0"/>
        <w:i w:val="0"/>
        <w:caps w:val="0"/>
        <w:strike w:val="0"/>
        <w:dstrike w:val="0"/>
        <w:vanish w:val="0"/>
        <w:color w:val="C0C0C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08090001">
      <w:start w:val="1"/>
      <w:numFmt w:val="bullet"/>
      <w:lvlText w:val=""/>
      <w:lvlJc w:val="left"/>
      <w:pPr>
        <w:tabs>
          <w:tab w:val="num" w:pos="2340"/>
        </w:tabs>
        <w:ind w:left="2340" w:hanging="360"/>
      </w:pPr>
      <w:rPr>
        <w:rFonts w:ascii="Symbol" w:hAnsi="Symbol" w:hint="default"/>
        <w:b w:val="0"/>
        <w:i w:val="0"/>
        <w:caps w:val="0"/>
        <w:strike w:val="0"/>
        <w:dstrike w:val="0"/>
        <w:vanish w:val="0"/>
        <w:color w:val="C0C0C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7C965791"/>
    <w:multiLevelType w:val="hybridMultilevel"/>
    <w:tmpl w:val="1F569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9677680">
    <w:abstractNumId w:val="11"/>
  </w:num>
  <w:num w:numId="2" w16cid:durableId="1380282911">
    <w:abstractNumId w:val="9"/>
  </w:num>
  <w:num w:numId="3" w16cid:durableId="1019429058">
    <w:abstractNumId w:val="6"/>
  </w:num>
  <w:num w:numId="4" w16cid:durableId="1942446918">
    <w:abstractNumId w:val="13"/>
  </w:num>
  <w:num w:numId="5" w16cid:durableId="687758408">
    <w:abstractNumId w:val="2"/>
  </w:num>
  <w:num w:numId="6" w16cid:durableId="780344272">
    <w:abstractNumId w:val="10"/>
  </w:num>
  <w:num w:numId="7" w16cid:durableId="620304860">
    <w:abstractNumId w:val="1"/>
  </w:num>
  <w:num w:numId="8" w16cid:durableId="1107582622">
    <w:abstractNumId w:val="1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33334169">
    <w:abstractNumId w:val="0"/>
  </w:num>
  <w:num w:numId="10" w16cid:durableId="446042742">
    <w:abstractNumId w:val="8"/>
  </w:num>
  <w:num w:numId="11" w16cid:durableId="2131897665">
    <w:abstractNumId w:val="4"/>
  </w:num>
  <w:num w:numId="12" w16cid:durableId="1104812579">
    <w:abstractNumId w:val="7"/>
  </w:num>
  <w:num w:numId="13" w16cid:durableId="722289593">
    <w:abstractNumId w:val="3"/>
  </w:num>
  <w:num w:numId="14" w16cid:durableId="135869615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799"/>
    <w:rsid w:val="00001E23"/>
    <w:rsid w:val="000073C9"/>
    <w:rsid w:val="000129FE"/>
    <w:rsid w:val="00014C4F"/>
    <w:rsid w:val="00017041"/>
    <w:rsid w:val="00023689"/>
    <w:rsid w:val="000243F7"/>
    <w:rsid w:val="000249EA"/>
    <w:rsid w:val="00027EDC"/>
    <w:rsid w:val="00030DD3"/>
    <w:rsid w:val="000311A4"/>
    <w:rsid w:val="00034B9D"/>
    <w:rsid w:val="000365A6"/>
    <w:rsid w:val="00052D3B"/>
    <w:rsid w:val="00054037"/>
    <w:rsid w:val="000554C8"/>
    <w:rsid w:val="0006169B"/>
    <w:rsid w:val="0008027D"/>
    <w:rsid w:val="00081345"/>
    <w:rsid w:val="00084D5F"/>
    <w:rsid w:val="00094DE6"/>
    <w:rsid w:val="000A4B2E"/>
    <w:rsid w:val="000A4F7C"/>
    <w:rsid w:val="000A5317"/>
    <w:rsid w:val="000C58C2"/>
    <w:rsid w:val="000D098E"/>
    <w:rsid w:val="000E20B1"/>
    <w:rsid w:val="000E4E59"/>
    <w:rsid w:val="000E6C93"/>
    <w:rsid w:val="000F2C3D"/>
    <w:rsid w:val="00101717"/>
    <w:rsid w:val="00110F39"/>
    <w:rsid w:val="00112FF4"/>
    <w:rsid w:val="0011363D"/>
    <w:rsid w:val="0011470D"/>
    <w:rsid w:val="00130199"/>
    <w:rsid w:val="00130C22"/>
    <w:rsid w:val="00131C10"/>
    <w:rsid w:val="00153A1C"/>
    <w:rsid w:val="00166835"/>
    <w:rsid w:val="00176B2F"/>
    <w:rsid w:val="00181DC1"/>
    <w:rsid w:val="0018746E"/>
    <w:rsid w:val="00190A00"/>
    <w:rsid w:val="0019111D"/>
    <w:rsid w:val="001A0D8B"/>
    <w:rsid w:val="001A4554"/>
    <w:rsid w:val="001B63A1"/>
    <w:rsid w:val="001E67F2"/>
    <w:rsid w:val="001F2E21"/>
    <w:rsid w:val="001F34AA"/>
    <w:rsid w:val="002024A9"/>
    <w:rsid w:val="00202B2E"/>
    <w:rsid w:val="0021048F"/>
    <w:rsid w:val="00210F85"/>
    <w:rsid w:val="00211BC1"/>
    <w:rsid w:val="00214ECE"/>
    <w:rsid w:val="002206B8"/>
    <w:rsid w:val="00227FDC"/>
    <w:rsid w:val="002375C4"/>
    <w:rsid w:val="00245B9E"/>
    <w:rsid w:val="00251BB1"/>
    <w:rsid w:val="002712D8"/>
    <w:rsid w:val="00271BB8"/>
    <w:rsid w:val="00276632"/>
    <w:rsid w:val="00283648"/>
    <w:rsid w:val="00287C82"/>
    <w:rsid w:val="00295437"/>
    <w:rsid w:val="00295F75"/>
    <w:rsid w:val="00296D47"/>
    <w:rsid w:val="00297BFF"/>
    <w:rsid w:val="002A08DF"/>
    <w:rsid w:val="002A0C2E"/>
    <w:rsid w:val="002A3752"/>
    <w:rsid w:val="002B312B"/>
    <w:rsid w:val="002D54D4"/>
    <w:rsid w:val="002E758A"/>
    <w:rsid w:val="002F299A"/>
    <w:rsid w:val="002F553A"/>
    <w:rsid w:val="002F5A7C"/>
    <w:rsid w:val="002F7F4A"/>
    <w:rsid w:val="0031786E"/>
    <w:rsid w:val="0032192F"/>
    <w:rsid w:val="00323A18"/>
    <w:rsid w:val="00341F1A"/>
    <w:rsid w:val="00343E1D"/>
    <w:rsid w:val="00352191"/>
    <w:rsid w:val="00353F1C"/>
    <w:rsid w:val="0035497B"/>
    <w:rsid w:val="003606E9"/>
    <w:rsid w:val="0036449C"/>
    <w:rsid w:val="003653F7"/>
    <w:rsid w:val="0036678C"/>
    <w:rsid w:val="00374BDE"/>
    <w:rsid w:val="0037693F"/>
    <w:rsid w:val="003830A5"/>
    <w:rsid w:val="00386073"/>
    <w:rsid w:val="003932A3"/>
    <w:rsid w:val="003A2FE9"/>
    <w:rsid w:val="003A3C5D"/>
    <w:rsid w:val="003A44A7"/>
    <w:rsid w:val="003A6AB2"/>
    <w:rsid w:val="003A7C5A"/>
    <w:rsid w:val="003A7DE9"/>
    <w:rsid w:val="003B10BF"/>
    <w:rsid w:val="003B1C12"/>
    <w:rsid w:val="003B25EE"/>
    <w:rsid w:val="003C21D8"/>
    <w:rsid w:val="003C3115"/>
    <w:rsid w:val="003C4651"/>
    <w:rsid w:val="003D228D"/>
    <w:rsid w:val="003E1FAB"/>
    <w:rsid w:val="003F4544"/>
    <w:rsid w:val="003F6F21"/>
    <w:rsid w:val="003F7549"/>
    <w:rsid w:val="00401878"/>
    <w:rsid w:val="00403799"/>
    <w:rsid w:val="00404642"/>
    <w:rsid w:val="004055AD"/>
    <w:rsid w:val="00411BFC"/>
    <w:rsid w:val="0041211C"/>
    <w:rsid w:val="004165A4"/>
    <w:rsid w:val="0043271A"/>
    <w:rsid w:val="00433727"/>
    <w:rsid w:val="00434286"/>
    <w:rsid w:val="00434AE8"/>
    <w:rsid w:val="004406E2"/>
    <w:rsid w:val="00441EB2"/>
    <w:rsid w:val="00444167"/>
    <w:rsid w:val="0044665A"/>
    <w:rsid w:val="0045008B"/>
    <w:rsid w:val="0045140B"/>
    <w:rsid w:val="00455428"/>
    <w:rsid w:val="00466B86"/>
    <w:rsid w:val="0047409A"/>
    <w:rsid w:val="00474492"/>
    <w:rsid w:val="00480EF8"/>
    <w:rsid w:val="00490312"/>
    <w:rsid w:val="00494C44"/>
    <w:rsid w:val="0049767E"/>
    <w:rsid w:val="004979A1"/>
    <w:rsid w:val="004B5273"/>
    <w:rsid w:val="004C708E"/>
    <w:rsid w:val="004D003A"/>
    <w:rsid w:val="004D2A14"/>
    <w:rsid w:val="004D6140"/>
    <w:rsid w:val="004E7105"/>
    <w:rsid w:val="004F1C9E"/>
    <w:rsid w:val="004F241D"/>
    <w:rsid w:val="004F38D2"/>
    <w:rsid w:val="004F6CDF"/>
    <w:rsid w:val="005009F8"/>
    <w:rsid w:val="005023FC"/>
    <w:rsid w:val="005150DA"/>
    <w:rsid w:val="00546040"/>
    <w:rsid w:val="0056152C"/>
    <w:rsid w:val="00562F93"/>
    <w:rsid w:val="005640F0"/>
    <w:rsid w:val="005649D3"/>
    <w:rsid w:val="00565084"/>
    <w:rsid w:val="00565293"/>
    <w:rsid w:val="005744D4"/>
    <w:rsid w:val="00577AD4"/>
    <w:rsid w:val="005839FD"/>
    <w:rsid w:val="00586810"/>
    <w:rsid w:val="005A370E"/>
    <w:rsid w:val="005A79DE"/>
    <w:rsid w:val="005C0E9D"/>
    <w:rsid w:val="005D065B"/>
    <w:rsid w:val="005D4D56"/>
    <w:rsid w:val="005D5848"/>
    <w:rsid w:val="005E2417"/>
    <w:rsid w:val="005E53E8"/>
    <w:rsid w:val="00600949"/>
    <w:rsid w:val="00602EA6"/>
    <w:rsid w:val="00612263"/>
    <w:rsid w:val="0062500E"/>
    <w:rsid w:val="00631840"/>
    <w:rsid w:val="00634C45"/>
    <w:rsid w:val="00644376"/>
    <w:rsid w:val="00654233"/>
    <w:rsid w:val="006552C4"/>
    <w:rsid w:val="0067168A"/>
    <w:rsid w:val="00671CDA"/>
    <w:rsid w:val="00675C9E"/>
    <w:rsid w:val="00676217"/>
    <w:rsid w:val="00690854"/>
    <w:rsid w:val="00690DD3"/>
    <w:rsid w:val="006A1C28"/>
    <w:rsid w:val="006B4524"/>
    <w:rsid w:val="006C3A8D"/>
    <w:rsid w:val="006C4750"/>
    <w:rsid w:val="006C509C"/>
    <w:rsid w:val="006C66DA"/>
    <w:rsid w:val="006C7B77"/>
    <w:rsid w:val="006E03A6"/>
    <w:rsid w:val="006E1857"/>
    <w:rsid w:val="006E404E"/>
    <w:rsid w:val="006E52A2"/>
    <w:rsid w:val="006E5324"/>
    <w:rsid w:val="006E6B6C"/>
    <w:rsid w:val="006E70D6"/>
    <w:rsid w:val="006E7C6A"/>
    <w:rsid w:val="006F3BF5"/>
    <w:rsid w:val="006F6375"/>
    <w:rsid w:val="007060AA"/>
    <w:rsid w:val="007157EA"/>
    <w:rsid w:val="00716143"/>
    <w:rsid w:val="00726537"/>
    <w:rsid w:val="00726EEC"/>
    <w:rsid w:val="007277A2"/>
    <w:rsid w:val="00731934"/>
    <w:rsid w:val="00742271"/>
    <w:rsid w:val="007504DA"/>
    <w:rsid w:val="007506D7"/>
    <w:rsid w:val="007619B1"/>
    <w:rsid w:val="00771255"/>
    <w:rsid w:val="00772E0E"/>
    <w:rsid w:val="0078169F"/>
    <w:rsid w:val="007865C3"/>
    <w:rsid w:val="007905BA"/>
    <w:rsid w:val="00791082"/>
    <w:rsid w:val="007942DF"/>
    <w:rsid w:val="00795929"/>
    <w:rsid w:val="00795AAD"/>
    <w:rsid w:val="00796FDC"/>
    <w:rsid w:val="007972B5"/>
    <w:rsid w:val="007A10A9"/>
    <w:rsid w:val="007A6551"/>
    <w:rsid w:val="007B0E13"/>
    <w:rsid w:val="007B31D5"/>
    <w:rsid w:val="007B352C"/>
    <w:rsid w:val="007B4717"/>
    <w:rsid w:val="007C1DE1"/>
    <w:rsid w:val="007C380B"/>
    <w:rsid w:val="007C7071"/>
    <w:rsid w:val="007E0071"/>
    <w:rsid w:val="007E12D8"/>
    <w:rsid w:val="007E600B"/>
    <w:rsid w:val="007F0023"/>
    <w:rsid w:val="007F154A"/>
    <w:rsid w:val="007F7352"/>
    <w:rsid w:val="00805C44"/>
    <w:rsid w:val="00807F58"/>
    <w:rsid w:val="0081493A"/>
    <w:rsid w:val="0081691C"/>
    <w:rsid w:val="008241EA"/>
    <w:rsid w:val="0083586A"/>
    <w:rsid w:val="00857B8A"/>
    <w:rsid w:val="00861F7D"/>
    <w:rsid w:val="0086719D"/>
    <w:rsid w:val="00880728"/>
    <w:rsid w:val="0088159D"/>
    <w:rsid w:val="00882049"/>
    <w:rsid w:val="008870A0"/>
    <w:rsid w:val="008A75F5"/>
    <w:rsid w:val="008B645D"/>
    <w:rsid w:val="008B655A"/>
    <w:rsid w:val="008B6C45"/>
    <w:rsid w:val="008C4ADE"/>
    <w:rsid w:val="008D3F13"/>
    <w:rsid w:val="008D4819"/>
    <w:rsid w:val="008D6459"/>
    <w:rsid w:val="008E15CF"/>
    <w:rsid w:val="008E7E9B"/>
    <w:rsid w:val="008F47B6"/>
    <w:rsid w:val="008F537C"/>
    <w:rsid w:val="008F657F"/>
    <w:rsid w:val="008F6A5E"/>
    <w:rsid w:val="009007A2"/>
    <w:rsid w:val="009049BE"/>
    <w:rsid w:val="0090649A"/>
    <w:rsid w:val="009106D6"/>
    <w:rsid w:val="009232CB"/>
    <w:rsid w:val="00927155"/>
    <w:rsid w:val="00932396"/>
    <w:rsid w:val="00932A5E"/>
    <w:rsid w:val="00932B01"/>
    <w:rsid w:val="0093463E"/>
    <w:rsid w:val="00937629"/>
    <w:rsid w:val="0093799B"/>
    <w:rsid w:val="009460C1"/>
    <w:rsid w:val="00951A3A"/>
    <w:rsid w:val="009740A5"/>
    <w:rsid w:val="00974A78"/>
    <w:rsid w:val="00975E05"/>
    <w:rsid w:val="00993FD1"/>
    <w:rsid w:val="009A3E52"/>
    <w:rsid w:val="009A3F73"/>
    <w:rsid w:val="009B7B54"/>
    <w:rsid w:val="009C53A0"/>
    <w:rsid w:val="009C5498"/>
    <w:rsid w:val="009D7C8E"/>
    <w:rsid w:val="009E1D82"/>
    <w:rsid w:val="009F00E3"/>
    <w:rsid w:val="009F07ED"/>
    <w:rsid w:val="009F459E"/>
    <w:rsid w:val="00A003C5"/>
    <w:rsid w:val="00A103C1"/>
    <w:rsid w:val="00A1078D"/>
    <w:rsid w:val="00A16FF9"/>
    <w:rsid w:val="00A25141"/>
    <w:rsid w:val="00A27DC5"/>
    <w:rsid w:val="00A322A2"/>
    <w:rsid w:val="00A327E3"/>
    <w:rsid w:val="00A330A1"/>
    <w:rsid w:val="00A35F1B"/>
    <w:rsid w:val="00A40C90"/>
    <w:rsid w:val="00A412F1"/>
    <w:rsid w:val="00A41C5A"/>
    <w:rsid w:val="00A440FD"/>
    <w:rsid w:val="00A4631F"/>
    <w:rsid w:val="00A528A4"/>
    <w:rsid w:val="00A54855"/>
    <w:rsid w:val="00A71291"/>
    <w:rsid w:val="00A74BF5"/>
    <w:rsid w:val="00A74D22"/>
    <w:rsid w:val="00A80997"/>
    <w:rsid w:val="00A81341"/>
    <w:rsid w:val="00A906C8"/>
    <w:rsid w:val="00A9415F"/>
    <w:rsid w:val="00AB1D5C"/>
    <w:rsid w:val="00AB62A1"/>
    <w:rsid w:val="00AC25FF"/>
    <w:rsid w:val="00AD0CD5"/>
    <w:rsid w:val="00AD1F26"/>
    <w:rsid w:val="00AE0727"/>
    <w:rsid w:val="00AE1799"/>
    <w:rsid w:val="00AE61F9"/>
    <w:rsid w:val="00AF4367"/>
    <w:rsid w:val="00B059C0"/>
    <w:rsid w:val="00B10032"/>
    <w:rsid w:val="00B156F9"/>
    <w:rsid w:val="00B176B8"/>
    <w:rsid w:val="00B26C73"/>
    <w:rsid w:val="00B34B2C"/>
    <w:rsid w:val="00B5766D"/>
    <w:rsid w:val="00B622BE"/>
    <w:rsid w:val="00B634C2"/>
    <w:rsid w:val="00B643C3"/>
    <w:rsid w:val="00B71924"/>
    <w:rsid w:val="00B76DCD"/>
    <w:rsid w:val="00B76F38"/>
    <w:rsid w:val="00B8007C"/>
    <w:rsid w:val="00B85165"/>
    <w:rsid w:val="00B91EF8"/>
    <w:rsid w:val="00B9685B"/>
    <w:rsid w:val="00B97729"/>
    <w:rsid w:val="00BA12EF"/>
    <w:rsid w:val="00BA2D08"/>
    <w:rsid w:val="00BA4533"/>
    <w:rsid w:val="00BB2D48"/>
    <w:rsid w:val="00BB349B"/>
    <w:rsid w:val="00BC2821"/>
    <w:rsid w:val="00BC7617"/>
    <w:rsid w:val="00BD036E"/>
    <w:rsid w:val="00BD2285"/>
    <w:rsid w:val="00BD2E64"/>
    <w:rsid w:val="00BE0299"/>
    <w:rsid w:val="00BE3B81"/>
    <w:rsid w:val="00BE491D"/>
    <w:rsid w:val="00BE492A"/>
    <w:rsid w:val="00BF132E"/>
    <w:rsid w:val="00BF1E5C"/>
    <w:rsid w:val="00BF3539"/>
    <w:rsid w:val="00BF6243"/>
    <w:rsid w:val="00C03E81"/>
    <w:rsid w:val="00C14F9A"/>
    <w:rsid w:val="00C16288"/>
    <w:rsid w:val="00C207BB"/>
    <w:rsid w:val="00C255F3"/>
    <w:rsid w:val="00C3304B"/>
    <w:rsid w:val="00C35C56"/>
    <w:rsid w:val="00C515AB"/>
    <w:rsid w:val="00C56AA3"/>
    <w:rsid w:val="00C70035"/>
    <w:rsid w:val="00C73766"/>
    <w:rsid w:val="00C9789C"/>
    <w:rsid w:val="00CA3024"/>
    <w:rsid w:val="00CA6CDE"/>
    <w:rsid w:val="00CB1121"/>
    <w:rsid w:val="00CC388A"/>
    <w:rsid w:val="00CC650C"/>
    <w:rsid w:val="00CD773A"/>
    <w:rsid w:val="00CF6674"/>
    <w:rsid w:val="00CF79C0"/>
    <w:rsid w:val="00D03315"/>
    <w:rsid w:val="00D0342E"/>
    <w:rsid w:val="00D04951"/>
    <w:rsid w:val="00D10217"/>
    <w:rsid w:val="00D12AED"/>
    <w:rsid w:val="00D20E50"/>
    <w:rsid w:val="00D24120"/>
    <w:rsid w:val="00D24532"/>
    <w:rsid w:val="00D27978"/>
    <w:rsid w:val="00D56580"/>
    <w:rsid w:val="00D60142"/>
    <w:rsid w:val="00D66CA2"/>
    <w:rsid w:val="00D6744F"/>
    <w:rsid w:val="00D674C5"/>
    <w:rsid w:val="00D73111"/>
    <w:rsid w:val="00D752C6"/>
    <w:rsid w:val="00D77C75"/>
    <w:rsid w:val="00D8069A"/>
    <w:rsid w:val="00D855ED"/>
    <w:rsid w:val="00D907BD"/>
    <w:rsid w:val="00D97277"/>
    <w:rsid w:val="00DA2E1A"/>
    <w:rsid w:val="00DB352E"/>
    <w:rsid w:val="00DB36DD"/>
    <w:rsid w:val="00DB5E27"/>
    <w:rsid w:val="00DC589E"/>
    <w:rsid w:val="00DD199D"/>
    <w:rsid w:val="00DD6D6B"/>
    <w:rsid w:val="00DD7E7B"/>
    <w:rsid w:val="00DE1FD0"/>
    <w:rsid w:val="00DE5F9B"/>
    <w:rsid w:val="00DE746D"/>
    <w:rsid w:val="00DF3AB4"/>
    <w:rsid w:val="00DF6A01"/>
    <w:rsid w:val="00DF6CA0"/>
    <w:rsid w:val="00E0265C"/>
    <w:rsid w:val="00E20372"/>
    <w:rsid w:val="00E2273F"/>
    <w:rsid w:val="00E23254"/>
    <w:rsid w:val="00E31899"/>
    <w:rsid w:val="00E35DA5"/>
    <w:rsid w:val="00E56512"/>
    <w:rsid w:val="00E6060E"/>
    <w:rsid w:val="00E62BE5"/>
    <w:rsid w:val="00E6675B"/>
    <w:rsid w:val="00E66A6D"/>
    <w:rsid w:val="00E75303"/>
    <w:rsid w:val="00E77B89"/>
    <w:rsid w:val="00E83D17"/>
    <w:rsid w:val="00E94B3E"/>
    <w:rsid w:val="00EA11A9"/>
    <w:rsid w:val="00EA4FDA"/>
    <w:rsid w:val="00EA6347"/>
    <w:rsid w:val="00EB40A5"/>
    <w:rsid w:val="00EB41FD"/>
    <w:rsid w:val="00EB6D7A"/>
    <w:rsid w:val="00EB7667"/>
    <w:rsid w:val="00EC0E75"/>
    <w:rsid w:val="00EE0532"/>
    <w:rsid w:val="00EE0F5D"/>
    <w:rsid w:val="00EE629C"/>
    <w:rsid w:val="00EF04A7"/>
    <w:rsid w:val="00EF21C7"/>
    <w:rsid w:val="00EF21DE"/>
    <w:rsid w:val="00EF59BA"/>
    <w:rsid w:val="00F0301D"/>
    <w:rsid w:val="00F035DA"/>
    <w:rsid w:val="00F04FDC"/>
    <w:rsid w:val="00F0741F"/>
    <w:rsid w:val="00F1457E"/>
    <w:rsid w:val="00F26232"/>
    <w:rsid w:val="00F26895"/>
    <w:rsid w:val="00F27E18"/>
    <w:rsid w:val="00F30878"/>
    <w:rsid w:val="00F32539"/>
    <w:rsid w:val="00F33CED"/>
    <w:rsid w:val="00F421A4"/>
    <w:rsid w:val="00F53F7D"/>
    <w:rsid w:val="00F55B91"/>
    <w:rsid w:val="00F57051"/>
    <w:rsid w:val="00F63D39"/>
    <w:rsid w:val="00F70F34"/>
    <w:rsid w:val="00F86B12"/>
    <w:rsid w:val="00F87420"/>
    <w:rsid w:val="00F93FF4"/>
    <w:rsid w:val="00F96B89"/>
    <w:rsid w:val="00F96CE6"/>
    <w:rsid w:val="00FA19D7"/>
    <w:rsid w:val="00FA2AB7"/>
    <w:rsid w:val="00FA35DD"/>
    <w:rsid w:val="00FA574C"/>
    <w:rsid w:val="00FA6874"/>
    <w:rsid w:val="00FA74A8"/>
    <w:rsid w:val="00FA74E3"/>
    <w:rsid w:val="00FB6CD6"/>
    <w:rsid w:val="00FC07B1"/>
    <w:rsid w:val="00FC1B58"/>
    <w:rsid w:val="00FC2537"/>
    <w:rsid w:val="00FC2F19"/>
    <w:rsid w:val="00FC4EC3"/>
    <w:rsid w:val="00FD128F"/>
    <w:rsid w:val="00FD309F"/>
    <w:rsid w:val="00FE028E"/>
    <w:rsid w:val="3FF252B2"/>
    <w:rsid w:val="4ECE989E"/>
    <w:rsid w:val="6AB63A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martTagType w:namespaceuri="schemas-IBM-com/appscan" w:name="TestPolicy"/>
  <w:smartTagType w:namespaceuri="schemas-IBM-com/appscan" w:name="Tools"/>
  <w:smartTagType w:namespaceuri="schemas-IBM-com/appscan" w:name="FieldsReference"/>
  <w:smartTagType w:namespaceuri="schemas-IBM-com/appscan" w:name="URLs"/>
  <w:smartTagType w:namespaceuri="schemas-IBM-com/appscan" w:name="ScanData"/>
  <w:smartTagType w:namespaceuri="schemas-IBM-com/appscan" w:name="ApplicationData"/>
  <w:smartTagType w:namespaceuri="schemas-IBM-com/appscan" w:name="Remediation"/>
  <w:smartTagType w:namespaceuri="schemas-IBM-com/appscan" w:name="IssueCVSS"/>
  <w:smartTagType w:namespaceuri="schemas-IBM-com/appscan" w:name="Issues"/>
  <w:shapeDefaults>
    <o:shapedefaults v:ext="edit" spidmax="2050"/>
    <o:shapelayout v:ext="edit">
      <o:idmap v:ext="edit" data="2"/>
    </o:shapelayout>
  </w:shapeDefaults>
  <w:decimalSymbol w:val="."/>
  <w:listSeparator w:val=","/>
  <w14:docId w14:val="163A5CD0"/>
  <w15:docId w15:val="{DF99BFA2-D0B6-4D59-8FC6-78939C76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PMO Etihad Normal"/>
    <w:qFormat/>
    <w:rsid w:val="009049BE"/>
    <w:pPr>
      <w:spacing w:after="120"/>
    </w:pPr>
    <w:rPr>
      <w:rFonts w:ascii="Etihad Altis Text" w:hAnsi="Etihad Altis Text"/>
      <w:szCs w:val="24"/>
      <w:lang w:val="en-US" w:eastAsia="en-US"/>
    </w:rPr>
  </w:style>
  <w:style w:type="paragraph" w:styleId="Heading1">
    <w:name w:val="heading 1"/>
    <w:aliases w:val="PMO Heading 1"/>
    <w:next w:val="Normal"/>
    <w:link w:val="Heading1Char"/>
    <w:autoRedefine/>
    <w:qFormat/>
    <w:rsid w:val="008D4819"/>
    <w:pPr>
      <w:keepNext/>
      <w:pageBreakBefore/>
      <w:numPr>
        <w:numId w:val="12"/>
      </w:numPr>
      <w:pBdr>
        <w:top w:val="single" w:sz="36" w:space="1" w:color="000000"/>
      </w:pBdr>
      <w:spacing w:before="120" w:after="240"/>
      <w:ind w:left="357" w:hanging="357"/>
      <w:outlineLvl w:val="0"/>
    </w:pPr>
    <w:rPr>
      <w:rFonts w:ascii="Etihad Altis Text" w:hAnsi="Etihad Altis Text" w:cs="Arial"/>
      <w:b/>
      <w:color w:val="1C150B"/>
      <w:kern w:val="32"/>
      <w:sz w:val="32"/>
      <w:szCs w:val="32"/>
      <w:lang w:eastAsia="en-US"/>
    </w:rPr>
  </w:style>
  <w:style w:type="paragraph" w:styleId="Heading2">
    <w:name w:val="heading 2"/>
    <w:aliases w:val="PMO Heading 2"/>
    <w:basedOn w:val="Heading1"/>
    <w:next w:val="Normal"/>
    <w:link w:val="Heading2Char"/>
    <w:autoRedefine/>
    <w:qFormat/>
    <w:rsid w:val="00DE1FD0"/>
    <w:pPr>
      <w:pageBreakBefore w:val="0"/>
      <w:numPr>
        <w:numId w:val="0"/>
      </w:numPr>
      <w:pBdr>
        <w:top w:val="none" w:sz="0" w:space="0" w:color="auto"/>
      </w:pBdr>
      <w:outlineLvl w:val="1"/>
    </w:pPr>
    <w:rPr>
      <w:bCs/>
      <w:iCs/>
      <w:szCs w:val="28"/>
    </w:rPr>
  </w:style>
  <w:style w:type="paragraph" w:styleId="Heading3">
    <w:name w:val="heading 3"/>
    <w:aliases w:val="PMO Heading 3"/>
    <w:basedOn w:val="Heading2"/>
    <w:next w:val="Normal"/>
    <w:link w:val="Heading3Char"/>
    <w:autoRedefine/>
    <w:qFormat/>
    <w:rsid w:val="008D4819"/>
    <w:pPr>
      <w:outlineLvl w:val="2"/>
    </w:pPr>
    <w:rPr>
      <w:bCs w:val="0"/>
      <w:sz w:val="24"/>
      <w:szCs w:val="26"/>
    </w:rPr>
  </w:style>
  <w:style w:type="paragraph" w:styleId="Heading4">
    <w:name w:val="heading 4"/>
    <w:aliases w:val="PMO Heading 4"/>
    <w:basedOn w:val="Heading3"/>
    <w:next w:val="Normal"/>
    <w:link w:val="Heading4Char"/>
    <w:qFormat/>
    <w:rsid w:val="008D4819"/>
    <w:pPr>
      <w:outlineLvl w:val="3"/>
    </w:pPr>
    <w:rPr>
      <w:bCs/>
      <w:sz w:val="22"/>
      <w:szCs w:val="28"/>
    </w:rPr>
  </w:style>
  <w:style w:type="paragraph" w:styleId="Heading5">
    <w:name w:val="heading 5"/>
    <w:aliases w:val="PMO Heading 5"/>
    <w:basedOn w:val="Normal"/>
    <w:next w:val="Normal"/>
    <w:link w:val="Heading5Char"/>
    <w:qFormat/>
    <w:rsid w:val="009049BE"/>
    <w:p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93FD1"/>
    <w:pPr>
      <w:pBdr>
        <w:bottom w:val="single" w:sz="6" w:space="31" w:color="auto"/>
      </w:pBdr>
      <w:tabs>
        <w:tab w:val="center" w:pos="4153"/>
        <w:tab w:val="right" w:pos="8306"/>
      </w:tabs>
    </w:pPr>
    <w:rPr>
      <w:rFonts w:ascii="Arial" w:hAnsi="Arial"/>
      <w:b/>
      <w:sz w:val="40"/>
    </w:rPr>
  </w:style>
  <w:style w:type="character" w:styleId="Hyperlink">
    <w:name w:val="Hyperlink"/>
    <w:uiPriority w:val="99"/>
    <w:rsid w:val="005839FD"/>
    <w:rPr>
      <w:color w:val="0000FF"/>
      <w:u w:val="none"/>
    </w:rPr>
  </w:style>
  <w:style w:type="character" w:styleId="FollowedHyperlink">
    <w:name w:val="FollowedHyperlink"/>
    <w:rsid w:val="00993FD1"/>
    <w:rPr>
      <w:color w:val="0000FF"/>
      <w:u w:val="none"/>
    </w:rPr>
  </w:style>
  <w:style w:type="paragraph" w:styleId="BalloonText">
    <w:name w:val="Balloon Text"/>
    <w:basedOn w:val="Normal"/>
    <w:semiHidden/>
    <w:rsid w:val="00AE1799"/>
    <w:rPr>
      <w:rFonts w:ascii="Tahoma" w:hAnsi="Tahoma" w:cs="Tahoma"/>
      <w:sz w:val="16"/>
      <w:szCs w:val="16"/>
    </w:rPr>
  </w:style>
  <w:style w:type="paragraph" w:styleId="Footer">
    <w:name w:val="footer"/>
    <w:basedOn w:val="Normal"/>
    <w:rsid w:val="00882049"/>
    <w:pPr>
      <w:tabs>
        <w:tab w:val="center" w:pos="4153"/>
        <w:tab w:val="right" w:pos="8306"/>
      </w:tabs>
      <w:spacing w:before="40" w:after="40"/>
    </w:pPr>
    <w:rPr>
      <w:sz w:val="18"/>
    </w:rPr>
  </w:style>
  <w:style w:type="character" w:styleId="PageNumber">
    <w:name w:val="page number"/>
    <w:basedOn w:val="DefaultParagraphFont"/>
    <w:rsid w:val="00882049"/>
  </w:style>
  <w:style w:type="paragraph" w:customStyle="1" w:styleId="Heading1Appendix">
    <w:name w:val="Heading 1 Appendix"/>
    <w:next w:val="Normal"/>
    <w:rsid w:val="007F0023"/>
    <w:pPr>
      <w:keepNext/>
      <w:numPr>
        <w:numId w:val="3"/>
      </w:numPr>
      <w:tabs>
        <w:tab w:val="clear" w:pos="1134"/>
        <w:tab w:val="left" w:pos="800"/>
      </w:tabs>
      <w:spacing w:before="240" w:after="120"/>
      <w:ind w:left="800" w:hanging="800"/>
      <w:outlineLvl w:val="0"/>
    </w:pPr>
    <w:rPr>
      <w:rFonts w:ascii="Arial" w:hAnsi="Arial"/>
      <w:b/>
      <w:sz w:val="32"/>
      <w:lang w:val="en-US" w:eastAsia="en-US"/>
    </w:rPr>
  </w:style>
  <w:style w:type="paragraph" w:styleId="TOC1">
    <w:name w:val="toc 1"/>
    <w:next w:val="Normal"/>
    <w:autoRedefine/>
    <w:uiPriority w:val="39"/>
    <w:rsid w:val="008D4819"/>
    <w:pPr>
      <w:tabs>
        <w:tab w:val="left" w:pos="400"/>
        <w:tab w:val="right" w:leader="dot" w:pos="10457"/>
      </w:tabs>
      <w:spacing w:before="120" w:after="120"/>
    </w:pPr>
    <w:rPr>
      <w:rFonts w:asciiTheme="minorHAnsi" w:hAnsiTheme="minorHAnsi"/>
      <w:b/>
      <w:bCs/>
      <w:caps/>
      <w:lang w:eastAsia="en-US"/>
    </w:rPr>
  </w:style>
  <w:style w:type="paragraph" w:styleId="TOC3">
    <w:name w:val="toc 3"/>
    <w:basedOn w:val="Normal"/>
    <w:next w:val="Normal"/>
    <w:autoRedefine/>
    <w:uiPriority w:val="39"/>
    <w:rsid w:val="002F5A7C"/>
    <w:pPr>
      <w:spacing w:after="0"/>
      <w:ind w:left="400"/>
    </w:pPr>
    <w:rPr>
      <w:rFonts w:asciiTheme="minorHAnsi" w:hAnsiTheme="minorHAnsi"/>
      <w:i/>
      <w:iCs/>
      <w:szCs w:val="20"/>
    </w:rPr>
  </w:style>
  <w:style w:type="paragraph" w:styleId="TOC2">
    <w:name w:val="toc 2"/>
    <w:basedOn w:val="Normal"/>
    <w:next w:val="Normal"/>
    <w:autoRedefine/>
    <w:uiPriority w:val="39"/>
    <w:rsid w:val="00882049"/>
    <w:pPr>
      <w:spacing w:after="0"/>
      <w:ind w:left="200"/>
    </w:pPr>
    <w:rPr>
      <w:rFonts w:asciiTheme="minorHAnsi" w:hAnsiTheme="minorHAnsi"/>
      <w:smallCaps/>
      <w:szCs w:val="20"/>
    </w:rPr>
  </w:style>
  <w:style w:type="paragraph" w:customStyle="1" w:styleId="TableText">
    <w:name w:val="Table Text"/>
    <w:rsid w:val="00993FD1"/>
    <w:pPr>
      <w:tabs>
        <w:tab w:val="right" w:pos="9720"/>
      </w:tabs>
      <w:spacing w:before="40" w:after="40"/>
    </w:pPr>
    <w:rPr>
      <w:bCs/>
      <w:szCs w:val="24"/>
      <w:lang w:eastAsia="en-US"/>
    </w:rPr>
  </w:style>
  <w:style w:type="paragraph" w:customStyle="1" w:styleId="BulletList">
    <w:name w:val="Bullet List"/>
    <w:basedOn w:val="Normal"/>
    <w:rsid w:val="00C9789C"/>
    <w:pPr>
      <w:numPr>
        <w:numId w:val="2"/>
      </w:numPr>
    </w:pPr>
  </w:style>
  <w:style w:type="paragraph" w:customStyle="1" w:styleId="Heading2Appendix">
    <w:name w:val="Heading 2 Appendix"/>
    <w:next w:val="Normal"/>
    <w:rsid w:val="007F0023"/>
    <w:pPr>
      <w:keepNext/>
      <w:numPr>
        <w:ilvl w:val="1"/>
        <w:numId w:val="3"/>
      </w:numPr>
      <w:tabs>
        <w:tab w:val="clear" w:pos="1134"/>
        <w:tab w:val="left" w:pos="800"/>
      </w:tabs>
      <w:spacing w:before="200" w:after="80"/>
      <w:ind w:left="800" w:hanging="800"/>
      <w:outlineLvl w:val="1"/>
    </w:pPr>
    <w:rPr>
      <w:rFonts w:ascii="Arial" w:hAnsi="Arial" w:cs="Arial"/>
      <w:b/>
      <w:bCs/>
      <w:sz w:val="28"/>
      <w:lang w:val="en-US" w:eastAsia="en-US"/>
    </w:rPr>
  </w:style>
  <w:style w:type="paragraph" w:customStyle="1" w:styleId="CoverTitle">
    <w:name w:val="Cover Title"/>
    <w:link w:val="CoverTitleCharChar"/>
    <w:rsid w:val="003F7549"/>
    <w:pPr>
      <w:spacing w:before="2000" w:after="400"/>
    </w:pPr>
    <w:rPr>
      <w:rFonts w:ascii="Arial" w:hAnsi="Arial" w:cs="Arial"/>
      <w:b/>
      <w:bCs/>
      <w:kern w:val="32"/>
      <w:sz w:val="44"/>
      <w:szCs w:val="32"/>
      <w:lang w:eastAsia="en-US"/>
    </w:rPr>
  </w:style>
  <w:style w:type="character" w:customStyle="1" w:styleId="CoverTitleCharChar">
    <w:name w:val="Cover Title Char Char"/>
    <w:link w:val="CoverTitle"/>
    <w:rsid w:val="003F7549"/>
    <w:rPr>
      <w:rFonts w:ascii="Arial" w:hAnsi="Arial" w:cs="Arial"/>
      <w:b/>
      <w:bCs/>
      <w:kern w:val="32"/>
      <w:sz w:val="44"/>
      <w:szCs w:val="32"/>
      <w:lang w:val="en-GB" w:eastAsia="en-US" w:bidi="ar-SA"/>
    </w:rPr>
  </w:style>
  <w:style w:type="paragraph" w:customStyle="1" w:styleId="UnnumberedHeading">
    <w:name w:val="Unnumbered Heading"/>
    <w:basedOn w:val="Normal"/>
    <w:link w:val="UnnumberedHeadingChar"/>
    <w:rsid w:val="003F7549"/>
    <w:pPr>
      <w:spacing w:before="240"/>
    </w:pPr>
    <w:rPr>
      <w:rFonts w:ascii="Arial" w:hAnsi="Arial"/>
      <w:b/>
    </w:rPr>
  </w:style>
  <w:style w:type="paragraph" w:styleId="TOCHeading">
    <w:name w:val="TOC Heading"/>
    <w:basedOn w:val="Heading1"/>
    <w:next w:val="Normal"/>
    <w:uiPriority w:val="39"/>
    <w:unhideWhenUsed/>
    <w:qFormat/>
    <w:rsid w:val="00386073"/>
    <w:pPr>
      <w:keepLines/>
      <w:pageBreakBefore w:val="0"/>
      <w:spacing w:before="480" w:after="0" w:line="276" w:lineRule="auto"/>
      <w:outlineLvl w:val="9"/>
    </w:pPr>
    <w:rPr>
      <w:rFonts w:ascii="Cambria" w:eastAsia="MS Gothic" w:hAnsi="Cambria" w:cs="Times New Roman"/>
      <w:color w:val="365F91"/>
      <w:kern w:val="0"/>
      <w:sz w:val="28"/>
      <w:szCs w:val="28"/>
      <w:lang w:val="en-US" w:eastAsia="ja-JP"/>
    </w:rPr>
  </w:style>
  <w:style w:type="paragraph" w:customStyle="1" w:styleId="GuidanceNotes">
    <w:name w:val="Guidance Notes"/>
    <w:basedOn w:val="Normal"/>
    <w:link w:val="GuidanceNotesChar"/>
    <w:qFormat/>
    <w:rsid w:val="009049BE"/>
    <w:rPr>
      <w:rFonts w:ascii="Calibri" w:hAnsi="Calibri"/>
      <w:color w:val="4F6228"/>
    </w:rPr>
  </w:style>
  <w:style w:type="character" w:customStyle="1" w:styleId="HeaderChar">
    <w:name w:val="Header Char"/>
    <w:basedOn w:val="DefaultParagraphFont"/>
    <w:link w:val="Header"/>
    <w:uiPriority w:val="99"/>
    <w:rsid w:val="00565293"/>
    <w:rPr>
      <w:rFonts w:ascii="Arial" w:hAnsi="Arial"/>
      <w:b/>
      <w:sz w:val="40"/>
      <w:szCs w:val="24"/>
      <w:lang w:eastAsia="en-US"/>
    </w:rPr>
  </w:style>
  <w:style w:type="paragraph" w:styleId="ListParagraph">
    <w:name w:val="List Paragraph"/>
    <w:basedOn w:val="Normal"/>
    <w:uiPriority w:val="34"/>
    <w:qFormat/>
    <w:rsid w:val="00DB5E27"/>
    <w:pPr>
      <w:ind w:left="720"/>
      <w:contextualSpacing/>
    </w:pPr>
  </w:style>
  <w:style w:type="paragraph" w:customStyle="1" w:styleId="TOC-EY">
    <w:name w:val="TOC-EY"/>
    <w:basedOn w:val="UnnumberedHeading"/>
    <w:link w:val="TOC-EYChar"/>
    <w:qFormat/>
    <w:rsid w:val="004F241D"/>
    <w:pPr>
      <w:pageBreakBefore/>
      <w:pBdr>
        <w:top w:val="thinThickSmallGap" w:sz="24" w:space="1" w:color="948A54" w:themeColor="background2" w:themeShade="80"/>
      </w:pBdr>
      <w:shd w:val="clear" w:color="auto" w:fill="000000" w:themeFill="text1"/>
    </w:pPr>
    <w:rPr>
      <w:color w:val="C4BC96" w:themeColor="background2" w:themeShade="BF"/>
      <w:sz w:val="32"/>
    </w:rPr>
  </w:style>
  <w:style w:type="paragraph" w:customStyle="1" w:styleId="DocInfoHeader">
    <w:name w:val="Doc Info Header"/>
    <w:basedOn w:val="TOC-EY"/>
    <w:link w:val="DocInfoHeaderChar"/>
    <w:qFormat/>
    <w:rsid w:val="00411BFC"/>
  </w:style>
  <w:style w:type="character" w:customStyle="1" w:styleId="UnnumberedHeadingChar">
    <w:name w:val="Unnumbered Heading Char"/>
    <w:basedOn w:val="DefaultParagraphFont"/>
    <w:link w:val="UnnumberedHeading"/>
    <w:rsid w:val="00EE0F5D"/>
    <w:rPr>
      <w:rFonts w:ascii="Arial" w:hAnsi="Arial"/>
      <w:b/>
      <w:sz w:val="22"/>
      <w:szCs w:val="24"/>
      <w:lang w:eastAsia="en-US"/>
    </w:rPr>
  </w:style>
  <w:style w:type="character" w:customStyle="1" w:styleId="TOC-EYChar">
    <w:name w:val="TOC-EY Char"/>
    <w:basedOn w:val="UnnumberedHeadingChar"/>
    <w:link w:val="TOC-EY"/>
    <w:rsid w:val="004F241D"/>
    <w:rPr>
      <w:rFonts w:ascii="Arial" w:hAnsi="Arial"/>
      <w:b/>
      <w:color w:val="C4BC96" w:themeColor="background2" w:themeShade="BF"/>
      <w:sz w:val="32"/>
      <w:szCs w:val="24"/>
      <w:shd w:val="clear" w:color="auto" w:fill="000000" w:themeFill="text1"/>
      <w:lang w:eastAsia="en-US"/>
    </w:rPr>
  </w:style>
  <w:style w:type="paragraph" w:customStyle="1" w:styleId="GuidanceText">
    <w:name w:val="Guidance Text"/>
    <w:basedOn w:val="Normal"/>
    <w:qFormat/>
    <w:rsid w:val="009049BE"/>
    <w:rPr>
      <w:rFonts w:ascii="Calibri" w:hAnsi="Calibri"/>
      <w:color w:val="4F6228"/>
    </w:rPr>
  </w:style>
  <w:style w:type="character" w:customStyle="1" w:styleId="DocInfoHeaderChar">
    <w:name w:val="Doc Info Header Char"/>
    <w:basedOn w:val="TOC-EYChar"/>
    <w:link w:val="DocInfoHeader"/>
    <w:rsid w:val="00411BFC"/>
    <w:rPr>
      <w:rFonts w:ascii="Arial" w:hAnsi="Arial"/>
      <w:b/>
      <w:color w:val="C4BC96" w:themeColor="background2" w:themeShade="BF"/>
      <w:sz w:val="32"/>
      <w:szCs w:val="24"/>
      <w:shd w:val="clear" w:color="auto" w:fill="000000" w:themeFill="text1"/>
      <w:lang w:eastAsia="en-US"/>
    </w:rPr>
  </w:style>
  <w:style w:type="table" w:styleId="TableGrid">
    <w:name w:val="Table Grid"/>
    <w:basedOn w:val="TableNormal"/>
    <w:rsid w:val="000129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Text"/>
    <w:basedOn w:val="Normal"/>
    <w:rsid w:val="00FA19D7"/>
    <w:rPr>
      <w:sz w:val="24"/>
      <w:szCs w:val="20"/>
    </w:rPr>
  </w:style>
  <w:style w:type="paragraph" w:styleId="Caption">
    <w:name w:val="caption"/>
    <w:basedOn w:val="Normal"/>
    <w:next w:val="Normal"/>
    <w:link w:val="CaptionChar"/>
    <w:unhideWhenUsed/>
    <w:qFormat/>
    <w:rsid w:val="007A6551"/>
    <w:pPr>
      <w:spacing w:after="200"/>
    </w:pPr>
    <w:rPr>
      <w:b/>
      <w:bCs/>
      <w:color w:val="4F81BD" w:themeColor="accent1"/>
      <w:sz w:val="18"/>
      <w:szCs w:val="18"/>
    </w:rPr>
  </w:style>
  <w:style w:type="paragraph" w:styleId="TableofFigures">
    <w:name w:val="table of figures"/>
    <w:basedOn w:val="Normal"/>
    <w:next w:val="Normal"/>
    <w:uiPriority w:val="99"/>
    <w:rsid w:val="007A6551"/>
    <w:pPr>
      <w:spacing w:after="0"/>
    </w:pPr>
  </w:style>
  <w:style w:type="character" w:styleId="CommentReference">
    <w:name w:val="annotation reference"/>
    <w:basedOn w:val="DefaultParagraphFont"/>
    <w:rsid w:val="00B34B2C"/>
    <w:rPr>
      <w:sz w:val="16"/>
      <w:szCs w:val="16"/>
    </w:rPr>
  </w:style>
  <w:style w:type="paragraph" w:styleId="CommentText">
    <w:name w:val="annotation text"/>
    <w:basedOn w:val="Normal"/>
    <w:link w:val="CommentTextChar"/>
    <w:rsid w:val="00B34B2C"/>
    <w:rPr>
      <w:szCs w:val="20"/>
    </w:rPr>
  </w:style>
  <w:style w:type="character" w:customStyle="1" w:styleId="CommentTextChar">
    <w:name w:val="Comment Text Char"/>
    <w:basedOn w:val="DefaultParagraphFont"/>
    <w:link w:val="CommentText"/>
    <w:rsid w:val="00B34B2C"/>
    <w:rPr>
      <w:lang w:eastAsia="en-US"/>
    </w:rPr>
  </w:style>
  <w:style w:type="paragraph" w:styleId="CommentSubject">
    <w:name w:val="annotation subject"/>
    <w:basedOn w:val="CommentText"/>
    <w:next w:val="CommentText"/>
    <w:link w:val="CommentSubjectChar"/>
    <w:rsid w:val="00B34B2C"/>
    <w:rPr>
      <w:b/>
      <w:bCs/>
    </w:rPr>
  </w:style>
  <w:style w:type="character" w:customStyle="1" w:styleId="CommentSubjectChar">
    <w:name w:val="Comment Subject Char"/>
    <w:basedOn w:val="CommentTextChar"/>
    <w:link w:val="CommentSubject"/>
    <w:rsid w:val="00B34B2C"/>
    <w:rPr>
      <w:b/>
      <w:bCs/>
      <w:lang w:eastAsia="en-US"/>
    </w:rPr>
  </w:style>
  <w:style w:type="character" w:customStyle="1" w:styleId="GuidanceNotesChar">
    <w:name w:val="Guidance Notes Char"/>
    <w:link w:val="GuidanceNotes"/>
    <w:rsid w:val="009049BE"/>
    <w:rPr>
      <w:rFonts w:ascii="Calibri" w:hAnsi="Calibri"/>
      <w:color w:val="4F6228"/>
      <w:szCs w:val="24"/>
      <w:lang w:val="en-US" w:eastAsia="en-US"/>
    </w:rPr>
  </w:style>
  <w:style w:type="paragraph" w:styleId="TOC4">
    <w:name w:val="toc 4"/>
    <w:basedOn w:val="Normal"/>
    <w:next w:val="Normal"/>
    <w:autoRedefine/>
    <w:uiPriority w:val="39"/>
    <w:rsid w:val="00AC25FF"/>
    <w:pPr>
      <w:spacing w:after="0"/>
      <w:ind w:left="600"/>
    </w:pPr>
    <w:rPr>
      <w:rFonts w:asciiTheme="minorHAnsi" w:hAnsiTheme="minorHAnsi"/>
      <w:sz w:val="18"/>
      <w:szCs w:val="18"/>
    </w:rPr>
  </w:style>
  <w:style w:type="paragraph" w:styleId="TOC5">
    <w:name w:val="toc 5"/>
    <w:basedOn w:val="Normal"/>
    <w:next w:val="Normal"/>
    <w:autoRedefine/>
    <w:uiPriority w:val="39"/>
    <w:rsid w:val="00AC25FF"/>
    <w:pPr>
      <w:spacing w:after="0"/>
      <w:ind w:left="800"/>
    </w:pPr>
    <w:rPr>
      <w:rFonts w:asciiTheme="minorHAnsi" w:hAnsiTheme="minorHAnsi"/>
      <w:sz w:val="18"/>
      <w:szCs w:val="18"/>
    </w:rPr>
  </w:style>
  <w:style w:type="paragraph" w:styleId="TOC6">
    <w:name w:val="toc 6"/>
    <w:basedOn w:val="Normal"/>
    <w:next w:val="Normal"/>
    <w:autoRedefine/>
    <w:uiPriority w:val="39"/>
    <w:rsid w:val="00AC25FF"/>
    <w:pPr>
      <w:spacing w:after="0"/>
      <w:ind w:left="1000"/>
    </w:pPr>
    <w:rPr>
      <w:rFonts w:asciiTheme="minorHAnsi" w:hAnsiTheme="minorHAnsi"/>
      <w:sz w:val="18"/>
      <w:szCs w:val="18"/>
    </w:rPr>
  </w:style>
  <w:style w:type="paragraph" w:styleId="TOC7">
    <w:name w:val="toc 7"/>
    <w:basedOn w:val="Normal"/>
    <w:next w:val="Normal"/>
    <w:autoRedefine/>
    <w:uiPriority w:val="39"/>
    <w:rsid w:val="00AC25FF"/>
    <w:pPr>
      <w:spacing w:after="0"/>
      <w:ind w:left="1200"/>
    </w:pPr>
    <w:rPr>
      <w:rFonts w:asciiTheme="minorHAnsi" w:hAnsiTheme="minorHAnsi"/>
      <w:sz w:val="18"/>
      <w:szCs w:val="18"/>
    </w:rPr>
  </w:style>
  <w:style w:type="paragraph" w:styleId="TOC8">
    <w:name w:val="toc 8"/>
    <w:basedOn w:val="Normal"/>
    <w:next w:val="Normal"/>
    <w:autoRedefine/>
    <w:uiPriority w:val="39"/>
    <w:rsid w:val="00AC25FF"/>
    <w:pPr>
      <w:spacing w:after="0"/>
      <w:ind w:left="1400"/>
    </w:pPr>
    <w:rPr>
      <w:rFonts w:asciiTheme="minorHAnsi" w:hAnsiTheme="minorHAnsi"/>
      <w:sz w:val="18"/>
      <w:szCs w:val="18"/>
    </w:rPr>
  </w:style>
  <w:style w:type="paragraph" w:styleId="TOC9">
    <w:name w:val="toc 9"/>
    <w:basedOn w:val="Normal"/>
    <w:next w:val="Normal"/>
    <w:autoRedefine/>
    <w:uiPriority w:val="39"/>
    <w:rsid w:val="00AC25FF"/>
    <w:pPr>
      <w:spacing w:after="0"/>
      <w:ind w:left="1600"/>
    </w:pPr>
    <w:rPr>
      <w:rFonts w:asciiTheme="minorHAnsi" w:hAnsiTheme="minorHAnsi"/>
      <w:sz w:val="18"/>
      <w:szCs w:val="18"/>
    </w:rPr>
  </w:style>
  <w:style w:type="paragraph" w:styleId="BodyText0">
    <w:name w:val="Body Text"/>
    <w:basedOn w:val="Normal"/>
    <w:link w:val="BodyTextChar"/>
    <w:rsid w:val="00353F1C"/>
    <w:rPr>
      <w:rFonts w:ascii="Arial" w:eastAsia="PMingLiU" w:hAnsi="Arial"/>
      <w:lang w:eastAsia="zh-TW"/>
    </w:rPr>
  </w:style>
  <w:style w:type="character" w:customStyle="1" w:styleId="BodyTextChar">
    <w:name w:val="Body Text Char"/>
    <w:basedOn w:val="DefaultParagraphFont"/>
    <w:link w:val="BodyText0"/>
    <w:rsid w:val="00353F1C"/>
    <w:rPr>
      <w:rFonts w:ascii="Arial" w:eastAsia="PMingLiU" w:hAnsi="Arial"/>
      <w:szCs w:val="24"/>
      <w:lang w:val="en-US" w:eastAsia="zh-TW"/>
    </w:rPr>
  </w:style>
  <w:style w:type="character" w:customStyle="1" w:styleId="CaptionChar">
    <w:name w:val="Caption Char"/>
    <w:basedOn w:val="DefaultParagraphFont"/>
    <w:link w:val="Caption"/>
    <w:rsid w:val="00353F1C"/>
    <w:rPr>
      <w:b/>
      <w:bCs/>
      <w:color w:val="4F81BD" w:themeColor="accent1"/>
      <w:sz w:val="18"/>
      <w:szCs w:val="18"/>
      <w:lang w:eastAsia="en-US"/>
    </w:rPr>
  </w:style>
  <w:style w:type="paragraph" w:styleId="NormalWeb">
    <w:name w:val="Normal (Web)"/>
    <w:basedOn w:val="Normal"/>
    <w:uiPriority w:val="99"/>
    <w:unhideWhenUsed/>
    <w:rsid w:val="00B156F9"/>
    <w:pPr>
      <w:spacing w:before="100" w:beforeAutospacing="1" w:after="100" w:afterAutospacing="1"/>
    </w:pPr>
    <w:rPr>
      <w:sz w:val="24"/>
    </w:rPr>
  </w:style>
  <w:style w:type="paragraph" w:styleId="FootnoteText">
    <w:name w:val="footnote text"/>
    <w:basedOn w:val="Normal"/>
    <w:link w:val="FootnoteTextChar"/>
    <w:rsid w:val="006F6375"/>
    <w:pPr>
      <w:tabs>
        <w:tab w:val="left" w:pos="-846"/>
        <w:tab w:val="left" w:pos="-738"/>
        <w:tab w:val="left" w:pos="-528"/>
        <w:tab w:val="left" w:pos="1"/>
        <w:tab w:val="left" w:pos="594"/>
        <w:tab w:val="left" w:pos="1188"/>
        <w:tab w:val="left" w:pos="1782"/>
        <w:tab w:val="left" w:pos="2376"/>
        <w:tab w:val="left" w:pos="2976"/>
        <w:tab w:val="left" w:pos="3570"/>
        <w:tab w:val="left" w:pos="4164"/>
        <w:tab w:val="left" w:pos="4758"/>
        <w:tab w:val="left" w:pos="5352"/>
        <w:tab w:val="left" w:pos="5952"/>
        <w:tab w:val="left" w:pos="6546"/>
        <w:tab w:val="left" w:pos="7140"/>
        <w:tab w:val="left" w:pos="7734"/>
        <w:tab w:val="left" w:pos="8328"/>
      </w:tabs>
    </w:pPr>
    <w:rPr>
      <w:rFonts w:ascii="Arial" w:hAnsi="Arial"/>
      <w:szCs w:val="20"/>
    </w:rPr>
  </w:style>
  <w:style w:type="character" w:customStyle="1" w:styleId="FootnoteTextChar">
    <w:name w:val="Footnote Text Char"/>
    <w:basedOn w:val="DefaultParagraphFont"/>
    <w:link w:val="FootnoteText"/>
    <w:rsid w:val="006F6375"/>
    <w:rPr>
      <w:rFonts w:ascii="Arial" w:hAnsi="Arial"/>
      <w:lang w:eastAsia="en-US"/>
    </w:rPr>
  </w:style>
  <w:style w:type="character" w:styleId="FootnoteReference">
    <w:name w:val="footnote reference"/>
    <w:rsid w:val="006F6375"/>
    <w:rPr>
      <w:position w:val="6"/>
      <w:sz w:val="16"/>
    </w:rPr>
  </w:style>
  <w:style w:type="paragraph" w:customStyle="1" w:styleId="NumberedNormal">
    <w:name w:val="Numbered Normal"/>
    <w:basedOn w:val="Normal"/>
    <w:link w:val="NumberedNormalChar"/>
    <w:rsid w:val="006F6375"/>
    <w:pPr>
      <w:numPr>
        <w:numId w:val="6"/>
      </w:numPr>
      <w:spacing w:before="180"/>
    </w:pPr>
    <w:rPr>
      <w:rFonts w:ascii="Arial" w:hAnsi="Arial"/>
      <w:sz w:val="22"/>
      <w:szCs w:val="22"/>
    </w:rPr>
  </w:style>
  <w:style w:type="character" w:customStyle="1" w:styleId="NumberedNormalChar">
    <w:name w:val="Numbered Normal Char"/>
    <w:link w:val="NumberedNormal"/>
    <w:rsid w:val="006F6375"/>
    <w:rPr>
      <w:rFonts w:ascii="Arial" w:hAnsi="Arial"/>
      <w:sz w:val="22"/>
      <w:szCs w:val="22"/>
      <w:lang w:val="en-US" w:eastAsia="en-US"/>
    </w:rPr>
  </w:style>
  <w:style w:type="paragraph" w:customStyle="1" w:styleId="Text2">
    <w:name w:val="Text 2"/>
    <w:basedOn w:val="Normal"/>
    <w:link w:val="Text2Char1"/>
    <w:autoRedefine/>
    <w:rsid w:val="006F6375"/>
    <w:pPr>
      <w:keepNext/>
      <w:spacing w:after="0"/>
      <w:ind w:left="360"/>
    </w:pPr>
    <w:rPr>
      <w:rFonts w:ascii="Arial" w:hAnsi="Arial" w:cs="Arial"/>
      <w:sz w:val="22"/>
      <w:szCs w:val="22"/>
    </w:rPr>
  </w:style>
  <w:style w:type="character" w:customStyle="1" w:styleId="Text2Char1">
    <w:name w:val="Text 2 Char1"/>
    <w:link w:val="Text2"/>
    <w:rsid w:val="006F6375"/>
    <w:rPr>
      <w:rFonts w:ascii="Arial" w:hAnsi="Arial" w:cs="Arial"/>
      <w:sz w:val="22"/>
      <w:szCs w:val="22"/>
      <w:lang w:eastAsia="en-US"/>
    </w:rPr>
  </w:style>
  <w:style w:type="paragraph" w:customStyle="1" w:styleId="Text2Char">
    <w:name w:val="Text 2 Char"/>
    <w:basedOn w:val="Normal"/>
    <w:link w:val="Text2CharChar1"/>
    <w:autoRedefine/>
    <w:rsid w:val="006F6375"/>
    <w:pPr>
      <w:keepNext/>
      <w:spacing w:after="0"/>
      <w:ind w:left="720"/>
    </w:pPr>
    <w:rPr>
      <w:rFonts w:ascii="Arial" w:hAnsi="Arial" w:cs="Arial"/>
      <w:sz w:val="22"/>
      <w:szCs w:val="22"/>
    </w:rPr>
  </w:style>
  <w:style w:type="character" w:customStyle="1" w:styleId="Text2CharChar1">
    <w:name w:val="Text 2 Char Char1"/>
    <w:link w:val="Text2Char"/>
    <w:rsid w:val="006F6375"/>
    <w:rPr>
      <w:rFonts w:ascii="Arial" w:hAnsi="Arial" w:cs="Arial"/>
      <w:sz w:val="22"/>
      <w:szCs w:val="22"/>
      <w:lang w:eastAsia="en-US"/>
    </w:rPr>
  </w:style>
  <w:style w:type="paragraph" w:customStyle="1" w:styleId="Text1bullet">
    <w:name w:val="Text 1 bullet"/>
    <w:basedOn w:val="Text2"/>
    <w:rsid w:val="006F6375"/>
    <w:pPr>
      <w:numPr>
        <w:numId w:val="7"/>
      </w:numPr>
      <w:tabs>
        <w:tab w:val="clear" w:pos="227"/>
        <w:tab w:val="num" w:pos="360"/>
        <w:tab w:val="num" w:pos="473"/>
        <w:tab w:val="num" w:pos="720"/>
      </w:tabs>
      <w:ind w:left="720" w:firstLine="0"/>
    </w:pPr>
  </w:style>
  <w:style w:type="character" w:customStyle="1" w:styleId="Heading1Char">
    <w:name w:val="Heading 1 Char"/>
    <w:aliases w:val="PMO Heading 1 Char"/>
    <w:link w:val="Heading1"/>
    <w:rsid w:val="008D4819"/>
    <w:rPr>
      <w:rFonts w:ascii="Etihad Altis Text" w:hAnsi="Etihad Altis Text" w:cs="Arial"/>
      <w:b/>
      <w:color w:val="1C150B"/>
      <w:kern w:val="32"/>
      <w:sz w:val="32"/>
      <w:szCs w:val="32"/>
      <w:lang w:eastAsia="en-US"/>
    </w:rPr>
  </w:style>
  <w:style w:type="character" w:customStyle="1" w:styleId="Heading2Char">
    <w:name w:val="Heading 2 Char"/>
    <w:aliases w:val="PMO Heading 2 Char"/>
    <w:basedOn w:val="DefaultParagraphFont"/>
    <w:link w:val="Heading2"/>
    <w:rsid w:val="00DE1FD0"/>
    <w:rPr>
      <w:rFonts w:ascii="Etihad Altis Text" w:hAnsi="Etihad Altis Text" w:cs="Arial"/>
      <w:b/>
      <w:bCs/>
      <w:iCs/>
      <w:color w:val="1C150B"/>
      <w:kern w:val="32"/>
      <w:sz w:val="32"/>
      <w:szCs w:val="28"/>
      <w:lang w:eastAsia="en-US"/>
    </w:rPr>
  </w:style>
  <w:style w:type="character" w:customStyle="1" w:styleId="Heading3Char">
    <w:name w:val="Heading 3 Char"/>
    <w:aliases w:val="PMO Heading 3 Char"/>
    <w:basedOn w:val="DefaultParagraphFont"/>
    <w:link w:val="Heading3"/>
    <w:rsid w:val="008D4819"/>
    <w:rPr>
      <w:rFonts w:ascii="Etihad Altis Text" w:hAnsi="Etihad Altis Text" w:cs="Arial"/>
      <w:b/>
      <w:iCs/>
      <w:color w:val="1C150B"/>
      <w:kern w:val="32"/>
      <w:sz w:val="24"/>
      <w:szCs w:val="26"/>
      <w:lang w:eastAsia="en-US"/>
    </w:rPr>
  </w:style>
  <w:style w:type="character" w:customStyle="1" w:styleId="Heading4Char">
    <w:name w:val="Heading 4 Char"/>
    <w:aliases w:val="PMO Heading 4 Char"/>
    <w:basedOn w:val="DefaultParagraphFont"/>
    <w:link w:val="Heading4"/>
    <w:rsid w:val="009049BE"/>
    <w:rPr>
      <w:rFonts w:ascii="Etihad Altis Text" w:hAnsi="Etihad Altis Text" w:cs="Arial"/>
      <w:b/>
      <w:bCs/>
      <w:iCs/>
      <w:color w:val="1C150B"/>
      <w:kern w:val="32"/>
      <w:sz w:val="22"/>
      <w:szCs w:val="28"/>
      <w:lang w:eastAsia="en-US"/>
    </w:rPr>
  </w:style>
  <w:style w:type="character" w:customStyle="1" w:styleId="Heading5Char">
    <w:name w:val="Heading 5 Char"/>
    <w:aliases w:val="PMO Heading 5 Char"/>
    <w:basedOn w:val="DefaultParagraphFont"/>
    <w:link w:val="Heading5"/>
    <w:rsid w:val="009049BE"/>
    <w:rPr>
      <w:rFonts w:ascii="Etihad Altis Text" w:hAnsi="Etihad Altis Text"/>
      <w:b/>
      <w:bCs/>
      <w:i/>
      <w:iCs/>
      <w:sz w:val="26"/>
      <w:szCs w:val="26"/>
      <w:lang w:val="en-US" w:eastAsia="en-US"/>
    </w:rPr>
  </w:style>
  <w:style w:type="paragraph" w:styleId="Title">
    <w:name w:val="Title"/>
    <w:basedOn w:val="Normal"/>
    <w:next w:val="Normal"/>
    <w:link w:val="TitleChar"/>
    <w:qFormat/>
    <w:rsid w:val="007619B1"/>
    <w:pPr>
      <w:spacing w:after="0"/>
      <w:contextualSpacing/>
      <w:jc w:val="center"/>
    </w:pPr>
    <w:rPr>
      <w:rFonts w:eastAsia="MS Gothic"/>
      <w:b/>
      <w:spacing w:val="5"/>
      <w:kern w:val="28"/>
      <w:sz w:val="96"/>
      <w:szCs w:val="52"/>
    </w:rPr>
  </w:style>
  <w:style w:type="character" w:customStyle="1" w:styleId="TitleChar">
    <w:name w:val="Title Char"/>
    <w:basedOn w:val="DefaultParagraphFont"/>
    <w:link w:val="Title"/>
    <w:rsid w:val="007619B1"/>
    <w:rPr>
      <w:rFonts w:ascii="Etihad Altis Text" w:eastAsia="MS Gothic" w:hAnsi="Etihad Altis Text"/>
      <w:b/>
      <w:spacing w:val="5"/>
      <w:kern w:val="28"/>
      <w:sz w:val="96"/>
      <w:szCs w:val="52"/>
      <w:lang w:val="en-US" w:eastAsia="en-US"/>
    </w:rPr>
  </w:style>
  <w:style w:type="paragraph" w:customStyle="1" w:styleId="PMOTOCHeading1">
    <w:name w:val="PMO TOC Heading 1"/>
    <w:basedOn w:val="Heading1"/>
    <w:link w:val="PMOTOCHeading1Char"/>
    <w:qFormat/>
    <w:rsid w:val="009049BE"/>
  </w:style>
  <w:style w:type="character" w:customStyle="1" w:styleId="PMOTOCHeading1Char">
    <w:name w:val="PMO TOC Heading 1 Char"/>
    <w:basedOn w:val="Heading1Char"/>
    <w:link w:val="PMOTOCHeading1"/>
    <w:rsid w:val="009049BE"/>
    <w:rPr>
      <w:rFonts w:ascii="Etihad Altis Text" w:hAnsi="Etihad Altis Text" w:cs="Arial"/>
      <w:b/>
      <w:color w:val="1C150B"/>
      <w:kern w:val="32"/>
      <w:sz w:val="32"/>
      <w:szCs w:val="32"/>
      <w:lang w:eastAsia="en-US"/>
    </w:rPr>
  </w:style>
  <w:style w:type="paragraph" w:styleId="Revision">
    <w:name w:val="Revision"/>
    <w:hidden/>
    <w:uiPriority w:val="99"/>
    <w:semiHidden/>
    <w:rsid w:val="00546040"/>
    <w:rPr>
      <w:rFonts w:ascii="Etihad Altis Text" w:hAnsi="Etihad Altis Text"/>
      <w:szCs w:val="24"/>
      <w:lang w:val="en-US" w:eastAsia="en-US"/>
    </w:rPr>
  </w:style>
  <w:style w:type="table" w:customStyle="1" w:styleId="GridTable1Light1">
    <w:name w:val="Grid Table 1 Light1"/>
    <w:basedOn w:val="TableNormal"/>
    <w:uiPriority w:val="46"/>
    <w:rsid w:val="0021048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60314">
      <w:bodyDiv w:val="1"/>
      <w:marLeft w:val="0"/>
      <w:marRight w:val="0"/>
      <w:marTop w:val="0"/>
      <w:marBottom w:val="0"/>
      <w:divBdr>
        <w:top w:val="none" w:sz="0" w:space="0" w:color="auto"/>
        <w:left w:val="none" w:sz="0" w:space="0" w:color="auto"/>
        <w:bottom w:val="none" w:sz="0" w:space="0" w:color="auto"/>
        <w:right w:val="none" w:sz="0" w:space="0" w:color="auto"/>
      </w:divBdr>
    </w:div>
    <w:div w:id="513763994">
      <w:bodyDiv w:val="1"/>
      <w:marLeft w:val="0"/>
      <w:marRight w:val="0"/>
      <w:marTop w:val="0"/>
      <w:marBottom w:val="0"/>
      <w:divBdr>
        <w:top w:val="none" w:sz="0" w:space="0" w:color="auto"/>
        <w:left w:val="none" w:sz="0" w:space="0" w:color="auto"/>
        <w:bottom w:val="none" w:sz="0" w:space="0" w:color="auto"/>
        <w:right w:val="none" w:sz="0" w:space="0" w:color="auto"/>
      </w:divBdr>
    </w:div>
    <w:div w:id="516311186">
      <w:bodyDiv w:val="1"/>
      <w:marLeft w:val="0"/>
      <w:marRight w:val="0"/>
      <w:marTop w:val="0"/>
      <w:marBottom w:val="0"/>
      <w:divBdr>
        <w:top w:val="none" w:sz="0" w:space="0" w:color="auto"/>
        <w:left w:val="none" w:sz="0" w:space="0" w:color="auto"/>
        <w:bottom w:val="none" w:sz="0" w:space="0" w:color="auto"/>
        <w:right w:val="none" w:sz="0" w:space="0" w:color="auto"/>
      </w:divBdr>
    </w:div>
    <w:div w:id="1069421713">
      <w:bodyDiv w:val="1"/>
      <w:marLeft w:val="0"/>
      <w:marRight w:val="0"/>
      <w:marTop w:val="0"/>
      <w:marBottom w:val="0"/>
      <w:divBdr>
        <w:top w:val="none" w:sz="0" w:space="0" w:color="auto"/>
        <w:left w:val="none" w:sz="0" w:space="0" w:color="auto"/>
        <w:bottom w:val="none" w:sz="0" w:space="0" w:color="auto"/>
        <w:right w:val="none" w:sz="0" w:space="0" w:color="auto"/>
      </w:divBdr>
      <w:divsChild>
        <w:div w:id="1578173535">
          <w:marLeft w:val="0"/>
          <w:marRight w:val="0"/>
          <w:marTop w:val="0"/>
          <w:marBottom w:val="0"/>
          <w:divBdr>
            <w:top w:val="none" w:sz="0" w:space="0" w:color="auto"/>
            <w:left w:val="none" w:sz="0" w:space="0" w:color="auto"/>
            <w:bottom w:val="none" w:sz="0" w:space="0" w:color="auto"/>
            <w:right w:val="none" w:sz="0" w:space="0" w:color="auto"/>
          </w:divBdr>
          <w:divsChild>
            <w:div w:id="596014864">
              <w:marLeft w:val="0"/>
              <w:marRight w:val="0"/>
              <w:marTop w:val="0"/>
              <w:marBottom w:val="0"/>
              <w:divBdr>
                <w:top w:val="none" w:sz="0" w:space="0" w:color="auto"/>
                <w:left w:val="none" w:sz="0" w:space="0" w:color="auto"/>
                <w:bottom w:val="none" w:sz="0" w:space="0" w:color="auto"/>
                <w:right w:val="none" w:sz="0" w:space="0" w:color="auto"/>
              </w:divBdr>
              <w:divsChild>
                <w:div w:id="1475944788">
                  <w:marLeft w:val="4200"/>
                  <w:marRight w:val="0"/>
                  <w:marTop w:val="0"/>
                  <w:marBottom w:val="0"/>
                  <w:divBdr>
                    <w:top w:val="none" w:sz="0" w:space="0" w:color="auto"/>
                    <w:left w:val="none" w:sz="0" w:space="0" w:color="auto"/>
                    <w:bottom w:val="none" w:sz="0" w:space="0" w:color="auto"/>
                    <w:right w:val="none" w:sz="0" w:space="0" w:color="auto"/>
                  </w:divBdr>
                  <w:divsChild>
                    <w:div w:id="955329107">
                      <w:marLeft w:val="0"/>
                      <w:marRight w:val="0"/>
                      <w:marTop w:val="0"/>
                      <w:marBottom w:val="0"/>
                      <w:divBdr>
                        <w:top w:val="none" w:sz="0" w:space="0" w:color="auto"/>
                        <w:left w:val="none" w:sz="0" w:space="0" w:color="auto"/>
                        <w:bottom w:val="none" w:sz="0" w:space="0" w:color="auto"/>
                        <w:right w:val="none" w:sz="0" w:space="0" w:color="auto"/>
                      </w:divBdr>
                      <w:divsChild>
                        <w:div w:id="1313220108">
                          <w:marLeft w:val="0"/>
                          <w:marRight w:val="0"/>
                          <w:marTop w:val="0"/>
                          <w:marBottom w:val="0"/>
                          <w:divBdr>
                            <w:top w:val="none" w:sz="0" w:space="0" w:color="auto"/>
                            <w:left w:val="none" w:sz="0" w:space="0" w:color="auto"/>
                            <w:bottom w:val="none" w:sz="0" w:space="0" w:color="auto"/>
                            <w:right w:val="none" w:sz="0" w:space="0" w:color="auto"/>
                          </w:divBdr>
                          <w:divsChild>
                            <w:div w:id="1630160853">
                              <w:marLeft w:val="0"/>
                              <w:marRight w:val="0"/>
                              <w:marTop w:val="0"/>
                              <w:marBottom w:val="0"/>
                              <w:divBdr>
                                <w:top w:val="none" w:sz="0" w:space="0" w:color="auto"/>
                                <w:left w:val="none" w:sz="0" w:space="0" w:color="auto"/>
                                <w:bottom w:val="none" w:sz="0" w:space="0" w:color="auto"/>
                                <w:right w:val="none" w:sz="0" w:space="0" w:color="auto"/>
                              </w:divBdr>
                              <w:divsChild>
                                <w:div w:id="1467317633">
                                  <w:marLeft w:val="0"/>
                                  <w:marRight w:val="0"/>
                                  <w:marTop w:val="0"/>
                                  <w:marBottom w:val="0"/>
                                  <w:divBdr>
                                    <w:top w:val="none" w:sz="0" w:space="0" w:color="auto"/>
                                    <w:left w:val="none" w:sz="0" w:space="0" w:color="auto"/>
                                    <w:bottom w:val="none" w:sz="0" w:space="0" w:color="auto"/>
                                    <w:right w:val="none" w:sz="0" w:space="0" w:color="auto"/>
                                  </w:divBdr>
                                  <w:divsChild>
                                    <w:div w:id="1796823675">
                                      <w:marLeft w:val="0"/>
                                      <w:marRight w:val="0"/>
                                      <w:marTop w:val="0"/>
                                      <w:marBottom w:val="0"/>
                                      <w:divBdr>
                                        <w:top w:val="none" w:sz="0" w:space="0" w:color="auto"/>
                                        <w:left w:val="none" w:sz="0" w:space="0" w:color="auto"/>
                                        <w:bottom w:val="none" w:sz="0" w:space="0" w:color="auto"/>
                                        <w:right w:val="none" w:sz="0" w:space="0" w:color="auto"/>
                                      </w:divBdr>
                                    </w:div>
                                    <w:div w:id="2379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476867">
      <w:bodyDiv w:val="1"/>
      <w:marLeft w:val="0"/>
      <w:marRight w:val="0"/>
      <w:marTop w:val="0"/>
      <w:marBottom w:val="0"/>
      <w:divBdr>
        <w:top w:val="none" w:sz="0" w:space="0" w:color="auto"/>
        <w:left w:val="none" w:sz="0" w:space="0" w:color="auto"/>
        <w:bottom w:val="none" w:sz="0" w:space="0" w:color="auto"/>
        <w:right w:val="none" w:sz="0" w:space="0" w:color="auto"/>
      </w:divBdr>
    </w:div>
    <w:div w:id="1231573508">
      <w:bodyDiv w:val="1"/>
      <w:marLeft w:val="0"/>
      <w:marRight w:val="0"/>
      <w:marTop w:val="0"/>
      <w:marBottom w:val="0"/>
      <w:divBdr>
        <w:top w:val="none" w:sz="0" w:space="0" w:color="auto"/>
        <w:left w:val="none" w:sz="0" w:space="0" w:color="auto"/>
        <w:bottom w:val="none" w:sz="0" w:space="0" w:color="auto"/>
        <w:right w:val="none" w:sz="0" w:space="0" w:color="auto"/>
      </w:divBdr>
    </w:div>
    <w:div w:id="1511217142">
      <w:bodyDiv w:val="1"/>
      <w:marLeft w:val="0"/>
      <w:marRight w:val="0"/>
      <w:marTop w:val="0"/>
      <w:marBottom w:val="0"/>
      <w:divBdr>
        <w:top w:val="none" w:sz="0" w:space="0" w:color="auto"/>
        <w:left w:val="none" w:sz="0" w:space="0" w:color="auto"/>
        <w:bottom w:val="none" w:sz="0" w:space="0" w:color="auto"/>
        <w:right w:val="none" w:sz="0" w:space="0" w:color="auto"/>
      </w:divBdr>
    </w:div>
    <w:div w:id="205334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footer" Target="footer3.xml"/><Relationship Id="rId39" Type="http://schemas.openxmlformats.org/officeDocument/2006/relationships/theme" Target="theme/theme1.xml"/><Relationship Id="rId21" Type="http://schemas.openxmlformats.org/officeDocument/2006/relationships/header" Target="header1.xml"/><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eader" Target="header3.xml"/><Relationship Id="rId33" Type="http://schemas.openxmlformats.org/officeDocument/2006/relationships/image" Target="media/image16.gi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yperlink" Target="http://www.google.ae/url?sa=i&amp;rct=j&amp;q=&amp;esrc=s&amp;frm=1&amp;source=images&amp;cd=&amp;cad=rja&amp;uact=8&amp;ved=0CAcQjRxqFQoTCPiQgcTu0MgCFUF-GgodInQOng&amp;url=http://capitalhead.com/solutions/network-design.aspx&amp;psig=AFQjCNGk-Nx5GHjbw-0uydAMymS-tApXRA&amp;ust=144542410255819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32" Type="http://schemas.openxmlformats.org/officeDocument/2006/relationships/image" Target="media/image15.jpg"/><Relationship Id="rId37" Type="http://schemas.openxmlformats.org/officeDocument/2006/relationships/image" Target="media/image19.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image" Target="media/image12.png"/><Relationship Id="rId36" Type="http://schemas.openxmlformats.org/officeDocument/2006/relationships/oleObject" Target="embeddings/Microsoft_Visio_2003-2010_Drawing1.vsd"/><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eader" Target="header2.xm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8.emf"/><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3A012FC60BCAA45A4C2DC8880084E6C" ma:contentTypeVersion="4" ma:contentTypeDescription="Create a new document." ma:contentTypeScope="" ma:versionID="50fed47e43257ba1f0bd1dbe0625e22a">
  <xsd:schema xmlns:xsd="http://www.w3.org/2001/XMLSchema" xmlns:xs="http://www.w3.org/2001/XMLSchema" xmlns:p="http://schemas.microsoft.com/office/2006/metadata/properties" xmlns:ns2="5d275d67-c717-4d72-b747-a19e672e5dd4" targetNamespace="http://schemas.microsoft.com/office/2006/metadata/properties" ma:root="true" ma:fieldsID="71013c058001c75b5bd3686431e71bfc" ns2:_="">
    <xsd:import namespace="5d275d67-c717-4d72-b747-a19e672e5d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275d67-c717-4d72-b747-a19e672e5d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35C975-67AA-43E1-B859-EFD2B37322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4C244C-740E-4F96-95E8-0CC89B369E30}">
  <ds:schemaRefs>
    <ds:schemaRef ds:uri="http://schemas.openxmlformats.org/officeDocument/2006/bibliography"/>
  </ds:schemaRefs>
</ds:datastoreItem>
</file>

<file path=customXml/itemProps3.xml><?xml version="1.0" encoding="utf-8"?>
<ds:datastoreItem xmlns:ds="http://schemas.openxmlformats.org/officeDocument/2006/customXml" ds:itemID="{8098A3EB-6F69-458C-B26F-8CD1FDD35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275d67-c717-4d72-b747-a19e672e5d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43CCF6-352D-463D-96F4-FC7F6372EC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6864</Words>
  <Characters>39128</Characters>
  <Application>Microsoft Office Word</Application>
  <DocSecurity>0</DocSecurity>
  <Lines>326</Lines>
  <Paragraphs>91</Paragraphs>
  <ScaleCrop>false</ScaleCrop>
  <Company>Etihad Airways</Company>
  <LinksUpToDate>false</LinksUpToDate>
  <CharactersWithSpaces>45901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Medium Size</dc:title>
  <dc:creator>naseemulh@etihad.ae</dc:creator>
  <cp:keywords>HLD, High Level Design</cp:keywords>
  <dc:description>(C) Etihad Airways</dc:description>
  <cp:lastModifiedBy>ASH</cp:lastModifiedBy>
  <cp:revision>2</cp:revision>
  <cp:lastPrinted>2013-07-02T11:37:00Z</cp:lastPrinted>
  <dcterms:created xsi:type="dcterms:W3CDTF">2024-03-16T10:04:00Z</dcterms:created>
  <dcterms:modified xsi:type="dcterms:W3CDTF">2024-03-16T10:04:00Z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ibm.ram.artifactUrl">
    <vt:lpwstr>http://ram.etihad.local:9080/ram.ws/oslc/assets/328D65FB-AA6A-5534-3A9D-0897E4C1047D/1.0/artifactContents/EYIT-EAP-RAW Template v1.0.docx</vt:lpwstr>
  </property>
  <property fmtid="{D5CDD505-2E9C-101B-9397-08002B2CF9AE}" pid="3" name="_dlc_DocIdItemGuid">
    <vt:lpwstr>aed0a0f2-27a7-4935-b35a-b181a23ec34d</vt:lpwstr>
  </property>
  <property fmtid="{D5CDD505-2E9C-101B-9397-08002B2CF9AE}" pid="4" name="ContentTypeId">
    <vt:lpwstr>0x01010013A012FC60BCAA45A4C2DC8880084E6C</vt:lpwstr>
  </property>
  <property fmtid="{D5CDD505-2E9C-101B-9397-08002B2CF9AE}" pid="5" name="Order">
    <vt:r8>9000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