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Vague Query (Input)</w:t>
      </w:r>
    </w:p>
    <w:p>
      <w:r>
        <w:t xml:space="preserve">"Add a coin details view with charts and key metrics, triggered from the coin list. Keep it fast and clean, and make sure it works end‑to‑end."</w:t>
      </w:r>
    </w:p>
    <w:p>
      <w:r>
        <w:t xml:space="preserve"/>
      </w:r>
    </w:p>
    <w:p>
      <w:r>
        <w:t xml:space="preserve">What the Clarification Agent Should Do</w:t>
      </w:r>
    </w:p>
    <w:p>
      <w:r>
        <w:t xml:space="preserve">- Ask only for missing specifics (chart ranges, data source path, caching target, error/loading states).</w:t>
      </w:r>
    </w:p>
    <w:p>
      <w:r>
        <w:t xml:space="preserve">- Avoid proposing new features or libraries unless asked.</w:t>
      </w:r>
    </w:p>
    <w:p>
      <w:r>
        <w:t xml:space="preserve">- Confirm navigation behavior from coin list.</w:t>
      </w:r>
    </w:p>
    <w:p>
      <w:r>
        <w:t xml:space="preserve">- Define what “fast and clean” means (performance target + UI minimalism).</w:t>
      </w:r>
    </w:p>
    <w:p>
      <w:r>
        <w:t xml:space="preserve"/>
      </w:r>
    </w:p>
    <w:p>
      <w:r>
        <w:t xml:space="preserve">Suggested Clarifying Questions (Examples)</w:t>
      </w:r>
    </w:p>
    <w:p>
      <w:r>
        <w:t xml:space="preserve">1) What chart ranges should be supported (24h/7d/30d/1y)? Default range?</w:t>
      </w:r>
    </w:p>
    <w:p>
      <w:r>
        <w:t xml:space="preserve">2) Should data be fetched directly from CoinGecko or via backend proxy/caching?</w:t>
      </w:r>
    </w:p>
    <w:p>
      <w:r>
        <w:t xml:space="preserve">3) Which key metrics must be shown (price, market cap, volume, ATH, supply)?</w:t>
      </w:r>
    </w:p>
    <w:p>
      <w:r>
        <w:t xml:space="preserve">4) Any performance targets (e.g., &lt;1s load, 10‑min cache)?</w:t>
      </w:r>
    </w:p>
    <w:p>
      <w:r>
        <w:t xml:space="preserve">5) Loading/error/empty states required?</w:t>
      </w:r>
    </w:p>
    <w:p>
      <w:r>
        <w:t xml:space="preserve"/>
      </w:r>
    </w:p>
    <w:p>
      <w:r>
        <w:t xml:space="preserve">Stop Condition (Early Completion)</w:t>
      </w:r>
    </w:p>
    <w:p>
      <w:r>
        <w:t xml:space="preserve">If the user answers the above, acknowledge completeness and produce a concise implementation plan.</w:t>
      </w:r>
    </w:p>
    <w:sectPr>
      <w:pgSz w:w="12240" w:h="15840"/>
      <w:pgMar w:top="1440" w:right="1440" w:bottom="1440" w:left="1440"/>
    </w:sectPr>
  </w:body>
</w:document>
</file>