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59D" w:rsidRPr="005F18F3" w:rsidRDefault="0073359D" w:rsidP="001456B5">
      <w:pPr>
        <w:rPr>
          <w:b/>
          <w:color w:val="000000" w:themeColor="text1"/>
          <w:sz w:val="24"/>
        </w:rPr>
      </w:pPr>
      <w:r w:rsidRPr="005F18F3">
        <w:rPr>
          <w:b/>
          <w:color w:val="000000" w:themeColor="text1"/>
          <w:sz w:val="24"/>
        </w:rPr>
        <w:t>NMF</w:t>
      </w:r>
      <w:r w:rsidR="005F18F3" w:rsidRPr="005F18F3">
        <w:rPr>
          <w:b/>
          <w:color w:val="000000" w:themeColor="text1"/>
          <w:sz w:val="24"/>
        </w:rPr>
        <w:t xml:space="preserve"> </w:t>
      </w:r>
      <w:r w:rsidR="00DE2348" w:rsidRPr="005F18F3">
        <w:rPr>
          <w:b/>
          <w:color w:val="000000" w:themeColor="text1"/>
          <w:sz w:val="24"/>
        </w:rPr>
        <w:t>(Non-negative Matrix Factorization</w:t>
      </w:r>
      <w:r w:rsidR="007C3630" w:rsidRPr="005F18F3">
        <w:rPr>
          <w:b/>
          <w:color w:val="000000" w:themeColor="text1"/>
          <w:sz w:val="24"/>
        </w:rPr>
        <w:t>)</w:t>
      </w:r>
    </w:p>
    <w:p w:rsidR="00A84683" w:rsidRDefault="004E0E58" w:rsidP="00821A6F">
      <w:pPr>
        <w:rPr>
          <w:sz w:val="24"/>
        </w:rPr>
      </w:pPr>
      <w:r w:rsidRPr="00821A6F">
        <w:rPr>
          <w:sz w:val="24"/>
        </w:rPr>
        <w:t xml:space="preserve">NMF </w:t>
      </w:r>
      <w:r w:rsidR="001D3BE6" w:rsidRPr="00821A6F">
        <w:rPr>
          <w:sz w:val="24"/>
        </w:rPr>
        <w:t>is a model</w:t>
      </w:r>
      <w:r w:rsidR="0073359D" w:rsidRPr="00821A6F">
        <w:rPr>
          <w:sz w:val="24"/>
        </w:rPr>
        <w:t xml:space="preserve"> that factors high-dimensional vectors into a low-dimensionality representation. </w:t>
      </w:r>
    </w:p>
    <w:p w:rsidR="00A84683" w:rsidRPr="00821A6F" w:rsidRDefault="00A84683" w:rsidP="00A84683">
      <w:pPr>
        <w:rPr>
          <w:sz w:val="24"/>
        </w:rPr>
      </w:pPr>
      <w:r w:rsidRPr="00821A6F">
        <w:rPr>
          <w:sz w:val="24"/>
        </w:rPr>
        <w:t>NMF is a technique for obtaining low rank representation of matrices with non-negative or positive elements.</w:t>
      </w:r>
    </w:p>
    <w:p w:rsidR="00406B97" w:rsidRDefault="0073359D" w:rsidP="00821A6F">
      <w:pPr>
        <w:rPr>
          <w:sz w:val="24"/>
        </w:rPr>
      </w:pPr>
      <w:r w:rsidRPr="00821A6F">
        <w:rPr>
          <w:sz w:val="24"/>
        </w:rPr>
        <w:t>Similar to Pri</w:t>
      </w:r>
      <w:r w:rsidR="004B62AD" w:rsidRPr="00821A6F">
        <w:rPr>
          <w:sz w:val="24"/>
        </w:rPr>
        <w:t>ncipal component analysis (PCA)</w:t>
      </w:r>
      <w:r w:rsidRPr="00821A6F">
        <w:rPr>
          <w:sz w:val="24"/>
        </w:rPr>
        <w:t xml:space="preserve"> NMF takes advantage of the fact that the vectors are non-negative. By factoring them </w:t>
      </w:r>
      <w:r w:rsidR="00BB14BF" w:rsidRPr="00821A6F">
        <w:rPr>
          <w:sz w:val="24"/>
        </w:rPr>
        <w:t>into the lower-dimensional form</w:t>
      </w:r>
      <w:r w:rsidRPr="00821A6F">
        <w:rPr>
          <w:sz w:val="24"/>
        </w:rPr>
        <w:t xml:space="preserve"> NMF forces the coefficients to also be non-negative.</w:t>
      </w:r>
    </w:p>
    <w:p w:rsidR="00406B97" w:rsidRDefault="00406B97">
      <w:pPr>
        <w:rPr>
          <w:sz w:val="24"/>
        </w:rPr>
      </w:pPr>
      <w:r>
        <w:rPr>
          <w:sz w:val="24"/>
        </w:rPr>
        <w:br w:type="page"/>
      </w:r>
    </w:p>
    <w:p w:rsidR="00406B97" w:rsidRPr="007C5512" w:rsidRDefault="00406B97" w:rsidP="00406B97">
      <w:pPr>
        <w:rPr>
          <w:b/>
          <w:sz w:val="24"/>
        </w:rPr>
      </w:pPr>
      <w:r w:rsidRPr="00176A2C">
        <w:rPr>
          <w:b/>
          <w:sz w:val="24"/>
        </w:rPr>
        <w:lastRenderedPageBreak/>
        <w:t>How it works</w:t>
      </w:r>
    </w:p>
    <w:p w:rsidR="00406B97" w:rsidRDefault="00406B97" w:rsidP="00406B97">
      <w:pPr>
        <w:rPr>
          <w:sz w:val="24"/>
        </w:rPr>
      </w:pPr>
      <w:r w:rsidRPr="00F02E39">
        <w:rPr>
          <w:sz w:val="24"/>
        </w:rPr>
        <w:t xml:space="preserve">Non-negative matrix factorization (NMF) relies heavily on linear algebra. </w:t>
      </w:r>
    </w:p>
    <w:p w:rsidR="00406B97" w:rsidRPr="00447EF2" w:rsidRDefault="00406B97" w:rsidP="00406B97">
      <w:pPr>
        <w:rPr>
          <w:sz w:val="24"/>
        </w:rPr>
      </w:pPr>
      <w:r w:rsidRPr="00447EF2">
        <w:rPr>
          <w:sz w:val="24"/>
        </w:rPr>
        <w:t>NMF approximates a matrix </w:t>
      </w:r>
      <w:r w:rsidRPr="00447EF2">
        <w:rPr>
          <w:sz w:val="24"/>
        </w:rPr>
        <w:drawing>
          <wp:inline distT="0" distB="0" distL="0" distR="0" wp14:anchorId="08B56593" wp14:editId="32065E9E">
            <wp:extent cx="91440" cy="91440"/>
            <wp:effectExtent l="0" t="0" r="3810" b="3810"/>
            <wp:docPr id="19" name="Picture 19" descr="\mathbf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bf{X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7EF2">
        <w:rPr>
          <w:sz w:val="24"/>
        </w:rPr>
        <w:t> with a low-rank matrix approximation</w:t>
      </w:r>
      <w:r>
        <w:rPr>
          <w:sz w:val="24"/>
        </w:rPr>
        <w:t xml:space="preserve"> (w</w:t>
      </w:r>
      <w:r w:rsidRPr="00447EF2">
        <w:rPr>
          <w:sz w:val="24"/>
        </w:rPr>
        <w:t>e want to reduce the </w:t>
      </w:r>
      <w:r w:rsidRPr="00447EF2">
        <w:rPr>
          <w:sz w:val="24"/>
        </w:rPr>
        <w:drawing>
          <wp:inline distT="0" distB="0" distL="0" distR="0" wp14:anchorId="39689F4D" wp14:editId="7DB426E2">
            <wp:extent cx="91440" cy="91440"/>
            <wp:effectExtent l="0" t="0" r="3810" b="3810"/>
            <wp:docPr id="11" name="Picture 11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7EF2">
        <w:rPr>
          <w:sz w:val="24"/>
        </w:rPr>
        <w:t> original dimensions to </w:t>
      </w:r>
      <w:r w:rsidRPr="00447EF2">
        <w:rPr>
          <w:sz w:val="24"/>
        </w:rPr>
        <w:drawing>
          <wp:inline distT="0" distB="0" distL="0" distR="0" wp14:anchorId="0344AB1C" wp14:editId="7C650026">
            <wp:extent cx="91440" cy="91440"/>
            <wp:effectExtent l="0" t="0" r="3810" b="3810"/>
            <wp:docPr id="10" name="Picture 10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7EF2">
        <w:rPr>
          <w:sz w:val="24"/>
        </w:rPr>
        <w:t>)</w:t>
      </w:r>
      <w:r>
        <w:rPr>
          <w:sz w:val="24"/>
        </w:rPr>
        <w:t xml:space="preserve"> </w:t>
      </w:r>
      <w:r w:rsidRPr="00447EF2">
        <w:rPr>
          <w:sz w:val="24"/>
        </w:rPr>
        <w:t xml:space="preserve"> such that </w:t>
      </w:r>
      <w:r w:rsidRPr="00447EF2">
        <w:rPr>
          <w:sz w:val="24"/>
        </w:rPr>
        <w:drawing>
          <wp:inline distT="0" distB="0" distL="0" distR="0" wp14:anchorId="49C3ADBD" wp14:editId="72ED06D8">
            <wp:extent cx="640080" cy="91440"/>
            <wp:effectExtent l="0" t="0" r="7620" b="3810"/>
            <wp:docPr id="18" name="Picture 18" descr="\mathbf{X} \approx \mathbf{W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mathbf{X} \approx \mathbf{WH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 w:rsidRPr="00447EF2">
        <w:rPr>
          <w:sz w:val="24"/>
        </w:rPr>
        <w:t xml:space="preserve">where </w:t>
      </w:r>
      <w:r w:rsidRPr="00447EF2">
        <w:rPr>
          <w:sz w:val="24"/>
        </w:rPr>
        <w:drawing>
          <wp:inline distT="0" distB="0" distL="0" distR="0" wp14:anchorId="0A2C8ED9" wp14:editId="6A70D067">
            <wp:extent cx="640080" cy="91440"/>
            <wp:effectExtent l="0" t="0" r="7620" b="3810"/>
            <wp:docPr id="13" name="Picture 13" descr="\mathbf{X} \in \mathbb{R}^{p \times 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mathbf{X} \in \mathbb{R}^{p \times n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7EF2">
        <w:rPr>
          <w:sz w:val="24"/>
        </w:rPr>
        <w:t xml:space="preserve"> , </w:t>
      </w:r>
      <w:r w:rsidRPr="00447EF2">
        <w:rPr>
          <w:sz w:val="24"/>
        </w:rPr>
        <w:drawing>
          <wp:inline distT="0" distB="0" distL="0" distR="0" wp14:anchorId="04F7FAC1" wp14:editId="385B70D7">
            <wp:extent cx="731520" cy="91440"/>
            <wp:effectExtent l="0" t="0" r="0" b="3810"/>
            <wp:docPr id="8" name="Picture 8" descr="\mathbf{W} \in \mathbb{R}^{p \times 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mathbf{W} \in \mathbb{R}^{p \times r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7EF2">
        <w:rPr>
          <w:sz w:val="24"/>
        </w:rPr>
        <w:t> and </w:t>
      </w:r>
      <w:r>
        <w:rPr>
          <w:sz w:val="24"/>
        </w:rPr>
        <w:t xml:space="preserve"> </w:t>
      </w:r>
      <w:r w:rsidRPr="00447EF2">
        <w:rPr>
          <w:sz w:val="24"/>
        </w:rPr>
        <w:drawing>
          <wp:inline distT="0" distB="0" distL="0" distR="0" wp14:anchorId="2704C0D3" wp14:editId="7C661486">
            <wp:extent cx="640080" cy="91440"/>
            <wp:effectExtent l="0" t="0" r="7620" b="3810"/>
            <wp:docPr id="7" name="Picture 7" descr="\mathbf{H} \in \mathbb{R}^{r \times 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mathbf{H} \in \mathbb{R}^{r \times n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i.e. Given a data matrix A of p</w:t>
      </w:r>
      <w:r w:rsidRPr="00447EF2">
        <w:rPr>
          <w:sz w:val="24"/>
        </w:rPr>
        <w:t> rows and n columns with each and every element aij ≥ 0, NMF seeks matr</w:t>
      </w:r>
      <w:r>
        <w:rPr>
          <w:sz w:val="24"/>
        </w:rPr>
        <w:t>ices W and H of size p</w:t>
      </w:r>
      <w:r w:rsidRPr="00447EF2">
        <w:rPr>
          <w:sz w:val="24"/>
        </w:rPr>
        <w:t xml:space="preserve"> rows </w:t>
      </w:r>
      <w:r>
        <w:rPr>
          <w:sz w:val="24"/>
        </w:rPr>
        <w:t>r</w:t>
      </w:r>
      <w:r w:rsidRPr="00447EF2">
        <w:rPr>
          <w:sz w:val="24"/>
        </w:rPr>
        <w:t> columns</w:t>
      </w:r>
      <w:r>
        <w:rPr>
          <w:sz w:val="24"/>
        </w:rPr>
        <w:t xml:space="preserve"> and r</w:t>
      </w:r>
      <w:r w:rsidRPr="00447EF2">
        <w:rPr>
          <w:sz w:val="24"/>
        </w:rPr>
        <w:t> rows</w:t>
      </w:r>
      <w:r>
        <w:rPr>
          <w:sz w:val="24"/>
        </w:rPr>
        <w:t> n columns</w:t>
      </w:r>
      <w:r w:rsidRPr="00447EF2">
        <w:rPr>
          <w:sz w:val="24"/>
        </w:rPr>
        <w:t xml:space="preserve"> respectively</w:t>
      </w:r>
      <w:r>
        <w:rPr>
          <w:sz w:val="24"/>
        </w:rPr>
        <w:t xml:space="preserve"> such that A≈WH</w:t>
      </w:r>
      <w:r w:rsidRPr="00447EF2">
        <w:rPr>
          <w:sz w:val="24"/>
        </w:rPr>
        <w:t xml:space="preserve"> and every element of matrices W and H is either zero or positive. </w:t>
      </w:r>
    </w:p>
    <w:p w:rsidR="00406B97" w:rsidRDefault="00406B97" w:rsidP="00406B97">
      <w:pPr>
        <w:rPr>
          <w:sz w:val="24"/>
        </w:rPr>
      </w:pPr>
    </w:p>
    <w:p w:rsidR="00406B97" w:rsidRDefault="00406B97" w:rsidP="00406B97">
      <w:pPr>
        <w:rPr>
          <w:sz w:val="24"/>
        </w:rPr>
      </w:pPr>
    </w:p>
    <w:p w:rsidR="00406B97" w:rsidRDefault="00406B97" w:rsidP="00406B97">
      <w:pPr>
        <w:rPr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732E4985" wp14:editId="51C7626F">
            <wp:extent cx="5572125" cy="1418131"/>
            <wp:effectExtent l="0" t="0" r="0" b="0"/>
            <wp:docPr id="21" name="Picture 21" descr="https://miro.medium.com/max/444/1*W-_NWbTUll62WRQIQQkL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444/1*W-_NWbTUll62WRQIQQkLA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957" cy="142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97" w:rsidRDefault="00406B97" w:rsidP="00406B97">
      <w:pPr>
        <w:rPr>
          <w:sz w:val="24"/>
        </w:rPr>
      </w:pPr>
    </w:p>
    <w:p w:rsidR="00406B97" w:rsidRDefault="00406B97" w:rsidP="00406B97">
      <w:pPr>
        <w:rPr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6918248C" wp14:editId="5E3F0219">
            <wp:extent cx="5126990" cy="3845243"/>
            <wp:effectExtent l="0" t="0" r="0" b="3175"/>
            <wp:docPr id="20" name="Picture 20" descr="Topic Modelling with NMF in Pyth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ic Modelling with NMF in Python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648" cy="384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97" w:rsidRPr="00447EF2" w:rsidRDefault="00406B97" w:rsidP="00406B97">
      <w:pPr>
        <w:rPr>
          <w:sz w:val="24"/>
        </w:rPr>
      </w:pPr>
    </w:p>
    <w:p w:rsidR="00406B97" w:rsidRPr="00447EF2" w:rsidRDefault="00406B97" w:rsidP="00406B97">
      <w:pPr>
        <w:rPr>
          <w:sz w:val="24"/>
        </w:rPr>
      </w:pPr>
      <w:r w:rsidRPr="00447EF2">
        <w:rPr>
          <w:sz w:val="24"/>
        </w:rPr>
        <w:drawing>
          <wp:inline distT="0" distB="0" distL="0" distR="0" wp14:anchorId="324060DC" wp14:editId="6AD0A159">
            <wp:extent cx="4895850" cy="3159733"/>
            <wp:effectExtent l="0" t="0" r="0" b="3175"/>
            <wp:docPr id="12" name="Picture 12" descr="https://blog.acolyer.org/wp-content/uploads/2019/02/nmf-sketch-1.jpeg?w=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blog.acolyer.org/wp-content/uploads/2019/02/nmf-sketch-1.jpeg?w=48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89" cy="316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97" w:rsidRPr="00447EF2" w:rsidRDefault="00406B97" w:rsidP="00406B97">
      <w:pPr>
        <w:rPr>
          <w:sz w:val="24"/>
        </w:rPr>
      </w:pPr>
      <w:r w:rsidRPr="00447EF2">
        <w:rPr>
          <w:sz w:val="24"/>
        </w:rPr>
        <w:drawing>
          <wp:inline distT="0" distB="0" distL="0" distR="0" wp14:anchorId="60CAD3D5" wp14:editId="602D7FFF">
            <wp:extent cx="5410200" cy="2772168"/>
            <wp:effectExtent l="0" t="0" r="0" b="9525"/>
            <wp:docPr id="1" name="Picture 1" descr="https://blog.acolyer.org/wp-content/uploads/2019/02/nmf-sketch-2.jpeg?w=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blog.acolyer.org/wp-content/uploads/2019/02/nmf-sketch-2.jpeg?w=64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736" cy="27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97" w:rsidRPr="00447EF2" w:rsidRDefault="00406B97" w:rsidP="00406B97">
      <w:pPr>
        <w:rPr>
          <w:sz w:val="24"/>
        </w:rPr>
      </w:pPr>
      <w:r w:rsidRPr="00447EF2">
        <w:rPr>
          <w:sz w:val="24"/>
        </w:rPr>
        <w:t>A (Document-word matrix) - the input that contains which words appear in which documents. The input matrix A is the term counts</w:t>
      </w:r>
      <w:r>
        <w:rPr>
          <w:sz w:val="24"/>
        </w:rPr>
        <w:t xml:space="preserve"> or tf-idf matrix of size p * n where p</w:t>
      </w:r>
      <w:r w:rsidRPr="00447EF2">
        <w:rPr>
          <w:sz w:val="24"/>
        </w:rPr>
        <w:t> is the</w:t>
      </w:r>
      <w:r>
        <w:rPr>
          <w:sz w:val="24"/>
        </w:rPr>
        <w:t xml:space="preserve"> number of documents </w:t>
      </w:r>
      <w:r w:rsidRPr="00447EF2">
        <w:rPr>
          <w:sz w:val="24"/>
        </w:rPr>
        <w:t>an</w:t>
      </w:r>
      <w:r>
        <w:rPr>
          <w:sz w:val="24"/>
        </w:rPr>
        <w:t>d n</w:t>
      </w:r>
      <w:r w:rsidRPr="00447EF2">
        <w:rPr>
          <w:sz w:val="24"/>
        </w:rPr>
        <w:t> is the number of terms.</w:t>
      </w:r>
      <w:r>
        <w:rPr>
          <w:sz w:val="24"/>
        </w:rPr>
        <w:t xml:space="preserve"> In other words, each element in the row represents countvectorizer or tfidf score of the term in the column for the respective document in the row.</w:t>
      </w:r>
    </w:p>
    <w:p w:rsidR="00406B97" w:rsidRDefault="00406B97" w:rsidP="00406B97">
      <w:pPr>
        <w:rPr>
          <w:sz w:val="24"/>
        </w:rPr>
      </w:pPr>
      <w:r w:rsidRPr="00447EF2">
        <w:rPr>
          <w:sz w:val="24"/>
        </w:rPr>
        <w:t>W (Dictionary or Basis vectors) - the first decomposition output matrix W</w:t>
      </w:r>
      <w:r>
        <w:rPr>
          <w:sz w:val="24"/>
        </w:rPr>
        <w:t xml:space="preserve"> is the feature matrix of size p * r, where p</w:t>
      </w:r>
      <w:r w:rsidRPr="00447EF2">
        <w:rPr>
          <w:sz w:val="24"/>
        </w:rPr>
        <w:t xml:space="preserve"> is the number of </w:t>
      </w:r>
      <w:r>
        <w:rPr>
          <w:sz w:val="24"/>
        </w:rPr>
        <w:t xml:space="preserve">documents and r is the number of topic specified. In other words, </w:t>
      </w:r>
      <w:r w:rsidRPr="00447EF2">
        <w:rPr>
          <w:sz w:val="24"/>
        </w:rPr>
        <w:t>each</w:t>
      </w:r>
      <w:r>
        <w:rPr>
          <w:sz w:val="24"/>
        </w:rPr>
        <w:t xml:space="preserve"> element in the row represents</w:t>
      </w:r>
      <w:r w:rsidRPr="00447EF2">
        <w:rPr>
          <w:sz w:val="24"/>
        </w:rPr>
        <w:t xml:space="preserve"> the rank o</w:t>
      </w:r>
      <w:r>
        <w:rPr>
          <w:sz w:val="24"/>
        </w:rPr>
        <w:t>f a term of the document in the row for</w:t>
      </w:r>
      <w:r w:rsidRPr="00447EF2">
        <w:rPr>
          <w:sz w:val="24"/>
        </w:rPr>
        <w:t xml:space="preserve"> the </w:t>
      </w:r>
      <w:r>
        <w:rPr>
          <w:sz w:val="24"/>
        </w:rPr>
        <w:t xml:space="preserve">respective </w:t>
      </w:r>
      <w:r w:rsidRPr="00447EF2">
        <w:rPr>
          <w:sz w:val="24"/>
        </w:rPr>
        <w:t>topic</w:t>
      </w:r>
      <w:r>
        <w:rPr>
          <w:sz w:val="24"/>
        </w:rPr>
        <w:t xml:space="preserve"> in the column</w:t>
      </w:r>
      <w:r w:rsidRPr="00447EF2">
        <w:rPr>
          <w:sz w:val="24"/>
        </w:rPr>
        <w:t>.</w:t>
      </w:r>
    </w:p>
    <w:p w:rsidR="00406B97" w:rsidRDefault="00406B97" w:rsidP="00406B97">
      <w:pPr>
        <w:rPr>
          <w:sz w:val="24"/>
        </w:rPr>
      </w:pPr>
      <w:r w:rsidRPr="00447EF2">
        <w:rPr>
          <w:sz w:val="24"/>
        </w:rPr>
        <w:lastRenderedPageBreak/>
        <w:t>H (Expansion or Coefficient matrix) - the second decomposition output matrix H is the co</w:t>
      </w:r>
      <w:r>
        <w:rPr>
          <w:sz w:val="24"/>
        </w:rPr>
        <w:t>efficient matrix of size r * n where r</w:t>
      </w:r>
      <w:r w:rsidRPr="00447EF2">
        <w:rPr>
          <w:sz w:val="24"/>
        </w:rPr>
        <w:t xml:space="preserve"> is the number of topics specified </w:t>
      </w:r>
      <w:r>
        <w:rPr>
          <w:sz w:val="24"/>
        </w:rPr>
        <w:t xml:space="preserve">and n is the number of terms. In other words, </w:t>
      </w:r>
      <w:r w:rsidRPr="00447EF2">
        <w:rPr>
          <w:sz w:val="24"/>
        </w:rPr>
        <w:t xml:space="preserve">each </w:t>
      </w:r>
      <w:r>
        <w:rPr>
          <w:sz w:val="24"/>
        </w:rPr>
        <w:t xml:space="preserve">element in the row represents </w:t>
      </w:r>
      <w:r w:rsidRPr="00447EF2">
        <w:rPr>
          <w:sz w:val="24"/>
        </w:rPr>
        <w:t>the weight</w:t>
      </w:r>
      <w:r>
        <w:rPr>
          <w:sz w:val="24"/>
        </w:rPr>
        <w:t xml:space="preserve"> of the topic in the row for the respective term in the column.</w:t>
      </w:r>
    </w:p>
    <w:p w:rsidR="008A687B" w:rsidRPr="00447EF2" w:rsidRDefault="008A687B" w:rsidP="00406B97">
      <w:pPr>
        <w:rPr>
          <w:sz w:val="24"/>
        </w:rPr>
      </w:pPr>
      <w:bookmarkStart w:id="0" w:name="_GoBack"/>
      <w:bookmarkEnd w:id="0"/>
    </w:p>
    <w:p w:rsidR="00406B97" w:rsidRPr="00BE4702" w:rsidRDefault="00406B97" w:rsidP="00406B97">
      <w:pPr>
        <w:rPr>
          <w:sz w:val="24"/>
        </w:rPr>
      </w:pPr>
      <w:r w:rsidRPr="00BE4702">
        <w:rPr>
          <w:sz w:val="24"/>
        </w:rPr>
        <w:t>The underlying idea of NMF is that a given data matrix A can be expressed in terms of summation of k basis vectors (columns of W) multiplied by the corresponding coefficients (columns of H). The matrices W and H are determined by minimizing the Frobenius norm i.e.</w:t>
      </w:r>
      <w:r>
        <w:rPr>
          <w:sz w:val="24"/>
        </w:rPr>
        <w:t xml:space="preserve"> </w:t>
      </w:r>
      <w:r w:rsidRPr="00BE4702">
        <w:rPr>
          <w:sz w:val="24"/>
        </w:rPr>
        <w:t>a way of measuring how good the approximation </w:t>
      </w:r>
      <w:r w:rsidRPr="00BE4702">
        <w:rPr>
          <w:sz w:val="24"/>
        </w:rPr>
        <w:drawing>
          <wp:inline distT="0" distB="0" distL="0" distR="0" wp14:anchorId="4C944FE0" wp14:editId="70C90FFA">
            <wp:extent cx="314325" cy="123825"/>
            <wp:effectExtent l="0" t="0" r="9525" b="9525"/>
            <wp:docPr id="23" name="Picture 23" descr="\mathbf{W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mathbf{WH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4702">
        <w:rPr>
          <w:sz w:val="24"/>
        </w:rPr>
        <w:t> actually is, is the Frobenius norm (denoted by the F subscript you may have noticed). The Frobenius norm is</w:t>
      </w:r>
    </w:p>
    <w:p w:rsidR="00406B97" w:rsidRPr="00BE4702" w:rsidRDefault="00406B97" w:rsidP="00122A9D">
      <w:r w:rsidRPr="00122A9D">
        <w:rPr>
          <w:sz w:val="24"/>
        </w:rPr>
        <w:drawing>
          <wp:inline distT="0" distB="0" distL="0" distR="0" wp14:anchorId="6C76CE39" wp14:editId="24D249D5">
            <wp:extent cx="2200275" cy="352425"/>
            <wp:effectExtent l="0" t="0" r="9525" b="9525"/>
            <wp:docPr id="22" name="Picture 22" descr="\displaystyle ||\mathbf{X} - \mathbf{WH}||^{2}_{F} = \sum_{i,j}(\mathbf{X} - \mathbf{WH})^{2}_{i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displaystyle ||\mathbf{X} - \mathbf{WH}||^{2}_{F} = \sum_{i,j}(\mathbf{X} - \mathbf{WH})^{2}_{ij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97" w:rsidRPr="009467F0" w:rsidRDefault="00406B97" w:rsidP="00406B97">
      <w:pPr>
        <w:rPr>
          <w:sz w:val="24"/>
        </w:rPr>
      </w:pPr>
      <w:r w:rsidRPr="009467F0">
        <w:rPr>
          <w:sz w:val="24"/>
        </w:rPr>
        <w:t xml:space="preserve">An optimal approximation to the Frobenius norm can be computed through truncated Singular Value Decomposition (SVD). </w:t>
      </w:r>
    </w:p>
    <w:p w:rsidR="00406B97" w:rsidRPr="009467F0" w:rsidRDefault="00406B97" w:rsidP="00406B97">
      <w:pPr>
        <w:rPr>
          <w:sz w:val="24"/>
        </w:rPr>
      </w:pPr>
      <w:r w:rsidRPr="009467F0">
        <w:rPr>
          <w:sz w:val="24"/>
        </w:rPr>
        <w:t>We calculate W and H by optimizing over an objective function and keep updating both W and H iteratively until convergence</w:t>
      </w:r>
      <w:r>
        <w:rPr>
          <w:sz w:val="24"/>
        </w:rPr>
        <w:t xml:space="preserve">. </w:t>
      </w:r>
      <w:r w:rsidRPr="009467F0">
        <w:rPr>
          <w:sz w:val="24"/>
        </w:rPr>
        <w:t>Like most machine learning algorithms, NMF operates by starting with a guess of values for W and H, and iteratively minimizing the loss function. Typically, it is implemented by updating one matrix (ei</w:t>
      </w:r>
      <w:r>
        <w:rPr>
          <w:sz w:val="24"/>
        </w:rPr>
        <w:t>ther W or H) for each iteration</w:t>
      </w:r>
      <w:r w:rsidRPr="009467F0">
        <w:rPr>
          <w:sz w:val="24"/>
        </w:rPr>
        <w:t xml:space="preserve"> and continuing t</w:t>
      </w:r>
      <w:r>
        <w:rPr>
          <w:sz w:val="24"/>
        </w:rPr>
        <w:t>o minimize the error function ||V — WH || = 0 (wher</w:t>
      </w:r>
      <w:r w:rsidRPr="009467F0">
        <w:rPr>
          <w:sz w:val="24"/>
        </w:rPr>
        <w:t>e W an</w:t>
      </w:r>
      <w:r>
        <w:rPr>
          <w:sz w:val="24"/>
        </w:rPr>
        <w:t xml:space="preserve">d H values remain non-negative) </w:t>
      </w:r>
      <w:r w:rsidRPr="009467F0">
        <w:rPr>
          <w:sz w:val="24"/>
        </w:rPr>
        <w:t>until W and H are stable</w:t>
      </w:r>
      <w:r>
        <w:rPr>
          <w:sz w:val="24"/>
        </w:rPr>
        <w:t>.</w:t>
      </w:r>
    </w:p>
    <w:p w:rsidR="001B3214" w:rsidRPr="00821A6F" w:rsidRDefault="001B3214" w:rsidP="00821A6F">
      <w:pPr>
        <w:rPr>
          <w:sz w:val="24"/>
        </w:rPr>
      </w:pPr>
    </w:p>
    <w:sectPr w:rsidR="001B3214" w:rsidRPr="00821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26511"/>
    <w:multiLevelType w:val="multilevel"/>
    <w:tmpl w:val="2C4C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C61"/>
    <w:rsid w:val="00043111"/>
    <w:rsid w:val="000D0790"/>
    <w:rsid w:val="00122A9D"/>
    <w:rsid w:val="00123CEB"/>
    <w:rsid w:val="00132385"/>
    <w:rsid w:val="001456B5"/>
    <w:rsid w:val="001537EB"/>
    <w:rsid w:val="001A27AE"/>
    <w:rsid w:val="001B20E6"/>
    <w:rsid w:val="001B3214"/>
    <w:rsid w:val="001D3BE6"/>
    <w:rsid w:val="00240680"/>
    <w:rsid w:val="00262628"/>
    <w:rsid w:val="002749E9"/>
    <w:rsid w:val="002E46E7"/>
    <w:rsid w:val="003E0C2E"/>
    <w:rsid w:val="003E3EF1"/>
    <w:rsid w:val="003E74BB"/>
    <w:rsid w:val="00406B97"/>
    <w:rsid w:val="00424FFD"/>
    <w:rsid w:val="004B62AD"/>
    <w:rsid w:val="004E0E58"/>
    <w:rsid w:val="004F2CE2"/>
    <w:rsid w:val="00533817"/>
    <w:rsid w:val="005575E6"/>
    <w:rsid w:val="005956B9"/>
    <w:rsid w:val="005F18F3"/>
    <w:rsid w:val="006110F2"/>
    <w:rsid w:val="006231C9"/>
    <w:rsid w:val="0065050C"/>
    <w:rsid w:val="00706F20"/>
    <w:rsid w:val="0073359D"/>
    <w:rsid w:val="007615EC"/>
    <w:rsid w:val="00766A61"/>
    <w:rsid w:val="007B3DE3"/>
    <w:rsid w:val="007C3630"/>
    <w:rsid w:val="00821A6F"/>
    <w:rsid w:val="008361A6"/>
    <w:rsid w:val="00870C61"/>
    <w:rsid w:val="00875D82"/>
    <w:rsid w:val="008A687B"/>
    <w:rsid w:val="0097464C"/>
    <w:rsid w:val="00A71FF4"/>
    <w:rsid w:val="00A84683"/>
    <w:rsid w:val="00BB14BF"/>
    <w:rsid w:val="00C65FDA"/>
    <w:rsid w:val="00CD775C"/>
    <w:rsid w:val="00CD775D"/>
    <w:rsid w:val="00D27B69"/>
    <w:rsid w:val="00DE2348"/>
    <w:rsid w:val="00DE528E"/>
    <w:rsid w:val="00E25C9F"/>
    <w:rsid w:val="00E31D47"/>
    <w:rsid w:val="00EE5FEB"/>
    <w:rsid w:val="00F02D84"/>
    <w:rsid w:val="00F36A99"/>
    <w:rsid w:val="00F64945"/>
    <w:rsid w:val="00F971DE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A321"/>
  <w15:chartTrackingRefBased/>
  <w15:docId w15:val="{527498DA-2540-4945-BD12-AE00DDFC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h">
    <w:name w:val="hh"/>
    <w:basedOn w:val="Normal"/>
    <w:rsid w:val="00733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35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5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56B5"/>
    <w:rPr>
      <w:i/>
      <w:iCs/>
    </w:rPr>
  </w:style>
  <w:style w:type="paragraph" w:customStyle="1" w:styleId="in">
    <w:name w:val="in"/>
    <w:basedOn w:val="Normal"/>
    <w:rsid w:val="001B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335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4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6910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4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80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1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366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8344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9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949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23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74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198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4734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2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2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6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860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chuchi</dc:creator>
  <cp:keywords/>
  <dc:description/>
  <cp:lastModifiedBy>vish</cp:lastModifiedBy>
  <cp:revision>58</cp:revision>
  <dcterms:created xsi:type="dcterms:W3CDTF">2020-07-19T14:44:00Z</dcterms:created>
  <dcterms:modified xsi:type="dcterms:W3CDTF">2021-06-06T07:53:00Z</dcterms:modified>
</cp:coreProperties>
</file>