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DFD" w:rsidRDefault="00237C58">
      <w:pPr>
        <w:rPr>
          <w:rFonts w:cs="Calibri"/>
          <w:b/>
          <w:color w:val="000000"/>
          <w:sz w:val="28"/>
          <w:szCs w:val="24"/>
        </w:rPr>
      </w:pPr>
      <w:r>
        <w:rPr>
          <w:rFonts w:cs="Calibri"/>
          <w:b/>
          <w:color w:val="000000"/>
          <w:sz w:val="28"/>
          <w:szCs w:val="24"/>
        </w:rPr>
        <w:t>XGBOOST</w:t>
      </w:r>
    </w:p>
    <w:p w:rsidR="0065219D" w:rsidRDefault="006956BE" w:rsidP="0065219D">
      <w:pPr>
        <w:rPr>
          <w:rFonts w:cs="Calibri"/>
          <w:color w:val="000000"/>
          <w:sz w:val="24"/>
          <w:szCs w:val="24"/>
        </w:rPr>
      </w:pPr>
      <w:r>
        <w:rPr>
          <w:rFonts w:cs="Calibri"/>
          <w:color w:val="000000"/>
          <w:sz w:val="24"/>
          <w:szCs w:val="24"/>
        </w:rPr>
        <w:t xml:space="preserve">Extreme Gradient Boosting </w:t>
      </w:r>
      <w:r w:rsidR="00237C58">
        <w:rPr>
          <w:rFonts w:cs="Calibri"/>
          <w:color w:val="000000"/>
          <w:sz w:val="24"/>
          <w:szCs w:val="24"/>
        </w:rPr>
        <w:t xml:space="preserve">belongs to a family of boosting algorithms and uses the gradient boosting (GBM) framework. </w:t>
      </w:r>
      <w:r w:rsidR="0065219D">
        <w:rPr>
          <w:rFonts w:cs="Calibri"/>
          <w:color w:val="000000"/>
          <w:sz w:val="24"/>
          <w:szCs w:val="24"/>
        </w:rPr>
        <w:t>supports both regression and classification predictive modelling problems.</w:t>
      </w:r>
    </w:p>
    <w:p w:rsidR="00EE2DFD" w:rsidRDefault="00EE303D">
      <w:pPr>
        <w:rPr>
          <w:rFonts w:cs="Calibri"/>
          <w:color w:val="000000"/>
          <w:sz w:val="24"/>
          <w:szCs w:val="24"/>
        </w:rPr>
      </w:pPr>
      <w:r>
        <w:rPr>
          <w:rFonts w:cs="Calibri"/>
          <w:color w:val="000000"/>
          <w:sz w:val="24"/>
          <w:szCs w:val="24"/>
        </w:rPr>
        <w:t xml:space="preserve">It is called </w:t>
      </w:r>
      <w:r w:rsidR="004324BC">
        <w:rPr>
          <w:rFonts w:cs="Calibri"/>
          <w:color w:val="000000"/>
          <w:sz w:val="24"/>
          <w:szCs w:val="24"/>
        </w:rPr>
        <w:t xml:space="preserve">extreme </w:t>
      </w:r>
      <w:r>
        <w:rPr>
          <w:rFonts w:cs="Calibri"/>
          <w:color w:val="000000"/>
          <w:sz w:val="24"/>
          <w:szCs w:val="24"/>
        </w:rPr>
        <w:t xml:space="preserve">gradient boosting because it uses a gradient descent algorithm to minimize the loss when adding new models. </w:t>
      </w:r>
      <w:r w:rsidR="00357D61">
        <w:rPr>
          <w:rFonts w:cs="Calibri"/>
          <w:color w:val="000000"/>
          <w:sz w:val="24"/>
          <w:szCs w:val="24"/>
        </w:rPr>
        <w:t>it</w:t>
      </w:r>
      <w:r w:rsidR="00237C58">
        <w:rPr>
          <w:rFonts w:cs="Calibri"/>
          <w:color w:val="000000"/>
          <w:sz w:val="24"/>
          <w:szCs w:val="24"/>
        </w:rPr>
        <w:t xml:space="preserve"> is similar to gradient boosting fr</w:t>
      </w:r>
      <w:r w:rsidR="002D3D8C">
        <w:rPr>
          <w:rFonts w:cs="Calibri"/>
          <w:color w:val="000000"/>
          <w:sz w:val="24"/>
          <w:szCs w:val="24"/>
        </w:rPr>
        <w:t>amework but more efficient.  So</w:t>
      </w:r>
      <w:r w:rsidR="00237C58">
        <w:rPr>
          <w:rFonts w:cs="Calibri"/>
          <w:color w:val="000000"/>
          <w:sz w:val="24"/>
          <w:szCs w:val="24"/>
        </w:rPr>
        <w:t xml:space="preserve"> what makes it fast is its capacity to do parallel computation on a single machi</w:t>
      </w:r>
      <w:r w:rsidR="00774DF1">
        <w:rPr>
          <w:rFonts w:cs="Calibri"/>
          <w:color w:val="000000"/>
          <w:sz w:val="24"/>
          <w:szCs w:val="24"/>
        </w:rPr>
        <w:t>ne. This makes XGBoost</w:t>
      </w:r>
      <w:r w:rsidR="00237C58">
        <w:rPr>
          <w:rFonts w:cs="Calibri"/>
          <w:color w:val="000000"/>
          <w:sz w:val="24"/>
          <w:szCs w:val="24"/>
        </w:rPr>
        <w:t xml:space="preserve"> at least 10 times faster than existing gradient boosting implementations. </w:t>
      </w:r>
    </w:p>
    <w:p w:rsidR="00EE2DFD" w:rsidRDefault="00237C58">
      <w:pPr>
        <w:rPr>
          <w:rFonts w:cs="Calibri"/>
          <w:color w:val="000000"/>
          <w:sz w:val="24"/>
          <w:szCs w:val="24"/>
        </w:rPr>
      </w:pPr>
      <w:r>
        <w:rPr>
          <w:rFonts w:cs="Calibri"/>
          <w:color w:val="000000"/>
          <w:sz w:val="24"/>
          <w:szCs w:val="24"/>
        </w:rPr>
        <w:t>XGBoost is a scalable and accurate implementation of gradient boosting machines and it has proven to push the limits of computing power for boosted trees algorithms as it was built and developed for the sole purpose of model performance and computational speed. Specifically, it was engineered to exploit every bit of memory and hardware resources for tree boosting algorithms</w:t>
      </w:r>
    </w:p>
    <w:p w:rsidR="00EE2DFD" w:rsidRDefault="00237C58">
      <w:pPr>
        <w:rPr>
          <w:rFonts w:cs="Calibri"/>
          <w:b/>
          <w:color w:val="000000"/>
          <w:sz w:val="24"/>
          <w:szCs w:val="24"/>
        </w:rPr>
      </w:pPr>
      <w:r>
        <w:rPr>
          <w:noProof/>
          <w:lang w:val="en-IN" w:eastAsia="en-IN"/>
        </w:rPr>
        <w:drawing>
          <wp:inline distT="0" distB="0" distL="0" distR="0">
            <wp:extent cx="5943600" cy="2052319"/>
            <wp:effectExtent l="0" t="0" r="0" b="508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5" cstate="print"/>
                    <a:srcRect/>
                    <a:stretch/>
                  </pic:blipFill>
                  <pic:spPr>
                    <a:xfrm>
                      <a:off x="0" y="0"/>
                      <a:ext cx="5943600" cy="2052319"/>
                    </a:xfrm>
                    <a:prstGeom prst="rect">
                      <a:avLst/>
                    </a:prstGeom>
                    <a:ln>
                      <a:noFill/>
                    </a:ln>
                  </pic:spPr>
                </pic:pic>
              </a:graphicData>
            </a:graphic>
          </wp:inline>
        </w:drawing>
      </w:r>
    </w:p>
    <w:p w:rsidR="00383E08" w:rsidRPr="0098784B" w:rsidRDefault="0075393B" w:rsidP="0098784B">
      <w:pPr>
        <w:rPr>
          <w:sz w:val="24"/>
        </w:rPr>
      </w:pPr>
      <w:bookmarkStart w:id="0" w:name="_GoBack"/>
      <w:bookmarkEnd w:id="0"/>
      <w:r>
        <w:rPr>
          <w:sz w:val="24"/>
        </w:rPr>
        <w:t xml:space="preserve"> </w:t>
      </w:r>
    </w:p>
    <w:p w:rsidR="0098784B" w:rsidRPr="0098784B" w:rsidRDefault="0098784B" w:rsidP="0098784B">
      <w:pPr>
        <w:rPr>
          <w:sz w:val="24"/>
        </w:rPr>
      </w:pPr>
      <w:r>
        <w:rPr>
          <w:sz w:val="24"/>
        </w:rPr>
        <w:t xml:space="preserve">- </w:t>
      </w:r>
      <w:r w:rsidRPr="0098784B">
        <w:rPr>
          <w:sz w:val="24"/>
        </w:rPr>
        <w:t>Can be run on both single and distributed systems</w:t>
      </w:r>
      <w:r w:rsidR="00C63CA0">
        <w:rPr>
          <w:sz w:val="24"/>
        </w:rPr>
        <w:t xml:space="preserve"> </w:t>
      </w:r>
      <w:r w:rsidRPr="0098784B">
        <w:rPr>
          <w:sz w:val="24"/>
        </w:rPr>
        <w:t>(Hadoop, Spark).</w:t>
      </w:r>
    </w:p>
    <w:p w:rsidR="0098784B" w:rsidRPr="0098784B" w:rsidRDefault="0098784B" w:rsidP="0098784B">
      <w:pPr>
        <w:rPr>
          <w:sz w:val="24"/>
        </w:rPr>
      </w:pPr>
      <w:r>
        <w:rPr>
          <w:sz w:val="24"/>
        </w:rPr>
        <w:t xml:space="preserve">- </w:t>
      </w:r>
      <w:r w:rsidRPr="0098784B">
        <w:rPr>
          <w:sz w:val="24"/>
        </w:rPr>
        <w:t>Supports parallel processing.</w:t>
      </w:r>
    </w:p>
    <w:p w:rsidR="0098784B" w:rsidRPr="0098784B" w:rsidRDefault="0098784B" w:rsidP="0098784B">
      <w:pPr>
        <w:rPr>
          <w:sz w:val="24"/>
        </w:rPr>
      </w:pPr>
      <w:r>
        <w:rPr>
          <w:sz w:val="24"/>
        </w:rPr>
        <w:t xml:space="preserve">- </w:t>
      </w:r>
      <w:r w:rsidRPr="0098784B">
        <w:rPr>
          <w:sz w:val="24"/>
        </w:rPr>
        <w:t>Cache optimization.</w:t>
      </w:r>
    </w:p>
    <w:p w:rsidR="0098784B" w:rsidRPr="0098784B" w:rsidRDefault="0098784B" w:rsidP="0098784B">
      <w:pPr>
        <w:rPr>
          <w:sz w:val="24"/>
        </w:rPr>
      </w:pPr>
      <w:r>
        <w:rPr>
          <w:sz w:val="24"/>
        </w:rPr>
        <w:t xml:space="preserve">- </w:t>
      </w:r>
      <w:r w:rsidRPr="0098784B">
        <w:rPr>
          <w:sz w:val="24"/>
        </w:rPr>
        <w:t>Has a variety of regularizations which helps in reducing overfitting.</w:t>
      </w:r>
    </w:p>
    <w:p w:rsidR="0098784B" w:rsidRPr="0098784B" w:rsidRDefault="0098784B" w:rsidP="0098784B">
      <w:pPr>
        <w:rPr>
          <w:sz w:val="24"/>
        </w:rPr>
      </w:pPr>
      <w:r>
        <w:rPr>
          <w:sz w:val="24"/>
        </w:rPr>
        <w:t xml:space="preserve">- Auto tree pruning i.e. </w:t>
      </w:r>
      <w:r w:rsidR="00D674AB">
        <w:rPr>
          <w:sz w:val="24"/>
        </w:rPr>
        <w:t>d</w:t>
      </w:r>
      <w:r w:rsidRPr="0098784B">
        <w:rPr>
          <w:sz w:val="24"/>
        </w:rPr>
        <w:t>ecision tree will not grow further after certain limits internally.</w:t>
      </w:r>
    </w:p>
    <w:p w:rsidR="0098784B" w:rsidRPr="0098784B" w:rsidRDefault="0098784B" w:rsidP="0098784B">
      <w:pPr>
        <w:rPr>
          <w:sz w:val="24"/>
        </w:rPr>
      </w:pPr>
      <w:r>
        <w:rPr>
          <w:sz w:val="24"/>
        </w:rPr>
        <w:t xml:space="preserve">- </w:t>
      </w:r>
      <w:r w:rsidRPr="0098784B">
        <w:rPr>
          <w:sz w:val="24"/>
        </w:rPr>
        <w:t>Can handle missing values.</w:t>
      </w:r>
    </w:p>
    <w:p w:rsidR="0098784B" w:rsidRPr="0098784B" w:rsidRDefault="0098784B" w:rsidP="0098784B">
      <w:pPr>
        <w:rPr>
          <w:sz w:val="24"/>
        </w:rPr>
      </w:pPr>
      <w:r>
        <w:rPr>
          <w:sz w:val="24"/>
        </w:rPr>
        <w:t xml:space="preserve">- </w:t>
      </w:r>
      <w:r w:rsidR="00774DF1">
        <w:rPr>
          <w:sz w:val="24"/>
        </w:rPr>
        <w:t>Has I</w:t>
      </w:r>
      <w:r w:rsidRPr="0098784B">
        <w:rPr>
          <w:sz w:val="24"/>
        </w:rPr>
        <w:t>nbuilt Cross-Validation.</w:t>
      </w:r>
    </w:p>
    <w:p w:rsidR="0098784B" w:rsidRPr="0098784B" w:rsidRDefault="0098784B" w:rsidP="0098784B">
      <w:pPr>
        <w:rPr>
          <w:sz w:val="24"/>
        </w:rPr>
      </w:pPr>
      <w:r>
        <w:rPr>
          <w:sz w:val="24"/>
        </w:rPr>
        <w:t xml:space="preserve">- </w:t>
      </w:r>
      <w:r w:rsidRPr="0098784B">
        <w:rPr>
          <w:sz w:val="24"/>
        </w:rPr>
        <w:t>Takes care of outliers to some extent.</w:t>
      </w:r>
    </w:p>
    <w:p w:rsidR="00486C2C" w:rsidRDefault="00486C2C">
      <w:pPr>
        <w:rPr>
          <w:rFonts w:cs="Calibri"/>
          <w:color w:val="000000"/>
          <w:sz w:val="24"/>
          <w:szCs w:val="24"/>
        </w:rPr>
      </w:pPr>
    </w:p>
    <w:p w:rsidR="00EE2DFD" w:rsidRDefault="00237C58">
      <w:pPr>
        <w:rPr>
          <w:rFonts w:cs="Calibri"/>
          <w:b/>
          <w:color w:val="000000"/>
          <w:sz w:val="24"/>
          <w:szCs w:val="24"/>
        </w:rPr>
      </w:pPr>
      <w:r>
        <w:rPr>
          <w:rFonts w:cs="Calibri"/>
          <w:b/>
          <w:color w:val="000000"/>
          <w:sz w:val="24"/>
          <w:szCs w:val="24"/>
        </w:rPr>
        <w:lastRenderedPageBreak/>
        <w:t>HOW IT WORKS</w:t>
      </w:r>
    </w:p>
    <w:p w:rsidR="00351ACE" w:rsidRDefault="00351ACE" w:rsidP="00351ACE">
      <w:pPr>
        <w:rPr>
          <w:sz w:val="24"/>
        </w:rPr>
      </w:pPr>
      <w:r>
        <w:rPr>
          <w:sz w:val="24"/>
        </w:rPr>
        <w:t>To begin training, a single decision tree is built to predict the label. This first decision tree will predict some instances but will fail for other instances. To improve the model, we can build another decision tree, but this time try to predict the residuals instead of the original labels. This can be thought of as building another model to correct for the error in the current model. After adding the new tree to the model, make new predictions and then calculate residuals again. In order to make predictions with multiple trees, simply pass the given instance through every tree and sum up the predictions from each tree. By building predictors that estimate the residual, we are actually minimizing the gradient of the squared error between the real and predicted labels</w:t>
      </w:r>
    </w:p>
    <w:p w:rsidR="00351ACE" w:rsidRDefault="00351ACE" w:rsidP="00764791">
      <w:pPr>
        <w:rPr>
          <w:rFonts w:asciiTheme="minorHAnsi" w:hAnsiTheme="minorHAnsi"/>
          <w:color w:val="000000" w:themeColor="text1"/>
          <w:sz w:val="24"/>
          <w:szCs w:val="24"/>
        </w:rPr>
      </w:pPr>
    </w:p>
    <w:p w:rsidR="00764791" w:rsidRPr="00683DA5" w:rsidRDefault="00764791" w:rsidP="00764791">
      <w:pPr>
        <w:rPr>
          <w:rFonts w:asciiTheme="minorHAnsi" w:hAnsiTheme="minorHAnsi"/>
          <w:color w:val="000000" w:themeColor="text1"/>
          <w:sz w:val="24"/>
          <w:szCs w:val="24"/>
        </w:rPr>
      </w:pPr>
      <w:r>
        <w:rPr>
          <w:rFonts w:asciiTheme="minorHAnsi" w:hAnsiTheme="minorHAnsi"/>
          <w:color w:val="000000" w:themeColor="text1"/>
          <w:sz w:val="24"/>
          <w:szCs w:val="24"/>
        </w:rPr>
        <w:t>How it works in Classification</w:t>
      </w:r>
    </w:p>
    <w:p w:rsidR="00EE2DFD" w:rsidRDefault="00764791">
      <w:pPr>
        <w:rPr>
          <w:sz w:val="24"/>
          <w:szCs w:val="24"/>
        </w:rPr>
      </w:pPr>
      <w:r>
        <w:rPr>
          <w:rFonts w:cs="Calibri"/>
          <w:color w:val="000000"/>
          <w:sz w:val="24"/>
          <w:szCs w:val="24"/>
        </w:rPr>
        <w:t>1.</w:t>
      </w:r>
      <w:r w:rsidR="00237C58">
        <w:rPr>
          <w:sz w:val="24"/>
          <w:szCs w:val="24"/>
        </w:rPr>
        <w:t xml:space="preserve"> Assign equal weights to all observations. The weight assigned to a data point is the probability that a particular data point will be selected to be fed to the model.</w:t>
      </w:r>
    </w:p>
    <w:p w:rsidR="00EE2DFD" w:rsidRDefault="00764791">
      <w:pPr>
        <w:rPr>
          <w:sz w:val="24"/>
          <w:szCs w:val="24"/>
        </w:rPr>
      </w:pPr>
      <w:r>
        <w:rPr>
          <w:rFonts w:cs="Calibri"/>
          <w:color w:val="000000"/>
          <w:sz w:val="24"/>
          <w:szCs w:val="24"/>
        </w:rPr>
        <w:t xml:space="preserve">2. </w:t>
      </w:r>
      <w:r w:rsidR="00237C58">
        <w:rPr>
          <w:sz w:val="24"/>
          <w:szCs w:val="24"/>
        </w:rPr>
        <w:t xml:space="preserve">Then it uses the Bagging (Bootstrap Aggregating) algorithm to create random samples. Given a data set D1 (m rows and p columns), it creates a new dataset D2(n rows and p columns) by row sampling at random with replacement from the original data where m&gt;n. </w:t>
      </w:r>
    </w:p>
    <w:p w:rsidR="00EE2DFD" w:rsidRDefault="00764791">
      <w:pPr>
        <w:rPr>
          <w:sz w:val="24"/>
          <w:szCs w:val="24"/>
        </w:rPr>
      </w:pPr>
      <w:r>
        <w:rPr>
          <w:sz w:val="24"/>
          <w:szCs w:val="24"/>
        </w:rPr>
        <w:t xml:space="preserve">3. </w:t>
      </w:r>
      <w:r w:rsidR="00237C58">
        <w:rPr>
          <w:sz w:val="24"/>
          <w:szCs w:val="24"/>
        </w:rPr>
        <w:t>First weak classifier is made and the data points which are predicted wrongly are now assigned higher weights.</w:t>
      </w:r>
    </w:p>
    <w:p w:rsidR="00EE2DFD" w:rsidRDefault="00764791">
      <w:pPr>
        <w:rPr>
          <w:sz w:val="24"/>
          <w:szCs w:val="24"/>
        </w:rPr>
      </w:pPr>
      <w:r>
        <w:rPr>
          <w:sz w:val="24"/>
          <w:szCs w:val="24"/>
        </w:rPr>
        <w:t xml:space="preserve">4. </w:t>
      </w:r>
      <w:r w:rsidR="00237C58">
        <w:rPr>
          <w:sz w:val="24"/>
          <w:szCs w:val="24"/>
        </w:rPr>
        <w:t xml:space="preserve">Now we again create random samples. But the data points which were predicted wrongly by last week classifier has higher weights and thus have </w:t>
      </w:r>
      <w:r w:rsidR="00AD600D">
        <w:rPr>
          <w:sz w:val="24"/>
          <w:szCs w:val="24"/>
        </w:rPr>
        <w:t>higher</w:t>
      </w:r>
      <w:r w:rsidR="00237C58">
        <w:rPr>
          <w:sz w:val="24"/>
          <w:szCs w:val="24"/>
        </w:rPr>
        <w:t xml:space="preserve"> chance</w:t>
      </w:r>
      <w:r w:rsidR="00AD600D">
        <w:rPr>
          <w:sz w:val="24"/>
          <w:szCs w:val="24"/>
        </w:rPr>
        <w:t>s</w:t>
      </w:r>
      <w:r w:rsidR="00237C58">
        <w:rPr>
          <w:sz w:val="24"/>
          <w:szCs w:val="24"/>
        </w:rPr>
        <w:t xml:space="preserve"> of getting selected to be fed to next weak classifier. The next weak classifier will work to predict it rightly.</w:t>
      </w:r>
    </w:p>
    <w:p w:rsidR="00EE2DFD" w:rsidRDefault="00764791">
      <w:pPr>
        <w:rPr>
          <w:sz w:val="24"/>
          <w:szCs w:val="24"/>
        </w:rPr>
      </w:pPr>
      <w:r>
        <w:rPr>
          <w:sz w:val="24"/>
          <w:szCs w:val="24"/>
        </w:rPr>
        <w:t xml:space="preserve">5. </w:t>
      </w:r>
      <w:r w:rsidR="00237C58">
        <w:rPr>
          <w:sz w:val="24"/>
          <w:szCs w:val="24"/>
        </w:rPr>
        <w:t>Several weak classifiers are grown and the final prediction is obtained by averaging or voting.</w:t>
      </w:r>
    </w:p>
    <w:p w:rsidR="00EE2DFD" w:rsidRDefault="00EE2DFD">
      <w:pPr>
        <w:rPr>
          <w:sz w:val="24"/>
          <w:szCs w:val="24"/>
        </w:rPr>
      </w:pPr>
    </w:p>
    <w:p w:rsidR="000E2AAC" w:rsidRPr="00683DA5" w:rsidRDefault="000E2AAC" w:rsidP="000E2AAC">
      <w:pPr>
        <w:rPr>
          <w:rFonts w:asciiTheme="minorHAnsi" w:hAnsiTheme="minorHAnsi"/>
          <w:color w:val="000000" w:themeColor="text1"/>
          <w:sz w:val="24"/>
          <w:szCs w:val="24"/>
        </w:rPr>
      </w:pPr>
      <w:r>
        <w:rPr>
          <w:rFonts w:asciiTheme="minorHAnsi" w:hAnsiTheme="minorHAnsi"/>
          <w:color w:val="000000" w:themeColor="text1"/>
          <w:sz w:val="24"/>
          <w:szCs w:val="24"/>
        </w:rPr>
        <w:t>How it works in regression</w:t>
      </w:r>
    </w:p>
    <w:p w:rsidR="00CE72B2" w:rsidRDefault="00CE72B2" w:rsidP="00CE72B2">
      <w:pPr>
        <w:rPr>
          <w:rFonts w:asciiTheme="minorHAnsi" w:hAnsiTheme="minorHAnsi"/>
          <w:color w:val="000000" w:themeColor="text1"/>
          <w:sz w:val="24"/>
          <w:szCs w:val="24"/>
        </w:rPr>
      </w:pPr>
      <w:r>
        <w:rPr>
          <w:rFonts w:asciiTheme="minorHAnsi" w:hAnsiTheme="minorHAnsi"/>
          <w:color w:val="000000" w:themeColor="text1"/>
          <w:sz w:val="24"/>
          <w:szCs w:val="24"/>
        </w:rPr>
        <w:t xml:space="preserve">1. Fit a </w:t>
      </w:r>
      <w:r w:rsidRPr="00683DA5">
        <w:rPr>
          <w:rFonts w:asciiTheme="minorHAnsi" w:hAnsiTheme="minorHAnsi"/>
          <w:color w:val="000000" w:themeColor="text1"/>
          <w:sz w:val="24"/>
          <w:szCs w:val="24"/>
        </w:rPr>
        <w:t xml:space="preserve">decision tree </w:t>
      </w:r>
      <w:r>
        <w:rPr>
          <w:rFonts w:asciiTheme="minorHAnsi" w:hAnsiTheme="minorHAnsi"/>
          <w:color w:val="000000" w:themeColor="text1"/>
          <w:sz w:val="24"/>
          <w:szCs w:val="24"/>
        </w:rPr>
        <w:t xml:space="preserve">regressor </w:t>
      </w:r>
      <w:r w:rsidRPr="00683DA5">
        <w:rPr>
          <w:rFonts w:asciiTheme="minorHAnsi" w:hAnsiTheme="minorHAnsi"/>
          <w:color w:val="000000" w:themeColor="text1"/>
          <w:sz w:val="24"/>
          <w:szCs w:val="24"/>
        </w:rPr>
        <w:t>on data</w:t>
      </w:r>
      <w:r w:rsidR="00621B2D">
        <w:rPr>
          <w:rFonts w:asciiTheme="minorHAnsi" w:hAnsiTheme="minorHAnsi"/>
          <w:color w:val="000000" w:themeColor="text1"/>
          <w:sz w:val="24"/>
          <w:szCs w:val="24"/>
        </w:rPr>
        <w:t>.</w:t>
      </w:r>
    </w:p>
    <w:p w:rsidR="00CE72B2" w:rsidRDefault="00CE72B2" w:rsidP="00CE72B2">
      <w:pPr>
        <w:rPr>
          <w:rFonts w:asciiTheme="minorHAnsi" w:hAnsiTheme="minorHAnsi"/>
          <w:color w:val="000000" w:themeColor="text1"/>
          <w:sz w:val="24"/>
          <w:szCs w:val="24"/>
        </w:rPr>
      </w:pPr>
      <w:r w:rsidRPr="00683DA5">
        <w:rPr>
          <w:rFonts w:asciiTheme="minorHAnsi" w:hAnsiTheme="minorHAnsi"/>
          <w:color w:val="000000" w:themeColor="text1"/>
          <w:sz w:val="24"/>
          <w:szCs w:val="24"/>
        </w:rPr>
        <w:t>2. Calculate error</w:t>
      </w:r>
      <w:r>
        <w:rPr>
          <w:rFonts w:asciiTheme="minorHAnsi" w:hAnsiTheme="minorHAnsi"/>
          <w:color w:val="000000" w:themeColor="text1"/>
          <w:sz w:val="24"/>
          <w:szCs w:val="24"/>
        </w:rPr>
        <w:t xml:space="preserve"> residuals which is the difference between actual target value and</w:t>
      </w:r>
      <w:r w:rsidRPr="00683DA5">
        <w:rPr>
          <w:rFonts w:asciiTheme="minorHAnsi" w:hAnsiTheme="minorHAnsi"/>
          <w:color w:val="000000" w:themeColor="text1"/>
          <w:sz w:val="24"/>
          <w:szCs w:val="24"/>
        </w:rPr>
        <w:t xml:space="preserve"> predicted tar</w:t>
      </w:r>
      <w:r>
        <w:rPr>
          <w:rFonts w:asciiTheme="minorHAnsi" w:hAnsiTheme="minorHAnsi"/>
          <w:color w:val="000000" w:themeColor="text1"/>
          <w:sz w:val="24"/>
          <w:szCs w:val="24"/>
        </w:rPr>
        <w:t>get value </w:t>
      </w:r>
    </w:p>
    <w:p w:rsidR="00CE72B2" w:rsidRDefault="00CE72B2" w:rsidP="00CE72B2">
      <w:pPr>
        <w:rPr>
          <w:rFonts w:asciiTheme="minorHAnsi" w:hAnsiTheme="minorHAnsi"/>
          <w:color w:val="000000" w:themeColor="text1"/>
          <w:sz w:val="24"/>
          <w:szCs w:val="24"/>
        </w:rPr>
      </w:pPr>
      <w:r w:rsidRPr="00683DA5">
        <w:rPr>
          <w:rFonts w:asciiTheme="minorHAnsi" w:hAnsiTheme="minorHAnsi"/>
          <w:color w:val="000000" w:themeColor="text1"/>
          <w:sz w:val="24"/>
          <w:szCs w:val="24"/>
        </w:rPr>
        <w:t xml:space="preserve">3. Fit a new model on error residuals as target variable with same input </w:t>
      </w:r>
      <w:r>
        <w:rPr>
          <w:rFonts w:asciiTheme="minorHAnsi" w:hAnsiTheme="minorHAnsi"/>
          <w:color w:val="000000" w:themeColor="text1"/>
          <w:sz w:val="24"/>
          <w:szCs w:val="24"/>
        </w:rPr>
        <w:t>variables </w:t>
      </w:r>
    </w:p>
    <w:p w:rsidR="00CE72B2" w:rsidRPr="00683DA5" w:rsidRDefault="00CE72B2" w:rsidP="00CE72B2">
      <w:pPr>
        <w:rPr>
          <w:rFonts w:asciiTheme="minorHAnsi" w:hAnsiTheme="minorHAnsi"/>
          <w:color w:val="000000" w:themeColor="text1"/>
          <w:sz w:val="24"/>
          <w:szCs w:val="24"/>
        </w:rPr>
      </w:pPr>
      <w:r w:rsidRPr="00683DA5">
        <w:rPr>
          <w:rFonts w:asciiTheme="minorHAnsi" w:hAnsiTheme="minorHAnsi"/>
          <w:color w:val="000000" w:themeColor="text1"/>
          <w:sz w:val="24"/>
          <w:szCs w:val="24"/>
        </w:rPr>
        <w:t>4. Add the predicted residua</w:t>
      </w:r>
      <w:r>
        <w:rPr>
          <w:rFonts w:asciiTheme="minorHAnsi" w:hAnsiTheme="minorHAnsi"/>
          <w:color w:val="000000" w:themeColor="text1"/>
          <w:sz w:val="24"/>
          <w:szCs w:val="24"/>
        </w:rPr>
        <w:t>ls</w:t>
      </w:r>
      <w:r w:rsidR="00365F3B">
        <w:rPr>
          <w:rFonts w:asciiTheme="minorHAnsi" w:hAnsiTheme="minorHAnsi"/>
          <w:color w:val="000000" w:themeColor="text1"/>
          <w:sz w:val="24"/>
          <w:szCs w:val="24"/>
        </w:rPr>
        <w:t xml:space="preserve"> multiplied by learning rate</w:t>
      </w:r>
      <w:r>
        <w:rPr>
          <w:rFonts w:asciiTheme="minorHAnsi" w:hAnsiTheme="minorHAnsi"/>
          <w:color w:val="000000" w:themeColor="text1"/>
          <w:sz w:val="24"/>
          <w:szCs w:val="24"/>
        </w:rPr>
        <w:t xml:space="preserve"> to the previous predictions i.e. </w:t>
      </w:r>
      <w:r w:rsidRPr="00683DA5">
        <w:rPr>
          <w:rFonts w:asciiTheme="minorHAnsi" w:hAnsiTheme="minorHAnsi"/>
          <w:color w:val="000000" w:themeColor="text1"/>
          <w:sz w:val="24"/>
          <w:szCs w:val="24"/>
        </w:rPr>
        <w:t>y_predicted</w:t>
      </w:r>
      <w:r>
        <w:rPr>
          <w:rFonts w:asciiTheme="minorHAnsi" w:hAnsiTheme="minorHAnsi"/>
          <w:color w:val="000000" w:themeColor="text1"/>
          <w:sz w:val="24"/>
          <w:szCs w:val="24"/>
        </w:rPr>
        <w:t xml:space="preserve">2 = y_predicted1 + </w:t>
      </w:r>
      <w:r w:rsidR="00365F3B">
        <w:rPr>
          <w:rFonts w:asciiTheme="minorHAnsi" w:hAnsiTheme="minorHAnsi"/>
          <w:color w:val="000000" w:themeColor="text1"/>
          <w:sz w:val="24"/>
          <w:szCs w:val="24"/>
        </w:rPr>
        <w:t xml:space="preserve">learning_rate * </w:t>
      </w:r>
      <w:r>
        <w:rPr>
          <w:rFonts w:asciiTheme="minorHAnsi" w:hAnsiTheme="minorHAnsi"/>
          <w:color w:val="000000" w:themeColor="text1"/>
          <w:sz w:val="24"/>
          <w:szCs w:val="24"/>
        </w:rPr>
        <w:t>e1_predicted</w:t>
      </w:r>
    </w:p>
    <w:p w:rsidR="00CE72B2" w:rsidRDefault="00CE72B2" w:rsidP="00CE72B2">
      <w:pPr>
        <w:rPr>
          <w:rFonts w:asciiTheme="minorHAnsi" w:hAnsiTheme="minorHAnsi"/>
          <w:color w:val="000000" w:themeColor="text1"/>
          <w:sz w:val="24"/>
          <w:szCs w:val="24"/>
        </w:rPr>
      </w:pPr>
      <w:r w:rsidRPr="00683DA5">
        <w:rPr>
          <w:rFonts w:asciiTheme="minorHAnsi" w:hAnsiTheme="minorHAnsi"/>
          <w:color w:val="000000" w:themeColor="text1"/>
          <w:sz w:val="24"/>
          <w:szCs w:val="24"/>
        </w:rPr>
        <w:t>5. Fit another model on resi</w:t>
      </w:r>
      <w:r>
        <w:rPr>
          <w:rFonts w:asciiTheme="minorHAnsi" w:hAnsiTheme="minorHAnsi"/>
          <w:color w:val="000000" w:themeColor="text1"/>
          <w:sz w:val="24"/>
          <w:szCs w:val="24"/>
        </w:rPr>
        <w:t>duals that is still left.</w:t>
      </w:r>
    </w:p>
    <w:p w:rsidR="00F66A35" w:rsidRPr="001165D7" w:rsidRDefault="00CE72B2" w:rsidP="00F66A35">
      <w:pPr>
        <w:rPr>
          <w:sz w:val="24"/>
        </w:rPr>
      </w:pPr>
      <w:r w:rsidRPr="00F66A35">
        <w:rPr>
          <w:sz w:val="24"/>
        </w:rPr>
        <w:lastRenderedPageBreak/>
        <w:t>6. R</w:t>
      </w:r>
      <w:r w:rsidR="00F66A35" w:rsidRPr="00F66A35">
        <w:rPr>
          <w:sz w:val="24"/>
        </w:rPr>
        <w:t>epeat steps 2 to 5 until the number of iterations matches the number s</w:t>
      </w:r>
      <w:r w:rsidR="00077ED4">
        <w:rPr>
          <w:sz w:val="24"/>
        </w:rPr>
        <w:t>pecified by the hyperparameter i.e. number of estimators</w:t>
      </w:r>
    </w:p>
    <w:p w:rsidR="00B52319" w:rsidRDefault="00B52319">
      <w:pPr>
        <w:spacing w:line="259" w:lineRule="auto"/>
        <w:rPr>
          <w:rFonts w:cs="Calibri"/>
          <w:b/>
          <w:color w:val="000000"/>
          <w:sz w:val="24"/>
          <w:szCs w:val="24"/>
        </w:rPr>
      </w:pPr>
      <w:r>
        <w:rPr>
          <w:rFonts w:cs="Calibri"/>
          <w:b/>
          <w:color w:val="000000"/>
          <w:sz w:val="24"/>
          <w:szCs w:val="24"/>
        </w:rPr>
        <w:br w:type="page"/>
      </w:r>
    </w:p>
    <w:p w:rsidR="003B5212" w:rsidRDefault="00B52319">
      <w:pPr>
        <w:rPr>
          <w:rFonts w:cs="Calibri"/>
          <w:b/>
          <w:color w:val="000000"/>
          <w:sz w:val="24"/>
          <w:szCs w:val="24"/>
        </w:rPr>
      </w:pPr>
      <w:r>
        <w:rPr>
          <w:rFonts w:cs="Calibri"/>
          <w:b/>
          <w:color w:val="000000"/>
          <w:sz w:val="24"/>
          <w:szCs w:val="24"/>
        </w:rPr>
        <w:lastRenderedPageBreak/>
        <w:t>Example</w:t>
      </w:r>
    </w:p>
    <w:p w:rsidR="00AE166C" w:rsidRPr="00532F51" w:rsidRDefault="00AE166C" w:rsidP="00532F51">
      <w:pPr>
        <w:rPr>
          <w:color w:val="000000" w:themeColor="text1"/>
          <w:sz w:val="24"/>
        </w:rPr>
      </w:pPr>
      <w:r w:rsidRPr="00532F51">
        <w:rPr>
          <w:color w:val="000000" w:themeColor="text1"/>
          <w:sz w:val="24"/>
        </w:rPr>
        <w:t>Suppose, we were trying to predict the price of a house given their age, square footage and location.</w:t>
      </w:r>
    </w:p>
    <w:p w:rsidR="00A80D2E" w:rsidRPr="00532F51" w:rsidRDefault="00A80D2E" w:rsidP="00532F51">
      <w:pPr>
        <w:rPr>
          <w:color w:val="000000" w:themeColor="text1"/>
          <w:sz w:val="24"/>
        </w:rPr>
      </w:pPr>
    </w:p>
    <w:p w:rsidR="00AE166C" w:rsidRPr="00532F51" w:rsidRDefault="00AE166C" w:rsidP="00532F51">
      <w:pPr>
        <w:rPr>
          <w:color w:val="000000" w:themeColor="text1"/>
          <w:sz w:val="24"/>
        </w:rPr>
      </w:pPr>
      <w:r w:rsidRPr="00532F51">
        <w:rPr>
          <w:noProof/>
          <w:color w:val="000000" w:themeColor="text1"/>
          <w:sz w:val="24"/>
          <w:lang w:val="en-IN" w:eastAsia="en-IN"/>
        </w:rPr>
        <w:drawing>
          <wp:inline distT="0" distB="0" distL="0" distR="0" wp14:anchorId="76D3645C" wp14:editId="26BE14C9">
            <wp:extent cx="4467225" cy="3579163"/>
            <wp:effectExtent l="0" t="0" r="0" b="2540"/>
            <wp:docPr id="24" name="Picture 24" descr="https://miro.medium.com/max/996/1*dWlneZmWitSdsk9Gj7Ms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996/1*dWlneZmWitSdsk9Gj7Msy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4516" cy="3585004"/>
                    </a:xfrm>
                    <a:prstGeom prst="rect">
                      <a:avLst/>
                    </a:prstGeom>
                    <a:noFill/>
                    <a:ln>
                      <a:noFill/>
                    </a:ln>
                  </pic:spPr>
                </pic:pic>
              </a:graphicData>
            </a:graphic>
          </wp:inline>
        </w:drawing>
      </w:r>
    </w:p>
    <w:p w:rsidR="00A80D2E" w:rsidRPr="00532F51" w:rsidRDefault="00A80D2E" w:rsidP="00532F51">
      <w:pPr>
        <w:rPr>
          <w:color w:val="000000" w:themeColor="text1"/>
          <w:sz w:val="24"/>
        </w:rPr>
      </w:pPr>
    </w:p>
    <w:p w:rsidR="00AE166C" w:rsidRPr="00532F51" w:rsidRDefault="00AE166C" w:rsidP="00532F51">
      <w:pPr>
        <w:rPr>
          <w:color w:val="000000" w:themeColor="text1"/>
          <w:sz w:val="24"/>
        </w:rPr>
      </w:pPr>
      <w:r w:rsidRPr="00532F51">
        <w:rPr>
          <w:color w:val="000000" w:themeColor="text1"/>
          <w:sz w:val="24"/>
        </w:rPr>
        <w:t>Step 1: Calculate the average of the target label</w:t>
      </w:r>
    </w:p>
    <w:p w:rsidR="00AE166C" w:rsidRPr="00532F51" w:rsidRDefault="00AE166C" w:rsidP="00532F51">
      <w:pPr>
        <w:rPr>
          <w:color w:val="000000" w:themeColor="text1"/>
          <w:sz w:val="24"/>
        </w:rPr>
      </w:pPr>
      <w:r w:rsidRPr="00532F51">
        <w:rPr>
          <w:color w:val="000000" w:themeColor="text1"/>
          <w:sz w:val="24"/>
        </w:rPr>
        <w:t>When tackling regression problems, we start with a leaf that is the average value of the variable we want to predict. This leaf will be used as a baseline to approach the correct solution in the proceeding steps.</w:t>
      </w:r>
    </w:p>
    <w:p w:rsidR="00AE166C" w:rsidRPr="00532F51" w:rsidRDefault="00AE166C" w:rsidP="00532F51">
      <w:pPr>
        <w:rPr>
          <w:color w:val="000000" w:themeColor="text1"/>
          <w:sz w:val="24"/>
        </w:rPr>
      </w:pPr>
      <w:r w:rsidRPr="00532F51">
        <w:rPr>
          <w:noProof/>
          <w:color w:val="000000" w:themeColor="text1"/>
          <w:sz w:val="24"/>
          <w:lang w:val="en-IN" w:eastAsia="en-IN"/>
        </w:rPr>
        <w:drawing>
          <wp:inline distT="0" distB="0" distL="0" distR="0" wp14:anchorId="65302421" wp14:editId="02E70046">
            <wp:extent cx="6050748" cy="1552575"/>
            <wp:effectExtent l="0" t="0" r="7620" b="0"/>
            <wp:docPr id="22" name="Picture 22" descr="https://miro.medium.com/max/986/1*Dw5-E1r15db4aVN7Hf6b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986/1*Dw5-E1r15db4aVN7Hf6bf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2607" cy="1558184"/>
                    </a:xfrm>
                    <a:prstGeom prst="rect">
                      <a:avLst/>
                    </a:prstGeom>
                    <a:noFill/>
                    <a:ln>
                      <a:noFill/>
                    </a:ln>
                  </pic:spPr>
                </pic:pic>
              </a:graphicData>
            </a:graphic>
          </wp:inline>
        </w:drawing>
      </w:r>
    </w:p>
    <w:p w:rsidR="00AE166C" w:rsidRPr="00532F51" w:rsidRDefault="00AE166C" w:rsidP="00532F51">
      <w:pPr>
        <w:rPr>
          <w:color w:val="000000" w:themeColor="text1"/>
          <w:sz w:val="24"/>
        </w:rPr>
      </w:pPr>
      <w:r w:rsidRPr="00532F51">
        <w:rPr>
          <w:color w:val="000000" w:themeColor="text1"/>
          <w:sz w:val="24"/>
        </w:rPr>
        <w:t>Step 2: Calculate the residuals</w:t>
      </w:r>
    </w:p>
    <w:p w:rsidR="00AE166C" w:rsidRPr="00532F51" w:rsidRDefault="00AE166C" w:rsidP="00532F51">
      <w:pPr>
        <w:rPr>
          <w:color w:val="000000" w:themeColor="text1"/>
          <w:sz w:val="24"/>
        </w:rPr>
      </w:pPr>
      <w:r w:rsidRPr="00532F51">
        <w:rPr>
          <w:color w:val="000000" w:themeColor="text1"/>
          <w:sz w:val="24"/>
        </w:rPr>
        <w:lastRenderedPageBreak/>
        <w:t>For every sample, we calculate the residual with the proceeding formula.</w:t>
      </w:r>
    </w:p>
    <w:p w:rsidR="00AE166C" w:rsidRPr="00532F51" w:rsidRDefault="00AE166C" w:rsidP="00532F51">
      <w:pPr>
        <w:rPr>
          <w:color w:val="000000" w:themeColor="text1"/>
          <w:sz w:val="24"/>
        </w:rPr>
      </w:pPr>
      <w:r w:rsidRPr="00532F51">
        <w:rPr>
          <w:color w:val="000000" w:themeColor="text1"/>
          <w:sz w:val="24"/>
        </w:rPr>
        <w:t>residual = actual value – predicted value</w:t>
      </w:r>
    </w:p>
    <w:p w:rsidR="00AE166C" w:rsidRPr="00532F51" w:rsidRDefault="00AE166C" w:rsidP="00532F51">
      <w:pPr>
        <w:rPr>
          <w:color w:val="000000" w:themeColor="text1"/>
          <w:sz w:val="24"/>
        </w:rPr>
      </w:pPr>
      <w:r w:rsidRPr="00532F51">
        <w:rPr>
          <w:color w:val="000000" w:themeColor="text1"/>
          <w:sz w:val="24"/>
        </w:rPr>
        <w:t>In our example, the predicted value is the equal to the mean calculated in the previous step and the actual value can be found in the price column of each sample. After computing the residuals, we get the following table.</w:t>
      </w:r>
    </w:p>
    <w:p w:rsidR="00AE166C" w:rsidRPr="00532F51" w:rsidRDefault="00AE166C" w:rsidP="00532F51">
      <w:pPr>
        <w:rPr>
          <w:color w:val="000000" w:themeColor="text1"/>
          <w:sz w:val="24"/>
        </w:rPr>
      </w:pPr>
      <w:r w:rsidRPr="00532F51">
        <w:rPr>
          <w:noProof/>
          <w:color w:val="000000" w:themeColor="text1"/>
          <w:sz w:val="24"/>
          <w:lang w:val="en-IN" w:eastAsia="en-IN"/>
        </w:rPr>
        <w:drawing>
          <wp:inline distT="0" distB="0" distL="0" distR="0" wp14:anchorId="730241B0" wp14:editId="389EE8FD">
            <wp:extent cx="5924550" cy="3767915"/>
            <wp:effectExtent l="0" t="0" r="0" b="4445"/>
            <wp:docPr id="18" name="Picture 18" descr="https://miro.medium.com/max/1195/1*EuYMrGN2r9jo6VlVBigX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1195/1*EuYMrGN2r9jo6VlVBigX3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7156" cy="3769572"/>
                    </a:xfrm>
                    <a:prstGeom prst="rect">
                      <a:avLst/>
                    </a:prstGeom>
                    <a:noFill/>
                    <a:ln>
                      <a:noFill/>
                    </a:ln>
                  </pic:spPr>
                </pic:pic>
              </a:graphicData>
            </a:graphic>
          </wp:inline>
        </w:drawing>
      </w:r>
    </w:p>
    <w:p w:rsidR="00A80D2E" w:rsidRPr="00532F51" w:rsidRDefault="00A80D2E" w:rsidP="00532F51">
      <w:pPr>
        <w:rPr>
          <w:color w:val="000000" w:themeColor="text1"/>
          <w:sz w:val="24"/>
        </w:rPr>
      </w:pPr>
    </w:p>
    <w:p w:rsidR="00AE166C" w:rsidRPr="00532F51" w:rsidRDefault="00AE166C" w:rsidP="00532F51">
      <w:pPr>
        <w:rPr>
          <w:color w:val="000000" w:themeColor="text1"/>
          <w:sz w:val="24"/>
        </w:rPr>
      </w:pPr>
      <w:r w:rsidRPr="00532F51">
        <w:rPr>
          <w:color w:val="000000" w:themeColor="text1"/>
          <w:sz w:val="24"/>
        </w:rPr>
        <w:t>Step 3: Construct a decision tree</w:t>
      </w:r>
    </w:p>
    <w:p w:rsidR="00AE166C" w:rsidRPr="00532F51" w:rsidRDefault="00AE166C" w:rsidP="00532F51">
      <w:pPr>
        <w:rPr>
          <w:color w:val="000000" w:themeColor="text1"/>
          <w:sz w:val="24"/>
        </w:rPr>
      </w:pPr>
      <w:r w:rsidRPr="00532F51">
        <w:rPr>
          <w:color w:val="000000" w:themeColor="text1"/>
          <w:sz w:val="24"/>
        </w:rPr>
        <w:t>Next, we build a tree with the goal of predicting the residuals. In other words, every leaf will contain a prediction as to the value of the residual (not the desired label).</w:t>
      </w:r>
    </w:p>
    <w:p w:rsidR="00A80D2E" w:rsidRPr="00532F51" w:rsidRDefault="00A80D2E" w:rsidP="00532F51">
      <w:pPr>
        <w:rPr>
          <w:color w:val="000000" w:themeColor="text1"/>
          <w:sz w:val="24"/>
        </w:rPr>
      </w:pPr>
    </w:p>
    <w:p w:rsidR="00AE166C" w:rsidRPr="00532F51" w:rsidRDefault="00AE166C" w:rsidP="00532F51">
      <w:pPr>
        <w:rPr>
          <w:color w:val="000000" w:themeColor="text1"/>
          <w:sz w:val="24"/>
        </w:rPr>
      </w:pPr>
      <w:r w:rsidRPr="00532F51">
        <w:rPr>
          <w:noProof/>
          <w:color w:val="000000" w:themeColor="text1"/>
          <w:sz w:val="24"/>
          <w:lang w:val="en-IN" w:eastAsia="en-IN"/>
        </w:rPr>
        <w:lastRenderedPageBreak/>
        <w:drawing>
          <wp:inline distT="0" distB="0" distL="0" distR="0" wp14:anchorId="435CF99E" wp14:editId="60E0F5B8">
            <wp:extent cx="5962650" cy="2242236"/>
            <wp:effectExtent l="0" t="0" r="0" b="5715"/>
            <wp:docPr id="16" name="Picture 16" descr="https://miro.medium.com/max/1194/1*gjWwWylZuGNi6NgwhZO2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194/1*gjWwWylZuGNi6NgwhZO2f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2493" cy="2253458"/>
                    </a:xfrm>
                    <a:prstGeom prst="rect">
                      <a:avLst/>
                    </a:prstGeom>
                    <a:noFill/>
                    <a:ln>
                      <a:noFill/>
                    </a:ln>
                  </pic:spPr>
                </pic:pic>
              </a:graphicData>
            </a:graphic>
          </wp:inline>
        </w:drawing>
      </w:r>
    </w:p>
    <w:p w:rsidR="00A80D2E" w:rsidRPr="00532F51" w:rsidRDefault="00A80D2E" w:rsidP="00532F51">
      <w:pPr>
        <w:rPr>
          <w:color w:val="000000" w:themeColor="text1"/>
          <w:sz w:val="24"/>
        </w:rPr>
      </w:pPr>
    </w:p>
    <w:p w:rsidR="00AE166C" w:rsidRPr="00532F51" w:rsidRDefault="00AE166C" w:rsidP="00532F51">
      <w:pPr>
        <w:rPr>
          <w:color w:val="000000" w:themeColor="text1"/>
          <w:sz w:val="24"/>
        </w:rPr>
      </w:pPr>
      <w:r w:rsidRPr="00532F51">
        <w:rPr>
          <w:color w:val="000000" w:themeColor="text1"/>
          <w:sz w:val="24"/>
        </w:rPr>
        <w:t>In the event there are more residuals than leaves, some residuals will end up inside the same leaf. When this happens, we compute their average and place that inside the leaf.</w:t>
      </w:r>
    </w:p>
    <w:p w:rsidR="00A80D2E" w:rsidRPr="00532F51" w:rsidRDefault="00A80D2E" w:rsidP="00532F51">
      <w:pPr>
        <w:rPr>
          <w:color w:val="000000" w:themeColor="text1"/>
          <w:sz w:val="24"/>
        </w:rPr>
      </w:pPr>
    </w:p>
    <w:p w:rsidR="00AE166C" w:rsidRPr="00532F51" w:rsidRDefault="00AE166C" w:rsidP="00532F51">
      <w:pPr>
        <w:rPr>
          <w:color w:val="000000" w:themeColor="text1"/>
          <w:sz w:val="24"/>
        </w:rPr>
      </w:pPr>
      <w:r w:rsidRPr="00532F51">
        <w:rPr>
          <w:noProof/>
          <w:color w:val="000000" w:themeColor="text1"/>
          <w:sz w:val="24"/>
          <w:lang w:val="en-IN" w:eastAsia="en-IN"/>
        </w:rPr>
        <w:drawing>
          <wp:inline distT="0" distB="0" distL="0" distR="0" wp14:anchorId="313F6D16" wp14:editId="6948A547">
            <wp:extent cx="4762500" cy="3019425"/>
            <wp:effectExtent l="0" t="0" r="0" b="9525"/>
            <wp:docPr id="14" name="Picture 14" descr="https://miro.medium.com/max/500/1*UVGofhps8VmK502tCheP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500/1*UVGofhps8VmK502tChePN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019425"/>
                    </a:xfrm>
                    <a:prstGeom prst="rect">
                      <a:avLst/>
                    </a:prstGeom>
                    <a:noFill/>
                    <a:ln>
                      <a:noFill/>
                    </a:ln>
                  </pic:spPr>
                </pic:pic>
              </a:graphicData>
            </a:graphic>
          </wp:inline>
        </w:drawing>
      </w:r>
    </w:p>
    <w:p w:rsidR="00AE166C" w:rsidRPr="00532F51" w:rsidRDefault="00A80D2E" w:rsidP="00532F51">
      <w:pPr>
        <w:rPr>
          <w:color w:val="000000" w:themeColor="text1"/>
          <w:sz w:val="24"/>
        </w:rPr>
      </w:pPr>
      <w:r w:rsidRPr="00532F51">
        <w:rPr>
          <w:color w:val="000000" w:themeColor="text1"/>
          <w:sz w:val="24"/>
        </w:rPr>
        <w:t>Thus, the tree becomes</w:t>
      </w:r>
    </w:p>
    <w:p w:rsidR="00A80D2E" w:rsidRPr="00532F51" w:rsidRDefault="00A80D2E" w:rsidP="00532F51">
      <w:pPr>
        <w:rPr>
          <w:color w:val="000000" w:themeColor="text1"/>
          <w:sz w:val="24"/>
        </w:rPr>
      </w:pPr>
    </w:p>
    <w:p w:rsidR="00AE166C" w:rsidRPr="00532F51" w:rsidRDefault="00AE166C" w:rsidP="00532F51">
      <w:pPr>
        <w:rPr>
          <w:color w:val="000000" w:themeColor="text1"/>
          <w:sz w:val="24"/>
        </w:rPr>
      </w:pPr>
      <w:r w:rsidRPr="00532F51">
        <w:rPr>
          <w:noProof/>
          <w:color w:val="000000" w:themeColor="text1"/>
          <w:sz w:val="24"/>
          <w:lang w:val="en-IN" w:eastAsia="en-IN"/>
        </w:rPr>
        <w:lastRenderedPageBreak/>
        <w:drawing>
          <wp:inline distT="0" distB="0" distL="0" distR="0" wp14:anchorId="22F98F27" wp14:editId="5AF59665">
            <wp:extent cx="5924550" cy="2419812"/>
            <wp:effectExtent l="0" t="0" r="0" b="0"/>
            <wp:docPr id="12" name="Picture 12" descr="https://miro.medium.com/max/1114/1*2qzgrmK8GM7q28Qm4SdG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1114/1*2qzgrmK8GM7q28Qm4SdG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5198" cy="2428246"/>
                    </a:xfrm>
                    <a:prstGeom prst="rect">
                      <a:avLst/>
                    </a:prstGeom>
                    <a:noFill/>
                    <a:ln>
                      <a:noFill/>
                    </a:ln>
                  </pic:spPr>
                </pic:pic>
              </a:graphicData>
            </a:graphic>
          </wp:inline>
        </w:drawing>
      </w:r>
    </w:p>
    <w:p w:rsidR="00872602" w:rsidRPr="00532F51" w:rsidRDefault="00872602" w:rsidP="00532F51">
      <w:pPr>
        <w:rPr>
          <w:color w:val="000000" w:themeColor="text1"/>
          <w:sz w:val="24"/>
        </w:rPr>
      </w:pPr>
    </w:p>
    <w:p w:rsidR="00AE166C" w:rsidRPr="00532F51" w:rsidRDefault="00AE166C" w:rsidP="00532F51">
      <w:pPr>
        <w:rPr>
          <w:color w:val="000000" w:themeColor="text1"/>
          <w:sz w:val="24"/>
        </w:rPr>
      </w:pPr>
      <w:r w:rsidRPr="00532F51">
        <w:rPr>
          <w:color w:val="000000" w:themeColor="text1"/>
          <w:sz w:val="24"/>
        </w:rPr>
        <w:t>Step 4: Predict the target label using all of the trees within the ensemble</w:t>
      </w:r>
    </w:p>
    <w:p w:rsidR="00AE166C" w:rsidRPr="00532F51" w:rsidRDefault="00AE166C" w:rsidP="00532F51">
      <w:pPr>
        <w:rPr>
          <w:color w:val="000000" w:themeColor="text1"/>
          <w:sz w:val="24"/>
        </w:rPr>
      </w:pPr>
      <w:r w:rsidRPr="00532F51">
        <w:rPr>
          <w:color w:val="000000" w:themeColor="text1"/>
          <w:sz w:val="24"/>
        </w:rPr>
        <w:t>Each sample passes through the decision nodes of the newly formed tree until it reaches a given lead. The residual in said leaf is used to predict the house price.</w:t>
      </w:r>
    </w:p>
    <w:p w:rsidR="00AE166C" w:rsidRPr="00532F51" w:rsidRDefault="00AE166C" w:rsidP="00532F51">
      <w:pPr>
        <w:rPr>
          <w:color w:val="000000" w:themeColor="text1"/>
          <w:sz w:val="24"/>
        </w:rPr>
      </w:pPr>
      <w:r w:rsidRPr="00532F51">
        <w:rPr>
          <w:color w:val="000000" w:themeColor="text1"/>
          <w:sz w:val="24"/>
        </w:rPr>
        <w:t>It’s been shown through experimentation that taking small incremental steps towards the solution achieves a comparab</w:t>
      </w:r>
      <w:r w:rsidR="00872602" w:rsidRPr="00532F51">
        <w:rPr>
          <w:color w:val="000000" w:themeColor="text1"/>
          <w:sz w:val="24"/>
        </w:rPr>
        <w:t>le bias with a lower overall var</w:t>
      </w:r>
      <w:r w:rsidRPr="00532F51">
        <w:rPr>
          <w:color w:val="000000" w:themeColor="text1"/>
          <w:sz w:val="24"/>
        </w:rPr>
        <w:t>iance (a lower variance leads to better accuracy on samples outside of the training data). Thus, to prevent overfitting, we introduce a hyperparameter called learning rate. When we make a prediction, each residual is multiplied by the learning rate. This forces us to use more decision trees, each taking a small step towards the final solution.</w:t>
      </w:r>
    </w:p>
    <w:p w:rsidR="00AE166C" w:rsidRPr="00532F51" w:rsidRDefault="00AE166C" w:rsidP="00532F51">
      <w:pPr>
        <w:rPr>
          <w:color w:val="000000" w:themeColor="text1"/>
          <w:sz w:val="24"/>
        </w:rPr>
      </w:pPr>
      <w:r w:rsidRPr="00532F51">
        <w:rPr>
          <w:noProof/>
          <w:color w:val="000000" w:themeColor="text1"/>
          <w:sz w:val="24"/>
          <w:lang w:val="en-IN" w:eastAsia="en-IN"/>
        </w:rPr>
        <w:drawing>
          <wp:inline distT="0" distB="0" distL="0" distR="0" wp14:anchorId="1A97889F" wp14:editId="4260ECC4">
            <wp:extent cx="6010275" cy="1431469"/>
            <wp:effectExtent l="0" t="0" r="0" b="0"/>
            <wp:docPr id="10" name="Picture 10" descr="https://miro.medium.com/max/1268/1*heTIEVLlsGhOjSoNOMXh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1268/1*heTIEVLlsGhOjSoNOMXhs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4737" cy="1434913"/>
                    </a:xfrm>
                    <a:prstGeom prst="rect">
                      <a:avLst/>
                    </a:prstGeom>
                    <a:noFill/>
                    <a:ln>
                      <a:noFill/>
                    </a:ln>
                  </pic:spPr>
                </pic:pic>
              </a:graphicData>
            </a:graphic>
          </wp:inline>
        </w:drawing>
      </w:r>
    </w:p>
    <w:p w:rsidR="00AE166C" w:rsidRPr="00532F51" w:rsidRDefault="00AE166C" w:rsidP="00532F51">
      <w:pPr>
        <w:rPr>
          <w:color w:val="000000" w:themeColor="text1"/>
          <w:sz w:val="24"/>
        </w:rPr>
      </w:pPr>
      <w:r w:rsidRPr="00532F51">
        <w:rPr>
          <w:noProof/>
          <w:color w:val="000000" w:themeColor="text1"/>
          <w:sz w:val="24"/>
          <w:lang w:val="en-IN" w:eastAsia="en-IN"/>
        </w:rPr>
        <w:drawing>
          <wp:inline distT="0" distB="0" distL="0" distR="0" wp14:anchorId="1B67ED1A" wp14:editId="7CFFC660">
            <wp:extent cx="5953125" cy="837485"/>
            <wp:effectExtent l="0" t="0" r="0" b="1270"/>
            <wp:docPr id="8" name="Picture 8" descr="https://miro.medium.com/max/853/1*l18XAxwRY1Enmjx3SJ-V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853/1*l18XAxwRY1Enmjx3SJ-VA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8515" cy="846684"/>
                    </a:xfrm>
                    <a:prstGeom prst="rect">
                      <a:avLst/>
                    </a:prstGeom>
                    <a:noFill/>
                    <a:ln>
                      <a:noFill/>
                    </a:ln>
                  </pic:spPr>
                </pic:pic>
              </a:graphicData>
            </a:graphic>
          </wp:inline>
        </w:drawing>
      </w:r>
    </w:p>
    <w:p w:rsidR="006C02FB" w:rsidRPr="00532F51" w:rsidRDefault="006C02FB" w:rsidP="00532F51">
      <w:pPr>
        <w:rPr>
          <w:color w:val="000000" w:themeColor="text1"/>
          <w:sz w:val="24"/>
        </w:rPr>
      </w:pPr>
    </w:p>
    <w:p w:rsidR="00AE166C" w:rsidRPr="00532F51" w:rsidRDefault="00AE166C" w:rsidP="00532F51">
      <w:pPr>
        <w:rPr>
          <w:color w:val="000000" w:themeColor="text1"/>
          <w:sz w:val="24"/>
        </w:rPr>
      </w:pPr>
      <w:r w:rsidRPr="00532F51">
        <w:rPr>
          <w:color w:val="000000" w:themeColor="text1"/>
          <w:sz w:val="24"/>
        </w:rPr>
        <w:t>Step 5: Compute the new residuals</w:t>
      </w:r>
    </w:p>
    <w:p w:rsidR="00AE166C" w:rsidRPr="00532F51" w:rsidRDefault="00AE166C" w:rsidP="00532F51">
      <w:pPr>
        <w:rPr>
          <w:color w:val="000000" w:themeColor="text1"/>
          <w:sz w:val="24"/>
        </w:rPr>
      </w:pPr>
      <w:r w:rsidRPr="00532F51">
        <w:rPr>
          <w:color w:val="000000" w:themeColor="text1"/>
          <w:sz w:val="24"/>
        </w:rPr>
        <w:lastRenderedPageBreak/>
        <w:t>We calculate a new set of residuals by subtracting the actual house prices from the predictions made in the previous step. The residuals will then be used for the leaves of the next decision tree as described in step 3.</w:t>
      </w:r>
    </w:p>
    <w:p w:rsidR="00AE166C" w:rsidRPr="00532F51" w:rsidRDefault="00AE166C" w:rsidP="00532F51">
      <w:pPr>
        <w:rPr>
          <w:color w:val="000000" w:themeColor="text1"/>
          <w:sz w:val="24"/>
        </w:rPr>
      </w:pPr>
      <w:r w:rsidRPr="00532F51">
        <w:rPr>
          <w:noProof/>
          <w:color w:val="000000" w:themeColor="text1"/>
          <w:sz w:val="24"/>
          <w:lang w:val="en-IN" w:eastAsia="en-IN"/>
        </w:rPr>
        <w:drawing>
          <wp:inline distT="0" distB="0" distL="0" distR="0" wp14:anchorId="7B6A3919" wp14:editId="351D6766">
            <wp:extent cx="5991225" cy="939511"/>
            <wp:effectExtent l="0" t="0" r="0" b="0"/>
            <wp:docPr id="6" name="Picture 6" descr="https://miro.medium.com/max/1218/1*R3EOAzrqIQ2iuAF7E80f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1218/1*R3EOAzrqIQ2iuAF7E80f9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3184" cy="950795"/>
                    </a:xfrm>
                    <a:prstGeom prst="rect">
                      <a:avLst/>
                    </a:prstGeom>
                    <a:noFill/>
                    <a:ln>
                      <a:noFill/>
                    </a:ln>
                  </pic:spPr>
                </pic:pic>
              </a:graphicData>
            </a:graphic>
          </wp:inline>
        </w:drawing>
      </w:r>
    </w:p>
    <w:p w:rsidR="00AE166C" w:rsidRPr="00532F51" w:rsidRDefault="00AE166C" w:rsidP="00532F51">
      <w:pPr>
        <w:rPr>
          <w:color w:val="000000" w:themeColor="text1"/>
          <w:sz w:val="24"/>
        </w:rPr>
      </w:pPr>
      <w:r w:rsidRPr="00532F51">
        <w:rPr>
          <w:noProof/>
          <w:color w:val="000000" w:themeColor="text1"/>
          <w:sz w:val="24"/>
          <w:lang w:val="en-IN" w:eastAsia="en-IN"/>
        </w:rPr>
        <w:drawing>
          <wp:inline distT="0" distB="0" distL="0" distR="0" wp14:anchorId="44147C83" wp14:editId="60F979DD">
            <wp:extent cx="5918145" cy="5324475"/>
            <wp:effectExtent l="0" t="0" r="6985" b="0"/>
            <wp:docPr id="4" name="Picture 4" descr="https://miro.medium.com/max/957/1*z0EV8Cm59XZVU2XfOjYF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957/1*z0EV8Cm59XZVU2XfOjYFq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5074" cy="5330709"/>
                    </a:xfrm>
                    <a:prstGeom prst="rect">
                      <a:avLst/>
                    </a:prstGeom>
                    <a:noFill/>
                    <a:ln>
                      <a:noFill/>
                    </a:ln>
                  </pic:spPr>
                </pic:pic>
              </a:graphicData>
            </a:graphic>
          </wp:inline>
        </w:drawing>
      </w:r>
    </w:p>
    <w:p w:rsidR="00AE166C" w:rsidRPr="00532F51" w:rsidRDefault="00AE166C" w:rsidP="00532F51">
      <w:pPr>
        <w:rPr>
          <w:color w:val="000000" w:themeColor="text1"/>
          <w:sz w:val="24"/>
        </w:rPr>
      </w:pPr>
      <w:r w:rsidRPr="00532F51">
        <w:rPr>
          <w:color w:val="000000" w:themeColor="text1"/>
          <w:sz w:val="24"/>
        </w:rPr>
        <w:t>Step 6: Repeat steps 3 to 5 until the number of iterations matches the number s</w:t>
      </w:r>
      <w:r w:rsidR="008F768F">
        <w:rPr>
          <w:color w:val="000000" w:themeColor="text1"/>
          <w:sz w:val="24"/>
        </w:rPr>
        <w:t>pecified by the hyperparameter i.e. number of estimators</w:t>
      </w:r>
    </w:p>
    <w:p w:rsidR="00AE166C" w:rsidRPr="00532F51" w:rsidRDefault="00AE166C" w:rsidP="00532F51">
      <w:pPr>
        <w:rPr>
          <w:color w:val="000000" w:themeColor="text1"/>
          <w:sz w:val="24"/>
        </w:rPr>
      </w:pPr>
      <w:r w:rsidRPr="00532F51">
        <w:rPr>
          <w:noProof/>
          <w:color w:val="000000" w:themeColor="text1"/>
          <w:sz w:val="24"/>
          <w:lang w:val="en-IN" w:eastAsia="en-IN"/>
        </w:rPr>
        <w:lastRenderedPageBreak/>
        <w:drawing>
          <wp:inline distT="0" distB="0" distL="0" distR="0" wp14:anchorId="5DC5100A" wp14:editId="6C053A07">
            <wp:extent cx="5991554" cy="3429000"/>
            <wp:effectExtent l="0" t="0" r="9525" b="0"/>
            <wp:docPr id="2" name="Picture 2" descr="https://miro.medium.com/max/1466/1*ihsdiQPQG3jlcCwkFFQC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max/1466/1*ihsdiQPQG3jlcCwkFFQCV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12617" cy="3441055"/>
                    </a:xfrm>
                    <a:prstGeom prst="rect">
                      <a:avLst/>
                    </a:prstGeom>
                    <a:noFill/>
                    <a:ln>
                      <a:noFill/>
                    </a:ln>
                  </pic:spPr>
                </pic:pic>
              </a:graphicData>
            </a:graphic>
          </wp:inline>
        </w:drawing>
      </w:r>
    </w:p>
    <w:p w:rsidR="006C02FB" w:rsidRPr="00532F51" w:rsidRDefault="006C02FB" w:rsidP="00532F51">
      <w:pPr>
        <w:rPr>
          <w:color w:val="000000" w:themeColor="text1"/>
          <w:sz w:val="24"/>
        </w:rPr>
      </w:pPr>
    </w:p>
    <w:p w:rsidR="00AE166C" w:rsidRPr="00532F51" w:rsidRDefault="00AE166C" w:rsidP="00532F51">
      <w:pPr>
        <w:rPr>
          <w:color w:val="000000" w:themeColor="text1"/>
          <w:sz w:val="24"/>
        </w:rPr>
      </w:pPr>
      <w:r w:rsidRPr="00532F51">
        <w:rPr>
          <w:color w:val="000000" w:themeColor="text1"/>
          <w:sz w:val="24"/>
        </w:rPr>
        <w:t>Step 7: Once trained, use all of the trees in the ensemble to make a final prediction as to the value of the target variable</w:t>
      </w:r>
    </w:p>
    <w:p w:rsidR="00AE166C" w:rsidRPr="00532F51" w:rsidRDefault="00AE166C" w:rsidP="00532F51">
      <w:pPr>
        <w:rPr>
          <w:color w:val="000000" w:themeColor="text1"/>
          <w:sz w:val="24"/>
        </w:rPr>
      </w:pPr>
      <w:r w:rsidRPr="00532F51">
        <w:rPr>
          <w:color w:val="000000" w:themeColor="text1"/>
          <w:sz w:val="24"/>
        </w:rPr>
        <w:t>The final prediction will be equal to the mean we computed in the first step, plus all of the residuals predicted by the trees that make up the forest multiplied by the learning rate.</w:t>
      </w:r>
    </w:p>
    <w:p w:rsidR="00AE166C" w:rsidRPr="00532F51" w:rsidRDefault="00AE166C" w:rsidP="00532F51">
      <w:pPr>
        <w:rPr>
          <w:color w:val="000000" w:themeColor="text1"/>
          <w:sz w:val="24"/>
        </w:rPr>
      </w:pPr>
    </w:p>
    <w:p w:rsidR="00B52319" w:rsidRPr="006C02FB" w:rsidRDefault="00AE166C" w:rsidP="006C02FB">
      <w:pPr>
        <w:shd w:val="clear" w:color="auto" w:fill="FFFFFF"/>
        <w:rPr>
          <w:rFonts w:ascii="Segoe UI" w:hAnsi="Segoe UI" w:cs="Segoe UI"/>
          <w:sz w:val="27"/>
          <w:szCs w:val="27"/>
        </w:rPr>
      </w:pPr>
      <w:r>
        <w:rPr>
          <w:rFonts w:ascii="Segoe UI" w:hAnsi="Segoe UI" w:cs="Segoe UI"/>
          <w:noProof/>
          <w:sz w:val="27"/>
          <w:szCs w:val="27"/>
          <w:lang w:val="en-IN" w:eastAsia="en-IN"/>
        </w:rPr>
        <w:drawing>
          <wp:inline distT="0" distB="0" distL="0" distR="0">
            <wp:extent cx="6018637" cy="1089926"/>
            <wp:effectExtent l="0" t="0" r="1270" b="0"/>
            <wp:docPr id="1" name="Picture 1" descr="https://miro.medium.com/max/3004/1*c-Zo4QrliCyhio0iTp7z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3004/1*c-Zo4QrliCyhio0iTp7z8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85387" cy="1102014"/>
                    </a:xfrm>
                    <a:prstGeom prst="rect">
                      <a:avLst/>
                    </a:prstGeom>
                    <a:noFill/>
                    <a:ln>
                      <a:noFill/>
                    </a:ln>
                  </pic:spPr>
                </pic:pic>
              </a:graphicData>
            </a:graphic>
          </wp:inline>
        </w:drawing>
      </w:r>
    </w:p>
    <w:sectPr w:rsidR="00B52319" w:rsidRPr="006C0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7544148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F490BC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67FEFC5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multilevel"/>
    <w:tmpl w:val="274E69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FFE0B7A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6"/>
    <w:multiLevelType w:val="multilevel"/>
    <w:tmpl w:val="F628F8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A1B672C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hybridMultilevel"/>
    <w:tmpl w:val="E0745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1CD099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multilevel"/>
    <w:tmpl w:val="A47E242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multilevel"/>
    <w:tmpl w:val="E22412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C"/>
    <w:multiLevelType w:val="multilevel"/>
    <w:tmpl w:val="307C5D5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multilevel"/>
    <w:tmpl w:val="76808CC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multilevel"/>
    <w:tmpl w:val="957412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multilevel"/>
    <w:tmpl w:val="6A48E43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10"/>
    <w:multiLevelType w:val="multilevel"/>
    <w:tmpl w:val="F04A05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1"/>
    <w:multiLevelType w:val="multilevel"/>
    <w:tmpl w:val="D03E81D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15:restartNumberingAfterBreak="0">
    <w:nsid w:val="00000012"/>
    <w:multiLevelType w:val="multilevel"/>
    <w:tmpl w:val="4C585B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3"/>
    <w:multiLevelType w:val="multilevel"/>
    <w:tmpl w:val="3800AC7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4"/>
    <w:multiLevelType w:val="multilevel"/>
    <w:tmpl w:val="7E420C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00000015"/>
    <w:multiLevelType w:val="multilevel"/>
    <w:tmpl w:val="918E75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6"/>
    <w:multiLevelType w:val="multilevel"/>
    <w:tmpl w:val="79AC1D4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 w15:restartNumberingAfterBreak="0">
    <w:nsid w:val="00000017"/>
    <w:multiLevelType w:val="multilevel"/>
    <w:tmpl w:val="6A942D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1DFD2558"/>
    <w:multiLevelType w:val="multilevel"/>
    <w:tmpl w:val="D430E97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477359FA"/>
    <w:multiLevelType w:val="multilevel"/>
    <w:tmpl w:val="28443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0"/>
  </w:num>
  <w:num w:numId="4">
    <w:abstractNumId w:val="1"/>
  </w:num>
  <w:num w:numId="5">
    <w:abstractNumId w:val="10"/>
  </w:num>
  <w:num w:numId="6">
    <w:abstractNumId w:val="14"/>
  </w:num>
  <w:num w:numId="7">
    <w:abstractNumId w:val="5"/>
  </w:num>
  <w:num w:numId="8">
    <w:abstractNumId w:val="9"/>
  </w:num>
  <w:num w:numId="9">
    <w:abstractNumId w:val="8"/>
  </w:num>
  <w:num w:numId="10">
    <w:abstractNumId w:val="3"/>
  </w:num>
  <w:num w:numId="11">
    <w:abstractNumId w:val="4"/>
  </w:num>
  <w:num w:numId="12">
    <w:abstractNumId w:val="7"/>
  </w:num>
  <w:num w:numId="13">
    <w:abstractNumId w:val="23"/>
  </w:num>
  <w:num w:numId="14">
    <w:abstractNumId w:val="2"/>
  </w:num>
  <w:num w:numId="15">
    <w:abstractNumId w:val="11"/>
  </w:num>
  <w:num w:numId="16">
    <w:abstractNumId w:val="21"/>
  </w:num>
  <w:num w:numId="17">
    <w:abstractNumId w:val="19"/>
  </w:num>
  <w:num w:numId="18">
    <w:abstractNumId w:val="20"/>
  </w:num>
  <w:num w:numId="19">
    <w:abstractNumId w:val="18"/>
  </w:num>
  <w:num w:numId="20">
    <w:abstractNumId w:val="16"/>
  </w:num>
  <w:num w:numId="21">
    <w:abstractNumId w:val="22"/>
  </w:num>
  <w:num w:numId="22">
    <w:abstractNumId w:val="13"/>
  </w:num>
  <w:num w:numId="23">
    <w:abstractNumId w:val="15"/>
  </w:num>
  <w:num w:numId="24">
    <w:abstractNumId w:val="17"/>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DFD"/>
    <w:rsid w:val="0001258E"/>
    <w:rsid w:val="000220EE"/>
    <w:rsid w:val="000266F8"/>
    <w:rsid w:val="000437BF"/>
    <w:rsid w:val="00071A9F"/>
    <w:rsid w:val="00077ED4"/>
    <w:rsid w:val="00094F4A"/>
    <w:rsid w:val="000B098A"/>
    <w:rsid w:val="000B58EA"/>
    <w:rsid w:val="000B7B28"/>
    <w:rsid w:val="000E2AAC"/>
    <w:rsid w:val="000F753B"/>
    <w:rsid w:val="001165D7"/>
    <w:rsid w:val="00151C40"/>
    <w:rsid w:val="00162A12"/>
    <w:rsid w:val="00167364"/>
    <w:rsid w:val="001C66AC"/>
    <w:rsid w:val="001E45B7"/>
    <w:rsid w:val="001F68D0"/>
    <w:rsid w:val="00204697"/>
    <w:rsid w:val="0022435B"/>
    <w:rsid w:val="00237C58"/>
    <w:rsid w:val="002C5FF1"/>
    <w:rsid w:val="002D3D8C"/>
    <w:rsid w:val="00307432"/>
    <w:rsid w:val="00346B0B"/>
    <w:rsid w:val="00351ACE"/>
    <w:rsid w:val="00357D61"/>
    <w:rsid w:val="00365F3B"/>
    <w:rsid w:val="00383E08"/>
    <w:rsid w:val="00394589"/>
    <w:rsid w:val="003B1ECA"/>
    <w:rsid w:val="003B5212"/>
    <w:rsid w:val="004139DA"/>
    <w:rsid w:val="004324BC"/>
    <w:rsid w:val="004765A6"/>
    <w:rsid w:val="00486C2C"/>
    <w:rsid w:val="0049653A"/>
    <w:rsid w:val="004A6FE2"/>
    <w:rsid w:val="004B767C"/>
    <w:rsid w:val="00532F51"/>
    <w:rsid w:val="00596B24"/>
    <w:rsid w:val="005B5B8D"/>
    <w:rsid w:val="005B649F"/>
    <w:rsid w:val="005C367C"/>
    <w:rsid w:val="00621B2D"/>
    <w:rsid w:val="00640F65"/>
    <w:rsid w:val="0065219D"/>
    <w:rsid w:val="0068206A"/>
    <w:rsid w:val="006879C8"/>
    <w:rsid w:val="006956BE"/>
    <w:rsid w:val="006C02FB"/>
    <w:rsid w:val="006D475B"/>
    <w:rsid w:val="006E458C"/>
    <w:rsid w:val="00703354"/>
    <w:rsid w:val="00704D3A"/>
    <w:rsid w:val="007152F1"/>
    <w:rsid w:val="0075393B"/>
    <w:rsid w:val="00763DF4"/>
    <w:rsid w:val="00764791"/>
    <w:rsid w:val="00774DF1"/>
    <w:rsid w:val="007907E4"/>
    <w:rsid w:val="007A2390"/>
    <w:rsid w:val="007B51B0"/>
    <w:rsid w:val="007D7AAE"/>
    <w:rsid w:val="007E656D"/>
    <w:rsid w:val="0081669E"/>
    <w:rsid w:val="00872602"/>
    <w:rsid w:val="008728DD"/>
    <w:rsid w:val="00896EC4"/>
    <w:rsid w:val="008A7D7A"/>
    <w:rsid w:val="008D1E58"/>
    <w:rsid w:val="008F4539"/>
    <w:rsid w:val="008F768F"/>
    <w:rsid w:val="00901B0F"/>
    <w:rsid w:val="0098784B"/>
    <w:rsid w:val="00993336"/>
    <w:rsid w:val="009A5D8F"/>
    <w:rsid w:val="009E2763"/>
    <w:rsid w:val="00A00EB3"/>
    <w:rsid w:val="00A76AC7"/>
    <w:rsid w:val="00A80D2E"/>
    <w:rsid w:val="00AD600D"/>
    <w:rsid w:val="00AE166C"/>
    <w:rsid w:val="00B0052E"/>
    <w:rsid w:val="00B2740D"/>
    <w:rsid w:val="00B52319"/>
    <w:rsid w:val="00B71C09"/>
    <w:rsid w:val="00B730FB"/>
    <w:rsid w:val="00B829D9"/>
    <w:rsid w:val="00B97AFB"/>
    <w:rsid w:val="00BA615C"/>
    <w:rsid w:val="00BE7B53"/>
    <w:rsid w:val="00C27EB0"/>
    <w:rsid w:val="00C5454D"/>
    <w:rsid w:val="00C63CA0"/>
    <w:rsid w:val="00C77CB7"/>
    <w:rsid w:val="00C856FF"/>
    <w:rsid w:val="00CA1D02"/>
    <w:rsid w:val="00CD564C"/>
    <w:rsid w:val="00CE72B2"/>
    <w:rsid w:val="00D50E2F"/>
    <w:rsid w:val="00D626D9"/>
    <w:rsid w:val="00D674AB"/>
    <w:rsid w:val="00DA5626"/>
    <w:rsid w:val="00DF5E15"/>
    <w:rsid w:val="00E31CA4"/>
    <w:rsid w:val="00E459B5"/>
    <w:rsid w:val="00E67351"/>
    <w:rsid w:val="00E70963"/>
    <w:rsid w:val="00E83731"/>
    <w:rsid w:val="00EA3ABB"/>
    <w:rsid w:val="00EB5249"/>
    <w:rsid w:val="00EE2DFD"/>
    <w:rsid w:val="00EE303D"/>
    <w:rsid w:val="00EF08C1"/>
    <w:rsid w:val="00EF1FA1"/>
    <w:rsid w:val="00EF216F"/>
    <w:rsid w:val="00F14D4F"/>
    <w:rsid w:val="00F337F2"/>
    <w:rsid w:val="00F45F8A"/>
    <w:rsid w:val="00F46A00"/>
    <w:rsid w:val="00F66A35"/>
    <w:rsid w:val="00F765F0"/>
    <w:rsid w:val="00FA0328"/>
    <w:rsid w:val="00FA26B0"/>
    <w:rsid w:val="00FE7A32"/>
    <w:rsid w:val="00FF150A"/>
    <w:rsid w:val="00FF757D"/>
    <w:rsid w:val="00FF7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1E14F3-DD1E-479D-A683-7F0758272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6" w:lineRule="auto"/>
    </w:pPr>
  </w:style>
  <w:style w:type="paragraph" w:styleId="Heading1">
    <w:name w:val="heading 1"/>
    <w:basedOn w:val="Normal"/>
    <w:next w:val="Normal"/>
    <w:link w:val="Heading1Char"/>
    <w:uiPriority w:val="9"/>
    <w:qFormat/>
    <w:pPr>
      <w:keepNext/>
      <w:keepLines/>
      <w:spacing w:before="240" w:after="0"/>
      <w:outlineLvl w:val="0"/>
    </w:pPr>
    <w:rPr>
      <w:rFonts w:ascii="Cambria" w:eastAsia="SimSun" w:hAnsi="Cambria"/>
      <w:color w:val="365F91"/>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E74B5"/>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styleId="Emphasis">
    <w:name w:val="Emphasis"/>
    <w:basedOn w:val="DefaultParagraphFont"/>
    <w:uiPriority w:val="20"/>
    <w:qFormat/>
    <w:rPr>
      <w:i/>
      <w:iC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rPr>
  </w:style>
  <w:style w:type="paragraph" w:styleId="ListParagraph">
    <w:name w:val="List Paragraph"/>
    <w:basedOn w:val="Normal"/>
    <w:uiPriority w:val="34"/>
    <w:qFormat/>
    <w:pPr>
      <w:ind w:left="720"/>
      <w:contextualSpacing/>
    </w:pPr>
  </w:style>
  <w:style w:type="character" w:customStyle="1" w:styleId="adverb">
    <w:name w:val="adverb"/>
    <w:basedOn w:val="DefaultParagraphFont"/>
  </w:style>
  <w:style w:type="character" w:customStyle="1" w:styleId="complexword">
    <w:name w:val="complexword"/>
    <w:basedOn w:val="DefaultParagraphFont"/>
  </w:style>
  <w:style w:type="paragraph" w:customStyle="1" w:styleId="ie">
    <w:name w:val="ie"/>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Pr>
      <w:rFonts w:ascii="Cambria" w:eastAsia="SimSun" w:hAnsi="Cambria" w:cs="SimSun"/>
      <w:color w:val="365F91"/>
      <w:sz w:val="32"/>
      <w:szCs w:val="32"/>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pre">
    <w:name w:val="pre"/>
    <w:basedOn w:val="DefaultParagraphFont"/>
  </w:style>
  <w:style w:type="paragraph" w:customStyle="1" w:styleId="gy">
    <w:name w:val="gy"/>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style>
  <w:style w:type="character" w:customStyle="1" w:styleId="mjxassistivemathml">
    <w:name w:val="mjx_assistive_mathml"/>
    <w:basedOn w:val="DefaultParagraphFont"/>
  </w:style>
  <w:style w:type="paragraph" w:customStyle="1" w:styleId="jd">
    <w:name w:val="jd"/>
    <w:basedOn w:val="Normal"/>
    <w:rsid w:val="00F66A3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l">
    <w:name w:val="ml"/>
    <w:basedOn w:val="Normal"/>
    <w:rsid w:val="00AE166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43815">
      <w:bodyDiv w:val="1"/>
      <w:marLeft w:val="0"/>
      <w:marRight w:val="0"/>
      <w:marTop w:val="0"/>
      <w:marBottom w:val="0"/>
      <w:divBdr>
        <w:top w:val="none" w:sz="0" w:space="0" w:color="auto"/>
        <w:left w:val="none" w:sz="0" w:space="0" w:color="auto"/>
        <w:bottom w:val="none" w:sz="0" w:space="0" w:color="auto"/>
        <w:right w:val="none" w:sz="0" w:space="0" w:color="auto"/>
      </w:divBdr>
      <w:divsChild>
        <w:div w:id="218130942">
          <w:marLeft w:val="0"/>
          <w:marRight w:val="0"/>
          <w:marTop w:val="0"/>
          <w:marBottom w:val="0"/>
          <w:divBdr>
            <w:top w:val="none" w:sz="0" w:space="0" w:color="auto"/>
            <w:left w:val="none" w:sz="0" w:space="0" w:color="auto"/>
            <w:bottom w:val="none" w:sz="0" w:space="0" w:color="auto"/>
            <w:right w:val="none" w:sz="0" w:space="0" w:color="auto"/>
          </w:divBdr>
          <w:divsChild>
            <w:div w:id="1186095845">
              <w:marLeft w:val="960"/>
              <w:marRight w:val="960"/>
              <w:marTop w:val="0"/>
              <w:marBottom w:val="0"/>
              <w:divBdr>
                <w:top w:val="none" w:sz="0" w:space="0" w:color="auto"/>
                <w:left w:val="none" w:sz="0" w:space="0" w:color="auto"/>
                <w:bottom w:val="none" w:sz="0" w:space="0" w:color="auto"/>
                <w:right w:val="none" w:sz="0" w:space="0" w:color="auto"/>
              </w:divBdr>
              <w:divsChild>
                <w:div w:id="1712001421">
                  <w:marLeft w:val="0"/>
                  <w:marRight w:val="0"/>
                  <w:marTop w:val="0"/>
                  <w:marBottom w:val="0"/>
                  <w:divBdr>
                    <w:top w:val="none" w:sz="0" w:space="0" w:color="auto"/>
                    <w:left w:val="none" w:sz="0" w:space="0" w:color="auto"/>
                    <w:bottom w:val="none" w:sz="0" w:space="0" w:color="auto"/>
                    <w:right w:val="none" w:sz="0" w:space="0" w:color="auto"/>
                  </w:divBdr>
                  <w:divsChild>
                    <w:div w:id="1029186705">
                      <w:marLeft w:val="0"/>
                      <w:marRight w:val="0"/>
                      <w:marTop w:val="0"/>
                      <w:marBottom w:val="0"/>
                      <w:divBdr>
                        <w:top w:val="none" w:sz="0" w:space="0" w:color="auto"/>
                        <w:left w:val="none" w:sz="0" w:space="0" w:color="auto"/>
                        <w:bottom w:val="none" w:sz="0" w:space="0" w:color="auto"/>
                        <w:right w:val="none" w:sz="0" w:space="0" w:color="auto"/>
                      </w:divBdr>
                      <w:divsChild>
                        <w:div w:id="2079789606">
                          <w:marLeft w:val="0"/>
                          <w:marRight w:val="0"/>
                          <w:marTop w:val="100"/>
                          <w:marBottom w:val="100"/>
                          <w:divBdr>
                            <w:top w:val="none" w:sz="0" w:space="0" w:color="auto"/>
                            <w:left w:val="none" w:sz="0" w:space="0" w:color="auto"/>
                            <w:bottom w:val="none" w:sz="0" w:space="0" w:color="auto"/>
                            <w:right w:val="none" w:sz="0" w:space="0" w:color="auto"/>
                          </w:divBdr>
                          <w:divsChild>
                            <w:div w:id="195898621">
                              <w:marLeft w:val="0"/>
                              <w:marRight w:val="0"/>
                              <w:marTop w:val="0"/>
                              <w:marBottom w:val="0"/>
                              <w:divBdr>
                                <w:top w:val="none" w:sz="0" w:space="0" w:color="auto"/>
                                <w:left w:val="none" w:sz="0" w:space="0" w:color="auto"/>
                                <w:bottom w:val="none" w:sz="0" w:space="0" w:color="auto"/>
                                <w:right w:val="none" w:sz="0" w:space="0" w:color="auto"/>
                              </w:divBdr>
                              <w:divsChild>
                                <w:div w:id="8730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25951">
                  <w:marLeft w:val="0"/>
                  <w:marRight w:val="0"/>
                  <w:marTop w:val="0"/>
                  <w:marBottom w:val="0"/>
                  <w:divBdr>
                    <w:top w:val="none" w:sz="0" w:space="0" w:color="auto"/>
                    <w:left w:val="none" w:sz="0" w:space="0" w:color="auto"/>
                    <w:bottom w:val="none" w:sz="0" w:space="0" w:color="auto"/>
                    <w:right w:val="none" w:sz="0" w:space="0" w:color="auto"/>
                  </w:divBdr>
                  <w:divsChild>
                    <w:div w:id="1334064228">
                      <w:marLeft w:val="0"/>
                      <w:marRight w:val="0"/>
                      <w:marTop w:val="0"/>
                      <w:marBottom w:val="0"/>
                      <w:divBdr>
                        <w:top w:val="none" w:sz="0" w:space="0" w:color="auto"/>
                        <w:left w:val="none" w:sz="0" w:space="0" w:color="auto"/>
                        <w:bottom w:val="none" w:sz="0" w:space="0" w:color="auto"/>
                        <w:right w:val="none" w:sz="0" w:space="0" w:color="auto"/>
                      </w:divBdr>
                      <w:divsChild>
                        <w:div w:id="504396050">
                          <w:marLeft w:val="0"/>
                          <w:marRight w:val="0"/>
                          <w:marTop w:val="100"/>
                          <w:marBottom w:val="100"/>
                          <w:divBdr>
                            <w:top w:val="none" w:sz="0" w:space="0" w:color="auto"/>
                            <w:left w:val="none" w:sz="0" w:space="0" w:color="auto"/>
                            <w:bottom w:val="none" w:sz="0" w:space="0" w:color="auto"/>
                            <w:right w:val="none" w:sz="0" w:space="0" w:color="auto"/>
                          </w:divBdr>
                          <w:divsChild>
                            <w:div w:id="613754410">
                              <w:marLeft w:val="0"/>
                              <w:marRight w:val="0"/>
                              <w:marTop w:val="0"/>
                              <w:marBottom w:val="0"/>
                              <w:divBdr>
                                <w:top w:val="none" w:sz="0" w:space="0" w:color="auto"/>
                                <w:left w:val="none" w:sz="0" w:space="0" w:color="auto"/>
                                <w:bottom w:val="none" w:sz="0" w:space="0" w:color="auto"/>
                                <w:right w:val="none" w:sz="0" w:space="0" w:color="auto"/>
                              </w:divBdr>
                              <w:divsChild>
                                <w:div w:id="17561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02168">
                  <w:marLeft w:val="0"/>
                  <w:marRight w:val="0"/>
                  <w:marTop w:val="0"/>
                  <w:marBottom w:val="0"/>
                  <w:divBdr>
                    <w:top w:val="none" w:sz="0" w:space="0" w:color="auto"/>
                    <w:left w:val="none" w:sz="0" w:space="0" w:color="auto"/>
                    <w:bottom w:val="none" w:sz="0" w:space="0" w:color="auto"/>
                    <w:right w:val="none" w:sz="0" w:space="0" w:color="auto"/>
                  </w:divBdr>
                  <w:divsChild>
                    <w:div w:id="1394891006">
                      <w:marLeft w:val="0"/>
                      <w:marRight w:val="0"/>
                      <w:marTop w:val="100"/>
                      <w:marBottom w:val="100"/>
                      <w:divBdr>
                        <w:top w:val="none" w:sz="0" w:space="0" w:color="auto"/>
                        <w:left w:val="none" w:sz="0" w:space="0" w:color="auto"/>
                        <w:bottom w:val="none" w:sz="0" w:space="0" w:color="auto"/>
                        <w:right w:val="none" w:sz="0" w:space="0" w:color="auto"/>
                      </w:divBdr>
                      <w:divsChild>
                        <w:div w:id="812798330">
                          <w:marLeft w:val="0"/>
                          <w:marRight w:val="0"/>
                          <w:marTop w:val="0"/>
                          <w:marBottom w:val="0"/>
                          <w:divBdr>
                            <w:top w:val="none" w:sz="0" w:space="0" w:color="auto"/>
                            <w:left w:val="none" w:sz="0" w:space="0" w:color="auto"/>
                            <w:bottom w:val="none" w:sz="0" w:space="0" w:color="auto"/>
                            <w:right w:val="none" w:sz="0" w:space="0" w:color="auto"/>
                          </w:divBdr>
                          <w:divsChild>
                            <w:div w:id="6483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33195">
                  <w:blockQuote w:val="1"/>
                  <w:marLeft w:val="0"/>
                  <w:marRight w:val="0"/>
                  <w:marTop w:val="0"/>
                  <w:marBottom w:val="0"/>
                  <w:divBdr>
                    <w:top w:val="none" w:sz="0" w:space="0" w:color="auto"/>
                    <w:left w:val="none" w:sz="0" w:space="0" w:color="auto"/>
                    <w:bottom w:val="none" w:sz="0" w:space="0" w:color="auto"/>
                    <w:right w:val="none" w:sz="0" w:space="0" w:color="auto"/>
                  </w:divBdr>
                </w:div>
                <w:div w:id="1760062596">
                  <w:marLeft w:val="0"/>
                  <w:marRight w:val="0"/>
                  <w:marTop w:val="0"/>
                  <w:marBottom w:val="0"/>
                  <w:divBdr>
                    <w:top w:val="none" w:sz="0" w:space="0" w:color="auto"/>
                    <w:left w:val="none" w:sz="0" w:space="0" w:color="auto"/>
                    <w:bottom w:val="none" w:sz="0" w:space="0" w:color="auto"/>
                    <w:right w:val="none" w:sz="0" w:space="0" w:color="auto"/>
                  </w:divBdr>
                  <w:divsChild>
                    <w:div w:id="341589219">
                      <w:marLeft w:val="0"/>
                      <w:marRight w:val="0"/>
                      <w:marTop w:val="0"/>
                      <w:marBottom w:val="0"/>
                      <w:divBdr>
                        <w:top w:val="none" w:sz="0" w:space="0" w:color="auto"/>
                        <w:left w:val="none" w:sz="0" w:space="0" w:color="auto"/>
                        <w:bottom w:val="none" w:sz="0" w:space="0" w:color="auto"/>
                        <w:right w:val="none" w:sz="0" w:space="0" w:color="auto"/>
                      </w:divBdr>
                      <w:divsChild>
                        <w:div w:id="1027368277">
                          <w:marLeft w:val="0"/>
                          <w:marRight w:val="0"/>
                          <w:marTop w:val="100"/>
                          <w:marBottom w:val="100"/>
                          <w:divBdr>
                            <w:top w:val="none" w:sz="0" w:space="0" w:color="auto"/>
                            <w:left w:val="none" w:sz="0" w:space="0" w:color="auto"/>
                            <w:bottom w:val="none" w:sz="0" w:space="0" w:color="auto"/>
                            <w:right w:val="none" w:sz="0" w:space="0" w:color="auto"/>
                          </w:divBdr>
                          <w:divsChild>
                            <w:div w:id="1134323717">
                              <w:marLeft w:val="0"/>
                              <w:marRight w:val="0"/>
                              <w:marTop w:val="0"/>
                              <w:marBottom w:val="0"/>
                              <w:divBdr>
                                <w:top w:val="none" w:sz="0" w:space="0" w:color="auto"/>
                                <w:left w:val="none" w:sz="0" w:space="0" w:color="auto"/>
                                <w:bottom w:val="none" w:sz="0" w:space="0" w:color="auto"/>
                                <w:right w:val="none" w:sz="0" w:space="0" w:color="auto"/>
                              </w:divBdr>
                              <w:divsChild>
                                <w:div w:id="2376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835085">
                  <w:marLeft w:val="0"/>
                  <w:marRight w:val="0"/>
                  <w:marTop w:val="0"/>
                  <w:marBottom w:val="0"/>
                  <w:divBdr>
                    <w:top w:val="none" w:sz="0" w:space="0" w:color="auto"/>
                    <w:left w:val="none" w:sz="0" w:space="0" w:color="auto"/>
                    <w:bottom w:val="none" w:sz="0" w:space="0" w:color="auto"/>
                    <w:right w:val="none" w:sz="0" w:space="0" w:color="auto"/>
                  </w:divBdr>
                  <w:divsChild>
                    <w:div w:id="1969310797">
                      <w:marLeft w:val="0"/>
                      <w:marRight w:val="0"/>
                      <w:marTop w:val="0"/>
                      <w:marBottom w:val="0"/>
                      <w:divBdr>
                        <w:top w:val="none" w:sz="0" w:space="0" w:color="auto"/>
                        <w:left w:val="none" w:sz="0" w:space="0" w:color="auto"/>
                        <w:bottom w:val="none" w:sz="0" w:space="0" w:color="auto"/>
                        <w:right w:val="none" w:sz="0" w:space="0" w:color="auto"/>
                      </w:divBdr>
                      <w:divsChild>
                        <w:div w:id="1943108012">
                          <w:marLeft w:val="0"/>
                          <w:marRight w:val="0"/>
                          <w:marTop w:val="100"/>
                          <w:marBottom w:val="100"/>
                          <w:divBdr>
                            <w:top w:val="none" w:sz="0" w:space="0" w:color="auto"/>
                            <w:left w:val="none" w:sz="0" w:space="0" w:color="auto"/>
                            <w:bottom w:val="none" w:sz="0" w:space="0" w:color="auto"/>
                            <w:right w:val="none" w:sz="0" w:space="0" w:color="auto"/>
                          </w:divBdr>
                          <w:divsChild>
                            <w:div w:id="175466766">
                              <w:marLeft w:val="0"/>
                              <w:marRight w:val="0"/>
                              <w:marTop w:val="0"/>
                              <w:marBottom w:val="0"/>
                              <w:divBdr>
                                <w:top w:val="none" w:sz="0" w:space="0" w:color="auto"/>
                                <w:left w:val="none" w:sz="0" w:space="0" w:color="auto"/>
                                <w:bottom w:val="none" w:sz="0" w:space="0" w:color="auto"/>
                                <w:right w:val="none" w:sz="0" w:space="0" w:color="auto"/>
                              </w:divBdr>
                              <w:divsChild>
                                <w:div w:id="9803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595349">
                  <w:marLeft w:val="0"/>
                  <w:marRight w:val="0"/>
                  <w:marTop w:val="0"/>
                  <w:marBottom w:val="0"/>
                  <w:divBdr>
                    <w:top w:val="none" w:sz="0" w:space="0" w:color="auto"/>
                    <w:left w:val="none" w:sz="0" w:space="0" w:color="auto"/>
                    <w:bottom w:val="none" w:sz="0" w:space="0" w:color="auto"/>
                    <w:right w:val="none" w:sz="0" w:space="0" w:color="auto"/>
                  </w:divBdr>
                  <w:divsChild>
                    <w:div w:id="1351762104">
                      <w:marLeft w:val="0"/>
                      <w:marRight w:val="0"/>
                      <w:marTop w:val="100"/>
                      <w:marBottom w:val="100"/>
                      <w:divBdr>
                        <w:top w:val="none" w:sz="0" w:space="0" w:color="auto"/>
                        <w:left w:val="none" w:sz="0" w:space="0" w:color="auto"/>
                        <w:bottom w:val="none" w:sz="0" w:space="0" w:color="auto"/>
                        <w:right w:val="none" w:sz="0" w:space="0" w:color="auto"/>
                      </w:divBdr>
                      <w:divsChild>
                        <w:div w:id="424613031">
                          <w:marLeft w:val="0"/>
                          <w:marRight w:val="0"/>
                          <w:marTop w:val="0"/>
                          <w:marBottom w:val="0"/>
                          <w:divBdr>
                            <w:top w:val="none" w:sz="0" w:space="0" w:color="auto"/>
                            <w:left w:val="none" w:sz="0" w:space="0" w:color="auto"/>
                            <w:bottom w:val="none" w:sz="0" w:space="0" w:color="auto"/>
                            <w:right w:val="none" w:sz="0" w:space="0" w:color="auto"/>
                          </w:divBdr>
                          <w:divsChild>
                            <w:div w:id="5119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2888">
                  <w:marLeft w:val="0"/>
                  <w:marRight w:val="0"/>
                  <w:marTop w:val="0"/>
                  <w:marBottom w:val="0"/>
                  <w:divBdr>
                    <w:top w:val="none" w:sz="0" w:space="0" w:color="auto"/>
                    <w:left w:val="none" w:sz="0" w:space="0" w:color="auto"/>
                    <w:bottom w:val="none" w:sz="0" w:space="0" w:color="auto"/>
                    <w:right w:val="none" w:sz="0" w:space="0" w:color="auto"/>
                  </w:divBdr>
                  <w:divsChild>
                    <w:div w:id="1735158199">
                      <w:marLeft w:val="0"/>
                      <w:marRight w:val="0"/>
                      <w:marTop w:val="0"/>
                      <w:marBottom w:val="0"/>
                      <w:divBdr>
                        <w:top w:val="none" w:sz="0" w:space="0" w:color="auto"/>
                        <w:left w:val="none" w:sz="0" w:space="0" w:color="auto"/>
                        <w:bottom w:val="none" w:sz="0" w:space="0" w:color="auto"/>
                        <w:right w:val="none" w:sz="0" w:space="0" w:color="auto"/>
                      </w:divBdr>
                      <w:divsChild>
                        <w:div w:id="1389452357">
                          <w:marLeft w:val="0"/>
                          <w:marRight w:val="0"/>
                          <w:marTop w:val="100"/>
                          <w:marBottom w:val="100"/>
                          <w:divBdr>
                            <w:top w:val="none" w:sz="0" w:space="0" w:color="auto"/>
                            <w:left w:val="none" w:sz="0" w:space="0" w:color="auto"/>
                            <w:bottom w:val="none" w:sz="0" w:space="0" w:color="auto"/>
                            <w:right w:val="none" w:sz="0" w:space="0" w:color="auto"/>
                          </w:divBdr>
                          <w:divsChild>
                            <w:div w:id="420679977">
                              <w:marLeft w:val="0"/>
                              <w:marRight w:val="0"/>
                              <w:marTop w:val="0"/>
                              <w:marBottom w:val="0"/>
                              <w:divBdr>
                                <w:top w:val="none" w:sz="0" w:space="0" w:color="auto"/>
                                <w:left w:val="none" w:sz="0" w:space="0" w:color="auto"/>
                                <w:bottom w:val="none" w:sz="0" w:space="0" w:color="auto"/>
                                <w:right w:val="none" w:sz="0" w:space="0" w:color="auto"/>
                              </w:divBdr>
                              <w:divsChild>
                                <w:div w:id="5717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335981">
                  <w:marLeft w:val="0"/>
                  <w:marRight w:val="0"/>
                  <w:marTop w:val="0"/>
                  <w:marBottom w:val="0"/>
                  <w:divBdr>
                    <w:top w:val="none" w:sz="0" w:space="0" w:color="auto"/>
                    <w:left w:val="none" w:sz="0" w:space="0" w:color="auto"/>
                    <w:bottom w:val="none" w:sz="0" w:space="0" w:color="auto"/>
                    <w:right w:val="none" w:sz="0" w:space="0" w:color="auto"/>
                  </w:divBdr>
                  <w:divsChild>
                    <w:div w:id="1150681674">
                      <w:marLeft w:val="0"/>
                      <w:marRight w:val="0"/>
                      <w:marTop w:val="0"/>
                      <w:marBottom w:val="0"/>
                      <w:divBdr>
                        <w:top w:val="none" w:sz="0" w:space="0" w:color="auto"/>
                        <w:left w:val="none" w:sz="0" w:space="0" w:color="auto"/>
                        <w:bottom w:val="none" w:sz="0" w:space="0" w:color="auto"/>
                        <w:right w:val="none" w:sz="0" w:space="0" w:color="auto"/>
                      </w:divBdr>
                      <w:divsChild>
                        <w:div w:id="670448496">
                          <w:marLeft w:val="0"/>
                          <w:marRight w:val="0"/>
                          <w:marTop w:val="100"/>
                          <w:marBottom w:val="100"/>
                          <w:divBdr>
                            <w:top w:val="none" w:sz="0" w:space="0" w:color="auto"/>
                            <w:left w:val="none" w:sz="0" w:space="0" w:color="auto"/>
                            <w:bottom w:val="none" w:sz="0" w:space="0" w:color="auto"/>
                            <w:right w:val="none" w:sz="0" w:space="0" w:color="auto"/>
                          </w:divBdr>
                          <w:divsChild>
                            <w:div w:id="1932272900">
                              <w:marLeft w:val="0"/>
                              <w:marRight w:val="0"/>
                              <w:marTop w:val="0"/>
                              <w:marBottom w:val="0"/>
                              <w:divBdr>
                                <w:top w:val="none" w:sz="0" w:space="0" w:color="auto"/>
                                <w:left w:val="none" w:sz="0" w:space="0" w:color="auto"/>
                                <w:bottom w:val="none" w:sz="0" w:space="0" w:color="auto"/>
                                <w:right w:val="none" w:sz="0" w:space="0" w:color="auto"/>
                              </w:divBdr>
                              <w:divsChild>
                                <w:div w:id="10092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251">
                  <w:marLeft w:val="0"/>
                  <w:marRight w:val="0"/>
                  <w:marTop w:val="0"/>
                  <w:marBottom w:val="0"/>
                  <w:divBdr>
                    <w:top w:val="none" w:sz="0" w:space="0" w:color="auto"/>
                    <w:left w:val="none" w:sz="0" w:space="0" w:color="auto"/>
                    <w:bottom w:val="none" w:sz="0" w:space="0" w:color="auto"/>
                    <w:right w:val="none" w:sz="0" w:space="0" w:color="auto"/>
                  </w:divBdr>
                  <w:divsChild>
                    <w:div w:id="1608151208">
                      <w:marLeft w:val="0"/>
                      <w:marRight w:val="0"/>
                      <w:marTop w:val="0"/>
                      <w:marBottom w:val="0"/>
                      <w:divBdr>
                        <w:top w:val="none" w:sz="0" w:space="0" w:color="auto"/>
                        <w:left w:val="none" w:sz="0" w:space="0" w:color="auto"/>
                        <w:bottom w:val="none" w:sz="0" w:space="0" w:color="auto"/>
                        <w:right w:val="none" w:sz="0" w:space="0" w:color="auto"/>
                      </w:divBdr>
                      <w:divsChild>
                        <w:div w:id="1779369600">
                          <w:marLeft w:val="0"/>
                          <w:marRight w:val="0"/>
                          <w:marTop w:val="100"/>
                          <w:marBottom w:val="100"/>
                          <w:divBdr>
                            <w:top w:val="none" w:sz="0" w:space="0" w:color="auto"/>
                            <w:left w:val="none" w:sz="0" w:space="0" w:color="auto"/>
                            <w:bottom w:val="none" w:sz="0" w:space="0" w:color="auto"/>
                            <w:right w:val="none" w:sz="0" w:space="0" w:color="auto"/>
                          </w:divBdr>
                          <w:divsChild>
                            <w:div w:id="929851215">
                              <w:marLeft w:val="0"/>
                              <w:marRight w:val="0"/>
                              <w:marTop w:val="0"/>
                              <w:marBottom w:val="0"/>
                              <w:divBdr>
                                <w:top w:val="none" w:sz="0" w:space="0" w:color="auto"/>
                                <w:left w:val="none" w:sz="0" w:space="0" w:color="auto"/>
                                <w:bottom w:val="none" w:sz="0" w:space="0" w:color="auto"/>
                                <w:right w:val="none" w:sz="0" w:space="0" w:color="auto"/>
                              </w:divBdr>
                              <w:divsChild>
                                <w:div w:id="51558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525895">
                  <w:marLeft w:val="0"/>
                  <w:marRight w:val="0"/>
                  <w:marTop w:val="0"/>
                  <w:marBottom w:val="0"/>
                  <w:divBdr>
                    <w:top w:val="none" w:sz="0" w:space="0" w:color="auto"/>
                    <w:left w:val="none" w:sz="0" w:space="0" w:color="auto"/>
                    <w:bottom w:val="none" w:sz="0" w:space="0" w:color="auto"/>
                    <w:right w:val="none" w:sz="0" w:space="0" w:color="auto"/>
                  </w:divBdr>
                  <w:divsChild>
                    <w:div w:id="931159520">
                      <w:marLeft w:val="0"/>
                      <w:marRight w:val="0"/>
                      <w:marTop w:val="0"/>
                      <w:marBottom w:val="0"/>
                      <w:divBdr>
                        <w:top w:val="none" w:sz="0" w:space="0" w:color="auto"/>
                        <w:left w:val="none" w:sz="0" w:space="0" w:color="auto"/>
                        <w:bottom w:val="none" w:sz="0" w:space="0" w:color="auto"/>
                        <w:right w:val="none" w:sz="0" w:space="0" w:color="auto"/>
                      </w:divBdr>
                      <w:divsChild>
                        <w:div w:id="1282611623">
                          <w:marLeft w:val="0"/>
                          <w:marRight w:val="0"/>
                          <w:marTop w:val="100"/>
                          <w:marBottom w:val="100"/>
                          <w:divBdr>
                            <w:top w:val="none" w:sz="0" w:space="0" w:color="auto"/>
                            <w:left w:val="none" w:sz="0" w:space="0" w:color="auto"/>
                            <w:bottom w:val="none" w:sz="0" w:space="0" w:color="auto"/>
                            <w:right w:val="none" w:sz="0" w:space="0" w:color="auto"/>
                          </w:divBdr>
                          <w:divsChild>
                            <w:div w:id="563024128">
                              <w:marLeft w:val="0"/>
                              <w:marRight w:val="0"/>
                              <w:marTop w:val="0"/>
                              <w:marBottom w:val="0"/>
                              <w:divBdr>
                                <w:top w:val="none" w:sz="0" w:space="0" w:color="auto"/>
                                <w:left w:val="none" w:sz="0" w:space="0" w:color="auto"/>
                                <w:bottom w:val="none" w:sz="0" w:space="0" w:color="auto"/>
                                <w:right w:val="none" w:sz="0" w:space="0" w:color="auto"/>
                              </w:divBdr>
                              <w:divsChild>
                                <w:div w:id="17229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449353">
                  <w:marLeft w:val="0"/>
                  <w:marRight w:val="0"/>
                  <w:marTop w:val="0"/>
                  <w:marBottom w:val="0"/>
                  <w:divBdr>
                    <w:top w:val="none" w:sz="0" w:space="0" w:color="auto"/>
                    <w:left w:val="none" w:sz="0" w:space="0" w:color="auto"/>
                    <w:bottom w:val="none" w:sz="0" w:space="0" w:color="auto"/>
                    <w:right w:val="none" w:sz="0" w:space="0" w:color="auto"/>
                  </w:divBdr>
                  <w:divsChild>
                    <w:div w:id="516582367">
                      <w:marLeft w:val="0"/>
                      <w:marRight w:val="0"/>
                      <w:marTop w:val="0"/>
                      <w:marBottom w:val="0"/>
                      <w:divBdr>
                        <w:top w:val="none" w:sz="0" w:space="0" w:color="auto"/>
                        <w:left w:val="none" w:sz="0" w:space="0" w:color="auto"/>
                        <w:bottom w:val="none" w:sz="0" w:space="0" w:color="auto"/>
                        <w:right w:val="none" w:sz="0" w:space="0" w:color="auto"/>
                      </w:divBdr>
                      <w:divsChild>
                        <w:div w:id="1059791375">
                          <w:marLeft w:val="0"/>
                          <w:marRight w:val="0"/>
                          <w:marTop w:val="100"/>
                          <w:marBottom w:val="100"/>
                          <w:divBdr>
                            <w:top w:val="none" w:sz="0" w:space="0" w:color="auto"/>
                            <w:left w:val="none" w:sz="0" w:space="0" w:color="auto"/>
                            <w:bottom w:val="none" w:sz="0" w:space="0" w:color="auto"/>
                            <w:right w:val="none" w:sz="0" w:space="0" w:color="auto"/>
                          </w:divBdr>
                          <w:divsChild>
                            <w:div w:id="142507862">
                              <w:marLeft w:val="0"/>
                              <w:marRight w:val="0"/>
                              <w:marTop w:val="0"/>
                              <w:marBottom w:val="0"/>
                              <w:divBdr>
                                <w:top w:val="none" w:sz="0" w:space="0" w:color="auto"/>
                                <w:left w:val="none" w:sz="0" w:space="0" w:color="auto"/>
                                <w:bottom w:val="none" w:sz="0" w:space="0" w:color="auto"/>
                                <w:right w:val="none" w:sz="0" w:space="0" w:color="auto"/>
                              </w:divBdr>
                              <w:divsChild>
                                <w:div w:id="542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94298">
                  <w:marLeft w:val="0"/>
                  <w:marRight w:val="0"/>
                  <w:marTop w:val="0"/>
                  <w:marBottom w:val="0"/>
                  <w:divBdr>
                    <w:top w:val="none" w:sz="0" w:space="0" w:color="auto"/>
                    <w:left w:val="none" w:sz="0" w:space="0" w:color="auto"/>
                    <w:bottom w:val="none" w:sz="0" w:space="0" w:color="auto"/>
                    <w:right w:val="none" w:sz="0" w:space="0" w:color="auto"/>
                  </w:divBdr>
                  <w:divsChild>
                    <w:div w:id="1158306149">
                      <w:marLeft w:val="0"/>
                      <w:marRight w:val="0"/>
                      <w:marTop w:val="0"/>
                      <w:marBottom w:val="0"/>
                      <w:divBdr>
                        <w:top w:val="none" w:sz="0" w:space="0" w:color="auto"/>
                        <w:left w:val="none" w:sz="0" w:space="0" w:color="auto"/>
                        <w:bottom w:val="none" w:sz="0" w:space="0" w:color="auto"/>
                        <w:right w:val="none" w:sz="0" w:space="0" w:color="auto"/>
                      </w:divBdr>
                      <w:divsChild>
                        <w:div w:id="1815221832">
                          <w:marLeft w:val="0"/>
                          <w:marRight w:val="0"/>
                          <w:marTop w:val="100"/>
                          <w:marBottom w:val="100"/>
                          <w:divBdr>
                            <w:top w:val="none" w:sz="0" w:space="0" w:color="auto"/>
                            <w:left w:val="none" w:sz="0" w:space="0" w:color="auto"/>
                            <w:bottom w:val="none" w:sz="0" w:space="0" w:color="auto"/>
                            <w:right w:val="none" w:sz="0" w:space="0" w:color="auto"/>
                          </w:divBdr>
                          <w:divsChild>
                            <w:div w:id="519318864">
                              <w:marLeft w:val="0"/>
                              <w:marRight w:val="0"/>
                              <w:marTop w:val="0"/>
                              <w:marBottom w:val="0"/>
                              <w:divBdr>
                                <w:top w:val="none" w:sz="0" w:space="0" w:color="auto"/>
                                <w:left w:val="none" w:sz="0" w:space="0" w:color="auto"/>
                                <w:bottom w:val="none" w:sz="0" w:space="0" w:color="auto"/>
                                <w:right w:val="none" w:sz="0" w:space="0" w:color="auto"/>
                              </w:divBdr>
                              <w:divsChild>
                                <w:div w:id="17569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810683">
          <w:marLeft w:val="0"/>
          <w:marRight w:val="0"/>
          <w:marTop w:val="0"/>
          <w:marBottom w:val="0"/>
          <w:divBdr>
            <w:top w:val="none" w:sz="0" w:space="0" w:color="auto"/>
            <w:left w:val="none" w:sz="0" w:space="0" w:color="auto"/>
            <w:bottom w:val="none" w:sz="0" w:space="0" w:color="auto"/>
            <w:right w:val="none" w:sz="0" w:space="0" w:color="auto"/>
          </w:divBdr>
          <w:divsChild>
            <w:div w:id="422915742">
              <w:marLeft w:val="0"/>
              <w:marRight w:val="0"/>
              <w:marTop w:val="0"/>
              <w:marBottom w:val="0"/>
              <w:divBdr>
                <w:top w:val="none" w:sz="0" w:space="0" w:color="auto"/>
                <w:left w:val="none" w:sz="0" w:space="0" w:color="auto"/>
                <w:bottom w:val="none" w:sz="0" w:space="0" w:color="auto"/>
                <w:right w:val="none" w:sz="0" w:space="0" w:color="auto"/>
              </w:divBdr>
              <w:divsChild>
                <w:div w:id="2090612160">
                  <w:marLeft w:val="960"/>
                  <w:marRight w:val="960"/>
                  <w:marTop w:val="0"/>
                  <w:marBottom w:val="0"/>
                  <w:divBdr>
                    <w:top w:val="none" w:sz="0" w:space="0" w:color="auto"/>
                    <w:left w:val="none" w:sz="0" w:space="0" w:color="auto"/>
                    <w:bottom w:val="none" w:sz="0" w:space="0" w:color="auto"/>
                    <w:right w:val="none" w:sz="0" w:space="0" w:color="auto"/>
                  </w:divBdr>
                  <w:divsChild>
                    <w:div w:id="15236612">
                      <w:marLeft w:val="0"/>
                      <w:marRight w:val="0"/>
                      <w:marTop w:val="0"/>
                      <w:marBottom w:val="0"/>
                      <w:divBdr>
                        <w:top w:val="none" w:sz="0" w:space="0" w:color="auto"/>
                        <w:left w:val="none" w:sz="0" w:space="0" w:color="auto"/>
                        <w:bottom w:val="none" w:sz="0" w:space="0" w:color="auto"/>
                        <w:right w:val="none" w:sz="0" w:space="0" w:color="auto"/>
                      </w:divBdr>
                      <w:divsChild>
                        <w:div w:id="12856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801917">
      <w:bodyDiv w:val="1"/>
      <w:marLeft w:val="0"/>
      <w:marRight w:val="0"/>
      <w:marTop w:val="0"/>
      <w:marBottom w:val="0"/>
      <w:divBdr>
        <w:top w:val="none" w:sz="0" w:space="0" w:color="auto"/>
        <w:left w:val="none" w:sz="0" w:space="0" w:color="auto"/>
        <w:bottom w:val="none" w:sz="0" w:space="0" w:color="auto"/>
        <w:right w:val="none" w:sz="0" w:space="0" w:color="auto"/>
      </w:divBdr>
    </w:div>
    <w:div w:id="1087070951">
      <w:bodyDiv w:val="1"/>
      <w:marLeft w:val="0"/>
      <w:marRight w:val="0"/>
      <w:marTop w:val="0"/>
      <w:marBottom w:val="0"/>
      <w:divBdr>
        <w:top w:val="none" w:sz="0" w:space="0" w:color="auto"/>
        <w:left w:val="none" w:sz="0" w:space="0" w:color="auto"/>
        <w:bottom w:val="none" w:sz="0" w:space="0" w:color="auto"/>
        <w:right w:val="none" w:sz="0" w:space="0" w:color="auto"/>
      </w:divBdr>
    </w:div>
    <w:div w:id="2062748769">
      <w:bodyDiv w:val="1"/>
      <w:marLeft w:val="0"/>
      <w:marRight w:val="0"/>
      <w:marTop w:val="0"/>
      <w:marBottom w:val="0"/>
      <w:divBdr>
        <w:top w:val="none" w:sz="0" w:space="0" w:color="auto"/>
        <w:left w:val="none" w:sz="0" w:space="0" w:color="auto"/>
        <w:bottom w:val="none" w:sz="0" w:space="0" w:color="auto"/>
        <w:right w:val="none" w:sz="0" w:space="0" w:color="auto"/>
      </w:divBdr>
      <w:divsChild>
        <w:div w:id="118495108">
          <w:marLeft w:val="0"/>
          <w:marRight w:val="0"/>
          <w:marTop w:val="0"/>
          <w:marBottom w:val="0"/>
          <w:divBdr>
            <w:top w:val="none" w:sz="0" w:space="0" w:color="auto"/>
            <w:left w:val="none" w:sz="0" w:space="0" w:color="auto"/>
            <w:bottom w:val="none" w:sz="0" w:space="0" w:color="auto"/>
            <w:right w:val="none" w:sz="0" w:space="0" w:color="auto"/>
          </w:divBdr>
          <w:divsChild>
            <w:div w:id="493448360">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1487</TotalTime>
  <Pages>9</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vishu</dc:creator>
  <cp:lastModifiedBy>vish</cp:lastModifiedBy>
  <cp:revision>615</cp:revision>
  <dcterms:created xsi:type="dcterms:W3CDTF">2019-03-22T07:22:00Z</dcterms:created>
  <dcterms:modified xsi:type="dcterms:W3CDTF">2021-07-04T14:57:00Z</dcterms:modified>
</cp:coreProperties>
</file>