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4711E" w14:textId="77777777" w:rsidR="00265645" w:rsidRPr="00265645" w:rsidRDefault="00265645" w:rsidP="00265645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36"/>
          <w:sz w:val="41"/>
          <w:szCs w:val="41"/>
          <w:lang w:eastAsia="en-IN"/>
          <w14:ligatures w14:val="none"/>
        </w:rPr>
        <w:t>Docker &amp; Kubernetes Series - Session 1: Docker Fundamentals</w:t>
      </w:r>
    </w:p>
    <w:p w14:paraId="0284716E" w14:textId="77777777" w:rsidR="00265645" w:rsidRPr="00265645" w:rsidRDefault="00265645" w:rsidP="00265645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GitHub Repository: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[Link] (Contribute for updates)</w:t>
      </w:r>
    </w:p>
    <w:p w14:paraId="2E004129" w14:textId="77777777" w:rsidR="00265645" w:rsidRPr="00265645" w:rsidRDefault="00265645" w:rsidP="0026564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Index</w:t>
      </w:r>
    </w:p>
    <w:p w14:paraId="5AD07E36" w14:textId="77777777" w:rsidR="00265645" w:rsidRPr="00265645" w:rsidRDefault="00265645" w:rsidP="00265645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Containers vs Virtual Machines (VMs)</w:t>
      </w:r>
    </w:p>
    <w:p w14:paraId="0B86D6EE" w14:textId="77777777" w:rsidR="00265645" w:rsidRPr="00265645" w:rsidRDefault="00265645" w:rsidP="00265645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What is a Container?</w:t>
      </w:r>
    </w:p>
    <w:p w14:paraId="4EF01EDC" w14:textId="77777777" w:rsidR="00265645" w:rsidRPr="00265645" w:rsidRDefault="00265645" w:rsidP="00265645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Docker Architecture</w:t>
      </w:r>
    </w:p>
    <w:p w14:paraId="6CDCB2D0" w14:textId="77777777" w:rsidR="00265645" w:rsidRPr="00265645" w:rsidRDefault="00265645" w:rsidP="00265645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Basic Docker Commands</w:t>
      </w:r>
    </w:p>
    <w:p w14:paraId="69C4CE0C" w14:textId="77777777" w:rsidR="00265645" w:rsidRPr="00265645" w:rsidRDefault="00265645" w:rsidP="00265645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Networking in Docker</w:t>
      </w:r>
    </w:p>
    <w:p w14:paraId="3E217F32" w14:textId="77777777" w:rsidR="00265645" w:rsidRPr="00265645" w:rsidRDefault="00265645" w:rsidP="00265645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Port Forwarding</w:t>
      </w:r>
    </w:p>
    <w:p w14:paraId="26197D07" w14:textId="77777777" w:rsidR="00265645" w:rsidRPr="00265645" w:rsidRDefault="00265645" w:rsidP="00265645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Logs &amp; Container Inspection</w:t>
      </w:r>
    </w:p>
    <w:p w14:paraId="3ADE438B" w14:textId="77777777" w:rsidR="00265645" w:rsidRPr="00265645" w:rsidRDefault="00265645" w:rsidP="00265645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Storage Management in Docker</w:t>
      </w:r>
    </w:p>
    <w:p w14:paraId="028605DA" w14:textId="77777777" w:rsidR="00D9247F" w:rsidRDefault="00D9247F" w:rsidP="0026564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EFC4599" w14:textId="77777777" w:rsidR="00D9247F" w:rsidRDefault="00D9247F" w:rsidP="0026564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47B7AFA" w14:textId="77777777" w:rsidR="00D9247F" w:rsidRDefault="00D9247F" w:rsidP="0026564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6A2D277" w14:textId="77777777" w:rsidR="00D9247F" w:rsidRDefault="00D9247F" w:rsidP="0026564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CA5727C" w14:textId="77777777" w:rsidR="00D9247F" w:rsidRDefault="00D9247F" w:rsidP="0026564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34E7380" w14:textId="77777777" w:rsidR="00D9247F" w:rsidRDefault="00D9247F" w:rsidP="0026564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0DD70CE" w14:textId="77777777" w:rsidR="00D9247F" w:rsidRDefault="00D9247F" w:rsidP="0026564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CCF3599" w14:textId="77777777" w:rsidR="00D9247F" w:rsidRDefault="00D9247F" w:rsidP="0026564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6F43162" w14:textId="77777777" w:rsidR="00D9247F" w:rsidRDefault="00D9247F" w:rsidP="0026564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A9B4345" w14:textId="77777777" w:rsidR="00D9247F" w:rsidRDefault="00D9247F" w:rsidP="0026564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BD208B4" w14:textId="035F5061" w:rsidR="00265645" w:rsidRPr="00265645" w:rsidRDefault="00265645" w:rsidP="0026564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656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pict w14:anchorId="2BA96583">
          <v:rect id="_x0000_i1025" style="width:0;height:.75pt" o:hralign="center" o:hrstd="t" o:hrnoshade="t" o:hr="t" fillcolor="#404040" stroked="f"/>
        </w:pict>
      </w:r>
    </w:p>
    <w:p w14:paraId="43A4E018" w14:textId="77777777" w:rsidR="00265645" w:rsidRPr="00265645" w:rsidRDefault="00265645" w:rsidP="0026564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Containers vs Virtual Machines (VMs)</w:t>
      </w:r>
    </w:p>
    <w:p w14:paraId="2735D88E" w14:textId="77777777" w:rsidR="00265645" w:rsidRPr="00265645" w:rsidRDefault="00265645" w:rsidP="0026564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Virtual Machines (VMs)</w:t>
      </w:r>
    </w:p>
    <w:p w14:paraId="57C17F46" w14:textId="77777777" w:rsidR="00265645" w:rsidRPr="00265645" w:rsidRDefault="00265645" w:rsidP="00265645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Components:</w:t>
      </w:r>
    </w:p>
    <w:p w14:paraId="353C8968" w14:textId="77777777" w:rsidR="00265645" w:rsidRPr="00265645" w:rsidRDefault="00265645" w:rsidP="00265645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Infrastructure (Data Center)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Hypervisor (VMware, Hyper-V)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Guest OS (Each with its own Kernel)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Applications</w:t>
      </w:r>
    </w:p>
    <w:p w14:paraId="6E70209D" w14:textId="77777777" w:rsidR="00265645" w:rsidRPr="00265645" w:rsidRDefault="00265645" w:rsidP="00265645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Each VM has its own OS and kernel.</w:t>
      </w:r>
    </w:p>
    <w:p w14:paraId="5EA00BF6" w14:textId="77777777" w:rsidR="00265645" w:rsidRPr="00265645" w:rsidRDefault="00265645" w:rsidP="00265645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Disadvantages:</w:t>
      </w:r>
    </w:p>
    <w:p w14:paraId="3CF7CFFB" w14:textId="77777777" w:rsidR="00265645" w:rsidRPr="00265645" w:rsidRDefault="00265645" w:rsidP="00265645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Resource-Heavy: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Each VM consumes CPU, RAM, and storage independently.</w:t>
      </w:r>
    </w:p>
    <w:p w14:paraId="09F2B471" w14:textId="77777777" w:rsidR="00265645" w:rsidRPr="00265645" w:rsidRDefault="00265645" w:rsidP="00265645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Environment Inconsistency: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An app working in Dev (Ubuntu) may fail in QA (Windows) or Prod (Mac).</w:t>
      </w:r>
    </w:p>
    <w:p w14:paraId="3F0107E0" w14:textId="77777777" w:rsidR="00265645" w:rsidRPr="00265645" w:rsidRDefault="00265645" w:rsidP="0026564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Containers</w:t>
      </w:r>
    </w:p>
    <w:p w14:paraId="2597F864" w14:textId="77777777" w:rsidR="00265645" w:rsidRPr="00265645" w:rsidRDefault="00265645" w:rsidP="00265645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Components:</w:t>
      </w:r>
    </w:p>
    <w:p w14:paraId="5220C9E7" w14:textId="77777777" w:rsidR="00265645" w:rsidRPr="00265645" w:rsidRDefault="00265645" w:rsidP="00265645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Infrastructure (AWS/Azure)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Host OS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Container Engine (Docker, ContainerD, CRI-O)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Containers</w:t>
      </w:r>
    </w:p>
    <w:p w14:paraId="4EEE77E3" w14:textId="77777777" w:rsidR="00265645" w:rsidRPr="00265645" w:rsidRDefault="00265645" w:rsidP="00265645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No Guest OS/Kernel: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Containers share the host OS kernel.</w:t>
      </w:r>
    </w:p>
    <w:p w14:paraId="2D7A188E" w14:textId="77777777" w:rsidR="00265645" w:rsidRPr="00265645" w:rsidRDefault="00265645" w:rsidP="00265645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Advantages:</w:t>
      </w:r>
    </w:p>
    <w:p w14:paraId="400CD84D" w14:textId="77777777" w:rsidR="00265645" w:rsidRPr="00265645" w:rsidRDefault="00265645" w:rsidP="00265645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Lightweight: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No separate OS per container.</w:t>
      </w:r>
    </w:p>
    <w:p w14:paraId="47D2DE36" w14:textId="77777777" w:rsidR="00265645" w:rsidRPr="00265645" w:rsidRDefault="00265645" w:rsidP="00265645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Consistent Environments: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Works across Dev, QA, Prod.</w:t>
      </w:r>
    </w:p>
    <w:p w14:paraId="7FA38818" w14:textId="77777777" w:rsidR="00265645" w:rsidRPr="00265645" w:rsidRDefault="00265645" w:rsidP="0026564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656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CA81774">
          <v:rect id="_x0000_i1026" style="width:0;height:.75pt" o:hralign="center" o:hrstd="t" o:hrnoshade="t" o:hr="t" fillcolor="#404040" stroked="f"/>
        </w:pict>
      </w:r>
    </w:p>
    <w:p w14:paraId="3FA8EFB0" w14:textId="77777777" w:rsidR="00265645" w:rsidRPr="00265645" w:rsidRDefault="00265645" w:rsidP="0026564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What is a Container?</w:t>
      </w:r>
    </w:p>
    <w:p w14:paraId="4F000D3A" w14:textId="77777777" w:rsidR="00265645" w:rsidRPr="00265645" w:rsidRDefault="00265645" w:rsidP="00265645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 </w:t>
      </w: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lightweight, isolated process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running on a host machine.</w:t>
      </w:r>
    </w:p>
    <w:p w14:paraId="50083F30" w14:textId="77777777" w:rsidR="00265645" w:rsidRPr="00265645" w:rsidRDefault="00265645" w:rsidP="00265645">
      <w:pPr>
        <w:numPr>
          <w:ilvl w:val="0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Shares the host OS kernel but has its own filesystem, CPU, memory, and network.</w:t>
      </w:r>
    </w:p>
    <w:p w14:paraId="676CFB76" w14:textId="77777777" w:rsidR="00265645" w:rsidRPr="00265645" w:rsidRDefault="00265645" w:rsidP="00265645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Example:</w:t>
      </w:r>
    </w:p>
    <w:p w14:paraId="5AF7D4B4" w14:textId="77777777" w:rsidR="00265645" w:rsidRPr="00265645" w:rsidRDefault="00265645" w:rsidP="00265645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lastRenderedPageBreak/>
        <w:t>A </w:t>
      </w:r>
      <w:r w:rsidRPr="002656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notepad.exe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file interacts with the OS kernel → kernel translates request to hardware.</w:t>
      </w:r>
    </w:p>
    <w:p w14:paraId="70A7DA60" w14:textId="77777777" w:rsidR="00265645" w:rsidRPr="00265645" w:rsidRDefault="00265645" w:rsidP="00265645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Similarly, a containerized app interacts with the Docker engine.</w:t>
      </w:r>
    </w:p>
    <w:p w14:paraId="72717EAC" w14:textId="77777777" w:rsidR="00265645" w:rsidRPr="00265645" w:rsidRDefault="00265645" w:rsidP="0026564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656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7986DD7">
          <v:rect id="_x0000_i1027" style="width:0;height:.75pt" o:hralign="center" o:hrstd="t" o:hrnoshade="t" o:hr="t" fillcolor="#404040" stroked="f"/>
        </w:pict>
      </w:r>
    </w:p>
    <w:p w14:paraId="0715789C" w14:textId="77777777" w:rsidR="00265645" w:rsidRPr="00265645" w:rsidRDefault="00265645" w:rsidP="0026564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Docker Architecture</w:t>
      </w:r>
    </w:p>
    <w:p w14:paraId="5DC0B058" w14:textId="77777777" w:rsidR="00265645" w:rsidRPr="00265645" w:rsidRDefault="00265645" w:rsidP="0026564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Components:</w:t>
      </w:r>
    </w:p>
    <w:p w14:paraId="4439F83C" w14:textId="77777777" w:rsidR="00265645" w:rsidRPr="00265645" w:rsidRDefault="00265645" w:rsidP="00265645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Docker Client (</w:t>
      </w:r>
      <w:r w:rsidRPr="002656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docker</w:t>
      </w: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 CLI commands)</w:t>
      </w:r>
    </w:p>
    <w:p w14:paraId="7EF4EE95" w14:textId="77777777" w:rsidR="00265645" w:rsidRPr="00265645" w:rsidRDefault="00265645" w:rsidP="00265645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Docker Daemon (Background process managing containers)</w:t>
      </w:r>
    </w:p>
    <w:p w14:paraId="1571D3B3" w14:textId="77777777" w:rsidR="00265645" w:rsidRPr="00265645" w:rsidRDefault="00265645" w:rsidP="00265645">
      <w:pPr>
        <w:numPr>
          <w:ilvl w:val="0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Docker Registry (Stores images, e.g., Docker Hub)</w:t>
      </w:r>
    </w:p>
    <w:p w14:paraId="4AD34062" w14:textId="77777777" w:rsidR="00265645" w:rsidRPr="00265645" w:rsidRDefault="00265645" w:rsidP="0026564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Flow:</w:t>
      </w:r>
    </w:p>
    <w:p w14:paraId="2559DEF2" w14:textId="77777777" w:rsidR="00265645" w:rsidRPr="00265645" w:rsidRDefault="00265645" w:rsidP="00265645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User runs </w:t>
      </w:r>
      <w:r w:rsidRPr="002656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docker run nginx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(Client sends HTTP API call to Daemon).</w:t>
      </w:r>
    </w:p>
    <w:p w14:paraId="03CAC09C" w14:textId="77777777" w:rsidR="00265645" w:rsidRPr="00265645" w:rsidRDefault="00265645" w:rsidP="00265645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Daemon checks local cache → If not found, pulls image from Registry.</w:t>
      </w:r>
    </w:p>
    <w:p w14:paraId="144BDA38" w14:textId="77777777" w:rsidR="00265645" w:rsidRPr="00265645" w:rsidRDefault="00265645" w:rsidP="00265645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Runs container from the image.</w:t>
      </w:r>
    </w:p>
    <w:p w14:paraId="3CFF5D00" w14:textId="77777777" w:rsidR="00265645" w:rsidRPr="00265645" w:rsidRDefault="00265645" w:rsidP="0026564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Notes:</w:t>
      </w:r>
    </w:p>
    <w:p w14:paraId="2B9FADDB" w14:textId="77777777" w:rsidR="00265645" w:rsidRPr="00265645" w:rsidRDefault="00265645" w:rsidP="00265645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Docker in Production:</w:t>
      </w:r>
    </w:p>
    <w:p w14:paraId="27DD70C5" w14:textId="77777777" w:rsidR="00265645" w:rsidRPr="00265645" w:rsidRDefault="00265645" w:rsidP="00265645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Developers use </w:t>
      </w: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Docker Desktop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locally.</w:t>
      </w:r>
    </w:p>
    <w:p w14:paraId="753BF09B" w14:textId="77777777" w:rsidR="00265645" w:rsidRPr="00265645" w:rsidRDefault="00265645" w:rsidP="00265645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Production uses </w:t>
      </w: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ContainerD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(not Docker Engine).</w:t>
      </w:r>
    </w:p>
    <w:p w14:paraId="178A6F9C" w14:textId="77777777" w:rsidR="00265645" w:rsidRPr="00265645" w:rsidRDefault="00265645" w:rsidP="0026564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656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DBAD3DB">
          <v:rect id="_x0000_i1028" style="width:0;height:.75pt" o:hralign="center" o:hrstd="t" o:hrnoshade="t" o:hr="t" fillcolor="#404040" stroked="f"/>
        </w:pict>
      </w:r>
    </w:p>
    <w:p w14:paraId="34E86C8B" w14:textId="77777777" w:rsidR="00265645" w:rsidRPr="00265645" w:rsidRDefault="00265645" w:rsidP="0026564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4. Basic Docker Commands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1"/>
        <w:gridCol w:w="3801"/>
      </w:tblGrid>
      <w:tr w:rsidR="00265645" w:rsidRPr="00265645" w14:paraId="29157DF1" w14:textId="77777777" w:rsidTr="0026564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398E52A" w14:textId="77777777" w:rsidR="00265645" w:rsidRPr="00265645" w:rsidRDefault="00265645" w:rsidP="002656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6564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C5FD7" w14:textId="77777777" w:rsidR="00265645" w:rsidRPr="00265645" w:rsidRDefault="00265645" w:rsidP="002656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65645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</w:tr>
      <w:tr w:rsidR="00265645" w:rsidRPr="00265645" w14:paraId="26E80614" w14:textId="77777777" w:rsidTr="0026564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8D614A" w14:textId="77777777" w:rsidR="00265645" w:rsidRPr="00265645" w:rsidRDefault="00265645" w:rsidP="00265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6564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docker --version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DA2C73" w14:textId="77777777" w:rsidR="00265645" w:rsidRPr="00265645" w:rsidRDefault="00265645" w:rsidP="00265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6564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Check Docker version</w:t>
            </w:r>
          </w:p>
        </w:tc>
      </w:tr>
      <w:tr w:rsidR="00265645" w:rsidRPr="00265645" w14:paraId="57CAC475" w14:textId="77777777" w:rsidTr="0026564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3DFFFD" w14:textId="77777777" w:rsidR="00265645" w:rsidRPr="00265645" w:rsidRDefault="00265645" w:rsidP="00265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6564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docker run -d --name app1 nginx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9254C5" w14:textId="77777777" w:rsidR="00265645" w:rsidRPr="00265645" w:rsidRDefault="00265645" w:rsidP="00265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6564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Run container in detached mode</w:t>
            </w:r>
          </w:p>
        </w:tc>
      </w:tr>
      <w:tr w:rsidR="00265645" w:rsidRPr="00265645" w14:paraId="0B6788E4" w14:textId="77777777" w:rsidTr="0026564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8DFB3DE" w14:textId="77777777" w:rsidR="00265645" w:rsidRPr="00265645" w:rsidRDefault="00265645" w:rsidP="00265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6564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docker ps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40CAF" w14:textId="77777777" w:rsidR="00265645" w:rsidRPr="00265645" w:rsidRDefault="00265645" w:rsidP="00265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6564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List running containers</w:t>
            </w:r>
          </w:p>
        </w:tc>
      </w:tr>
      <w:tr w:rsidR="00265645" w:rsidRPr="00265645" w14:paraId="0BF5BD9D" w14:textId="77777777" w:rsidTr="0026564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FB5B36" w14:textId="77777777" w:rsidR="00265645" w:rsidRPr="00265645" w:rsidRDefault="00265645" w:rsidP="00265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6564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lastRenderedPageBreak/>
              <w:t>docker ps -a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E6EBED" w14:textId="77777777" w:rsidR="00265645" w:rsidRPr="00265645" w:rsidRDefault="00265645" w:rsidP="00265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6564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List all containers (including stopped)</w:t>
            </w:r>
          </w:p>
        </w:tc>
      </w:tr>
      <w:tr w:rsidR="00265645" w:rsidRPr="00265645" w14:paraId="25143E44" w14:textId="77777777" w:rsidTr="0026564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77F3B1" w14:textId="77777777" w:rsidR="00265645" w:rsidRPr="00265645" w:rsidRDefault="00265645" w:rsidP="00265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6564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docker stop &lt;container&gt;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CCCE54" w14:textId="77777777" w:rsidR="00265645" w:rsidRPr="00265645" w:rsidRDefault="00265645" w:rsidP="00265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6564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Stop a container</w:t>
            </w:r>
          </w:p>
        </w:tc>
      </w:tr>
      <w:tr w:rsidR="00265645" w:rsidRPr="00265645" w14:paraId="4358DD7B" w14:textId="77777777" w:rsidTr="0026564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4A570B3" w14:textId="77777777" w:rsidR="00265645" w:rsidRPr="00265645" w:rsidRDefault="00265645" w:rsidP="00265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6564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docker rm &lt;container&gt;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14D22" w14:textId="77777777" w:rsidR="00265645" w:rsidRPr="00265645" w:rsidRDefault="00265645" w:rsidP="00265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6564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Remove a container</w:t>
            </w:r>
          </w:p>
        </w:tc>
      </w:tr>
      <w:tr w:rsidR="00265645" w:rsidRPr="00265645" w14:paraId="687DC673" w14:textId="77777777" w:rsidTr="0026564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358024" w14:textId="77777777" w:rsidR="00265645" w:rsidRPr="00265645" w:rsidRDefault="00265645" w:rsidP="00265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6564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docker rmi &lt;image&gt;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81B15A" w14:textId="77777777" w:rsidR="00265645" w:rsidRPr="00265645" w:rsidRDefault="00265645" w:rsidP="00265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6564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Remove an image</w:t>
            </w:r>
          </w:p>
        </w:tc>
      </w:tr>
      <w:tr w:rsidR="00265645" w:rsidRPr="00265645" w14:paraId="2D7FDDA8" w14:textId="77777777" w:rsidTr="0026564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331440" w14:textId="77777777" w:rsidR="00265645" w:rsidRPr="00265645" w:rsidRDefault="00265645" w:rsidP="00265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6564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docker logs -f &lt;container&gt;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CB95D" w14:textId="77777777" w:rsidR="00265645" w:rsidRPr="00265645" w:rsidRDefault="00265645" w:rsidP="00265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6564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Stream container logs</w:t>
            </w:r>
          </w:p>
        </w:tc>
      </w:tr>
      <w:tr w:rsidR="00265645" w:rsidRPr="00265645" w14:paraId="6B505B81" w14:textId="77777777" w:rsidTr="00265645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674AB4" w14:textId="77777777" w:rsidR="00265645" w:rsidRPr="00265645" w:rsidRDefault="00265645" w:rsidP="00265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65645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docker inspect &lt;container&gt;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9989C" w14:textId="77777777" w:rsidR="00265645" w:rsidRPr="00265645" w:rsidRDefault="00265645" w:rsidP="0026564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26564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Inspect container details</w:t>
            </w:r>
          </w:p>
        </w:tc>
      </w:tr>
    </w:tbl>
    <w:p w14:paraId="04D364F8" w14:textId="77777777" w:rsidR="00265645" w:rsidRPr="00265645" w:rsidRDefault="00265645" w:rsidP="0026564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Bulk Operations:</w:t>
      </w:r>
    </w:p>
    <w:p w14:paraId="3CD5305F" w14:textId="77777777" w:rsidR="00265645" w:rsidRPr="00265645" w:rsidRDefault="00265645" w:rsidP="0026564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59AD81C7" w14:textId="77777777" w:rsidR="00265645" w:rsidRPr="00265645" w:rsidRDefault="00265645" w:rsidP="0026564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7058A441" w14:textId="77777777" w:rsidR="00265645" w:rsidRPr="00265645" w:rsidRDefault="00265645" w:rsidP="0026564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13A24036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Stop all containers  </w:t>
      </w:r>
    </w:p>
    <w:p w14:paraId="52860EFD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stop 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$(docker ps -aq)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BF9E2AA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3C797D08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Remove all containers  </w:t>
      </w:r>
    </w:p>
    <w:p w14:paraId="1BBE7DB1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rm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$(docker ps -aq)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5E8A459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8F5DB3F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Remove all images  </w:t>
      </w:r>
    </w:p>
    <w:p w14:paraId="0AE8F5E7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rmi 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$(docker images -q)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62E55B1" w14:textId="77777777" w:rsidR="00265645" w:rsidRPr="00265645" w:rsidRDefault="00265645" w:rsidP="0026564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656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35E510C">
          <v:rect id="_x0000_i1029" style="width:0;height:.75pt" o:hralign="center" o:hrstd="t" o:hrnoshade="t" o:hr="t" fillcolor="#404040" stroked="f"/>
        </w:pict>
      </w:r>
    </w:p>
    <w:p w14:paraId="5A9A38AC" w14:textId="77777777" w:rsidR="00265645" w:rsidRPr="00265645" w:rsidRDefault="00265645" w:rsidP="0026564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Networking in Docker</w:t>
      </w:r>
    </w:p>
    <w:p w14:paraId="697D025D" w14:textId="77777777" w:rsidR="00265645" w:rsidRPr="00265645" w:rsidRDefault="00265645" w:rsidP="00265645">
      <w:pPr>
        <w:numPr>
          <w:ilvl w:val="0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Default Network: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656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docker0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(Bridge network, IP: </w:t>
      </w:r>
      <w:r w:rsidRPr="002656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172.17.0.1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)</w:t>
      </w:r>
    </w:p>
    <w:p w14:paraId="7BD0887E" w14:textId="77777777" w:rsidR="00265645" w:rsidRPr="00265645" w:rsidRDefault="00265645" w:rsidP="00265645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How Containers Communicate:</w:t>
      </w:r>
    </w:p>
    <w:p w14:paraId="0A113A65" w14:textId="77777777" w:rsidR="00265645" w:rsidRPr="00265645" w:rsidRDefault="00265645" w:rsidP="00265645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Containers → </w:t>
      </w:r>
      <w:r w:rsidRPr="002656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docker0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Host’s </w:t>
      </w:r>
      <w:r w:rsidRPr="002656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eth0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 Internet.</w:t>
      </w:r>
    </w:p>
    <w:p w14:paraId="51F9E877" w14:textId="77777777" w:rsidR="00265645" w:rsidRPr="00265645" w:rsidRDefault="00265645" w:rsidP="00265645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View Networks:</w:t>
      </w:r>
    </w:p>
    <w:p w14:paraId="7B580AC6" w14:textId="77777777" w:rsidR="00265645" w:rsidRPr="00265645" w:rsidRDefault="00265645" w:rsidP="0026564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7BA23D32" w14:textId="77777777" w:rsidR="00265645" w:rsidRPr="00265645" w:rsidRDefault="00265645" w:rsidP="0026564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A129D54" w14:textId="77777777" w:rsidR="00265645" w:rsidRPr="00265645" w:rsidRDefault="00265645" w:rsidP="0026564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572A6439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network 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ls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1053CE34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lastRenderedPageBreak/>
        <w:t>ifconfig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6564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(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Check docker0 interface</w:t>
      </w:r>
      <w:r w:rsidRPr="00265645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)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A1A5F27" w14:textId="77777777" w:rsidR="00265645" w:rsidRPr="00265645" w:rsidRDefault="00265645" w:rsidP="0026564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656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458270F">
          <v:rect id="_x0000_i1030" style="width:0;height:.75pt" o:hralign="center" o:hrstd="t" o:hrnoshade="t" o:hr="t" fillcolor="#404040" stroked="f"/>
        </w:pict>
      </w:r>
    </w:p>
    <w:p w14:paraId="60C15932" w14:textId="77777777" w:rsidR="00265645" w:rsidRPr="00265645" w:rsidRDefault="00265645" w:rsidP="0026564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6. Port Forwarding</w:t>
      </w:r>
    </w:p>
    <w:p w14:paraId="7487C115" w14:textId="77777777" w:rsidR="00265645" w:rsidRPr="00265645" w:rsidRDefault="00265645" w:rsidP="00265645">
      <w:pPr>
        <w:numPr>
          <w:ilvl w:val="0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Maps host port to container port.</w:t>
      </w:r>
    </w:p>
    <w:p w14:paraId="17072E61" w14:textId="77777777" w:rsidR="00265645" w:rsidRPr="00265645" w:rsidRDefault="00265645" w:rsidP="00265645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Example:</w:t>
      </w:r>
    </w:p>
    <w:p w14:paraId="098AFA83" w14:textId="77777777" w:rsidR="00265645" w:rsidRPr="00265645" w:rsidRDefault="00265645" w:rsidP="00265645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3B91AB4" w14:textId="77777777" w:rsidR="00265645" w:rsidRPr="00265645" w:rsidRDefault="00265645" w:rsidP="00265645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F423E2F" w14:textId="77777777" w:rsidR="00265645" w:rsidRPr="00265645" w:rsidRDefault="00265645" w:rsidP="00265645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B588644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 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-d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--name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frontend 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-p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6564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8000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:80 nginx  </w:t>
      </w:r>
    </w:p>
    <w:p w14:paraId="5E239579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run 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-d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--name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backend 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-p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65645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8001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:80 nginx  </w:t>
      </w:r>
    </w:p>
    <w:p w14:paraId="162A3AB2" w14:textId="77777777" w:rsidR="00265645" w:rsidRPr="00265645" w:rsidRDefault="00265645" w:rsidP="00265645">
      <w:pPr>
        <w:numPr>
          <w:ilvl w:val="1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Access:</w:t>
      </w:r>
    </w:p>
    <w:p w14:paraId="6D1A7C2E" w14:textId="77777777" w:rsidR="00265645" w:rsidRPr="00265645" w:rsidRDefault="00265645" w:rsidP="00265645">
      <w:pPr>
        <w:numPr>
          <w:ilvl w:val="2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http://&lt;host-ip&gt;:8000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2656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frontend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(Port 80 inside container).</w:t>
      </w:r>
    </w:p>
    <w:p w14:paraId="2C1ACF6C" w14:textId="77777777" w:rsidR="00265645" w:rsidRPr="00265645" w:rsidRDefault="00265645" w:rsidP="00265645">
      <w:pPr>
        <w:numPr>
          <w:ilvl w:val="2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http://&lt;host-ip&gt;:8001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→ </w:t>
      </w:r>
      <w:r w:rsidRPr="002656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backend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.</w:t>
      </w:r>
    </w:p>
    <w:p w14:paraId="1B942C7E" w14:textId="77777777" w:rsidR="00265645" w:rsidRPr="00265645" w:rsidRDefault="00265645" w:rsidP="0026564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656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4DF1AEE">
          <v:rect id="_x0000_i1031" style="width:0;height:.75pt" o:hralign="center" o:hrstd="t" o:hrnoshade="t" o:hr="t" fillcolor="#404040" stroked="f"/>
        </w:pict>
      </w:r>
    </w:p>
    <w:p w14:paraId="1E7B917A" w14:textId="77777777" w:rsidR="00265645" w:rsidRPr="00265645" w:rsidRDefault="00265645" w:rsidP="0026564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7. Logs &amp; Container Inspection</w:t>
      </w:r>
    </w:p>
    <w:p w14:paraId="0588B58A" w14:textId="77777777" w:rsidR="00265645" w:rsidRPr="00265645" w:rsidRDefault="00265645" w:rsidP="0026564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View Logs:</w:t>
      </w:r>
    </w:p>
    <w:p w14:paraId="68A915CB" w14:textId="77777777" w:rsidR="00265645" w:rsidRPr="00265645" w:rsidRDefault="00265645" w:rsidP="0026564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9B60276" w14:textId="77777777" w:rsidR="00265645" w:rsidRPr="00265645" w:rsidRDefault="00265645" w:rsidP="0026564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6892A0F" w14:textId="77777777" w:rsidR="00265645" w:rsidRPr="00265645" w:rsidRDefault="00265645" w:rsidP="0026564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71F35FA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Method 1 (Basic)  </w:t>
      </w:r>
    </w:p>
    <w:p w14:paraId="736677F5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logs 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-f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container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D14DE6D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64A5CF24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Method 2 (Advanced, using JQ for pretty logs)  </w:t>
      </w:r>
    </w:p>
    <w:p w14:paraId="48088639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cat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/var/lib/docker/containers/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container-id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container-id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-json.log 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jq  </w:t>
      </w:r>
    </w:p>
    <w:p w14:paraId="0A121300" w14:textId="77777777" w:rsidR="00265645" w:rsidRPr="00265645" w:rsidRDefault="00265645" w:rsidP="00265645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Inspect Container:</w:t>
      </w:r>
    </w:p>
    <w:p w14:paraId="726F95C1" w14:textId="77777777" w:rsidR="00265645" w:rsidRPr="00265645" w:rsidRDefault="00265645" w:rsidP="00265645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3DD0F424" w14:textId="77777777" w:rsidR="00265645" w:rsidRPr="00265645" w:rsidRDefault="00265645" w:rsidP="0026564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1432D9A1" w14:textId="77777777" w:rsidR="00265645" w:rsidRPr="00265645" w:rsidRDefault="00265645" w:rsidP="0026564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DD3B313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lastRenderedPageBreak/>
        <w:t>docker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inspect 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container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3D89EBF2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inspect 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&lt;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container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&gt;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|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grep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IPAddress  </w:t>
      </w:r>
      <w:r w:rsidRPr="0026564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Get container IP  </w:t>
      </w:r>
    </w:p>
    <w:p w14:paraId="6F2D691F" w14:textId="77777777" w:rsidR="00265645" w:rsidRPr="00265645" w:rsidRDefault="00265645" w:rsidP="0026564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656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3E18E3F1">
          <v:rect id="_x0000_i1032" style="width:0;height:.75pt" o:hralign="center" o:hrstd="t" o:hrnoshade="t" o:hr="t" fillcolor="#404040" stroked="f"/>
        </w:pict>
      </w:r>
    </w:p>
    <w:p w14:paraId="3C26ABAB" w14:textId="77777777" w:rsidR="00265645" w:rsidRPr="00265645" w:rsidRDefault="00265645" w:rsidP="0026564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8. Storage Management</w:t>
      </w:r>
    </w:p>
    <w:p w14:paraId="32949E0E" w14:textId="77777777" w:rsidR="00265645" w:rsidRPr="00265645" w:rsidRDefault="00265645" w:rsidP="00265645">
      <w:pPr>
        <w:numPr>
          <w:ilvl w:val="0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Default Storage: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</w:t>
      </w:r>
      <w:r w:rsidRPr="00265645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/var/lib/docker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(Avoid filling root volume).</w:t>
      </w:r>
    </w:p>
    <w:p w14:paraId="0A805E40" w14:textId="77777777" w:rsidR="00265645" w:rsidRPr="00265645" w:rsidRDefault="00265645" w:rsidP="00265645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Best Practice:</w:t>
      </w:r>
    </w:p>
    <w:p w14:paraId="79AC6496" w14:textId="77777777" w:rsidR="00265645" w:rsidRPr="00265645" w:rsidRDefault="00265645" w:rsidP="00265645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Use </w:t>
      </w:r>
      <w:r w:rsidRPr="00265645">
        <w:rPr>
          <w:rFonts w:ascii="Segoe UI" w:eastAsia="Times New Roman" w:hAnsi="Segoe UI" w:cs="Segoe UI"/>
          <w:b/>
          <w:bCs/>
          <w:color w:val="404040"/>
          <w:kern w:val="0"/>
          <w:lang w:eastAsia="en-IN"/>
          <w14:ligatures w14:val="none"/>
        </w:rPr>
        <w:t>EBS Volume</w:t>
      </w: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 for Docker data in production.</w:t>
      </w:r>
    </w:p>
    <w:p w14:paraId="659BB631" w14:textId="77777777" w:rsidR="00265645" w:rsidRPr="00265645" w:rsidRDefault="00265645" w:rsidP="00265645">
      <w:pPr>
        <w:numPr>
          <w:ilvl w:val="1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404040"/>
          <w:kern w:val="0"/>
          <w:lang w:eastAsia="en-IN"/>
          <w14:ligatures w14:val="none"/>
        </w:rPr>
        <w:t>Monitor disk usage:</w:t>
      </w:r>
    </w:p>
    <w:p w14:paraId="21A95EA1" w14:textId="77777777" w:rsidR="00265645" w:rsidRPr="00265645" w:rsidRDefault="00265645" w:rsidP="00265645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bash</w:t>
      </w:r>
    </w:p>
    <w:p w14:paraId="799FFE62" w14:textId="77777777" w:rsidR="00265645" w:rsidRPr="00265645" w:rsidRDefault="00265645" w:rsidP="00265645">
      <w:pPr>
        <w:shd w:val="clear" w:color="auto" w:fill="FFFFFF"/>
        <w:spacing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09EEE2C7" w14:textId="77777777" w:rsidR="00265645" w:rsidRPr="00265645" w:rsidRDefault="00265645" w:rsidP="00265645">
      <w:pPr>
        <w:shd w:val="clear" w:color="auto" w:fill="FFFFFF"/>
        <w:spacing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2C7E926F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df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-h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0EC47143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docker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system </w:t>
      </w:r>
      <w:r w:rsidRPr="00265645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df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265645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en-IN"/>
          <w14:ligatures w14:val="none"/>
        </w:rPr>
        <w:t xml:space="preserve"># Check Docker disk usage  </w:t>
      </w:r>
    </w:p>
    <w:p w14:paraId="48289167" w14:textId="77777777" w:rsidR="00265645" w:rsidRDefault="00265645" w:rsidP="0026564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23F4674" w14:textId="77777777" w:rsidR="00265645" w:rsidRDefault="00265645" w:rsidP="00265645">
      <w:pPr>
        <w:spacing w:before="480" w:after="48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139CF04" w14:textId="575EFDE6" w:rsidR="00265645" w:rsidRPr="00265645" w:rsidRDefault="00265645" w:rsidP="00265645">
      <w:pPr>
        <w:spacing w:before="480" w:after="480" w:line="240" w:lineRule="auto"/>
        <w:rPr>
          <w:rFonts w:ascii="Segoe UI" w:eastAsia="Times New Roman" w:hAnsi="Segoe UI" w:cs="Segoe UI"/>
          <w:kern w:val="0"/>
          <w:lang w:eastAsia="en-IN"/>
          <w14:ligatures w14:val="none"/>
        </w:rPr>
      </w:pPr>
      <w:r w:rsidRPr="0026564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5BED7954">
          <v:rect id="_x0000_i1033" style="width:0;height:.75pt" o:hralign="center" o:hrstd="t" o:hrnoshade="t" o:hr="t" fillcolor="#404040" stroked="f"/>
        </w:pict>
      </w:r>
    </w:p>
    <w:p w14:paraId="41C77E5B" w14:textId="77777777" w:rsidR="00265645" w:rsidRPr="00265645" w:rsidRDefault="00265645" w:rsidP="00265645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Mind Map</w:t>
      </w:r>
    </w:p>
    <w:p w14:paraId="1D4741DA" w14:textId="77777777" w:rsidR="00265645" w:rsidRPr="00265645" w:rsidRDefault="00265645" w:rsidP="00265645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51B60509" w14:textId="77777777" w:rsidR="00265645" w:rsidRPr="00265645" w:rsidRDefault="00265645" w:rsidP="00265645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4EEC16FD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Docker Fundamentals  </w:t>
      </w:r>
    </w:p>
    <w:p w14:paraId="523AD741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Containers vs VMs  </w:t>
      </w:r>
    </w:p>
    <w:p w14:paraId="3660AF4E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Docker Architecture (Client-Daemon-Registry)  </w:t>
      </w:r>
    </w:p>
    <w:p w14:paraId="3632233F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Basic Commands (run, ps, stop, rm, logs)  </w:t>
      </w:r>
    </w:p>
    <w:p w14:paraId="3C7EEE8B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Networking (docker0, Port Forwarding)  </w:t>
      </w:r>
    </w:p>
    <w:p w14:paraId="6C922F59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├──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Logs &amp; Inspection  </w:t>
      </w:r>
    </w:p>
    <w:p w14:paraId="3F2F55E7" w14:textId="77777777" w:rsidR="00265645" w:rsidRPr="00265645" w:rsidRDefault="00265645" w:rsidP="002656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265645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en-IN"/>
          <w14:ligatures w14:val="none"/>
        </w:rPr>
        <w:t>└──</w:t>
      </w:r>
      <w:r w:rsidRPr="00265645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Storage Management (EBS for /var/lib/docker)  </w:t>
      </w:r>
    </w:p>
    <w:p w14:paraId="4B137FF1" w14:textId="77777777" w:rsidR="000421CD" w:rsidRDefault="000421CD"/>
    <w:sectPr w:rsidR="00042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D06F6"/>
    <w:multiLevelType w:val="multilevel"/>
    <w:tmpl w:val="7576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CB7F7C"/>
    <w:multiLevelType w:val="multilevel"/>
    <w:tmpl w:val="1E90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34945"/>
    <w:multiLevelType w:val="multilevel"/>
    <w:tmpl w:val="3732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A6F23"/>
    <w:multiLevelType w:val="multilevel"/>
    <w:tmpl w:val="B3A8E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51BAE"/>
    <w:multiLevelType w:val="multilevel"/>
    <w:tmpl w:val="4952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1030D"/>
    <w:multiLevelType w:val="multilevel"/>
    <w:tmpl w:val="87845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B4ADB"/>
    <w:multiLevelType w:val="multilevel"/>
    <w:tmpl w:val="D012D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977BF"/>
    <w:multiLevelType w:val="multilevel"/>
    <w:tmpl w:val="4BF43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AD2B3B"/>
    <w:multiLevelType w:val="multilevel"/>
    <w:tmpl w:val="66DEC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060610"/>
    <w:multiLevelType w:val="multilevel"/>
    <w:tmpl w:val="A118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595709">
    <w:abstractNumId w:val="8"/>
  </w:num>
  <w:num w:numId="2" w16cid:durableId="2045400219">
    <w:abstractNumId w:val="2"/>
  </w:num>
  <w:num w:numId="3" w16cid:durableId="1188373481">
    <w:abstractNumId w:val="0"/>
  </w:num>
  <w:num w:numId="4" w16cid:durableId="1776632244">
    <w:abstractNumId w:val="6"/>
  </w:num>
  <w:num w:numId="5" w16cid:durableId="2064672125">
    <w:abstractNumId w:val="7"/>
  </w:num>
  <w:num w:numId="6" w16cid:durableId="1516261507">
    <w:abstractNumId w:val="3"/>
  </w:num>
  <w:num w:numId="7" w16cid:durableId="1033188938">
    <w:abstractNumId w:val="9"/>
  </w:num>
  <w:num w:numId="8" w16cid:durableId="1223175658">
    <w:abstractNumId w:val="1"/>
  </w:num>
  <w:num w:numId="9" w16cid:durableId="2360599">
    <w:abstractNumId w:val="4"/>
  </w:num>
  <w:num w:numId="10" w16cid:durableId="8809005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DA"/>
    <w:rsid w:val="000421CD"/>
    <w:rsid w:val="001E15DB"/>
    <w:rsid w:val="001F57DA"/>
    <w:rsid w:val="00265645"/>
    <w:rsid w:val="007D0CB3"/>
    <w:rsid w:val="00D9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9B81"/>
  <w15:chartTrackingRefBased/>
  <w15:docId w15:val="{46B46179-73F2-434B-BA0E-2252B66D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5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5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7D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65645"/>
    <w:rPr>
      <w:b/>
      <w:bCs/>
    </w:rPr>
  </w:style>
  <w:style w:type="paragraph" w:customStyle="1" w:styleId="ds-markdown-paragraph">
    <w:name w:val="ds-markdown-paragraph"/>
    <w:basedOn w:val="Normal"/>
    <w:rsid w:val="002656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65645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26564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64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token">
    <w:name w:val="token"/>
    <w:basedOn w:val="DefaultParagraphFont"/>
    <w:rsid w:val="00265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7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898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47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94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53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783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51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7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43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28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9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382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690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62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5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1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22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6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7650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87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1625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04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59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296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29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5524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0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8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08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3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4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0557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35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7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6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8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45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801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55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5197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6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1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7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4376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50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Lodhi</dc:creator>
  <cp:keywords/>
  <dc:description/>
  <cp:lastModifiedBy>Ashish Lodhi</cp:lastModifiedBy>
  <cp:revision>3</cp:revision>
  <dcterms:created xsi:type="dcterms:W3CDTF">2025-05-09T07:20:00Z</dcterms:created>
  <dcterms:modified xsi:type="dcterms:W3CDTF">2025-05-09T07:23:00Z</dcterms:modified>
</cp:coreProperties>
</file>