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8D09E" w14:textId="77777777" w:rsidR="00954771" w:rsidRPr="00954771" w:rsidRDefault="00954771" w:rsidP="00954771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 w:themeColor="text1" w:themeTint="BF"/>
          <w:kern w:val="36"/>
          <w:sz w:val="41"/>
          <w:szCs w:val="41"/>
          <w:lang w:eastAsia="en-IN"/>
          <w14:ligatures w14:val="none"/>
        </w:rPr>
      </w:pPr>
      <w:r w:rsidRPr="00954771">
        <w:rPr>
          <w:rFonts w:ascii="Segoe UI Emoji" w:eastAsia="Times New Roman" w:hAnsi="Segoe UI Emoji" w:cs="Segoe UI Emoji"/>
          <w:b/>
          <w:bCs/>
          <w:color w:val="404040" w:themeColor="text1" w:themeTint="BF"/>
          <w:kern w:val="36"/>
          <w:sz w:val="41"/>
          <w:szCs w:val="41"/>
          <w:lang w:eastAsia="en-IN"/>
          <w14:ligatures w14:val="none"/>
        </w:rPr>
        <w:t>🚀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36"/>
          <w:sz w:val="41"/>
          <w:szCs w:val="41"/>
          <w:lang w:eastAsia="en-IN"/>
          <w14:ligatures w14:val="none"/>
        </w:rPr>
        <w:t xml:space="preserve"> How to Explain Your CI/CD Pipeline in Interviews (Simple &amp; Effective)</w:t>
      </w:r>
    </w:p>
    <w:p w14:paraId="14380E79" w14:textId="77777777" w:rsidR="00954771" w:rsidRPr="00954771" w:rsidRDefault="00954771" w:rsidP="00954771">
      <w:pPr>
        <w:spacing w:before="480" w:after="480" w:line="240" w:lineRule="auto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Times New Roman" w:eastAsia="Times New Roman" w:hAnsi="Times New Roman" w:cs="Times New Roman"/>
          <w:color w:val="404040" w:themeColor="text1" w:themeTint="BF"/>
          <w:kern w:val="0"/>
          <w:lang w:eastAsia="en-IN"/>
          <w14:ligatures w14:val="none"/>
        </w:rPr>
        <w:pict w14:anchorId="22C4745D">
          <v:rect id="_x0000_i1025" style="width:0;height:.75pt" o:hralign="center" o:hrstd="t" o:hrnoshade="t" o:hr="t" fillcolor="#404040" stroked="f"/>
        </w:pict>
      </w:r>
    </w:p>
    <w:p w14:paraId="458FFFF7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 w:themeColor="text1" w:themeTint="BF"/>
          <w:kern w:val="0"/>
          <w:sz w:val="34"/>
          <w:szCs w:val="34"/>
          <w:lang w:eastAsia="en-IN"/>
          <w14:ligatures w14:val="none"/>
        </w:rPr>
      </w:pPr>
      <w:r w:rsidRPr="00954771">
        <w:rPr>
          <w:rFonts w:ascii="Segoe UI Emoji" w:eastAsia="Times New Roman" w:hAnsi="Segoe UI Emoji" w:cs="Segoe UI Emoji"/>
          <w:b/>
          <w:bCs/>
          <w:color w:val="404040" w:themeColor="text1" w:themeTint="BF"/>
          <w:kern w:val="0"/>
          <w:sz w:val="34"/>
          <w:szCs w:val="34"/>
          <w:lang w:eastAsia="en-IN"/>
          <w14:ligatures w14:val="none"/>
        </w:rPr>
        <w:t>📌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34"/>
          <w:szCs w:val="34"/>
          <w:lang w:eastAsia="en-IN"/>
          <w14:ligatures w14:val="none"/>
        </w:rPr>
        <w:t xml:space="preserve"> The Perfect CI/CD Pipeline Explanation</w:t>
      </w:r>
    </w:p>
    <w:p w14:paraId="405B6F90" w14:textId="77777777" w:rsidR="00954771" w:rsidRPr="00954771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Follow this structure to impress interviewers:</w:t>
      </w:r>
    </w:p>
    <w:p w14:paraId="0ED3B012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 w:themeColor="text1" w:themeTint="BF"/>
          <w:kern w:val="0"/>
          <w:sz w:val="27"/>
          <w:szCs w:val="27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>1️⃣ Start with the Big Picture</w:t>
      </w:r>
    </w:p>
    <w:p w14:paraId="6A166453" w14:textId="77777777" w:rsidR="00954771" w:rsidRPr="00954771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"In my project, we used:</w:t>
      </w:r>
    </w:p>
    <w:p w14:paraId="7813B06C" w14:textId="77777777" w:rsidR="00954771" w:rsidRPr="00954771" w:rsidRDefault="00954771" w:rsidP="0095477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GitHub/GitLab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as our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source code repository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(Version Control).</w:t>
      </w:r>
    </w:p>
    <w:p w14:paraId="26640B22" w14:textId="77777777" w:rsidR="00954771" w:rsidRPr="00954771" w:rsidRDefault="00954771" w:rsidP="0095477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Kubernetes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as the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target platform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for deployment.</w:t>
      </w:r>
    </w:p>
    <w:p w14:paraId="670BE068" w14:textId="77777777" w:rsidR="00954771" w:rsidRPr="00954771" w:rsidRDefault="00954771" w:rsidP="0095477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Jenkins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as the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orchestrator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for CI/CD automation."</w:t>
      </w:r>
    </w:p>
    <w:p w14:paraId="4DACD371" w14:textId="77777777" w:rsidR="00954771" w:rsidRPr="00954771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Why this works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: Shows you understand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end-to-end flow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(Code → Build → Deploy).</w:t>
      </w:r>
    </w:p>
    <w:p w14:paraId="7A3871D6" w14:textId="77777777" w:rsidR="00954771" w:rsidRPr="00954771" w:rsidRDefault="00954771" w:rsidP="00954771">
      <w:pPr>
        <w:spacing w:before="480" w:after="480" w:line="240" w:lineRule="auto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Times New Roman" w:eastAsia="Times New Roman" w:hAnsi="Times New Roman" w:cs="Times New Roman"/>
          <w:color w:val="404040" w:themeColor="text1" w:themeTint="BF"/>
          <w:kern w:val="0"/>
          <w:lang w:eastAsia="en-IN"/>
          <w14:ligatures w14:val="none"/>
        </w:rPr>
        <w:pict w14:anchorId="65B0D81E">
          <v:rect id="_x0000_i1026" style="width:0;height:.75pt" o:hralign="center" o:hrstd="t" o:hrnoshade="t" o:hr="t" fillcolor="#404040" stroked="f"/>
        </w:pict>
      </w:r>
    </w:p>
    <w:p w14:paraId="62740C23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 w:themeColor="text1" w:themeTint="BF"/>
          <w:kern w:val="0"/>
          <w:sz w:val="34"/>
          <w:szCs w:val="34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34"/>
          <w:szCs w:val="34"/>
          <w:lang w:eastAsia="en-IN"/>
          <w14:ligatures w14:val="none"/>
        </w:rPr>
        <w:t>2️⃣ Break Down the CI (Continuous Integration) Pipeline</w:t>
      </w:r>
    </w:p>
    <w:p w14:paraId="19027C0D" w14:textId="77777777" w:rsidR="00954771" w:rsidRPr="00954771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"When a developer pushes code, here’s what happens:"</w:t>
      </w:r>
    </w:p>
    <w:p w14:paraId="0F5DB054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 w:themeColor="text1" w:themeTint="BF"/>
          <w:kern w:val="0"/>
          <w:sz w:val="27"/>
          <w:szCs w:val="27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>Stage 1: Code Checkout</w:t>
      </w:r>
    </w:p>
    <w:p w14:paraId="1842436F" w14:textId="77777777" w:rsidR="00954771" w:rsidRPr="00954771" w:rsidRDefault="00954771" w:rsidP="0095477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Jenkins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triggers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via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Git webhook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on new commits.</w:t>
      </w:r>
    </w:p>
    <w:p w14:paraId="4121C6A7" w14:textId="77777777" w:rsidR="00954771" w:rsidRPr="00954771" w:rsidRDefault="00954771" w:rsidP="00954771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Checks out the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latest code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from GitHub.</w:t>
      </w:r>
    </w:p>
    <w:p w14:paraId="47CEB987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 w:themeColor="text1" w:themeTint="BF"/>
          <w:kern w:val="0"/>
          <w:sz w:val="27"/>
          <w:szCs w:val="27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>Stage 2: Build &amp; Unit Testing</w:t>
      </w:r>
    </w:p>
    <w:p w14:paraId="60B0471C" w14:textId="77777777" w:rsidR="00954771" w:rsidRPr="00954771" w:rsidRDefault="00954771" w:rsidP="0095477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Tools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: Maven (Java) / </w:t>
      </w:r>
      <w:proofErr w:type="spellStart"/>
      <w:r w:rsidRPr="00954771">
        <w:rPr>
          <w:rFonts w:ascii="Roboto Mono" w:eastAsia="Times New Roman" w:hAnsi="Roboto Mono" w:cs="Courier New"/>
          <w:color w:val="404040" w:themeColor="text1" w:themeTint="BF"/>
          <w:kern w:val="0"/>
          <w:sz w:val="21"/>
          <w:szCs w:val="21"/>
          <w:shd w:val="clear" w:color="auto" w:fill="ECECEC"/>
          <w:lang w:eastAsia="en-IN"/>
          <w14:ligatures w14:val="none"/>
        </w:rPr>
        <w:t>npm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(Node.js) / </w:t>
      </w:r>
      <w:proofErr w:type="spellStart"/>
      <w:r w:rsidRPr="00954771">
        <w:rPr>
          <w:rFonts w:ascii="Roboto Mono" w:eastAsia="Times New Roman" w:hAnsi="Roboto Mono" w:cs="Courier New"/>
          <w:color w:val="404040" w:themeColor="text1" w:themeTint="BF"/>
          <w:kern w:val="0"/>
          <w:sz w:val="21"/>
          <w:szCs w:val="21"/>
          <w:shd w:val="clear" w:color="auto" w:fill="ECECEC"/>
          <w:lang w:eastAsia="en-IN"/>
          <w14:ligatures w14:val="none"/>
        </w:rPr>
        <w:t>pytest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(Python).</w:t>
      </w:r>
    </w:p>
    <w:p w14:paraId="65A4D98E" w14:textId="77777777" w:rsidR="00954771" w:rsidRPr="00954771" w:rsidRDefault="00954771" w:rsidP="0095477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Runs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unit tests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to verify individual functions.</w:t>
      </w:r>
    </w:p>
    <w:p w14:paraId="003B1B5E" w14:textId="77777777" w:rsidR="00954771" w:rsidRPr="00954771" w:rsidRDefault="00954771" w:rsidP="0095477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Optional: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Static code analysis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(e.g., SonarQube for code quality).</w:t>
      </w:r>
    </w:p>
    <w:p w14:paraId="7695A582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 w:themeColor="text1" w:themeTint="BF"/>
          <w:kern w:val="0"/>
          <w:sz w:val="27"/>
          <w:szCs w:val="27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>Stage 3: Security Scanning</w:t>
      </w:r>
    </w:p>
    <w:p w14:paraId="65FB6D8D" w14:textId="77777777" w:rsidR="00954771" w:rsidRPr="00954771" w:rsidRDefault="00954771" w:rsidP="0095477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lastRenderedPageBreak/>
        <w:t>Scans for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vulnerabilities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 xml:space="preserve"> (e.g., </w:t>
      </w:r>
      <w:proofErr w:type="spellStart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Snyk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 xml:space="preserve">, </w:t>
      </w:r>
      <w:proofErr w:type="spellStart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Trivy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).</w:t>
      </w:r>
    </w:p>
    <w:p w14:paraId="79A6B613" w14:textId="77777777" w:rsidR="00954771" w:rsidRPr="00954771" w:rsidRDefault="00954771" w:rsidP="00954771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Fails pipeline if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critical issues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are found.</w:t>
      </w:r>
    </w:p>
    <w:p w14:paraId="0BA400C6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 w:themeColor="text1" w:themeTint="BF"/>
          <w:kern w:val="0"/>
          <w:sz w:val="27"/>
          <w:szCs w:val="27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>Stage 4: Build Docker Image</w:t>
      </w:r>
    </w:p>
    <w:p w14:paraId="2DBE67CD" w14:textId="77777777" w:rsidR="00954771" w:rsidRPr="00954771" w:rsidRDefault="00954771" w:rsidP="0095477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Creates a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container image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using a </w:t>
      </w:r>
      <w:proofErr w:type="spellStart"/>
      <w:r w:rsidRPr="00954771">
        <w:rPr>
          <w:rFonts w:ascii="Roboto Mono" w:eastAsia="Times New Roman" w:hAnsi="Roboto Mono" w:cs="Courier New"/>
          <w:color w:val="404040" w:themeColor="text1" w:themeTint="BF"/>
          <w:kern w:val="0"/>
          <w:sz w:val="21"/>
          <w:szCs w:val="21"/>
          <w:shd w:val="clear" w:color="auto" w:fill="ECECEC"/>
          <w:lang w:eastAsia="en-IN"/>
          <w14:ligatures w14:val="none"/>
        </w:rPr>
        <w:t>Dockerfile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.</w:t>
      </w:r>
    </w:p>
    <w:p w14:paraId="7CA0DBF7" w14:textId="77777777" w:rsidR="00954771" w:rsidRPr="00954771" w:rsidRDefault="00954771" w:rsidP="00954771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Scans the image for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CVEs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 xml:space="preserve"> (e.g., Clair, </w:t>
      </w:r>
      <w:proofErr w:type="spellStart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Grype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).</w:t>
      </w:r>
    </w:p>
    <w:p w14:paraId="42239149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 w:themeColor="text1" w:themeTint="BF"/>
          <w:kern w:val="0"/>
          <w:sz w:val="27"/>
          <w:szCs w:val="27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>Stage 5: Push to Registry</w:t>
      </w:r>
    </w:p>
    <w:p w14:paraId="69896F6A" w14:textId="77777777" w:rsidR="00954771" w:rsidRPr="00954771" w:rsidRDefault="00954771" w:rsidP="00954771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Stores the image in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ECR (AWS) / Docker Hub / Quay.io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.</w:t>
      </w:r>
    </w:p>
    <w:p w14:paraId="588423CD" w14:textId="77777777" w:rsidR="00954771" w:rsidRPr="00954771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Interview Tip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:</w:t>
      </w:r>
    </w:p>
    <w:p w14:paraId="605E57B2" w14:textId="77777777" w:rsidR="00954771" w:rsidRPr="00954771" w:rsidRDefault="00954771" w:rsidP="00954771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"We used </w:t>
      </w:r>
      <w:r w:rsidRPr="00954771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kern w:val="0"/>
          <w:lang w:eastAsia="en-IN"/>
          <w14:ligatures w14:val="none"/>
        </w:rPr>
        <w:t>declarative Jenkins pipelines</w:t>
      </w: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 (not scripted) because they’re easier to maintain and collaborate on."</w:t>
      </w:r>
    </w:p>
    <w:p w14:paraId="1E573AE8" w14:textId="77777777" w:rsidR="00954771" w:rsidRPr="00954771" w:rsidRDefault="00954771" w:rsidP="00954771">
      <w:pPr>
        <w:spacing w:before="480" w:after="480" w:line="240" w:lineRule="auto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Times New Roman" w:eastAsia="Times New Roman" w:hAnsi="Times New Roman" w:cs="Times New Roman"/>
          <w:color w:val="404040" w:themeColor="text1" w:themeTint="BF"/>
          <w:kern w:val="0"/>
          <w:lang w:eastAsia="en-IN"/>
          <w14:ligatures w14:val="none"/>
        </w:rPr>
        <w:pict w14:anchorId="4C5FE9EA">
          <v:rect id="_x0000_i1027" style="width:0;height:.75pt" o:hralign="center" o:hrstd="t" o:hrnoshade="t" o:hr="t" fillcolor="#404040" stroked="f"/>
        </w:pict>
      </w:r>
    </w:p>
    <w:p w14:paraId="137B97B2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 w:themeColor="text1" w:themeTint="BF"/>
          <w:kern w:val="0"/>
          <w:sz w:val="34"/>
          <w:szCs w:val="34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34"/>
          <w:szCs w:val="34"/>
          <w:lang w:eastAsia="en-IN"/>
          <w14:ligatures w14:val="none"/>
        </w:rPr>
        <w:t>3️⃣ Explain the CD (Continuous Delivery) Pipeline</w:t>
      </w:r>
    </w:p>
    <w:p w14:paraId="07775119" w14:textId="77777777" w:rsidR="00954771" w:rsidRPr="00954771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"Once the image is ready, here’s how it reaches production:"</w:t>
      </w:r>
    </w:p>
    <w:p w14:paraId="076EDFDC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 w:themeColor="text1" w:themeTint="BF"/>
          <w:kern w:val="0"/>
          <w:sz w:val="27"/>
          <w:szCs w:val="27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 xml:space="preserve">Option A: </w:t>
      </w:r>
      <w:proofErr w:type="spellStart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>GitOps</w:t>
      </w:r>
      <w:proofErr w:type="spellEnd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 xml:space="preserve"> (Best Practice)</w:t>
      </w:r>
    </w:p>
    <w:p w14:paraId="438EC21B" w14:textId="77777777" w:rsidR="00954771" w:rsidRPr="00954771" w:rsidRDefault="00954771" w:rsidP="0095477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Tool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 xml:space="preserve">: </w:t>
      </w:r>
      <w:proofErr w:type="spellStart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ArgoCD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 xml:space="preserve"> / </w:t>
      </w:r>
      <w:proofErr w:type="spellStart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FluxCD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.</w:t>
      </w:r>
    </w:p>
    <w:p w14:paraId="56B94EB6" w14:textId="77777777" w:rsidR="00954771" w:rsidRPr="00954771" w:rsidRDefault="00954771" w:rsidP="00954771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How it works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:</w:t>
      </w:r>
    </w:p>
    <w:p w14:paraId="1E0D9235" w14:textId="77777777" w:rsidR="00954771" w:rsidRPr="00954771" w:rsidRDefault="00954771" w:rsidP="00954771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Update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Kubernetes manifests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(YAML/Helm) in a </w:t>
      </w:r>
      <w:proofErr w:type="spellStart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Git</w:t>
      </w:r>
      <w:proofErr w:type="spellEnd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 xml:space="preserve"> repo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.</w:t>
      </w:r>
    </w:p>
    <w:p w14:paraId="09AEB8EC" w14:textId="77777777" w:rsidR="00954771" w:rsidRPr="00954771" w:rsidRDefault="00954771" w:rsidP="00954771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proofErr w:type="spellStart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ArgoCD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watches this repo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and auto-deploys to Kubernetes.</w:t>
      </w:r>
    </w:p>
    <w:p w14:paraId="0EF8FC05" w14:textId="77777777" w:rsidR="00954771" w:rsidRPr="00954771" w:rsidRDefault="00954771" w:rsidP="00954771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Ensures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cluster state matches Git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(single source of truth).</w:t>
      </w:r>
    </w:p>
    <w:p w14:paraId="00E90DD5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 w:themeColor="text1" w:themeTint="BF"/>
          <w:kern w:val="0"/>
          <w:sz w:val="27"/>
          <w:szCs w:val="27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 xml:space="preserve">Option B: Traditional CD (If </w:t>
      </w:r>
      <w:proofErr w:type="spellStart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>GitOps</w:t>
      </w:r>
      <w:proofErr w:type="spellEnd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27"/>
          <w:szCs w:val="27"/>
          <w:lang w:eastAsia="en-IN"/>
          <w14:ligatures w14:val="none"/>
        </w:rPr>
        <w:t xml:space="preserve"> is new to you)</w:t>
      </w:r>
    </w:p>
    <w:p w14:paraId="07C458D5" w14:textId="77777777" w:rsidR="00954771" w:rsidRPr="00954771" w:rsidRDefault="00954771" w:rsidP="00954771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Use </w:t>
      </w:r>
      <w:proofErr w:type="spellStart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kubectl</w:t>
      </w:r>
      <w:proofErr w:type="spellEnd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/Helm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in Jenkins to deploy:</w:t>
      </w:r>
    </w:p>
    <w:p w14:paraId="12909C8E" w14:textId="77777777" w:rsidR="00954771" w:rsidRPr="00954771" w:rsidRDefault="00954771" w:rsidP="00954771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04040" w:themeColor="text1" w:themeTint="BF"/>
          <w:kern w:val="0"/>
          <w:sz w:val="19"/>
          <w:szCs w:val="19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sz w:val="18"/>
          <w:szCs w:val="18"/>
          <w:lang w:eastAsia="en-IN"/>
          <w14:ligatures w14:val="none"/>
        </w:rPr>
        <w:t>bash</w:t>
      </w:r>
    </w:p>
    <w:p w14:paraId="5D3C938A" w14:textId="77777777" w:rsidR="00954771" w:rsidRPr="00954771" w:rsidRDefault="00954771" w:rsidP="009547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proofErr w:type="spellStart"/>
      <w:r w:rsidRPr="00954771">
        <w:rPr>
          <w:rFonts w:ascii="Roboto Mono" w:eastAsia="Times New Roman" w:hAnsi="Roboto Mono" w:cs="Courier New"/>
          <w:color w:val="404040" w:themeColor="text1" w:themeTint="BF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954771">
        <w:rPr>
          <w:rFonts w:ascii="Roboto Mono" w:eastAsia="Times New Roman" w:hAnsi="Roboto Mono" w:cs="Courier New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apply -f </w:t>
      </w:r>
      <w:proofErr w:type="spellStart"/>
      <w:r w:rsidRPr="00954771">
        <w:rPr>
          <w:rFonts w:ascii="Roboto Mono" w:eastAsia="Times New Roman" w:hAnsi="Roboto Mono" w:cs="Courier New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r w:rsidRPr="00954771">
        <w:rPr>
          <w:rFonts w:ascii="Roboto Mono" w:eastAsia="Times New Roman" w:hAnsi="Roboto Mono" w:cs="Courier New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 </w:t>
      </w:r>
      <w:r w:rsidRPr="00954771">
        <w:rPr>
          <w:rFonts w:ascii="Roboto Mono" w:eastAsia="Times New Roman" w:hAnsi="Roboto Mono" w:cs="Courier New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# Direct deploy</w:t>
      </w:r>
    </w:p>
    <w:p w14:paraId="77F50B97" w14:textId="77777777" w:rsidR="00954771" w:rsidRPr="00954771" w:rsidRDefault="00954771" w:rsidP="009547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954771">
        <w:rPr>
          <w:rFonts w:ascii="Roboto Mono" w:eastAsia="Times New Roman" w:hAnsi="Roboto Mono" w:cs="Courier New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# OR</w:t>
      </w:r>
    </w:p>
    <w:p w14:paraId="0ECAA6BB" w14:textId="77777777" w:rsidR="00954771" w:rsidRPr="00954771" w:rsidRDefault="00954771" w:rsidP="009547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954771">
        <w:rPr>
          <w:rFonts w:ascii="Roboto Mono" w:eastAsia="Times New Roman" w:hAnsi="Roboto Mono" w:cs="Courier New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helm upgrade --install my-app ./chart  </w:t>
      </w:r>
      <w:r w:rsidRPr="00954771">
        <w:rPr>
          <w:rFonts w:ascii="Roboto Mono" w:eastAsia="Times New Roman" w:hAnsi="Roboto Mono" w:cs="Courier New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# Helm deploy</w:t>
      </w:r>
    </w:p>
    <w:p w14:paraId="0F6B059D" w14:textId="77777777" w:rsidR="00954771" w:rsidRPr="00954771" w:rsidRDefault="00954771" w:rsidP="00954771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lastRenderedPageBreak/>
        <w:t>Mention: </w:t>
      </w: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"For multi-cluster setups, we used Ansible for orchestration."</w:t>
      </w:r>
    </w:p>
    <w:p w14:paraId="17C31BEC" w14:textId="77777777" w:rsidR="00954771" w:rsidRPr="00954771" w:rsidRDefault="00954771" w:rsidP="00954771">
      <w:pPr>
        <w:spacing w:before="480" w:after="480" w:line="240" w:lineRule="auto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Times New Roman" w:eastAsia="Times New Roman" w:hAnsi="Times New Roman" w:cs="Times New Roman"/>
          <w:color w:val="404040" w:themeColor="text1" w:themeTint="BF"/>
          <w:kern w:val="0"/>
          <w:lang w:eastAsia="en-IN"/>
          <w14:ligatures w14:val="none"/>
        </w:rPr>
        <w:pict w14:anchorId="169D88E2">
          <v:rect id="_x0000_i1028" style="width:0;height:.75pt" o:hralign="center" o:hrstd="t" o:hrnoshade="t" o:hr="t" fillcolor="#404040" stroked="f"/>
        </w:pict>
      </w:r>
    </w:p>
    <w:p w14:paraId="3312F5F1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 w:themeColor="text1" w:themeTint="BF"/>
          <w:kern w:val="0"/>
          <w:sz w:val="34"/>
          <w:szCs w:val="34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34"/>
          <w:szCs w:val="34"/>
          <w:lang w:eastAsia="en-IN"/>
          <w14:ligatures w14:val="none"/>
        </w:rPr>
        <w:t>4️⃣ Highlight Key Improvements</w:t>
      </w:r>
    </w:p>
    <w:p w14:paraId="7971E3C8" w14:textId="77777777" w:rsidR="00954771" w:rsidRPr="00954771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Bonus points for mentioning:</w:t>
      </w:r>
    </w:p>
    <w:p w14:paraId="213C6991" w14:textId="77777777" w:rsidR="00954771" w:rsidRPr="00954771" w:rsidRDefault="00954771" w:rsidP="0095477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Parallel Stages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: Ran unit tests + security scans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simultaneously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for speed.</w:t>
      </w:r>
    </w:p>
    <w:p w14:paraId="25AAA789" w14:textId="77777777" w:rsidR="00954771" w:rsidRPr="00954771" w:rsidRDefault="00954771" w:rsidP="0095477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Rollbacks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: If prod fails,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auto-</w:t>
      </w:r>
      <w:proofErr w:type="spellStart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rollback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to last stable version.</w:t>
      </w:r>
    </w:p>
    <w:p w14:paraId="1EE9EDAA" w14:textId="77777777" w:rsidR="00954771" w:rsidRPr="00954771" w:rsidRDefault="00954771" w:rsidP="00954771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Notifications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: Slack alerts for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pipeline failures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.</w:t>
      </w:r>
    </w:p>
    <w:p w14:paraId="0F4F63C2" w14:textId="77777777" w:rsidR="00954771" w:rsidRPr="00954771" w:rsidRDefault="00954771" w:rsidP="00954771">
      <w:pPr>
        <w:spacing w:before="480" w:after="480" w:line="240" w:lineRule="auto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Times New Roman" w:eastAsia="Times New Roman" w:hAnsi="Times New Roman" w:cs="Times New Roman"/>
          <w:color w:val="404040" w:themeColor="text1" w:themeTint="BF"/>
          <w:kern w:val="0"/>
          <w:lang w:eastAsia="en-IN"/>
          <w14:ligatures w14:val="none"/>
        </w:rPr>
        <w:pict w14:anchorId="3498F588">
          <v:rect id="_x0000_i1029" style="width:0;height:.75pt" o:hralign="center" o:hrstd="t" o:hrnoshade="t" o:hr="t" fillcolor="#404040" stroked="f"/>
        </w:pict>
      </w:r>
    </w:p>
    <w:p w14:paraId="73B2CA83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 w:themeColor="text1" w:themeTint="BF"/>
          <w:kern w:val="0"/>
          <w:sz w:val="34"/>
          <w:szCs w:val="34"/>
          <w:lang w:eastAsia="en-IN"/>
          <w14:ligatures w14:val="none"/>
        </w:rPr>
      </w:pPr>
      <w:r w:rsidRPr="00954771">
        <w:rPr>
          <w:rFonts w:ascii="Segoe UI Emoji" w:eastAsia="Times New Roman" w:hAnsi="Segoe UI Emoji" w:cs="Segoe UI Emoji"/>
          <w:b/>
          <w:bCs/>
          <w:color w:val="404040" w:themeColor="text1" w:themeTint="BF"/>
          <w:kern w:val="0"/>
          <w:sz w:val="34"/>
          <w:szCs w:val="34"/>
          <w:lang w:eastAsia="en-IN"/>
          <w14:ligatures w14:val="none"/>
        </w:rPr>
        <w:t>🎤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34"/>
          <w:szCs w:val="34"/>
          <w:lang w:eastAsia="en-IN"/>
          <w14:ligatures w14:val="none"/>
        </w:rPr>
        <w:t xml:space="preserve"> Sample Interview Answer</w:t>
      </w:r>
    </w:p>
    <w:p w14:paraId="2D0FF6E8" w14:textId="77777777" w:rsidR="00954771" w:rsidRPr="00954771" w:rsidRDefault="00954771" w:rsidP="0095477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"In my last role, we had a GitHub repo for code and Jenkins for CI/CD. When a dev pushed code, Jenkins would:</w:t>
      </w:r>
    </w:p>
    <w:p w14:paraId="587FEABC" w14:textId="77777777" w:rsidR="00954771" w:rsidRPr="00954771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Checkout code, run unit tests, and scan for vulnerabilities.</w:t>
      </w:r>
    </w:p>
    <w:p w14:paraId="3E5D20F0" w14:textId="77777777" w:rsidR="00954771" w:rsidRPr="00954771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Build a Docker image, scan it, and push to ECR.</w:t>
      </w:r>
    </w:p>
    <w:p w14:paraId="15C56D95" w14:textId="77777777" w:rsidR="00954771" w:rsidRPr="00954771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 xml:space="preserve">Update Kubernetes manifests in a separate </w:t>
      </w:r>
      <w:proofErr w:type="spellStart"/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Git</w:t>
      </w:r>
      <w:proofErr w:type="spellEnd"/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 xml:space="preserve"> repo.</w:t>
      </w:r>
    </w:p>
    <w:p w14:paraId="5209B12A" w14:textId="77777777" w:rsidR="00954771" w:rsidRPr="00954771" w:rsidRDefault="00954771" w:rsidP="00954771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proofErr w:type="spellStart"/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ArgoCD</w:t>
      </w:r>
      <w:proofErr w:type="spellEnd"/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 xml:space="preserve"> would detect the change and deploy to our EKS cluster.</w:t>
      </w:r>
    </w:p>
    <w:p w14:paraId="58DE6F66" w14:textId="77777777" w:rsidR="00954771" w:rsidRPr="00954771" w:rsidRDefault="00954771" w:rsidP="00954771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 xml:space="preserve">We used declarative Jenkins pipelines for readability and </w:t>
      </w:r>
      <w:proofErr w:type="spellStart"/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GitOps</w:t>
      </w:r>
      <w:proofErr w:type="spellEnd"/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 xml:space="preserve"> (</w:t>
      </w:r>
      <w:proofErr w:type="spellStart"/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ArgoCD</w:t>
      </w:r>
      <w:proofErr w:type="spellEnd"/>
      <w:r w:rsidRPr="00954771">
        <w:rPr>
          <w:rFonts w:ascii="Segoe UI" w:eastAsia="Times New Roman" w:hAnsi="Segoe UI" w:cs="Segoe UI"/>
          <w:i/>
          <w:iCs/>
          <w:color w:val="404040" w:themeColor="text1" w:themeTint="BF"/>
          <w:kern w:val="0"/>
          <w:lang w:eastAsia="en-IN"/>
          <w14:ligatures w14:val="none"/>
        </w:rPr>
        <w:t>) to ensure consistency across environments."</w:t>
      </w:r>
    </w:p>
    <w:p w14:paraId="68647F68" w14:textId="77777777" w:rsidR="00954771" w:rsidRDefault="00954771" w:rsidP="00954771">
      <w:pPr>
        <w:spacing w:before="480" w:after="480" w:line="240" w:lineRule="auto"/>
        <w:rPr>
          <w:rFonts w:ascii="Times New Roman" w:eastAsia="Times New Roman" w:hAnsi="Times New Roman" w:cs="Times New Roman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Times New Roman" w:eastAsia="Times New Roman" w:hAnsi="Times New Roman" w:cs="Times New Roman"/>
          <w:color w:val="404040" w:themeColor="text1" w:themeTint="BF"/>
          <w:kern w:val="0"/>
          <w:lang w:eastAsia="en-IN"/>
          <w14:ligatures w14:val="none"/>
        </w:rPr>
        <w:pict w14:anchorId="6B103B6B">
          <v:rect id="_x0000_i1030" style="width:0;height:.75pt" o:hralign="center" o:bullet="t" o:hrstd="t" o:hrnoshade="t" o:hr="t" fillcolor="#404040" stroked="f"/>
        </w:pict>
      </w:r>
    </w:p>
    <w:p w14:paraId="1B1DF0FC" w14:textId="77777777" w:rsidR="00954771" w:rsidRDefault="00954771" w:rsidP="00954771">
      <w:pPr>
        <w:spacing w:before="480" w:after="480" w:line="240" w:lineRule="auto"/>
        <w:rPr>
          <w:rFonts w:ascii="Times New Roman" w:eastAsia="Times New Roman" w:hAnsi="Times New Roman" w:cs="Times New Roman"/>
          <w:color w:val="404040" w:themeColor="text1" w:themeTint="BF"/>
          <w:kern w:val="0"/>
          <w:lang w:eastAsia="en-IN"/>
          <w14:ligatures w14:val="none"/>
        </w:rPr>
      </w:pPr>
    </w:p>
    <w:p w14:paraId="7039D1C7" w14:textId="77777777" w:rsidR="00954771" w:rsidRPr="00954771" w:rsidRDefault="00954771" w:rsidP="00954771">
      <w:pPr>
        <w:spacing w:before="480" w:after="480" w:line="240" w:lineRule="auto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</w:p>
    <w:p w14:paraId="7278B370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 w:themeColor="text1" w:themeTint="BF"/>
          <w:kern w:val="0"/>
          <w:sz w:val="34"/>
          <w:szCs w:val="34"/>
          <w:lang w:eastAsia="en-IN"/>
          <w14:ligatures w14:val="none"/>
        </w:rPr>
      </w:pPr>
      <w:r w:rsidRPr="00954771">
        <w:rPr>
          <w:rFonts w:ascii="Segoe UI Emoji" w:eastAsia="Times New Roman" w:hAnsi="Segoe UI Emoji" w:cs="Segoe UI Emoji"/>
          <w:b/>
          <w:bCs/>
          <w:color w:val="404040" w:themeColor="text1" w:themeTint="BF"/>
          <w:kern w:val="0"/>
          <w:sz w:val="34"/>
          <w:szCs w:val="34"/>
          <w:lang w:eastAsia="en-IN"/>
          <w14:ligatures w14:val="none"/>
        </w:rPr>
        <w:t>📊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34"/>
          <w:szCs w:val="34"/>
          <w:lang w:eastAsia="en-IN"/>
          <w14:ligatures w14:val="none"/>
        </w:rPr>
        <w:t xml:space="preserve"> Visual Aid (Draw This in Interviews!)</w:t>
      </w:r>
    </w:p>
    <w:p w14:paraId="14882D70" w14:textId="0F728990" w:rsidR="00954771" w:rsidRPr="00954771" w:rsidRDefault="00954771" w:rsidP="00954771">
      <w:pPr>
        <w:spacing w:before="480" w:after="480" w:line="240" w:lineRule="auto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en-IN"/>
        </w:rPr>
        <w:lastRenderedPageBreak/>
        <w:drawing>
          <wp:inline distT="0" distB="0" distL="0" distR="0" wp14:anchorId="38140140" wp14:editId="1FBD4109">
            <wp:extent cx="5731510" cy="2262505"/>
            <wp:effectExtent l="0" t="0" r="2540" b="4445"/>
            <wp:docPr id="70668675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86758" name="Picture 1" descr="A diagram of a flowchar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771">
        <w:rPr>
          <w:rFonts w:ascii="Times New Roman" w:eastAsia="Times New Roman" w:hAnsi="Times New Roman" w:cs="Times New Roman"/>
          <w:color w:val="404040" w:themeColor="text1" w:themeTint="BF"/>
          <w:kern w:val="0"/>
          <w:lang w:eastAsia="en-IN"/>
          <w14:ligatures w14:val="none"/>
        </w:rPr>
        <w:pict w14:anchorId="68C46FFB">
          <v:rect id="_x0000_i1031" style="width:0;height:.75pt" o:hralign="center" o:hrstd="t" o:hrnoshade="t" o:hr="t" fillcolor="#404040" stroked="f"/>
        </w:pict>
      </w:r>
    </w:p>
    <w:p w14:paraId="4743F070" w14:textId="77777777" w:rsidR="00954771" w:rsidRPr="00954771" w:rsidRDefault="00954771" w:rsidP="0095477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 w:themeColor="text1" w:themeTint="BF"/>
          <w:kern w:val="0"/>
          <w:sz w:val="34"/>
          <w:szCs w:val="34"/>
          <w:lang w:eastAsia="en-IN"/>
          <w14:ligatures w14:val="none"/>
        </w:rPr>
      </w:pPr>
      <w:r w:rsidRPr="00954771">
        <w:rPr>
          <w:rFonts w:ascii="Segoe UI Emoji" w:eastAsia="Times New Roman" w:hAnsi="Segoe UI Emoji" w:cs="Segoe UI Emoji"/>
          <w:b/>
          <w:bCs/>
          <w:color w:val="404040" w:themeColor="text1" w:themeTint="BF"/>
          <w:kern w:val="0"/>
          <w:sz w:val="34"/>
          <w:szCs w:val="34"/>
          <w:lang w:eastAsia="en-IN"/>
          <w14:ligatures w14:val="none"/>
        </w:rPr>
        <w:t>🚀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sz w:val="34"/>
          <w:szCs w:val="34"/>
          <w:lang w:eastAsia="en-IN"/>
          <w14:ligatures w14:val="none"/>
        </w:rPr>
        <w:t xml:space="preserve"> Key Takeaways</w:t>
      </w:r>
    </w:p>
    <w:p w14:paraId="146BCEDC" w14:textId="77777777" w:rsidR="00954771" w:rsidRPr="00954771" w:rsidRDefault="00954771" w:rsidP="00954771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Keep it simple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: Focus on </w:t>
      </w: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tools + flow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 (Code → Build → Deploy).</w:t>
      </w:r>
    </w:p>
    <w:p w14:paraId="06EB7D0E" w14:textId="77777777" w:rsidR="00954771" w:rsidRPr="00954771" w:rsidRDefault="00954771" w:rsidP="00954771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 xml:space="preserve">Mention </w:t>
      </w:r>
      <w:proofErr w:type="spellStart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GitOps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: Interviewers love </w:t>
      </w:r>
      <w:proofErr w:type="spellStart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ArgoCD</w:t>
      </w:r>
      <w:proofErr w:type="spellEnd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/</w:t>
      </w:r>
      <w:proofErr w:type="spellStart"/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FluxCD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.</w:t>
      </w:r>
    </w:p>
    <w:p w14:paraId="13293F3B" w14:textId="77777777" w:rsidR="00954771" w:rsidRPr="00954771" w:rsidRDefault="00954771" w:rsidP="00954771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</w:pPr>
      <w:r w:rsidRPr="00954771">
        <w:rPr>
          <w:rFonts w:ascii="Segoe UI" w:eastAsia="Times New Roman" w:hAnsi="Segoe UI" w:cs="Segoe UI"/>
          <w:b/>
          <w:bCs/>
          <w:color w:val="404040" w:themeColor="text1" w:themeTint="BF"/>
          <w:kern w:val="0"/>
          <w:lang w:eastAsia="en-IN"/>
          <w14:ligatures w14:val="none"/>
        </w:rPr>
        <w:t>Be honest</w:t>
      </w:r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 xml:space="preserve">: If you used scripts (not </w:t>
      </w:r>
      <w:proofErr w:type="spellStart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GitOps</w:t>
      </w:r>
      <w:proofErr w:type="spellEnd"/>
      <w:r w:rsidRPr="00954771">
        <w:rPr>
          <w:rFonts w:ascii="Segoe UI" w:eastAsia="Times New Roman" w:hAnsi="Segoe UI" w:cs="Segoe UI"/>
          <w:color w:val="404040" w:themeColor="text1" w:themeTint="BF"/>
          <w:kern w:val="0"/>
          <w:lang w:eastAsia="en-IN"/>
          <w14:ligatures w14:val="none"/>
        </w:rPr>
        <w:t>), explain why.</w:t>
      </w:r>
    </w:p>
    <w:p w14:paraId="1FCEA425" w14:textId="77777777" w:rsidR="000421CD" w:rsidRPr="00954771" w:rsidRDefault="000421CD">
      <w:pPr>
        <w:rPr>
          <w:color w:val="404040" w:themeColor="text1" w:themeTint="BF"/>
        </w:rPr>
      </w:pPr>
    </w:p>
    <w:sectPr w:rsidR="000421CD" w:rsidRPr="0095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7226"/>
    <w:multiLevelType w:val="multilevel"/>
    <w:tmpl w:val="BC20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671D"/>
    <w:multiLevelType w:val="multilevel"/>
    <w:tmpl w:val="0028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D67A3"/>
    <w:multiLevelType w:val="multilevel"/>
    <w:tmpl w:val="43E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96CAE"/>
    <w:multiLevelType w:val="multilevel"/>
    <w:tmpl w:val="27FC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66233"/>
    <w:multiLevelType w:val="multilevel"/>
    <w:tmpl w:val="F3A8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55FF2"/>
    <w:multiLevelType w:val="multilevel"/>
    <w:tmpl w:val="003E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475E4"/>
    <w:multiLevelType w:val="multilevel"/>
    <w:tmpl w:val="049A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6720C"/>
    <w:multiLevelType w:val="multilevel"/>
    <w:tmpl w:val="22F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A17D54"/>
    <w:multiLevelType w:val="multilevel"/>
    <w:tmpl w:val="A7BC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54634"/>
    <w:multiLevelType w:val="multilevel"/>
    <w:tmpl w:val="18E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A37A5"/>
    <w:multiLevelType w:val="multilevel"/>
    <w:tmpl w:val="D348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96726">
    <w:abstractNumId w:val="4"/>
  </w:num>
  <w:num w:numId="2" w16cid:durableId="1397432681">
    <w:abstractNumId w:val="6"/>
  </w:num>
  <w:num w:numId="3" w16cid:durableId="678657558">
    <w:abstractNumId w:val="0"/>
  </w:num>
  <w:num w:numId="4" w16cid:durableId="673067260">
    <w:abstractNumId w:val="8"/>
  </w:num>
  <w:num w:numId="5" w16cid:durableId="1781875920">
    <w:abstractNumId w:val="9"/>
  </w:num>
  <w:num w:numId="6" w16cid:durableId="30107544">
    <w:abstractNumId w:val="2"/>
  </w:num>
  <w:num w:numId="7" w16cid:durableId="2133551924">
    <w:abstractNumId w:val="3"/>
  </w:num>
  <w:num w:numId="8" w16cid:durableId="1332634528">
    <w:abstractNumId w:val="1"/>
  </w:num>
  <w:num w:numId="9" w16cid:durableId="1046950713">
    <w:abstractNumId w:val="10"/>
  </w:num>
  <w:num w:numId="10" w16cid:durableId="1933784209">
    <w:abstractNumId w:val="7"/>
  </w:num>
  <w:num w:numId="11" w16cid:durableId="406730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D"/>
    <w:rsid w:val="000421CD"/>
    <w:rsid w:val="007B0C3D"/>
    <w:rsid w:val="007D0CB3"/>
    <w:rsid w:val="00954771"/>
    <w:rsid w:val="00990D6B"/>
    <w:rsid w:val="00F2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CC50"/>
  <w15:chartTrackingRefBased/>
  <w15:docId w15:val="{E3461DDA-2100-4409-9A94-B762B191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0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0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C3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4771"/>
    <w:rPr>
      <w:b/>
      <w:bCs/>
    </w:rPr>
  </w:style>
  <w:style w:type="paragraph" w:customStyle="1" w:styleId="ds-markdown-paragraph">
    <w:name w:val="ds-markdown-paragraph"/>
    <w:basedOn w:val="Normal"/>
    <w:rsid w:val="0095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547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54771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954771"/>
  </w:style>
  <w:style w:type="character" w:customStyle="1" w:styleId="code-info-button-text">
    <w:name w:val="code-info-button-text"/>
    <w:basedOn w:val="DefaultParagraphFont"/>
    <w:rsid w:val="009547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7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954771"/>
  </w:style>
  <w:style w:type="paragraph" w:styleId="NormalWeb">
    <w:name w:val="Normal (Web)"/>
    <w:basedOn w:val="Normal"/>
    <w:uiPriority w:val="99"/>
    <w:semiHidden/>
    <w:unhideWhenUsed/>
    <w:rsid w:val="0095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299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0366859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879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6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62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216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2079010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86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2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7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4</cp:revision>
  <dcterms:created xsi:type="dcterms:W3CDTF">2025-05-27T14:00:00Z</dcterms:created>
  <dcterms:modified xsi:type="dcterms:W3CDTF">2025-05-27T14:01:00Z</dcterms:modified>
</cp:coreProperties>
</file>