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42577" w14:textId="469609D3" w:rsidR="00AF35E4" w:rsidRPr="00AF35E4" w:rsidRDefault="00AF35E4" w:rsidP="00AF35E4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215E99" w:themeColor="text2" w:themeTint="BF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215E99" w:themeColor="text2" w:themeTint="BF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 xml:space="preserve">AWS Role Switching &amp; Active Directory Setup </w:t>
      </w:r>
    </w:p>
    <w:p w14:paraId="63AE09BD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153D63" w:themeColor="text2" w:themeTint="E6"/>
          <w:kern w:val="0"/>
          <w:sz w:val="34"/>
          <w:szCs w:val="34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153D63" w:themeColor="text2" w:themeTint="E6"/>
          <w:kern w:val="0"/>
          <w:sz w:val="34"/>
          <w:szCs w:val="34"/>
          <w:lang w:eastAsia="en-IN"/>
          <w14:ligatures w14:val="none"/>
        </w:rPr>
        <w:t>Table of Contents</w:t>
      </w:r>
    </w:p>
    <w:p w14:paraId="26B88AC0" w14:textId="77777777" w:rsidR="00AF35E4" w:rsidRPr="00AF35E4" w:rsidRDefault="00AF35E4" w:rsidP="00AF35E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>Introduction</w:t>
      </w:r>
    </w:p>
    <w:p w14:paraId="10AFC198" w14:textId="77777777" w:rsidR="00AF35E4" w:rsidRPr="00AF35E4" w:rsidRDefault="00AF35E4" w:rsidP="00AF35E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Overview of Role Switching</w:t>
      </w:r>
    </w:p>
    <w:p w14:paraId="41A28F87" w14:textId="77777777" w:rsidR="00AF35E4" w:rsidRPr="00AF35E4" w:rsidRDefault="00AF35E4" w:rsidP="00AF35E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Real-World Use Case</w:t>
      </w:r>
    </w:p>
    <w:p w14:paraId="1469076F" w14:textId="77777777" w:rsidR="00AF35E4" w:rsidRPr="00AF35E4" w:rsidRDefault="00AF35E4" w:rsidP="00AF35E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>Setting Up Cross-Account Access</w:t>
      </w:r>
    </w:p>
    <w:p w14:paraId="1C4EFB8D" w14:textId="77777777" w:rsidR="00AF35E4" w:rsidRPr="00AF35E4" w:rsidRDefault="00AF35E4" w:rsidP="00AF35E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Creating Roles in QA &amp; Staging Accounts</w:t>
      </w:r>
    </w:p>
    <w:p w14:paraId="1D151BFA" w14:textId="77777777" w:rsidR="00AF35E4" w:rsidRPr="00AF35E4" w:rsidRDefault="00AF35E4" w:rsidP="00AF35E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Creating Users &amp; Groups in Master Account</w:t>
      </w:r>
    </w:p>
    <w:p w14:paraId="4DDF11CC" w14:textId="77777777" w:rsidR="00AF35E4" w:rsidRPr="00AF35E4" w:rsidRDefault="00AF35E4" w:rsidP="00AF35E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Attaching Policies</w:t>
      </w:r>
    </w:p>
    <w:p w14:paraId="01BA9FFF" w14:textId="77777777" w:rsidR="00AF35E4" w:rsidRPr="00AF35E4" w:rsidRDefault="00AF35E4" w:rsidP="00AF35E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>Role Switching Methods</w:t>
      </w:r>
    </w:p>
    <w:p w14:paraId="6F98A7CA" w14:textId="77777777" w:rsidR="00AF35E4" w:rsidRPr="00AF35E4" w:rsidRDefault="00AF35E4" w:rsidP="00AF35E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Manual Role Switching via AWS Console</w:t>
      </w:r>
    </w:p>
    <w:p w14:paraId="4E69EC64" w14:textId="77777777" w:rsidR="00AF35E4" w:rsidRPr="00AF35E4" w:rsidRDefault="00AF35E4" w:rsidP="00AF35E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Policy-Based Role Assumption</w:t>
      </w:r>
    </w:p>
    <w:p w14:paraId="509E9A69" w14:textId="77777777" w:rsidR="00AF35E4" w:rsidRPr="00AF35E4" w:rsidRDefault="00AF35E4" w:rsidP="00AF35E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>Active Directory Setup (AWS + Windows Server)</w:t>
      </w:r>
    </w:p>
    <w:p w14:paraId="6F967F11" w14:textId="77777777" w:rsidR="00AF35E4" w:rsidRPr="00AF35E4" w:rsidRDefault="00AF35E4" w:rsidP="00AF35E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Launching a Windows EC2 Instance</w:t>
      </w:r>
    </w:p>
    <w:p w14:paraId="7B958F9B" w14:textId="77777777" w:rsidR="00AF35E4" w:rsidRPr="00AF35E4" w:rsidRDefault="00AF35E4" w:rsidP="00AF35E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Configuring DNS &amp; Firewall</w:t>
      </w:r>
    </w:p>
    <w:p w14:paraId="33B324D2" w14:textId="77777777" w:rsidR="00AF35E4" w:rsidRPr="00AF35E4" w:rsidRDefault="00AF35E4" w:rsidP="00AF35E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Installing &amp; Promoting AD Domain Services</w:t>
      </w:r>
    </w:p>
    <w:p w14:paraId="7A985B56" w14:textId="77777777" w:rsidR="00AF35E4" w:rsidRPr="00AF35E4" w:rsidRDefault="00AF35E4" w:rsidP="00AF35E4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>Next Steps: AWS Managed AD &amp; SSO</w:t>
      </w:r>
    </w:p>
    <w:p w14:paraId="41F4E449" w14:textId="77777777" w:rsidR="00AF35E4" w:rsidRPr="00AF35E4" w:rsidRDefault="00AF35E4" w:rsidP="00AF35E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AWS Directory Service</w:t>
      </w:r>
    </w:p>
    <w:p w14:paraId="6AE689AD" w14:textId="77777777" w:rsidR="00AF35E4" w:rsidRPr="00AF35E4" w:rsidRDefault="00AF35E4" w:rsidP="00AF35E4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  <w:t>AD Connector for Hybrid Environments</w:t>
      </w:r>
    </w:p>
    <w:p w14:paraId="293CA4CA" w14:textId="77777777" w:rsidR="00AF35E4" w:rsidRPr="00AF35E4" w:rsidRDefault="00AF35E4" w:rsidP="00AF35E4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C94D8" w:themeColor="text2" w:themeTint="80"/>
          <w:kern w:val="0"/>
          <w:lang w:eastAsia="en-IN"/>
          <w14:ligatures w14:val="none"/>
        </w:rPr>
        <w:t>Conclusion &amp; Best Practices</w:t>
      </w:r>
    </w:p>
    <w:p w14:paraId="168AA570" w14:textId="77777777" w:rsidR="00AF35E4" w:rsidRDefault="00AF35E4" w:rsidP="00AF35E4">
      <w:pPr>
        <w:spacing w:before="480" w:after="480" w:line="240" w:lineRule="auto"/>
        <w:rPr>
          <w:rFonts w:ascii="Times New Roman" w:eastAsia="Times New Roman" w:hAnsi="Times New Roman" w:cs="Times New Roman"/>
          <w:color w:val="4C94D8" w:themeColor="text2" w:themeTint="80"/>
          <w:kern w:val="0"/>
          <w:lang w:eastAsia="en-IN"/>
          <w14:ligatures w14:val="none"/>
        </w:rPr>
      </w:pPr>
      <w:r w:rsidRPr="00AF35E4">
        <w:rPr>
          <w:rFonts w:ascii="Times New Roman" w:eastAsia="Times New Roman" w:hAnsi="Times New Roman" w:cs="Times New Roman"/>
          <w:color w:val="4C94D8" w:themeColor="text2" w:themeTint="80"/>
          <w:kern w:val="0"/>
          <w:lang w:eastAsia="en-IN"/>
          <w14:ligatures w14:val="none"/>
        </w:rPr>
        <w:pict w14:anchorId="75B3B03E">
          <v:rect id="_x0000_i1025" style="width:0;height:.75pt" o:hralign="center" o:bullet="t" o:hrstd="t" o:hrnoshade="t" o:hr="t" fillcolor="#404040" stroked="f"/>
        </w:pict>
      </w:r>
    </w:p>
    <w:p w14:paraId="3D858F9F" w14:textId="77777777" w:rsidR="00AF35E4" w:rsidRDefault="00AF35E4" w:rsidP="00AF35E4">
      <w:pPr>
        <w:spacing w:before="480" w:after="480" w:line="240" w:lineRule="auto"/>
        <w:rPr>
          <w:rFonts w:ascii="Times New Roman" w:eastAsia="Times New Roman" w:hAnsi="Times New Roman" w:cs="Times New Roman"/>
          <w:color w:val="4C94D8" w:themeColor="text2" w:themeTint="80"/>
          <w:kern w:val="0"/>
          <w:lang w:eastAsia="en-IN"/>
          <w14:ligatures w14:val="none"/>
        </w:rPr>
      </w:pPr>
    </w:p>
    <w:p w14:paraId="7F7029D3" w14:textId="77777777" w:rsidR="00AF35E4" w:rsidRDefault="00AF35E4" w:rsidP="00AF35E4">
      <w:pPr>
        <w:spacing w:before="480" w:after="480" w:line="240" w:lineRule="auto"/>
        <w:rPr>
          <w:rFonts w:ascii="Times New Roman" w:eastAsia="Times New Roman" w:hAnsi="Times New Roman" w:cs="Times New Roman"/>
          <w:color w:val="4C94D8" w:themeColor="text2" w:themeTint="80"/>
          <w:kern w:val="0"/>
          <w:lang w:eastAsia="en-IN"/>
          <w14:ligatures w14:val="none"/>
        </w:rPr>
      </w:pPr>
    </w:p>
    <w:p w14:paraId="0E8DF5E9" w14:textId="77777777" w:rsidR="00AF35E4" w:rsidRDefault="00AF35E4" w:rsidP="00AF35E4">
      <w:pPr>
        <w:spacing w:before="480" w:after="480" w:line="240" w:lineRule="auto"/>
        <w:rPr>
          <w:rFonts w:ascii="Times New Roman" w:eastAsia="Times New Roman" w:hAnsi="Times New Roman" w:cs="Times New Roman"/>
          <w:color w:val="4C94D8" w:themeColor="text2" w:themeTint="80"/>
          <w:kern w:val="0"/>
          <w:lang w:eastAsia="en-IN"/>
          <w14:ligatures w14:val="none"/>
        </w:rPr>
      </w:pPr>
    </w:p>
    <w:p w14:paraId="62AA74CF" w14:textId="77777777" w:rsidR="00AF35E4" w:rsidRPr="00AF35E4" w:rsidRDefault="00AF35E4" w:rsidP="00AF35E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5FF97B2C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1. Introduction</w:t>
      </w:r>
    </w:p>
    <w:p w14:paraId="00F73DC0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is Role Switching?</w:t>
      </w:r>
    </w:p>
    <w:p w14:paraId="28089E68" w14:textId="77777777" w:rsidR="00AF35E4" w:rsidRPr="00AF35E4" w:rsidRDefault="00AF35E4" w:rsidP="00AF35E4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Role switching allows users in one AWS account to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temporarily assume roles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another account.</w:t>
      </w:r>
    </w:p>
    <w:p w14:paraId="6DB1C356" w14:textId="77777777" w:rsidR="00AF35E4" w:rsidRPr="00AF35E4" w:rsidRDefault="00AF35E4" w:rsidP="00AF35E4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Used for:</w:t>
      </w:r>
    </w:p>
    <w:p w14:paraId="579FB17D" w14:textId="77777777" w:rsidR="00AF35E4" w:rsidRPr="00AF35E4" w:rsidRDefault="00AF35E4" w:rsidP="00AF35E4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Cross-account access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Master → Staging).</w:t>
      </w:r>
    </w:p>
    <w:p w14:paraId="2468F894" w14:textId="77777777" w:rsidR="00AF35E4" w:rsidRPr="00AF35E4" w:rsidRDefault="00AF35E4" w:rsidP="00AF35E4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Least privilege security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(grant temporary access).</w:t>
      </w:r>
    </w:p>
    <w:p w14:paraId="6A151C61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Real-World Use Case</w:t>
      </w:r>
    </w:p>
    <w:p w14:paraId="46EEB48B" w14:textId="77777777" w:rsidR="00AF35E4" w:rsidRPr="00AF35E4" w:rsidRDefault="00AF35E4" w:rsidP="00AF35E4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Scenario:</w:t>
      </w:r>
    </w:p>
    <w:p w14:paraId="4E910346" w14:textId="77777777" w:rsidR="00AF35E4" w:rsidRPr="00AF35E4" w:rsidRDefault="00AF35E4" w:rsidP="00AF35E4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Master Account: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Central admin control.</w:t>
      </w:r>
    </w:p>
    <w:p w14:paraId="2C3778E9" w14:textId="77777777" w:rsidR="00AF35E4" w:rsidRPr="00AF35E4" w:rsidRDefault="00AF35E4" w:rsidP="00AF35E4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Staging/QA Accounts: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Isolated environments.</w:t>
      </w:r>
    </w:p>
    <w:p w14:paraId="67264C5F" w14:textId="77777777" w:rsidR="00AF35E4" w:rsidRPr="00AF35E4" w:rsidRDefault="00AF35E4" w:rsidP="00AF35E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Goal: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Allow users from the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Master account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switch roles into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Staging/QA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without permanent credentials.</w:t>
      </w:r>
    </w:p>
    <w:p w14:paraId="434CCE86" w14:textId="77777777" w:rsidR="00AF35E4" w:rsidRPr="00AF35E4" w:rsidRDefault="00AF35E4" w:rsidP="00AF35E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F35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97D39D5">
          <v:rect id="_x0000_i1026" style="width:0;height:.75pt" o:hralign="center" o:hrstd="t" o:hrnoshade="t" o:hr="t" fillcolor="#404040" stroked="f"/>
        </w:pict>
      </w:r>
    </w:p>
    <w:p w14:paraId="749BC7BD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Setting Up Cross-Account Access</w:t>
      </w:r>
    </w:p>
    <w:p w14:paraId="174A8E6E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1: Create Roles in QA &amp; Staging Accounts</w:t>
      </w:r>
    </w:p>
    <w:p w14:paraId="2246D3AD" w14:textId="77777777" w:rsidR="00AF35E4" w:rsidRPr="00AF35E4" w:rsidRDefault="00AF35E4" w:rsidP="00AF35E4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QA Account:</w:t>
      </w:r>
    </w:p>
    <w:p w14:paraId="123352CA" w14:textId="77777777" w:rsidR="00AF35E4" w:rsidRPr="00AF35E4" w:rsidRDefault="00AF35E4" w:rsidP="00AF35E4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IAM → Roles → Create Role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5FBD909" w14:textId="77777777" w:rsidR="00AF35E4" w:rsidRPr="00AF35E4" w:rsidRDefault="00AF35E4" w:rsidP="00AF35E4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Select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"Another AWS account"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Enter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Master Account ID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9C21D50" w14:textId="77777777" w:rsidR="00AF35E4" w:rsidRPr="00AF35E4" w:rsidRDefault="00AF35E4" w:rsidP="00AF35E4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Attach </w:t>
      </w:r>
      <w:proofErr w:type="spellStart"/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AdministratorAccess</w:t>
      </w:r>
      <w:proofErr w:type="spellEnd"/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testing).</w:t>
      </w:r>
    </w:p>
    <w:p w14:paraId="66EB673E" w14:textId="77777777" w:rsidR="00AF35E4" w:rsidRPr="00AF35E4" w:rsidRDefault="00AF35E4" w:rsidP="00AF35E4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Name: </w:t>
      </w:r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QA-Role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Create.</w:t>
      </w:r>
    </w:p>
    <w:p w14:paraId="6FE4A5EA" w14:textId="77777777" w:rsidR="00AF35E4" w:rsidRPr="00AF35E4" w:rsidRDefault="00AF35E4" w:rsidP="00AF35E4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Staging Account:</w:t>
      </w:r>
    </w:p>
    <w:p w14:paraId="31BDED88" w14:textId="77777777" w:rsidR="00AF35E4" w:rsidRPr="00AF35E4" w:rsidRDefault="00AF35E4" w:rsidP="00AF35E4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Repeat the same steps → Name: </w:t>
      </w:r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Staging-Role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E4E470E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Create Users in Master Account</w:t>
      </w:r>
    </w:p>
    <w:p w14:paraId="7C08DD51" w14:textId="77777777" w:rsidR="00AF35E4" w:rsidRPr="00AF35E4" w:rsidRDefault="00AF35E4" w:rsidP="00AF35E4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IAM → Users → Create User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B1F6894" w14:textId="77777777" w:rsidR="00AF35E4" w:rsidRPr="00AF35E4" w:rsidRDefault="00AF35E4" w:rsidP="00AF35E4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Admin1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Admin2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(with console access).</w:t>
      </w:r>
    </w:p>
    <w:p w14:paraId="7EFBF537" w14:textId="77777777" w:rsidR="00AF35E4" w:rsidRPr="00AF35E4" w:rsidRDefault="00AF35E4" w:rsidP="00AF35E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Create a User Group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Admin-Group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 and add both users.</w:t>
      </w:r>
    </w:p>
    <w:p w14:paraId="22FB3E23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3: Attach Inline Policy for Role Switching</w:t>
      </w:r>
    </w:p>
    <w:p w14:paraId="1B8B81A2" w14:textId="77777777" w:rsidR="00AF35E4" w:rsidRPr="00AF35E4" w:rsidRDefault="00AF35E4" w:rsidP="00AF35E4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Policy JSON: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Allows assuming roles in QA/Staging:</w:t>
      </w:r>
    </w:p>
    <w:p w14:paraId="51F8F12D" w14:textId="77777777" w:rsidR="00AF35E4" w:rsidRPr="00AF35E4" w:rsidRDefault="00AF35E4" w:rsidP="00AF35E4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F35E4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56493692" w14:textId="77777777" w:rsidR="00AF35E4" w:rsidRPr="00AF35E4" w:rsidRDefault="00AF35E4" w:rsidP="00AF35E4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1BF561B" w14:textId="77777777" w:rsidR="00AF35E4" w:rsidRPr="00AF35E4" w:rsidRDefault="00AF35E4" w:rsidP="00AF35E4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34572632" w14:textId="77777777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E612495" w14:textId="77777777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F35E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"Version"</w:t>
      </w:r>
      <w:r w:rsidRPr="00AF35E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"2012-10-17"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3FC5287E" w14:textId="77777777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F35E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"Statement"</w:t>
      </w:r>
      <w:r w:rsidRPr="00AF35E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[{</w:t>
      </w:r>
    </w:p>
    <w:p w14:paraId="09AF44BD" w14:textId="77777777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F35E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"Effect"</w:t>
      </w:r>
      <w:r w:rsidRPr="00AF35E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"Allow"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3ECCDC5" w14:textId="77777777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F35E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"Action"</w:t>
      </w:r>
      <w:r w:rsidRPr="00AF35E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sts:AssumeRole</w:t>
      </w:r>
      <w:proofErr w:type="spellEnd"/>
      <w:proofErr w:type="gramEnd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4E9EC081" w14:textId="77777777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F35E4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"Resource"</w:t>
      </w:r>
      <w:r w:rsidRPr="00AF35E4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[</w:t>
      </w:r>
    </w:p>
    <w:p w14:paraId="3B4BE8B5" w14:textId="77777777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arn:aws</w:t>
      </w:r>
      <w:proofErr w:type="gramEnd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proofErr w:type="gramStart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iam</w:t>
      </w:r>
      <w:proofErr w:type="spellEnd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QA_ACCOUNT_</w:t>
      </w:r>
      <w:proofErr w:type="gramStart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ID:role</w:t>
      </w:r>
      <w:proofErr w:type="spellEnd"/>
      <w:proofErr w:type="gramEnd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/QA-Role"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6A2B4B68" w14:textId="77777777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</w:t>
      </w:r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arn:aws</w:t>
      </w:r>
      <w:proofErr w:type="gramEnd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</w:t>
      </w:r>
      <w:proofErr w:type="gramStart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iam</w:t>
      </w:r>
      <w:proofErr w:type="spellEnd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STAGING_ACCOUNT_</w:t>
      </w:r>
      <w:proofErr w:type="gramStart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ID:role</w:t>
      </w:r>
      <w:proofErr w:type="spellEnd"/>
      <w:proofErr w:type="gramEnd"/>
      <w:r w:rsidRPr="00AF35E4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/Staging-Role"</w:t>
      </w:r>
    </w:p>
    <w:p w14:paraId="19F8C4F4" w14:textId="77777777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]</w:t>
      </w:r>
    </w:p>
    <w:p w14:paraId="77A874E4" w14:textId="77777777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}]</w:t>
      </w:r>
    </w:p>
    <w:p w14:paraId="14994E22" w14:textId="77777777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58573934" w14:textId="77777777" w:rsidR="00AF35E4" w:rsidRPr="00AF35E4" w:rsidRDefault="00AF35E4" w:rsidP="00AF35E4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Attach to </w:t>
      </w:r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Admin-Group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53A6B57" w14:textId="77777777" w:rsidR="00AF35E4" w:rsidRPr="00AF35E4" w:rsidRDefault="00AF35E4" w:rsidP="00AF35E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F35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2044DF">
          <v:rect id="_x0000_i1027" style="width:0;height:.75pt" o:hralign="center" o:hrstd="t" o:hrnoshade="t" o:hr="t" fillcolor="#404040" stroked="f"/>
        </w:pict>
      </w:r>
    </w:p>
    <w:p w14:paraId="4D34AE37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Role Switching Methods</w:t>
      </w:r>
    </w:p>
    <w:p w14:paraId="790C4400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Method 1: Manual Switch via AWS Console</w:t>
      </w:r>
    </w:p>
    <w:p w14:paraId="6699B3E7" w14:textId="77777777" w:rsidR="00AF35E4" w:rsidRPr="00AF35E4" w:rsidRDefault="00AF35E4" w:rsidP="00AF35E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Log in as </w:t>
      </w:r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Admin1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(Master Account).</w:t>
      </w:r>
    </w:p>
    <w:p w14:paraId="31978128" w14:textId="77777777" w:rsidR="00AF35E4" w:rsidRPr="00AF35E4" w:rsidRDefault="00AF35E4" w:rsidP="00AF35E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Click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"Switch Role"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(top-right).</w:t>
      </w:r>
    </w:p>
    <w:p w14:paraId="1C42A603" w14:textId="77777777" w:rsidR="00AF35E4" w:rsidRPr="00AF35E4" w:rsidRDefault="00AF35E4" w:rsidP="00AF35E4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Enter:</w:t>
      </w:r>
    </w:p>
    <w:p w14:paraId="43E789B2" w14:textId="77777777" w:rsidR="00AF35E4" w:rsidRPr="00AF35E4" w:rsidRDefault="00AF35E4" w:rsidP="00AF35E4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Account ID: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Staging/QA Account ID.</w:t>
      </w:r>
    </w:p>
    <w:p w14:paraId="249A4BE1" w14:textId="77777777" w:rsidR="00AF35E4" w:rsidRPr="00AF35E4" w:rsidRDefault="00AF35E4" w:rsidP="00AF35E4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Role Name: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Staging-Role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or </w:t>
      </w:r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QA-Role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E5DC4E3" w14:textId="77777777" w:rsidR="00AF35E4" w:rsidRPr="00AF35E4" w:rsidRDefault="00AF35E4" w:rsidP="00AF35E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Click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"Switch Role"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Now operating in the target account.</w:t>
      </w:r>
    </w:p>
    <w:p w14:paraId="7E57239C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Method 2: Policy-Based Assumption</w:t>
      </w:r>
    </w:p>
    <w:p w14:paraId="6FFE0E22" w14:textId="77777777" w:rsidR="00AF35E4" w:rsidRPr="00AF35E4" w:rsidRDefault="00AF35E4" w:rsidP="00AF35E4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Attach </w:t>
      </w:r>
      <w:proofErr w:type="spellStart"/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AdministratorAccess</w:t>
      </w:r>
      <w:proofErr w:type="spellEnd"/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 </w:t>
      </w:r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Admin-Group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0710EF0" w14:textId="77777777" w:rsidR="00AF35E4" w:rsidRPr="00AF35E4" w:rsidRDefault="00AF35E4" w:rsidP="00AF35E4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Users can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directly access resources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Master Account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or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switch roles.</w:t>
      </w:r>
    </w:p>
    <w:p w14:paraId="0C56C5E9" w14:textId="77777777" w:rsidR="00AF35E4" w:rsidRPr="00AF35E4" w:rsidRDefault="00AF35E4" w:rsidP="00AF35E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F35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4FEE419">
          <v:rect id="_x0000_i1028" style="width:0;height:.75pt" o:hralign="center" o:hrstd="t" o:hrnoshade="t" o:hr="t" fillcolor="#404040" stroked="f"/>
        </w:pict>
      </w:r>
    </w:p>
    <w:p w14:paraId="77F34260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Active Directory Setup (AWS + Windows Server)</w:t>
      </w:r>
    </w:p>
    <w:p w14:paraId="4A465433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1: Launch Windows EC2 Instance</w:t>
      </w:r>
    </w:p>
    <w:p w14:paraId="0718F961" w14:textId="77777777" w:rsidR="00AF35E4" w:rsidRPr="00AF35E4" w:rsidRDefault="00AF35E4" w:rsidP="00AF35E4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AMI: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Windows Server 2019.</w:t>
      </w:r>
    </w:p>
    <w:p w14:paraId="6423B156" w14:textId="77777777" w:rsidR="00AF35E4" w:rsidRPr="00AF35E4" w:rsidRDefault="00AF35E4" w:rsidP="00AF35E4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Key Pair: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proofErr w:type="gramStart"/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Save </w:t>
      </w:r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pem</w:t>
      </w:r>
      <w:proofErr w:type="spellEnd"/>
      <w:proofErr w:type="gramEnd"/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RDP access.</w:t>
      </w:r>
    </w:p>
    <w:p w14:paraId="48572BCC" w14:textId="77777777" w:rsidR="00AF35E4" w:rsidRPr="00AF35E4" w:rsidRDefault="00AF35E4" w:rsidP="00AF35E4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Allow RDP (3389).</w:t>
      </w:r>
    </w:p>
    <w:p w14:paraId="53381F1A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Configure DNS &amp; Firewall</w:t>
      </w:r>
    </w:p>
    <w:p w14:paraId="2B0E1B2A" w14:textId="77777777" w:rsidR="00AF35E4" w:rsidRPr="00AF35E4" w:rsidRDefault="00AF35E4" w:rsidP="00AF35E4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Set Static DNS:</w:t>
      </w:r>
    </w:p>
    <w:p w14:paraId="5734D141" w14:textId="77777777" w:rsidR="00AF35E4" w:rsidRPr="00AF35E4" w:rsidRDefault="00AF35E4" w:rsidP="00AF35E4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F35E4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47E6D9CD" w14:textId="5D613869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ncpa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cpl</w:t>
      </w:r>
      <w:proofErr w:type="spellEnd"/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F35E4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IPv4 </w:t>
      </w:r>
      <w:r w:rsidRPr="00AF35E4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DNS: 10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0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="00C40E4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29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="00C40E4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11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2 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="00C40E4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Instance IP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="00C40E4B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10.0.0.2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="00C40E4B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Instance DNS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</w:p>
    <w:p w14:paraId="7E3E7386" w14:textId="77777777" w:rsidR="00AF35E4" w:rsidRPr="00AF35E4" w:rsidRDefault="00AF35E4" w:rsidP="00AF35E4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Disable Firewall:</w:t>
      </w:r>
    </w:p>
    <w:p w14:paraId="3CE2C4A8" w14:textId="77777777" w:rsidR="00AF35E4" w:rsidRPr="00AF35E4" w:rsidRDefault="00AF35E4" w:rsidP="00AF35E4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AF35E4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powershell</w:t>
      </w:r>
      <w:proofErr w:type="spellEnd"/>
    </w:p>
    <w:p w14:paraId="0587620D" w14:textId="77777777" w:rsidR="00AF35E4" w:rsidRPr="00AF35E4" w:rsidRDefault="00AF35E4" w:rsidP="00AF35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firewall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cpl</w:t>
      </w:r>
      <w:proofErr w:type="spellEnd"/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AF35E4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AF35E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Turn off Windows Firewall</w:t>
      </w:r>
      <w:r w:rsidRPr="00AF35E4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</w:p>
    <w:p w14:paraId="35C94405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3: Install Active Directory</w:t>
      </w:r>
    </w:p>
    <w:p w14:paraId="05434F9C" w14:textId="77777777" w:rsidR="00AF35E4" w:rsidRDefault="00AF35E4" w:rsidP="00AF35E4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Server Manager → Add Roles → Active Directory Domain Services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2BE89F4" w14:textId="5630944F" w:rsidR="00C40E4B" w:rsidRPr="00AF35E4" w:rsidRDefault="00C40E4B" w:rsidP="00AF35E4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Select Features </w:t>
      </w:r>
      <w:r w:rsidRPr="00C40E4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sym w:font="Wingdings" w:char="F0E0"/>
      </w:r>
      <w:r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Telnet Client </w:t>
      </w:r>
      <w:r w:rsidRPr="00C40E4B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sym w:font="Wingdings" w:char="F0E0"/>
      </w:r>
      <w:r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Install</w:t>
      </w:r>
    </w:p>
    <w:p w14:paraId="0251B458" w14:textId="77777777" w:rsidR="00AF35E4" w:rsidRPr="00AF35E4" w:rsidRDefault="00AF35E4" w:rsidP="00AF35E4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Promote to Domain Controller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3804EF1" w14:textId="77777777" w:rsidR="00AF35E4" w:rsidRPr="00AF35E4" w:rsidRDefault="00AF35E4" w:rsidP="00AF35E4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Domain: </w:t>
      </w:r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sap.com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(example).</w:t>
      </w:r>
    </w:p>
    <w:p w14:paraId="3C612528" w14:textId="77777777" w:rsidR="00AF35E4" w:rsidRPr="00AF35E4" w:rsidRDefault="00AF35E4" w:rsidP="00AF35E4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Set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DSRM Password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(Directory Services Restore Mode).</w:t>
      </w:r>
    </w:p>
    <w:p w14:paraId="75DB4373" w14:textId="77777777" w:rsidR="00AF35E4" w:rsidRPr="00AF35E4" w:rsidRDefault="00AF35E4" w:rsidP="00AF35E4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Reboot after installation.</w:t>
      </w:r>
    </w:p>
    <w:p w14:paraId="77B77D66" w14:textId="77777777" w:rsidR="00AF35E4" w:rsidRDefault="00AF35E4" w:rsidP="00AF35E4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F35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18158B1">
          <v:rect id="_x0000_i1029" style="width:0;height:.75pt" o:hralign="center" o:bullet="t" o:hrstd="t" o:hrnoshade="t" o:hr="t" fillcolor="#404040" stroked="f"/>
        </w:pict>
      </w:r>
    </w:p>
    <w:p w14:paraId="39E58E6A" w14:textId="77777777" w:rsidR="004068A2" w:rsidRPr="00AF35E4" w:rsidRDefault="004068A2" w:rsidP="00AF35E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55529E2D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lastRenderedPageBreak/>
        <w:t>5. Next Steps: AWS Managed AD &amp; SSO</w:t>
      </w:r>
    </w:p>
    <w:p w14:paraId="5D8B0262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AWS Directory Service</w:t>
      </w:r>
    </w:p>
    <w:p w14:paraId="38E741DE" w14:textId="77777777" w:rsidR="00AF35E4" w:rsidRPr="00AF35E4" w:rsidRDefault="00AF35E4" w:rsidP="00AF35E4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AWS Managed Microsoft AD: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Fully managed Active Directory.</w:t>
      </w:r>
    </w:p>
    <w:p w14:paraId="1AD6BA71" w14:textId="77777777" w:rsidR="00AF35E4" w:rsidRPr="00AF35E4" w:rsidRDefault="00AF35E4" w:rsidP="00AF35E4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 Connector: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hybrid (on-prem + AWS) setups.</w:t>
      </w:r>
    </w:p>
    <w:p w14:paraId="3ABB3DE5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Setting Up SSO (Tomorrow’s Session)</w:t>
      </w:r>
    </w:p>
    <w:p w14:paraId="3C42408D" w14:textId="77777777" w:rsidR="00AF35E4" w:rsidRPr="00AF35E4" w:rsidRDefault="00AF35E4" w:rsidP="00AF35E4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Integrate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self-hosted AD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with AWS SSO.</w:t>
      </w:r>
    </w:p>
    <w:p w14:paraId="54B32A34" w14:textId="77777777" w:rsidR="00AF35E4" w:rsidRPr="00AF35E4" w:rsidRDefault="00AF35E4" w:rsidP="00AF35E4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Map AD users to AWS roles.</w:t>
      </w:r>
    </w:p>
    <w:p w14:paraId="7866E394" w14:textId="77777777" w:rsidR="00AF35E4" w:rsidRPr="00AF35E4" w:rsidRDefault="00AF35E4" w:rsidP="00AF35E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F35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344E54">
          <v:rect id="_x0000_i1030" style="width:0;height:.75pt" o:hralign="center" o:hrstd="t" o:hrnoshade="t" o:hr="t" fillcolor="#404040" stroked="f"/>
        </w:pict>
      </w:r>
    </w:p>
    <w:p w14:paraId="1E35AB0A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Conclusion &amp; Best Practices</w:t>
      </w:r>
    </w:p>
    <w:p w14:paraId="0BEF654B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Takeaways</w:t>
      </w:r>
    </w:p>
    <w:p w14:paraId="7A0DACBC" w14:textId="77777777" w:rsidR="00AF35E4" w:rsidRPr="00AF35E4" w:rsidRDefault="00AF35E4" w:rsidP="00AF35E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Role Switching: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Securely access cross-account resources.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AF35E4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Active Directory: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Centralized identity management.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AF35E4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Least Privilege: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Use roles instead of permanent admin access.</w:t>
      </w:r>
    </w:p>
    <w:p w14:paraId="79A894DD" w14:textId="77777777" w:rsidR="00AF35E4" w:rsidRPr="00AF35E4" w:rsidRDefault="00AF35E4" w:rsidP="00AF35E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Best Practices</w:t>
      </w:r>
    </w:p>
    <w:p w14:paraId="5363EA21" w14:textId="77777777" w:rsidR="00AF35E4" w:rsidRPr="00AF35E4" w:rsidRDefault="00AF35E4" w:rsidP="00AF35E4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Restrict Role Permissions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(avoid </w:t>
      </w:r>
      <w:proofErr w:type="spellStart"/>
      <w:r w:rsidRPr="00AF35E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AdministratorAccess</w:t>
      </w:r>
      <w:proofErr w:type="spellEnd"/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production).</w:t>
      </w:r>
    </w:p>
    <w:p w14:paraId="3B19D9F7" w14:textId="77777777" w:rsidR="00AF35E4" w:rsidRPr="00AF35E4" w:rsidRDefault="00AF35E4" w:rsidP="00AF35E4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Enable MFA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role switching.</w:t>
      </w:r>
    </w:p>
    <w:p w14:paraId="69CBBABC" w14:textId="77777777" w:rsidR="00AF35E4" w:rsidRPr="00AF35E4" w:rsidRDefault="00AF35E4" w:rsidP="00AF35E4">
      <w:pPr>
        <w:numPr>
          <w:ilvl w:val="0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Monitor with CloudTrail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7C7AE9D" w14:textId="77777777" w:rsidR="00AF35E4" w:rsidRPr="00AF35E4" w:rsidRDefault="00AF35E4" w:rsidP="00AF35E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AF35E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AD9FB1">
          <v:rect id="_x0000_i1031" style="width:0;height:.75pt" o:hralign="center" o:hrstd="t" o:hrnoshade="t" o:hr="t" fillcolor="#404040" stroked="f"/>
        </w:pict>
      </w:r>
    </w:p>
    <w:p w14:paraId="5282A197" w14:textId="77777777" w:rsidR="00AF35E4" w:rsidRPr="00AF35E4" w:rsidRDefault="00AF35E4" w:rsidP="00AF35E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AF35E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Next Session:</w:t>
      </w:r>
      <w:r w:rsidRPr="00AF35E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 AWS SSO with Active Directory! </w:t>
      </w:r>
      <w:r w:rsidRPr="00AF35E4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🚀</w:t>
      </w:r>
    </w:p>
    <w:p w14:paraId="26A0E5B1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7CDE"/>
    <w:multiLevelType w:val="multilevel"/>
    <w:tmpl w:val="5E66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D3D7B"/>
    <w:multiLevelType w:val="multilevel"/>
    <w:tmpl w:val="ADC2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430F0"/>
    <w:multiLevelType w:val="multilevel"/>
    <w:tmpl w:val="42D6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21A7E"/>
    <w:multiLevelType w:val="multilevel"/>
    <w:tmpl w:val="285C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1E3735"/>
    <w:multiLevelType w:val="multilevel"/>
    <w:tmpl w:val="502A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23829"/>
    <w:multiLevelType w:val="multilevel"/>
    <w:tmpl w:val="73CC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5130B"/>
    <w:multiLevelType w:val="multilevel"/>
    <w:tmpl w:val="7430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93733"/>
    <w:multiLevelType w:val="multilevel"/>
    <w:tmpl w:val="9A0C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33E5E"/>
    <w:multiLevelType w:val="multilevel"/>
    <w:tmpl w:val="DE4A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E0A56"/>
    <w:multiLevelType w:val="multilevel"/>
    <w:tmpl w:val="911C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418FC"/>
    <w:multiLevelType w:val="multilevel"/>
    <w:tmpl w:val="70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F5E7A"/>
    <w:multiLevelType w:val="multilevel"/>
    <w:tmpl w:val="7EDC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78447F"/>
    <w:multiLevelType w:val="multilevel"/>
    <w:tmpl w:val="07DE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64F37"/>
    <w:multiLevelType w:val="multilevel"/>
    <w:tmpl w:val="67AC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088268">
    <w:abstractNumId w:val="1"/>
  </w:num>
  <w:num w:numId="2" w16cid:durableId="468478858">
    <w:abstractNumId w:val="7"/>
  </w:num>
  <w:num w:numId="3" w16cid:durableId="1121415775">
    <w:abstractNumId w:val="10"/>
  </w:num>
  <w:num w:numId="4" w16cid:durableId="358042644">
    <w:abstractNumId w:val="0"/>
  </w:num>
  <w:num w:numId="5" w16cid:durableId="1668630998">
    <w:abstractNumId w:val="11"/>
  </w:num>
  <w:num w:numId="6" w16cid:durableId="1605989491">
    <w:abstractNumId w:val="9"/>
  </w:num>
  <w:num w:numId="7" w16cid:durableId="1827236771">
    <w:abstractNumId w:val="3"/>
  </w:num>
  <w:num w:numId="8" w16cid:durableId="1551266217">
    <w:abstractNumId w:val="2"/>
  </w:num>
  <w:num w:numId="9" w16cid:durableId="1153444802">
    <w:abstractNumId w:val="8"/>
  </w:num>
  <w:num w:numId="10" w16cid:durableId="1654719325">
    <w:abstractNumId w:val="13"/>
  </w:num>
  <w:num w:numId="11" w16cid:durableId="637031725">
    <w:abstractNumId w:val="5"/>
  </w:num>
  <w:num w:numId="12" w16cid:durableId="269630218">
    <w:abstractNumId w:val="12"/>
  </w:num>
  <w:num w:numId="13" w16cid:durableId="281154614">
    <w:abstractNumId w:val="6"/>
  </w:num>
  <w:num w:numId="14" w16cid:durableId="153924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72"/>
    <w:rsid w:val="000421CD"/>
    <w:rsid w:val="003F6436"/>
    <w:rsid w:val="004068A2"/>
    <w:rsid w:val="00501AB5"/>
    <w:rsid w:val="007D0CB3"/>
    <w:rsid w:val="00984472"/>
    <w:rsid w:val="00AF35E4"/>
    <w:rsid w:val="00C40E4B"/>
    <w:rsid w:val="00DB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5EF4"/>
  <w15:chartTrackingRefBased/>
  <w15:docId w15:val="{EC38243F-0583-455C-9732-6D53D9E8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4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4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47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35E4"/>
    <w:rPr>
      <w:b/>
      <w:bCs/>
    </w:rPr>
  </w:style>
  <w:style w:type="paragraph" w:customStyle="1" w:styleId="ds-markdown-paragraph">
    <w:name w:val="ds-markdown-paragraph"/>
    <w:basedOn w:val="Normal"/>
    <w:rsid w:val="00AF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35E4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AF35E4"/>
  </w:style>
  <w:style w:type="character" w:customStyle="1" w:styleId="code-info-button-text">
    <w:name w:val="code-info-button-text"/>
    <w:basedOn w:val="DefaultParagraphFont"/>
    <w:rsid w:val="00AF35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5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AF3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5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57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3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580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9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5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0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9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1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2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21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1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5</cp:revision>
  <dcterms:created xsi:type="dcterms:W3CDTF">2025-05-27T05:44:00Z</dcterms:created>
  <dcterms:modified xsi:type="dcterms:W3CDTF">2025-05-27T06:16:00Z</dcterms:modified>
</cp:coreProperties>
</file>