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78E" w:rsidRPr="004F3C15" w:rsidRDefault="000C678E" w:rsidP="004F3C15">
      <w:pPr>
        <w:shd w:val="clear" w:color="auto" w:fill="FFFFFF"/>
        <w:spacing w:after="0" w:line="240" w:lineRule="auto"/>
        <w:jc w:val="center"/>
        <w:outlineLvl w:val="0"/>
        <w:rPr>
          <w:rFonts w:ascii="Times New Roman" w:eastAsia="Times New Roman" w:hAnsi="Times New Roman" w:cs="Times New Roman"/>
          <w:b/>
          <w:kern w:val="36"/>
          <w:sz w:val="24"/>
          <w:szCs w:val="24"/>
        </w:rPr>
      </w:pPr>
      <w:r w:rsidRPr="004F3C15">
        <w:rPr>
          <w:rFonts w:ascii="Times New Roman" w:eastAsia="Times New Roman" w:hAnsi="Times New Roman" w:cs="Times New Roman"/>
          <w:b/>
          <w:kern w:val="36"/>
          <w:sz w:val="24"/>
          <w:szCs w:val="24"/>
        </w:rPr>
        <w:t>Module 2 Reflection</w:t>
      </w:r>
    </w:p>
    <w:p w:rsidR="00775B48" w:rsidRPr="00AC2F94" w:rsidRDefault="00775B48" w:rsidP="00AC2F94">
      <w:pPr>
        <w:jc w:val="both"/>
        <w:rPr>
          <w:rFonts w:ascii="Times New Roman" w:hAnsi="Times New Roman" w:cs="Times New Roman"/>
          <w:sz w:val="24"/>
          <w:szCs w:val="24"/>
        </w:rPr>
      </w:pPr>
    </w:p>
    <w:p w:rsidR="00E063DB" w:rsidRPr="00AC2F94" w:rsidRDefault="00E063DB" w:rsidP="00AC2F94">
      <w:pPr>
        <w:pStyle w:val="NormalWeb"/>
        <w:shd w:val="clear" w:color="auto" w:fill="FFFFFF"/>
        <w:spacing w:before="360" w:beforeAutospacing="0" w:after="360" w:afterAutospacing="0"/>
        <w:jc w:val="both"/>
      </w:pPr>
      <w:r w:rsidRPr="00AC2F94">
        <w:t>Although this is just the starting point of my journey to Data Science, but my</w:t>
      </w:r>
      <w:r w:rsidR="008D1044" w:rsidRPr="00AC2F94">
        <w:t xml:space="preserve"> recent exploration of </w:t>
      </w:r>
      <w:r w:rsidRPr="00AC2F94">
        <w:t xml:space="preserve">Module 2 of </w:t>
      </w:r>
      <w:r w:rsidR="008D1044" w:rsidRPr="00AC2F94">
        <w:t>the Python Data Science</w:t>
      </w:r>
      <w:r w:rsidRPr="00AC2F94">
        <w:t xml:space="preserve"> has been enriching and empowering my journey.</w:t>
      </w:r>
    </w:p>
    <w:p w:rsidR="002B006C" w:rsidRPr="004F3C15" w:rsidRDefault="002B006C" w:rsidP="00AC2F94">
      <w:pPr>
        <w:pStyle w:val="NormalWeb"/>
        <w:shd w:val="clear" w:color="auto" w:fill="FFFFFF"/>
        <w:spacing w:before="360" w:beforeAutospacing="0" w:after="360" w:afterAutospacing="0"/>
        <w:jc w:val="both"/>
        <w:rPr>
          <w:b/>
        </w:rPr>
      </w:pPr>
      <w:r w:rsidRPr="004F3C15">
        <w:rPr>
          <w:b/>
        </w:rPr>
        <w:t>Week 1: Intermediate Python</w:t>
      </w:r>
    </w:p>
    <w:p w:rsidR="002B006C" w:rsidRPr="00AC2F94" w:rsidRDefault="00843A9B" w:rsidP="00AC2F94">
      <w:pPr>
        <w:pStyle w:val="NormalWeb"/>
        <w:shd w:val="clear" w:color="auto" w:fill="FFFFFF"/>
        <w:spacing w:before="360" w:beforeAutospacing="0" w:after="360" w:afterAutospacing="0"/>
        <w:jc w:val="both"/>
      </w:pPr>
      <w:r>
        <w:t>T</w:t>
      </w:r>
      <w:r w:rsidR="002B006C" w:rsidRPr="00AC2F94">
        <w:t xml:space="preserve">his week unveiled my capabilities of understanding the Python interface, list, functions, packages and </w:t>
      </w:r>
      <w:proofErr w:type="spellStart"/>
      <w:r w:rsidR="002B006C" w:rsidRPr="00AC2F94">
        <w:t>NumPy</w:t>
      </w:r>
      <w:proofErr w:type="spellEnd"/>
      <w:r w:rsidR="002B006C" w:rsidRPr="00AC2F94">
        <w:t xml:space="preserve"> of how to manipulate and analyze information effectively.</w:t>
      </w:r>
    </w:p>
    <w:p w:rsidR="002B006C" w:rsidRPr="004F3C15" w:rsidRDefault="002B006C" w:rsidP="00AC2F94">
      <w:pPr>
        <w:pStyle w:val="NormalWeb"/>
        <w:shd w:val="clear" w:color="auto" w:fill="FFFFFF"/>
        <w:spacing w:before="360" w:beforeAutospacing="0" w:after="360" w:afterAutospacing="0"/>
        <w:jc w:val="both"/>
        <w:rPr>
          <w:b/>
        </w:rPr>
      </w:pPr>
      <w:r w:rsidRPr="004F3C15">
        <w:rPr>
          <w:b/>
        </w:rPr>
        <w:t>Week 2: DS: Python Data Science</w:t>
      </w:r>
    </w:p>
    <w:p w:rsidR="0064261E" w:rsidRPr="00AC2F94" w:rsidRDefault="0064261E" w:rsidP="00AC2F94">
      <w:pPr>
        <w:pStyle w:val="NormalWeb"/>
        <w:shd w:val="clear" w:color="auto" w:fill="FFFFFF"/>
        <w:spacing w:before="360" w:beforeAutospacing="0" w:after="360" w:afterAutospacing="0"/>
        <w:jc w:val="both"/>
      </w:pPr>
      <w:r w:rsidRPr="00AC2F94">
        <w:t>Scopes of user-defined functions which told us which part of a program an object or a name may be accessed. Names refer to the variables or, more generally, objects such as functions that are defined in our program. This week, we have known to different scopes and its uses in the interactive exercises.</w:t>
      </w:r>
    </w:p>
    <w:p w:rsidR="001E2A54" w:rsidRPr="00AC2F94" w:rsidRDefault="001E2A54" w:rsidP="00AC2F94">
      <w:pPr>
        <w:pStyle w:val="NormalWeb"/>
        <w:shd w:val="clear" w:color="auto" w:fill="FFFFFF"/>
        <w:spacing w:before="360" w:beforeAutospacing="0" w:after="360" w:afterAutospacing="0"/>
        <w:jc w:val="both"/>
      </w:pPr>
      <w:r w:rsidRPr="00AC2F94">
        <w:rPr>
          <w:rStyle w:val="Strong"/>
          <w:b w:val="0"/>
          <w:bCs w:val="0"/>
        </w:rPr>
        <w:t>Lambda functions</w:t>
      </w:r>
      <w:r w:rsidRPr="00AC2F94">
        <w:t xml:space="preserve"> opened the door to concise and elegant coding. Their ability to express simple operations within a single line of code has streamlined my workflow and made it easier to handle smaller tasks swiftly. It's like having a handy Swiss Army knife readily available to tackle quick calculations or transformations.</w:t>
      </w:r>
    </w:p>
    <w:p w:rsidR="001E2A54" w:rsidRPr="00AC2F94" w:rsidRDefault="005E0841" w:rsidP="00AC2F94">
      <w:pPr>
        <w:pStyle w:val="NormalWeb"/>
        <w:shd w:val="clear" w:color="auto" w:fill="FFFFFF"/>
        <w:spacing w:before="360" w:beforeAutospacing="0" w:after="360" w:afterAutospacing="0"/>
        <w:jc w:val="both"/>
      </w:pPr>
      <w:r w:rsidRPr="00AC2F94">
        <w:t xml:space="preserve">From </w:t>
      </w:r>
      <w:proofErr w:type="spellStart"/>
      <w:r w:rsidRPr="00AC2F94">
        <w:t>NumPy</w:t>
      </w:r>
      <w:proofErr w:type="spellEnd"/>
      <w:r w:rsidRPr="00AC2F94">
        <w:t xml:space="preserve"> arrays to Pandas </w:t>
      </w:r>
      <w:proofErr w:type="spellStart"/>
      <w:r w:rsidRPr="00AC2F94">
        <w:t>DataFrames</w:t>
      </w:r>
      <w:proofErr w:type="spellEnd"/>
      <w:r w:rsidRPr="00AC2F94">
        <w:t>, these tools provide a seamless and powerful environment for data manipulation. The ability to work with data effectively is crucial in today's data-driven world, and mastering these tools opens up endless possibilities for extracting valuable insights from datasets.</w:t>
      </w:r>
    </w:p>
    <w:p w:rsidR="005E0841" w:rsidRPr="00AC2F94" w:rsidRDefault="005E0841" w:rsidP="00AC2F94">
      <w:pPr>
        <w:pStyle w:val="NormalWeb"/>
        <w:shd w:val="clear" w:color="auto" w:fill="FFFFFF"/>
        <w:spacing w:before="360" w:beforeAutospacing="0" w:after="360" w:afterAutospacing="0"/>
        <w:jc w:val="both"/>
      </w:pPr>
      <w:r w:rsidRPr="00AC2F94">
        <w:t xml:space="preserve">Next, mastering </w:t>
      </w:r>
      <w:r w:rsidRPr="00AC2F94">
        <w:rPr>
          <w:rStyle w:val="Strong"/>
          <w:b w:val="0"/>
          <w:bCs w:val="0"/>
        </w:rPr>
        <w:t>error handling</w:t>
      </w:r>
      <w:r w:rsidRPr="00AC2F94">
        <w:t xml:space="preserve"> instilled a sense of confidence in my code. Learning to anticipate and gracefully handle potential errors empowered me to write more robust and reliable programs. </w:t>
      </w:r>
    </w:p>
    <w:p w:rsidR="005E0841" w:rsidRPr="004F3C15" w:rsidRDefault="005E0841" w:rsidP="00AC2F94">
      <w:pPr>
        <w:pStyle w:val="NormalWeb"/>
        <w:shd w:val="clear" w:color="auto" w:fill="FFFFFF"/>
        <w:spacing w:before="360" w:beforeAutospacing="0" w:after="360" w:afterAutospacing="0"/>
        <w:jc w:val="both"/>
        <w:rPr>
          <w:b/>
        </w:rPr>
      </w:pPr>
      <w:r w:rsidRPr="004F3C15">
        <w:rPr>
          <w:b/>
        </w:rPr>
        <w:t>Week 3: DS: Python Data Science (Object-Oriented Programming)</w:t>
      </w:r>
    </w:p>
    <w:p w:rsidR="005E0841" w:rsidRPr="00AC2F94" w:rsidRDefault="005E0841" w:rsidP="00AC2F94">
      <w:pPr>
        <w:pStyle w:val="NormalWeb"/>
        <w:shd w:val="clear" w:color="auto" w:fill="FFFFFF"/>
        <w:spacing w:before="360" w:beforeAutospacing="0" w:after="360" w:afterAutospacing="0"/>
        <w:jc w:val="both"/>
      </w:pPr>
      <w:r w:rsidRPr="00AC2F94">
        <w:t xml:space="preserve">Delving into the world of </w:t>
      </w:r>
      <w:r w:rsidRPr="00AC2F94">
        <w:rPr>
          <w:rStyle w:val="Strong"/>
          <w:b w:val="0"/>
          <w:bCs w:val="0"/>
        </w:rPr>
        <w:t>Object-Oriented Programming (OOP)</w:t>
      </w:r>
      <w:r w:rsidRPr="00AC2F94">
        <w:t xml:space="preserve"> unveiled a new level of organization and maintainability. By structuring my code around classes and objects, I gained the ability to create modular and reusable components, promoting better code efficiency and readability. It's like building well-organized shelves for my data tools, making it easier to find and utilize the right one for the job. This approach is particularly powerful when dealing with complex systems and large codebases.</w:t>
      </w:r>
    </w:p>
    <w:p w:rsidR="005E0841" w:rsidRPr="004F3C15" w:rsidRDefault="005E0841" w:rsidP="00AC2F94">
      <w:pPr>
        <w:pStyle w:val="NormalWeb"/>
        <w:shd w:val="clear" w:color="auto" w:fill="FFFFFF"/>
        <w:spacing w:before="360" w:beforeAutospacing="0" w:after="360" w:afterAutospacing="0"/>
        <w:jc w:val="both"/>
        <w:rPr>
          <w:b/>
        </w:rPr>
      </w:pPr>
      <w:r w:rsidRPr="004F3C15">
        <w:rPr>
          <w:b/>
        </w:rPr>
        <w:t xml:space="preserve">Week 4: DS: Python Data Science </w:t>
      </w:r>
    </w:p>
    <w:p w:rsidR="005E0841" w:rsidRPr="00AC2F94" w:rsidRDefault="005E0841" w:rsidP="00AC2F94">
      <w:pPr>
        <w:pStyle w:val="NormalWeb"/>
        <w:shd w:val="clear" w:color="auto" w:fill="FFFFFF"/>
        <w:spacing w:before="360" w:beforeAutospacing="0" w:after="360" w:afterAutospacing="0"/>
        <w:jc w:val="both"/>
      </w:pPr>
      <w:r w:rsidRPr="00AC2F94">
        <w:lastRenderedPageBreak/>
        <w:t xml:space="preserve">Finally, incorporating </w:t>
      </w:r>
      <w:r w:rsidRPr="00AC2F94">
        <w:rPr>
          <w:rStyle w:val="Strong"/>
          <w:b w:val="0"/>
          <w:bCs w:val="0"/>
        </w:rPr>
        <w:t>decorators</w:t>
      </w:r>
      <w:r w:rsidRPr="00AC2F94">
        <w:t xml:space="preserve"> added a layer of sophistication to my coding practice. Understanding how they can modify functions without altering their core functionality opened up new possibilities for code reusability and customization. It's like having additional spices at my disposal, allowing me to tailor my functions to specific needs with minimal effort.</w:t>
      </w:r>
    </w:p>
    <w:p w:rsidR="005E0841" w:rsidRPr="00AC2F94" w:rsidRDefault="00AC2F94" w:rsidP="00AC2F94">
      <w:pPr>
        <w:pStyle w:val="NormalWeb"/>
        <w:shd w:val="clear" w:color="auto" w:fill="FFFFFF"/>
        <w:spacing w:before="360" w:beforeAutospacing="0" w:after="360" w:afterAutospacing="0"/>
        <w:jc w:val="both"/>
      </w:pPr>
      <w:r w:rsidRPr="00AC2F94">
        <w:t>Overall, each component of Module 2 has contributed significantly to my skillset. I am grateful for the opportunity to learn and appreciate the immense potential these tools hold for future data-driven endeavors. The acquired skills not only enhance my ability to write efficient and maintainable code but also open up doors to tackle diverse challenges and create elegant solutions.</w:t>
      </w:r>
    </w:p>
    <w:p w:rsidR="00AC2F94" w:rsidRDefault="004F3C15" w:rsidP="00AC2F94">
      <w:pPr>
        <w:pStyle w:val="NormalWeb"/>
        <w:shd w:val="clear" w:color="auto" w:fill="FFFFFF"/>
        <w:spacing w:before="360" w:beforeAutospacing="0" w:after="360" w:afterAutospacing="0"/>
        <w:jc w:val="both"/>
      </w:pPr>
      <w:r>
        <w:t>Recommendation:</w:t>
      </w:r>
    </w:p>
    <w:p w:rsidR="004F3C15" w:rsidRPr="00AC2F94" w:rsidRDefault="004F3C15" w:rsidP="00AC2F94">
      <w:pPr>
        <w:pStyle w:val="NormalWeb"/>
        <w:shd w:val="clear" w:color="auto" w:fill="FFFFFF"/>
        <w:spacing w:before="360" w:beforeAutospacing="0" w:after="360" w:afterAutospacing="0"/>
        <w:jc w:val="both"/>
      </w:pPr>
      <w:r>
        <w:t>Learning materials of each week of Module 2 recommend</w:t>
      </w:r>
      <w:r w:rsidR="00843A9B">
        <w:t xml:space="preserve"> us a</w:t>
      </w:r>
      <w:r>
        <w:t xml:space="preserve"> </w:t>
      </w:r>
      <w:proofErr w:type="spellStart"/>
      <w:r>
        <w:t>DataCamp</w:t>
      </w:r>
      <w:proofErr w:type="spellEnd"/>
      <w:r>
        <w:t xml:space="preserve"> course. I think it would be more engage</w:t>
      </w:r>
      <w:r w:rsidR="00843A9B">
        <w:t>d</w:t>
      </w:r>
      <w:r>
        <w:t xml:space="preserve"> to action based learning if our program requires completion certificate with minimum XP points</w:t>
      </w:r>
      <w:r w:rsidR="00843A9B">
        <w:t xml:space="preserve"> of </w:t>
      </w:r>
      <w:proofErr w:type="spellStart"/>
      <w:r w:rsidR="00843A9B">
        <w:t>DataCamp</w:t>
      </w:r>
      <w:proofErr w:type="spellEnd"/>
      <w:r w:rsidR="00843A9B">
        <w:t xml:space="preserve"> course</w:t>
      </w:r>
      <w:r>
        <w:t>. This may encourage learners more attention to the exercises.</w:t>
      </w:r>
      <w:bookmarkStart w:id="0" w:name="_GoBack"/>
      <w:bookmarkEnd w:id="0"/>
    </w:p>
    <w:p w:rsidR="008D1044" w:rsidRPr="00AC2F94" w:rsidRDefault="008D1044" w:rsidP="00AC2F94">
      <w:pPr>
        <w:jc w:val="both"/>
        <w:rPr>
          <w:rFonts w:ascii="Times New Roman" w:hAnsi="Times New Roman" w:cs="Times New Roman"/>
          <w:sz w:val="24"/>
          <w:szCs w:val="24"/>
        </w:rPr>
      </w:pPr>
    </w:p>
    <w:sectPr w:rsidR="008D1044" w:rsidRPr="00AC2F94" w:rsidSect="0077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92FF1"/>
    <w:multiLevelType w:val="multilevel"/>
    <w:tmpl w:val="EE1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C678E"/>
    <w:rsid w:val="000C678E"/>
    <w:rsid w:val="00183A38"/>
    <w:rsid w:val="001E2A54"/>
    <w:rsid w:val="002B006C"/>
    <w:rsid w:val="004F3C15"/>
    <w:rsid w:val="005E0841"/>
    <w:rsid w:val="0064261E"/>
    <w:rsid w:val="00775B48"/>
    <w:rsid w:val="00843A9B"/>
    <w:rsid w:val="008D1044"/>
    <w:rsid w:val="009D2F99"/>
    <w:rsid w:val="00AC2F94"/>
    <w:rsid w:val="00DF6878"/>
    <w:rsid w:val="00E0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48"/>
  </w:style>
  <w:style w:type="paragraph" w:styleId="Heading1">
    <w:name w:val="heading 1"/>
    <w:basedOn w:val="Normal"/>
    <w:link w:val="Heading1Char"/>
    <w:uiPriority w:val="9"/>
    <w:qFormat/>
    <w:rsid w:val="000C67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7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68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0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586871">
      <w:bodyDiv w:val="1"/>
      <w:marLeft w:val="0"/>
      <w:marRight w:val="0"/>
      <w:marTop w:val="0"/>
      <w:marBottom w:val="0"/>
      <w:divBdr>
        <w:top w:val="none" w:sz="0" w:space="0" w:color="auto"/>
        <w:left w:val="none" w:sz="0" w:space="0" w:color="auto"/>
        <w:bottom w:val="none" w:sz="0" w:space="0" w:color="auto"/>
        <w:right w:val="none" w:sz="0" w:space="0" w:color="auto"/>
      </w:divBdr>
    </w:div>
    <w:div w:id="1157650757">
      <w:bodyDiv w:val="1"/>
      <w:marLeft w:val="0"/>
      <w:marRight w:val="0"/>
      <w:marTop w:val="0"/>
      <w:marBottom w:val="0"/>
      <w:divBdr>
        <w:top w:val="none" w:sz="0" w:space="0" w:color="auto"/>
        <w:left w:val="none" w:sz="0" w:space="0" w:color="auto"/>
        <w:bottom w:val="none" w:sz="0" w:space="0" w:color="auto"/>
        <w:right w:val="none" w:sz="0" w:space="0" w:color="auto"/>
      </w:divBdr>
    </w:div>
    <w:div w:id="17991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MR ASIS</cp:lastModifiedBy>
  <cp:revision>4</cp:revision>
  <dcterms:created xsi:type="dcterms:W3CDTF">2024-02-01T05:53:00Z</dcterms:created>
  <dcterms:modified xsi:type="dcterms:W3CDTF">2024-02-01T12:43:00Z</dcterms:modified>
</cp:coreProperties>
</file>