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43336" w14:textId="76FD22AF" w:rsidR="00142415" w:rsidRPr="00DA2C6C" w:rsidRDefault="0060515B" w:rsidP="00142415">
      <w:pPr>
        <w:rPr>
          <w:b/>
        </w:rPr>
      </w:pPr>
      <w:r>
        <w:rPr>
          <w:b/>
        </w:rPr>
        <w:t xml:space="preserve">Question </w:t>
      </w:r>
      <w:r w:rsidR="009B506D">
        <w:rPr>
          <w:b/>
        </w:rPr>
        <w:t>10.</w:t>
      </w:r>
      <w:r>
        <w:rPr>
          <w:b/>
        </w:rPr>
        <w:t>3</w:t>
      </w:r>
      <w:bookmarkStart w:id="0" w:name="_GoBack"/>
      <w:bookmarkEnd w:id="0"/>
    </w:p>
    <w:p w14:paraId="61ED7DA0" w14:textId="77777777" w:rsidR="00142415" w:rsidRPr="00DA2C6C" w:rsidRDefault="00142415" w:rsidP="00142415"/>
    <w:p w14:paraId="6EF94940" w14:textId="201406D5" w:rsidR="00142415" w:rsidRPr="00DA2C6C" w:rsidRDefault="00142415" w:rsidP="00142415">
      <w:pPr>
        <w:pStyle w:val="Heading1"/>
        <w:numPr>
          <w:ilvl w:val="0"/>
          <w:numId w:val="9"/>
        </w:numPr>
        <w:rPr>
          <w:rFonts w:asciiTheme="minorHAnsi" w:hAnsiTheme="minorHAnsi"/>
          <w:b w:val="0"/>
        </w:rPr>
      </w:pPr>
      <w:r w:rsidRPr="00DA2C6C">
        <w:rPr>
          <w:rFonts w:asciiTheme="minorHAnsi" w:hAnsiTheme="minorHAnsi"/>
          <w:b w:val="0"/>
        </w:rPr>
        <w:t xml:space="preserve">Using the </w:t>
      </w:r>
      <w:proofErr w:type="spellStart"/>
      <w:r w:rsidRPr="00DA2C6C">
        <w:rPr>
          <w:rFonts w:asciiTheme="minorHAnsi" w:hAnsiTheme="minorHAnsi"/>
          <w:b w:val="0"/>
        </w:rPr>
        <w:t>GermanCredit</w:t>
      </w:r>
      <w:proofErr w:type="spellEnd"/>
      <w:r w:rsidRPr="00DA2C6C">
        <w:rPr>
          <w:rFonts w:asciiTheme="minorHAnsi" w:hAnsiTheme="minorHAnsi"/>
          <w:b w:val="0"/>
        </w:rPr>
        <w:t xml:space="preserve"> data set </w:t>
      </w:r>
      <w:r w:rsidR="002A5AE1" w:rsidRPr="00911478">
        <w:rPr>
          <w:rFonts w:ascii="Courier New" w:hAnsi="Courier New" w:cs="Courier New"/>
          <w:b w:val="0"/>
        </w:rPr>
        <w:t>germancredit.txt</w:t>
      </w:r>
      <w:r w:rsidR="002A5AE1">
        <w:rPr>
          <w:rFonts w:asciiTheme="minorHAnsi" w:hAnsiTheme="minorHAnsi"/>
          <w:b w:val="0"/>
        </w:rPr>
        <w:t xml:space="preserve"> from</w:t>
      </w:r>
      <w:r w:rsidRPr="00DA2C6C">
        <w:rPr>
          <w:rFonts w:asciiTheme="minorHAnsi" w:hAnsiTheme="minorHAnsi"/>
          <w:b w:val="0"/>
        </w:rPr>
        <w:t xml:space="preserve"> </w:t>
      </w:r>
      <w:hyperlink r:id="rId8" w:history="1">
        <w:r w:rsidRPr="00AE21B4">
          <w:rPr>
            <w:rStyle w:val="Hyperlink"/>
            <w:rFonts w:asciiTheme="minorHAnsi" w:hAnsiTheme="minorHAnsi"/>
            <w:b w:val="0"/>
          </w:rPr>
          <w:t>http://archive.ics.uci.edu/ml/machine-learning-databases/statlog/german</w:t>
        </w:r>
      </w:hyperlink>
      <w:r>
        <w:rPr>
          <w:rFonts w:asciiTheme="minorHAnsi" w:hAnsiTheme="minorHAnsi"/>
          <w:b w:val="0"/>
        </w:rPr>
        <w:t xml:space="preserve"> </w:t>
      </w:r>
      <w:r w:rsidRPr="00DA2C6C">
        <w:rPr>
          <w:rFonts w:asciiTheme="minorHAnsi" w:hAnsiTheme="minorHAnsi"/>
          <w:b w:val="0"/>
        </w:rPr>
        <w:t xml:space="preserve">/ (description at </w:t>
      </w:r>
      <w:hyperlink r:id="rId9" w:history="1">
        <w:r w:rsidRPr="00AE21B4">
          <w:rPr>
            <w:rStyle w:val="Hyperlink"/>
            <w:rFonts w:asciiTheme="minorHAnsi" w:hAnsiTheme="minorHAnsi"/>
            <w:b w:val="0"/>
          </w:rPr>
          <w:t>http://archive.ics.uci.edu/ml/datasets/Statlog+%28German+Credit+Data%29</w:t>
        </w:r>
      </w:hyperlink>
      <w:r>
        <w:rPr>
          <w:rFonts w:asciiTheme="minorHAnsi" w:hAnsiTheme="minorHAnsi"/>
          <w:b w:val="0"/>
        </w:rPr>
        <w:t xml:space="preserve"> </w:t>
      </w:r>
      <w:r w:rsidRPr="00DA2C6C">
        <w:rPr>
          <w:rFonts w:asciiTheme="minorHAnsi" w:hAnsiTheme="minorHAnsi"/>
          <w:b w:val="0"/>
        </w:rPr>
        <w:t xml:space="preserve">), use logistic regression to find a good predictive model for whether credit applicants are good credit risks or not.  Show your model (factors used and their coefficients), the software output, and the quality of fit.  You can use the </w:t>
      </w:r>
      <w:proofErr w:type="spellStart"/>
      <w:r w:rsidRPr="0062638E">
        <w:rPr>
          <w:rFonts w:ascii="Courier New" w:hAnsi="Courier New" w:cs="Courier New"/>
          <w:b w:val="0"/>
        </w:rPr>
        <w:t>glm</w:t>
      </w:r>
      <w:proofErr w:type="spellEnd"/>
      <w:r w:rsidRPr="00DA2C6C">
        <w:rPr>
          <w:rFonts w:asciiTheme="minorHAnsi" w:hAnsiTheme="minorHAnsi"/>
          <w:b w:val="0"/>
        </w:rPr>
        <w:t xml:space="preserve"> function in R. To get a logistic regression (logit) model on data where the response is either zero or one, use </w:t>
      </w:r>
      <w:r w:rsidRPr="0062638E">
        <w:rPr>
          <w:rFonts w:ascii="Courier New" w:hAnsi="Courier New" w:cs="Courier New"/>
          <w:b w:val="0"/>
        </w:rPr>
        <w:t>family=binomial(link=”logit”)</w:t>
      </w:r>
      <w:r w:rsidRPr="00DA2C6C">
        <w:rPr>
          <w:rFonts w:asciiTheme="minorHAnsi" w:hAnsiTheme="minorHAnsi"/>
          <w:b w:val="0"/>
        </w:rPr>
        <w:t xml:space="preserve"> in your </w:t>
      </w:r>
      <w:proofErr w:type="spellStart"/>
      <w:r w:rsidRPr="0062638E">
        <w:rPr>
          <w:rFonts w:ascii="Courier New" w:hAnsi="Courier New" w:cs="Courier New"/>
          <w:b w:val="0"/>
        </w:rPr>
        <w:t>glm</w:t>
      </w:r>
      <w:proofErr w:type="spellEnd"/>
      <w:r w:rsidRPr="00DA2C6C">
        <w:rPr>
          <w:rFonts w:asciiTheme="minorHAnsi" w:hAnsiTheme="minorHAnsi"/>
          <w:b w:val="0"/>
        </w:rPr>
        <w:t xml:space="preserve"> function call.</w:t>
      </w:r>
    </w:p>
    <w:p w14:paraId="4B0E625B" w14:textId="77777777" w:rsidR="004E4703" w:rsidRDefault="004E4703" w:rsidP="004E4703">
      <w:pPr>
        <w:pStyle w:val="ListParagraph"/>
      </w:pPr>
    </w:p>
    <w:p w14:paraId="6C7C0C31" w14:textId="77777777" w:rsidR="00142415" w:rsidRPr="00DA2C6C" w:rsidRDefault="00142415" w:rsidP="00142415">
      <w:pPr>
        <w:pStyle w:val="ListParagraph"/>
        <w:numPr>
          <w:ilvl w:val="0"/>
          <w:numId w:val="9"/>
        </w:numPr>
      </w:pPr>
      <w:r w:rsidRPr="00DA2C6C">
        <w:t>Because the model gives a result between 0 and 1, it requires setting a threshold probability to separate between “good” and “bad” answers.  In this data set, they estimate that incorrectly identifying a bad customer as good, is 5 times worse than incorrectly classifying a good customer as bad.  Determine a good threshold probability based on your model.</w:t>
      </w:r>
    </w:p>
    <w:p w14:paraId="6DEC9C06" w14:textId="77777777" w:rsidR="00142415" w:rsidRPr="00DA2C6C" w:rsidRDefault="00142415" w:rsidP="00142415">
      <w:pPr>
        <w:rPr>
          <w:highlight w:val="red"/>
        </w:rPr>
      </w:pPr>
    </w:p>
    <w:p w14:paraId="7F7AE9EB" w14:textId="77777777" w:rsidR="00630D96" w:rsidRPr="00374703" w:rsidRDefault="00630D96" w:rsidP="00142415"/>
    <w:sectPr w:rsidR="00630D96" w:rsidRPr="00374703" w:rsidSect="00C45616">
      <w:headerReference w:type="default" r:id="rId1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DDF0B4" w14:textId="77777777" w:rsidR="00265FFF" w:rsidRDefault="00265FFF" w:rsidP="007C2DDA">
      <w:r>
        <w:separator/>
      </w:r>
    </w:p>
  </w:endnote>
  <w:endnote w:type="continuationSeparator" w:id="0">
    <w:p w14:paraId="4CB4AD8A" w14:textId="77777777" w:rsidR="00265FFF" w:rsidRDefault="00265FFF"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8"/>
    <w:family w:val="auto"/>
    <w:pitch w:val="variable"/>
    <w:sig w:usb0="A00002BF" w:usb1="38CF7CFA" w:usb2="00000016" w:usb3="00000000" w:csb0="0014000F" w:csb1="00000000"/>
  </w:font>
  <w:font w:name="DengXian Light">
    <w:charset w:val="88"/>
    <w:family w:val="auto"/>
    <w:pitch w:val="variable"/>
    <w:sig w:usb0="A00002BF" w:usb1="38CF7CFA" w:usb2="00000016" w:usb3="00000000" w:csb0="001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C10E89" w14:textId="77777777" w:rsidR="00265FFF" w:rsidRDefault="00265FFF" w:rsidP="007C2DDA">
      <w:r>
        <w:separator/>
      </w:r>
    </w:p>
  </w:footnote>
  <w:footnote w:type="continuationSeparator" w:id="0">
    <w:p w14:paraId="61535560" w14:textId="77777777" w:rsidR="00265FFF" w:rsidRDefault="00265FFF"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line w14:anchorId="108206E8"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19993321"/>
    <w:multiLevelType w:val="multilevel"/>
    <w:tmpl w:val="0F6ACC74"/>
    <w:numStyleLink w:val="GTCVstyle"/>
  </w:abstractNum>
  <w:abstractNum w:abstractNumId="5">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7"/>
  </w:num>
  <w:num w:numId="5">
    <w:abstractNumId w:val="5"/>
  </w:num>
  <w:num w:numId="6">
    <w:abstractNumId w:val="3"/>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007F9"/>
    <w:rsid w:val="00052CD8"/>
    <w:rsid w:val="00142415"/>
    <w:rsid w:val="001D303C"/>
    <w:rsid w:val="00265FFF"/>
    <w:rsid w:val="002A5AE1"/>
    <w:rsid w:val="002B31CF"/>
    <w:rsid w:val="002D4A9C"/>
    <w:rsid w:val="003614B4"/>
    <w:rsid w:val="00374703"/>
    <w:rsid w:val="00421F4C"/>
    <w:rsid w:val="004E4703"/>
    <w:rsid w:val="0060515B"/>
    <w:rsid w:val="0062638E"/>
    <w:rsid w:val="00630D96"/>
    <w:rsid w:val="006E4A3A"/>
    <w:rsid w:val="007C2DDA"/>
    <w:rsid w:val="007E1640"/>
    <w:rsid w:val="00911478"/>
    <w:rsid w:val="009538CA"/>
    <w:rsid w:val="009B506D"/>
    <w:rsid w:val="00A4533C"/>
    <w:rsid w:val="00A46B7F"/>
    <w:rsid w:val="00A96B88"/>
    <w:rsid w:val="00B65983"/>
    <w:rsid w:val="00C10C4B"/>
    <w:rsid w:val="00C2727E"/>
    <w:rsid w:val="00C30ADC"/>
    <w:rsid w:val="00C45616"/>
    <w:rsid w:val="00C93A82"/>
    <w:rsid w:val="00D04308"/>
    <w:rsid w:val="00D31C83"/>
    <w:rsid w:val="00D71DFC"/>
    <w:rsid w:val="00D748A0"/>
    <w:rsid w:val="00D81AFC"/>
    <w:rsid w:val="00DD3C7F"/>
    <w:rsid w:val="00E04B80"/>
    <w:rsid w:val="00E6255D"/>
    <w:rsid w:val="00ED0012"/>
    <w:rsid w:val="00ED7FDF"/>
    <w:rsid w:val="00F77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machine-learning-databases/statlog/germa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rchive.ics.uci.edu/ml/datasets/Statlog+%28German+Credit+Data%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6</cp:revision>
  <cp:lastPrinted>2017-05-09T12:58:00Z</cp:lastPrinted>
  <dcterms:created xsi:type="dcterms:W3CDTF">2018-01-03T17:25:00Z</dcterms:created>
  <dcterms:modified xsi:type="dcterms:W3CDTF">2018-01-10T14:37:00Z</dcterms:modified>
</cp:coreProperties>
</file>