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48D0" w14:textId="001DB269" w:rsidR="003555FE" w:rsidRDefault="003A5300" w:rsidP="003A5300">
      <w:r>
        <w:t>There are two phases:</w:t>
      </w:r>
    </w:p>
    <w:p w14:paraId="077FE5BA" w14:textId="77777777" w:rsidR="00C63693" w:rsidRDefault="003A5300" w:rsidP="00FE484C">
      <w:pPr>
        <w:pStyle w:val="ListParagraph"/>
        <w:numPr>
          <w:ilvl w:val="0"/>
          <w:numId w:val="2"/>
        </w:numPr>
      </w:pPr>
      <w:r>
        <w:t>Memory Allocation.</w:t>
      </w:r>
    </w:p>
    <w:p w14:paraId="04FDC002" w14:textId="289B57B9" w:rsidR="003A5300" w:rsidRDefault="00FE484C" w:rsidP="00FE484C">
      <w:pPr>
        <w:pStyle w:val="ListParagraph"/>
        <w:numPr>
          <w:ilvl w:val="0"/>
          <w:numId w:val="2"/>
        </w:numPr>
      </w:pPr>
      <w:r>
        <w:t xml:space="preserve"> </w:t>
      </w:r>
      <w:r w:rsidR="003A5300">
        <w:t>Execution.</w:t>
      </w:r>
    </w:p>
    <w:p w14:paraId="6A81231B" w14:textId="2090A9F7" w:rsidR="00C63693" w:rsidRDefault="00C63693" w:rsidP="00C63693">
      <w:pPr>
        <w:pStyle w:val="ListParagraph"/>
        <w:numPr>
          <w:ilvl w:val="0"/>
          <w:numId w:val="7"/>
        </w:numPr>
      </w:pPr>
      <w:r>
        <w:t xml:space="preserve">Memory Allocation: Whenever we run any program in Browser </w:t>
      </w:r>
      <w:r w:rsidR="008B07D1">
        <w:t>it is</w:t>
      </w:r>
      <w:r>
        <w:t xml:space="preserve"> already take Memory.</w:t>
      </w:r>
    </w:p>
    <w:p w14:paraId="4F8D8278" w14:textId="2BB7B5A6" w:rsidR="008B07D1" w:rsidRDefault="008B07D1" w:rsidP="008B07D1">
      <w:pPr>
        <w:pStyle w:val="ListParagraph"/>
      </w:pPr>
      <w:r>
        <w:t>In this phase Hoisting occurs</w:t>
      </w:r>
    </w:p>
    <w:tbl>
      <w:tblPr>
        <w:tblStyle w:val="TableGrid"/>
        <w:tblW w:w="7810" w:type="dxa"/>
        <w:tblInd w:w="720" w:type="dxa"/>
        <w:tblLook w:val="04A0" w:firstRow="1" w:lastRow="0" w:firstColumn="1" w:lastColumn="0" w:noHBand="0" w:noVBand="1"/>
      </w:tblPr>
      <w:tblGrid>
        <w:gridCol w:w="3872"/>
        <w:gridCol w:w="3938"/>
      </w:tblGrid>
      <w:tr w:rsidR="00A12CEA" w14:paraId="27F6FB18" w14:textId="77777777" w:rsidTr="00A12CEA">
        <w:trPr>
          <w:trHeight w:val="1623"/>
        </w:trPr>
        <w:tc>
          <w:tcPr>
            <w:tcW w:w="3872" w:type="dxa"/>
          </w:tcPr>
          <w:p w14:paraId="2F2EEA9E" w14:textId="04B0FBCC" w:rsidR="00A12CEA" w:rsidRDefault="00A12CEA" w:rsidP="00A12CEA">
            <w:r w:rsidRPr="00C63693">
              <w:drawing>
                <wp:inline distT="0" distB="0" distL="0" distR="0" wp14:anchorId="14B8612F" wp14:editId="0074F1AA">
                  <wp:extent cx="2000250" cy="1280160"/>
                  <wp:effectExtent l="0" t="0" r="0" b="0"/>
                  <wp:docPr id="16" name="Picture 1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text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8" w:type="dxa"/>
          </w:tcPr>
          <w:p w14:paraId="3EADA0ED" w14:textId="30A0FC18" w:rsidR="00A12CEA" w:rsidRDefault="00A12CEA" w:rsidP="00A12CEA">
            <w:r w:rsidRPr="00C63693">
              <w:drawing>
                <wp:anchor distT="0" distB="0" distL="114300" distR="114300" simplePos="0" relativeHeight="251664896" behindDoc="0" locked="0" layoutInCell="1" allowOverlap="1" wp14:anchorId="6FDAC828" wp14:editId="3C991F6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217805</wp:posOffset>
                  </wp:positionV>
                  <wp:extent cx="1425063" cy="510584"/>
                  <wp:effectExtent l="0" t="0" r="3810" b="3810"/>
                  <wp:wrapTopAndBottom/>
                  <wp:docPr id="18" name="Picture 18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EB8917" w14:textId="0EB12B4B" w:rsidR="00A12CEA" w:rsidRDefault="00A12CEA" w:rsidP="00A12CEA">
            <w:r w:rsidRPr="00C63693">
              <w:drawing>
                <wp:inline distT="0" distB="0" distL="0" distR="0" wp14:anchorId="3DD686BB" wp14:editId="3AF83CA5">
                  <wp:extent cx="2248923" cy="19692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11" cy="20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EA" w14:paraId="5AB535C2" w14:textId="77777777" w:rsidTr="00A12CEA">
        <w:trPr>
          <w:trHeight w:val="208"/>
        </w:trPr>
        <w:tc>
          <w:tcPr>
            <w:tcW w:w="3872" w:type="dxa"/>
          </w:tcPr>
          <w:p w14:paraId="490B82FD" w14:textId="77777777" w:rsidR="00A12CEA" w:rsidRDefault="00A12CEA" w:rsidP="00A12CEA"/>
        </w:tc>
        <w:tc>
          <w:tcPr>
            <w:tcW w:w="3938" w:type="dxa"/>
          </w:tcPr>
          <w:p w14:paraId="4D64B2A9" w14:textId="77777777" w:rsidR="00A12CEA" w:rsidRDefault="00A12CEA" w:rsidP="00A12CEA"/>
          <w:p w14:paraId="0AC01A1F" w14:textId="55270AFA" w:rsidR="00A12CEA" w:rsidRDefault="00A12CEA" w:rsidP="00A12CEA">
            <w:r w:rsidRPr="00C63693">
              <w:drawing>
                <wp:inline distT="0" distB="0" distL="0" distR="0" wp14:anchorId="22AE411B" wp14:editId="07A681EB">
                  <wp:extent cx="2129790" cy="450850"/>
                  <wp:effectExtent l="0" t="0" r="3810" b="6350"/>
                  <wp:docPr id="17" name="Picture 17" descr="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&#10;&#10;Description automatically generated with low confidenc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780" cy="45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D0817" w14:textId="05667F3C" w:rsidR="00A12CEA" w:rsidRDefault="00A12CEA" w:rsidP="00A12CEA">
            <w:proofErr w:type="spellStart"/>
            <w:r>
              <w:t>CallStack</w:t>
            </w:r>
            <w:proofErr w:type="spellEnd"/>
            <w:r>
              <w:t xml:space="preserve"> contains Global Execution Content then </w:t>
            </w:r>
            <w:proofErr w:type="spellStart"/>
            <w:r>
              <w:t>sayHello</w:t>
            </w:r>
            <w:proofErr w:type="spellEnd"/>
            <w:r>
              <w:t xml:space="preserve"> Execution </w:t>
            </w:r>
            <w:proofErr w:type="gramStart"/>
            <w:r>
              <w:t>context</w:t>
            </w:r>
            <w:proofErr w:type="gramEnd"/>
          </w:p>
          <w:p w14:paraId="59ACF163" w14:textId="7F1D5F08" w:rsidR="00A12CEA" w:rsidRDefault="00A12CEA" w:rsidP="00A12CEA"/>
        </w:tc>
      </w:tr>
    </w:tbl>
    <w:p w14:paraId="6FE128C3" w14:textId="260DDF1E" w:rsidR="00C63693" w:rsidRDefault="00C63693" w:rsidP="00A12CEA"/>
    <w:p w14:paraId="7C9EBA1A" w14:textId="5F7DD8F0" w:rsidR="003A5300" w:rsidRDefault="00C63693" w:rsidP="00A12CEA">
      <w:pPr>
        <w:pStyle w:val="ListParagraph"/>
      </w:pPr>
      <w:r>
        <w:t>Fig1(a) Debugger stop at line number 5</w:t>
      </w:r>
      <w:r w:rsidR="00FE484C" w:rsidRPr="003A5300">
        <w:drawing>
          <wp:anchor distT="0" distB="0" distL="114300" distR="114300" simplePos="0" relativeHeight="251653632" behindDoc="0" locked="0" layoutInCell="1" allowOverlap="1" wp14:anchorId="7344E49B" wp14:editId="3EEB5F9E">
            <wp:simplePos x="0" y="0"/>
            <wp:positionH relativeFrom="margin">
              <wp:posOffset>456760</wp:posOffset>
            </wp:positionH>
            <wp:positionV relativeFrom="paragraph">
              <wp:posOffset>279986</wp:posOffset>
            </wp:positionV>
            <wp:extent cx="2232660" cy="1196340"/>
            <wp:effectExtent l="0" t="0" r="0" b="381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942CD" w14:textId="77777777" w:rsidR="00A12CEA" w:rsidRDefault="00A12CEA" w:rsidP="00A12CEA">
      <w:pPr>
        <w:pStyle w:val="ListParagraph"/>
      </w:pPr>
    </w:p>
    <w:p w14:paraId="6B5C813E" w14:textId="01F5FE3D" w:rsidR="00FE484C" w:rsidRDefault="003A5300" w:rsidP="00FE484C">
      <w:pPr>
        <w:pStyle w:val="ListParagraph"/>
        <w:numPr>
          <w:ilvl w:val="0"/>
          <w:numId w:val="4"/>
        </w:numPr>
      </w:pPr>
      <w:r>
        <w:t>Fig</w:t>
      </w:r>
      <w:r w:rsidR="00A12CEA">
        <w:t>2</w:t>
      </w:r>
      <w:r w:rsidR="00FE484C">
        <w:t xml:space="preserve">: </w:t>
      </w:r>
      <w:r>
        <w:t>(</w:t>
      </w:r>
      <w:r w:rsidR="00A12CEA">
        <w:t>Break stop at line 8</w:t>
      </w:r>
      <w:r>
        <w:t>)</w:t>
      </w:r>
    </w:p>
    <w:p w14:paraId="07C79F8E" w14:textId="42E326CE" w:rsidR="00FE484C" w:rsidRDefault="00FE484C" w:rsidP="00FE484C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5479CA" wp14:editId="26952979">
                <wp:simplePos x="0" y="0"/>
                <wp:positionH relativeFrom="column">
                  <wp:posOffset>510028</wp:posOffset>
                </wp:positionH>
                <wp:positionV relativeFrom="paragraph">
                  <wp:posOffset>439997</wp:posOffset>
                </wp:positionV>
                <wp:extent cx="861480" cy="46440"/>
                <wp:effectExtent l="0" t="114300" r="110490" b="1250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14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1454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7.35pt;margin-top:29pt;width:73.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">
                <v:imagedata r:id="rId17" o:title=""/>
              </v:shape>
            </w:pict>
          </mc:Fallback>
        </mc:AlternateContent>
      </w:r>
      <w:r w:rsidRPr="00FE484C">
        <w:drawing>
          <wp:inline distT="0" distB="0" distL="0" distR="0" wp14:anchorId="144F5A65" wp14:editId="434B7EE0">
            <wp:extent cx="3238781" cy="548688"/>
            <wp:effectExtent l="0" t="0" r="0" b="381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EB31" w14:textId="00C95C78" w:rsidR="00FE484C" w:rsidRDefault="00FE484C" w:rsidP="00FE484C">
      <w:pPr>
        <w:pStyle w:val="ListParagraph"/>
        <w:numPr>
          <w:ilvl w:val="0"/>
          <w:numId w:val="4"/>
        </w:numPr>
      </w:pPr>
      <w:r>
        <w:t xml:space="preserve">Fig2: This anonymous is </w:t>
      </w:r>
      <w:r w:rsidRPr="00FE484C">
        <w:rPr>
          <w:b/>
          <w:bCs/>
        </w:rPr>
        <w:t>Global Execution Context</w:t>
      </w:r>
      <w:r>
        <w:t>. Since memory is allocated.</w:t>
      </w:r>
    </w:p>
    <w:p w14:paraId="47ED0E68" w14:textId="12DF8AC1" w:rsidR="00FE484C" w:rsidRDefault="00C63693" w:rsidP="00C63693">
      <w:pPr>
        <w:pStyle w:val="ListParagraph"/>
        <w:numPr>
          <w:ilvl w:val="0"/>
          <w:numId w:val="4"/>
        </w:numPr>
      </w:pPr>
      <w:r w:rsidRPr="00C63693">
        <w:drawing>
          <wp:anchor distT="0" distB="0" distL="114300" distR="114300" simplePos="0" relativeHeight="251656704" behindDoc="0" locked="0" layoutInCell="1" allowOverlap="1" wp14:anchorId="283C951C" wp14:editId="79673467">
            <wp:simplePos x="0" y="0"/>
            <wp:positionH relativeFrom="column">
              <wp:posOffset>591820</wp:posOffset>
            </wp:positionH>
            <wp:positionV relativeFrom="paragraph">
              <wp:posOffset>291123</wp:posOffset>
            </wp:positionV>
            <wp:extent cx="1425063" cy="510584"/>
            <wp:effectExtent l="0" t="0" r="3810" b="3810"/>
            <wp:wrapTopAndBottom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B6187" w14:textId="707FFC56" w:rsidR="00FE484C" w:rsidRDefault="00C63693" w:rsidP="00C63693">
      <w:pPr>
        <w:ind w:left="1080"/>
      </w:pPr>
      <w:r w:rsidRPr="00C63693">
        <w:drawing>
          <wp:inline distT="0" distB="0" distL="0" distR="0" wp14:anchorId="79006B65" wp14:editId="3DDC081E">
            <wp:extent cx="2262065" cy="198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9784" cy="2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572" w14:textId="68D522CC" w:rsidR="00C63693" w:rsidRDefault="00C63693" w:rsidP="00C63693">
      <w:pPr>
        <w:pStyle w:val="ListParagraph"/>
        <w:numPr>
          <w:ilvl w:val="0"/>
          <w:numId w:val="4"/>
        </w:numPr>
      </w:pPr>
      <w:r>
        <w:t xml:space="preserve">Fig3: variable ‘a’ and </w:t>
      </w:r>
      <w:proofErr w:type="spellStart"/>
      <w:r>
        <w:t>sayHello</w:t>
      </w:r>
      <w:proofErr w:type="spellEnd"/>
      <w:r>
        <w:t xml:space="preserve"> take the memory in Global.</w:t>
      </w:r>
      <w:r w:rsidRPr="00C63693">
        <w:t xml:space="preserve"> </w:t>
      </w:r>
    </w:p>
    <w:p w14:paraId="53A4E38B" w14:textId="1C034A10" w:rsidR="008B07D1" w:rsidRDefault="008B07D1" w:rsidP="008B07D1"/>
    <w:p w14:paraId="453D17D6" w14:textId="53C84648" w:rsidR="008B07D1" w:rsidRDefault="008B07D1" w:rsidP="008B07D1"/>
    <w:p w14:paraId="3F8AC7CC" w14:textId="6E500617" w:rsidR="00C63693" w:rsidRDefault="00C63693" w:rsidP="008B07D1"/>
    <w:p w14:paraId="30919A49" w14:textId="77777777" w:rsidR="008B07D1" w:rsidRPr="008B07D1" w:rsidRDefault="008B07D1" w:rsidP="008B07D1">
      <w:pPr>
        <w:rPr>
          <w:u w:val="single"/>
        </w:rPr>
      </w:pPr>
      <w:r w:rsidRPr="008B07D1">
        <w:rPr>
          <w:u w:val="single"/>
        </w:rPr>
        <w:lastRenderedPageBreak/>
        <w:t>Hoisting case:</w:t>
      </w:r>
    </w:p>
    <w:p w14:paraId="0F069F96" w14:textId="6C62E16C" w:rsidR="008B07D1" w:rsidRDefault="008B07D1" w:rsidP="008B07D1">
      <w:r>
        <w:t xml:space="preserve">When let keyword is used, in console we will see an </w:t>
      </w:r>
      <w:r w:rsidRPr="00FC2EC2">
        <w:rPr>
          <w:color w:val="FF0000"/>
        </w:rPr>
        <w:t xml:space="preserve">reference error </w:t>
      </w:r>
      <w:r>
        <w:t xml:space="preserve">because variable ‘a’ will be present under script object, which cannot be accessed without being initialised. It </w:t>
      </w:r>
      <w:proofErr w:type="gramStart"/>
      <w:r>
        <w:t>is called</w:t>
      </w:r>
      <w:proofErr w:type="gramEnd"/>
      <w:r>
        <w:t xml:space="preserve"> temporal Dead zone. </w:t>
      </w:r>
    </w:p>
    <w:p w14:paraId="286EE2D9" w14:textId="47EEEE22" w:rsidR="008B07D1" w:rsidRDefault="008B07D1" w:rsidP="008B07D1">
      <w:proofErr w:type="gramStart"/>
      <w:r>
        <w:t>So</w:t>
      </w:r>
      <w:proofErr w:type="gramEnd"/>
      <w:r>
        <w:t xml:space="preserve"> does variable with let keyword hoist?</w:t>
      </w:r>
    </w:p>
    <w:p w14:paraId="34326E7C" w14:textId="7AC27F32" w:rsidR="008B07D1" w:rsidRDefault="008B07D1" w:rsidP="008B07D1">
      <w:r>
        <w:t>Ans: Yes</w:t>
      </w:r>
      <w:r w:rsidR="00FC2EC2">
        <w:t>, it hoists.</w:t>
      </w:r>
    </w:p>
    <w:p w14:paraId="08907DA0" w14:textId="2A301541" w:rsidR="00FC2EC2" w:rsidRDefault="008B07D1" w:rsidP="008B07D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8D5449" wp14:editId="0819190A">
                <wp:simplePos x="0" y="0"/>
                <wp:positionH relativeFrom="column">
                  <wp:posOffset>2730540</wp:posOffset>
                </wp:positionH>
                <wp:positionV relativeFrom="paragraph">
                  <wp:posOffset>1142870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5E5F" id="Ink 25" o:spid="_x0000_s1026" type="#_x0000_t75" style="position:absolute;margin-left:214.3pt;margin-top:89.3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KL4pG/IAQAAkAQAABAAAAAAAAAAAAAAAAAA0AMAAGRycy9p&#10;bmsvaW5rMS54bWxQSwECLQAUAAYACAAAACEASPfbr90AAAALAQAADwAAAAAAAAAAAAAAAADGBQAA&#10;ZHJzL2Rvd25yZXYueG1sUEsBAi0AFAAGAAgAAAAhAHkYvJ2/AAAAIQEAABkAAAAAAAAAAAAAAAAA&#10;0AYAAGRycy9fcmVscy9lMm9Eb2MueG1sLnJlbHNQSwUGAAAAAAYABgB4AQAAxg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11EB3A" wp14:editId="0C39BCDB">
                <wp:simplePos x="0" y="0"/>
                <wp:positionH relativeFrom="column">
                  <wp:posOffset>755015</wp:posOffset>
                </wp:positionH>
                <wp:positionV relativeFrom="paragraph">
                  <wp:posOffset>824865</wp:posOffset>
                </wp:positionV>
                <wp:extent cx="359410" cy="266760"/>
                <wp:effectExtent l="57150" t="38100" r="254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941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760EA" id="Ink 24" o:spid="_x0000_s1026" type="#_x0000_t75" style="position:absolute;margin-left:58.75pt;margin-top:64.25pt;width:29.7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">
                <v:imagedata r:id="rId22" o:title=""/>
              </v:shape>
            </w:pict>
          </mc:Fallback>
        </mc:AlternateContent>
      </w:r>
      <w:r w:rsidRPr="008B07D1">
        <w:drawing>
          <wp:anchor distT="0" distB="0" distL="114300" distR="114300" simplePos="0" relativeHeight="251667456" behindDoc="0" locked="0" layoutInCell="1" allowOverlap="1" wp14:anchorId="0F002D65" wp14:editId="3C6E01C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62150" cy="1157605"/>
            <wp:effectExtent l="0" t="0" r="0" b="4445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EC2">
        <w:t>Fig: Outputs as reference error</w:t>
      </w:r>
    </w:p>
    <w:p w14:paraId="38999ACF" w14:textId="77777777" w:rsidR="00FC2EC2" w:rsidRDefault="00FC2EC2" w:rsidP="008B07D1"/>
    <w:p w14:paraId="169FDC2C" w14:textId="77777777" w:rsidR="00C63693" w:rsidRDefault="00C63693" w:rsidP="00C63693"/>
    <w:p w14:paraId="50AFEDFA" w14:textId="77777777" w:rsidR="00FE484C" w:rsidRDefault="00FE484C" w:rsidP="00FE484C">
      <w:pPr>
        <w:pStyle w:val="ListParagraph"/>
        <w:ind w:left="1080"/>
      </w:pPr>
    </w:p>
    <w:p w14:paraId="65CCF04C" w14:textId="77777777" w:rsidR="00FE484C" w:rsidRDefault="00FE484C" w:rsidP="00FE484C"/>
    <w:p w14:paraId="070CC500" w14:textId="68682F83" w:rsidR="003A5300" w:rsidRDefault="003A5300" w:rsidP="003A5300"/>
    <w:sectPr w:rsidR="003A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698D4" w14:textId="77777777" w:rsidR="003A5300" w:rsidRDefault="003A5300" w:rsidP="003A5300">
      <w:pPr>
        <w:spacing w:after="0" w:line="240" w:lineRule="auto"/>
      </w:pPr>
      <w:r>
        <w:separator/>
      </w:r>
    </w:p>
  </w:endnote>
  <w:endnote w:type="continuationSeparator" w:id="0">
    <w:p w14:paraId="77DA5149" w14:textId="77777777" w:rsidR="003A5300" w:rsidRDefault="003A5300" w:rsidP="003A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0AF6" w14:textId="77777777" w:rsidR="003A5300" w:rsidRDefault="003A5300" w:rsidP="003A5300">
      <w:pPr>
        <w:spacing w:after="0" w:line="240" w:lineRule="auto"/>
      </w:pPr>
      <w:r>
        <w:separator/>
      </w:r>
    </w:p>
  </w:footnote>
  <w:footnote w:type="continuationSeparator" w:id="0">
    <w:p w14:paraId="75BA29B9" w14:textId="77777777" w:rsidR="003A5300" w:rsidRDefault="003A5300" w:rsidP="003A5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7FD"/>
    <w:multiLevelType w:val="hybridMultilevel"/>
    <w:tmpl w:val="A724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B7B"/>
    <w:multiLevelType w:val="hybridMultilevel"/>
    <w:tmpl w:val="F6FCC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06931"/>
    <w:multiLevelType w:val="hybridMultilevel"/>
    <w:tmpl w:val="8272C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43D5D"/>
    <w:multiLevelType w:val="hybridMultilevel"/>
    <w:tmpl w:val="F074440C"/>
    <w:lvl w:ilvl="0" w:tplc="DEFE76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5725EB"/>
    <w:multiLevelType w:val="hybridMultilevel"/>
    <w:tmpl w:val="C6BA5EB8"/>
    <w:lvl w:ilvl="0" w:tplc="1752EA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47519"/>
    <w:multiLevelType w:val="hybridMultilevel"/>
    <w:tmpl w:val="C884F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E6638"/>
    <w:multiLevelType w:val="hybridMultilevel"/>
    <w:tmpl w:val="D2AEDF1E"/>
    <w:lvl w:ilvl="0" w:tplc="C00A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1350406">
    <w:abstractNumId w:val="1"/>
  </w:num>
  <w:num w:numId="2" w16cid:durableId="286470598">
    <w:abstractNumId w:val="2"/>
  </w:num>
  <w:num w:numId="3" w16cid:durableId="243607346">
    <w:abstractNumId w:val="6"/>
  </w:num>
  <w:num w:numId="4" w16cid:durableId="1436821936">
    <w:abstractNumId w:val="3"/>
  </w:num>
  <w:num w:numId="5" w16cid:durableId="876115370">
    <w:abstractNumId w:val="0"/>
  </w:num>
  <w:num w:numId="6" w16cid:durableId="2066709778">
    <w:abstractNumId w:val="5"/>
  </w:num>
  <w:num w:numId="7" w16cid:durableId="428890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00"/>
    <w:rsid w:val="00323783"/>
    <w:rsid w:val="003555FE"/>
    <w:rsid w:val="003A5300"/>
    <w:rsid w:val="005E603C"/>
    <w:rsid w:val="008B07D1"/>
    <w:rsid w:val="00A12CEA"/>
    <w:rsid w:val="00C63693"/>
    <w:rsid w:val="00CF1D62"/>
    <w:rsid w:val="00FC2EC2"/>
    <w:rsid w:val="00F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2A20"/>
  <w15:chartTrackingRefBased/>
  <w15:docId w15:val="{A2E1E5F4-3960-4219-9224-69CDB92B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300"/>
  </w:style>
  <w:style w:type="paragraph" w:styleId="Footer">
    <w:name w:val="footer"/>
    <w:basedOn w:val="Normal"/>
    <w:link w:val="FooterChar"/>
    <w:uiPriority w:val="99"/>
    <w:unhideWhenUsed/>
    <w:rsid w:val="003A5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300"/>
  </w:style>
  <w:style w:type="paragraph" w:styleId="ListParagraph">
    <w:name w:val="List Paragraph"/>
    <w:basedOn w:val="Normal"/>
    <w:uiPriority w:val="34"/>
    <w:qFormat/>
    <w:rsid w:val="003A5300"/>
    <w:pPr>
      <w:ind w:left="720"/>
      <w:contextualSpacing/>
    </w:pPr>
  </w:style>
  <w:style w:type="table" w:styleId="TableGrid">
    <w:name w:val="Table Grid"/>
    <w:basedOn w:val="TableNormal"/>
    <w:uiPriority w:val="39"/>
    <w:rsid w:val="00A12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07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customXml" Target="ink/ink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07:42:49.3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2393 111,'-1311'0,"1245"8,3 0,7-7,0-2,0-3,0-2,-86-22,101 19,24 5,1 0,-1-1,-22-10,3 1,0 1,-41-9,69 21,0 0,0 1,-1-1,1 2,0-1,0 1,-15 4,-26 1,-115-6,150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9:30:03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9:29:58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0 371 24575,'5'2'0,"0"1"0,0-1 0,0 0 0,0-1 0,0 1 0,0-1 0,0 0 0,0 0 0,1-1 0,-1 1 0,0-1 0,8-1 0,-8 1 0,25-1 0,0-1 0,-1-2 0,55-14 0,83-35 0,-150 47 0,-1 0 0,0-2 0,0 0 0,0-1 0,-1 0 0,26-22 0,-25 19 0,1 0 0,0 2 0,0 0 0,29-11 0,-21 10 0,41-26 0,-52 29 44,1 1 1,0 0-1,0 1 0,1 1 0,0 0 0,32-5 1,-26 6-604,0-2 1,34-12 0</inkml:trace>
  <inkml:trace contextRef="#ctx0" brushRef="#br0" timeOffset="1268.9">143 1 24575,'-1'7'0,"0"1"0,-1 0 0,0-1 0,-5 12 0,1 0 0,-6 30 0,11-38 0,-1 0 0,-1-1 0,0 1 0,0-1 0,-1 1 0,0-1 0,-1-1 0,0 1 0,0 0 0,-1-1 0,0 0 0,-9 8 0,14-16 0,-1 1 0,1-1 0,0 1 0,0-1 0,-1 1 0,1-1 0,0 1 0,0 0 0,0-1 0,1 1 0,-1 0 0,0 0 0,1 0 0,-1 0 0,1 0 0,0 0 0,-1-1 0,1 1 0,0 0 0,0 0 0,0 0 0,1 0 0,-1 0 0,0 0 0,1 0 0,-1 0 0,1 0 0,0-1 0,-1 1 0,1 0 0,0 0 0,0-1 0,0 1 0,1-1 0,1 3 0,5 6 0,0-1 0,2 0 0,-1 0 0,15 10 0,-12-10 0,38 29 0,-21-16 0,32 29 0,-40-32 0,1 0 0,0-2 0,1 0 0,46 23 0,-62-36 0,1 0 0,-1 0 0,-1 0 0,1 1 0,-1 1 0,1-1 0,-2 1 0,1 0 0,-1 0 0,1 0 0,3 8 0,-5-9 0,1 1 17,1 0 0,0 0 0,14 10 0,-6-5-1450,0 1-5393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E4388D-860F-44FB-A71C-837CF0ECC1E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400BC2B5F884B84F27396C2917EE2" ma:contentTypeVersion="14" ma:contentTypeDescription="Create a new document." ma:contentTypeScope="" ma:versionID="9399f0863758ad3dac142692e8a7c40c">
  <xsd:schema xmlns:xsd="http://www.w3.org/2001/XMLSchema" xmlns:xs="http://www.w3.org/2001/XMLSchema" xmlns:p="http://schemas.microsoft.com/office/2006/metadata/properties" xmlns:ns3="0b639632-2041-4c48-aab9-8d8c8204e06a" xmlns:ns4="e265886e-a079-46ed-bf5c-7317754fd7cb" targetNamespace="http://schemas.microsoft.com/office/2006/metadata/properties" ma:root="true" ma:fieldsID="01c9ce0e2c268e0b791f7bbf14c3c6f7" ns3:_="" ns4:_="">
    <xsd:import namespace="0b639632-2041-4c48-aab9-8d8c8204e06a"/>
    <xsd:import namespace="e265886e-a079-46ed-bf5c-7317754fd7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39632-2041-4c48-aab9-8d8c8204e0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5886e-a079-46ed-bf5c-7317754fd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65886e-a079-46ed-bf5c-7317754fd7cb" xsi:nil="true"/>
  </documentManagement>
</p:properties>
</file>

<file path=customXml/itemProps1.xml><?xml version="1.0" encoding="utf-8"?>
<ds:datastoreItem xmlns:ds="http://schemas.openxmlformats.org/officeDocument/2006/customXml" ds:itemID="{504E487B-2E05-489D-9A7D-51DEC618E0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89C9B5-FE54-418D-850B-86828CD77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39632-2041-4c48-aab9-8d8c8204e06a"/>
    <ds:schemaRef ds:uri="e265886e-a079-46ed-bf5c-7317754fd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2E993B-5D52-441F-8FAE-8AC534EB19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2037B8-8AB9-48AB-A044-4CFDA3893921}">
  <ds:schemaRefs>
    <ds:schemaRef ds:uri="e265886e-a079-46ed-bf5c-7317754fd7cb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0b639632-2041-4c48-aab9-8d8c8204e06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2023-03-09T09:59:00Z</dcterms:created>
  <dcterms:modified xsi:type="dcterms:W3CDTF">2023-03-09T09:59:00Z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0x01010065A400BC2B5F884B84F27396C2917EE2</vt:lpwstr>
  </property>
</Properties>
</file>