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9B76F" w14:textId="77777777" w:rsidR="0080784D" w:rsidRDefault="0080784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Breadth-first search</w:t>
      </w:r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(</w:t>
      </w:r>
      <w:r>
        <w:rPr>
          <w:rFonts w:ascii="inherit" w:hAnsi="inherit"/>
          <w:b/>
          <w:bCs/>
          <w:color w:val="222222"/>
          <w:bdr w:val="none" w:sz="0" w:space="0" w:color="auto" w:frame="1"/>
        </w:rPr>
        <w:t>BFS</w:t>
      </w:r>
      <w:r>
        <w:rPr>
          <w:rFonts w:ascii="Helvetica" w:hAnsi="Helvetica"/>
          <w:color w:val="222222"/>
        </w:rPr>
        <w:t>) is an</w:t>
      </w:r>
      <w:r>
        <w:rPr>
          <w:rStyle w:val="apple-converted-space"/>
          <w:rFonts w:ascii="Helvetica" w:hAnsi="Helvetica"/>
          <w:color w:val="222222"/>
        </w:rPr>
        <w:t> </w:t>
      </w:r>
      <w:hyperlink r:id="rId4" w:tooltip="Algorithm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algorithm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for traversing or searching</w:t>
      </w:r>
      <w:r>
        <w:rPr>
          <w:rStyle w:val="apple-converted-space"/>
          <w:rFonts w:ascii="Helvetica" w:hAnsi="Helvetica"/>
          <w:color w:val="222222"/>
        </w:rPr>
        <w:t> </w:t>
      </w:r>
      <w:hyperlink r:id="rId5" w:tooltip="Tree data structure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tree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or</w:t>
      </w:r>
      <w:r>
        <w:rPr>
          <w:rStyle w:val="apple-converted-space"/>
          <w:rFonts w:ascii="Helvetica" w:hAnsi="Helvetica"/>
          <w:color w:val="222222"/>
        </w:rPr>
        <w:t> </w:t>
      </w:r>
      <w:hyperlink r:id="rId6" w:tooltip="Graph (data structure)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graph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data structures. It starts at the</w:t>
      </w:r>
      <w:r>
        <w:rPr>
          <w:rStyle w:val="apple-converted-space"/>
          <w:rFonts w:ascii="Helvetica" w:hAnsi="Helvetica"/>
          <w:color w:val="222222"/>
        </w:rPr>
        <w:t> </w:t>
      </w:r>
      <w:hyperlink r:id="rId7" w:anchor="Terminology" w:tooltip="Tree (data structure)" w:history="1">
        <w:r>
          <w:rPr>
            <w:rStyle w:val="Hyperlink"/>
            <w:rFonts w:ascii="inherit" w:hAnsi="inherit"/>
            <w:color w:val="5A3696"/>
            <w:bdr w:val="none" w:sz="0" w:space="0" w:color="auto" w:frame="1"/>
          </w:rPr>
          <w:t>tree root</w:t>
        </w:r>
      </w:hyperlink>
      <w:r>
        <w:rPr>
          <w:rStyle w:val="apple-converted-space"/>
          <w:rFonts w:ascii="Helvetica" w:hAnsi="Helvetica"/>
          <w:color w:val="222222"/>
        </w:rPr>
        <w:t> </w:t>
      </w:r>
      <w:r>
        <w:rPr>
          <w:rFonts w:ascii="Helvetica" w:hAnsi="Helvetica"/>
          <w:color w:val="222222"/>
        </w:rPr>
        <w:t>(or some arbitrary node of a graph, sometimes referred to as a 'search key'</w:t>
      </w:r>
      <w:hyperlink r:id="rId8" w:anchor="cite_note-1" w:history="1">
        <w:r>
          <w:rPr>
            <w:rStyle w:val="Hyperlink"/>
            <w:rFonts w:ascii="inherit" w:hAnsi="inherit"/>
            <w:color w:val="5A3696"/>
            <w:sz w:val="18"/>
            <w:szCs w:val="18"/>
            <w:bdr w:val="none" w:sz="0" w:space="0" w:color="auto" w:frame="1"/>
          </w:rPr>
          <w:t>[1]</w:t>
        </w:r>
      </w:hyperlink>
      <w:r>
        <w:rPr>
          <w:rFonts w:ascii="Helvetica" w:hAnsi="Helvetica"/>
          <w:color w:val="222222"/>
        </w:rPr>
        <w:t>) and explores the neighbor nodes first, before moving to the next level neighbours.</w:t>
      </w:r>
    </w:p>
    <w:tbl>
      <w:tblPr>
        <w:tblW w:w="5280" w:type="dxa"/>
        <w:tblBorders>
          <w:top w:val="single" w:sz="6" w:space="0" w:color="EAECF0"/>
          <w:left w:val="single" w:sz="6" w:space="0" w:color="EAECF0"/>
          <w:bottom w:val="single" w:sz="6" w:space="0" w:color="EAECF0"/>
          <w:right w:val="single" w:sz="6" w:space="0" w:color="EAECF0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0"/>
      </w:tblGrid>
      <w:tr w:rsidR="0080784D" w14:paraId="757C7CA8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58EE1E3" w14:textId="77777777" w:rsidR="0080784D" w:rsidRDefault="0080784D">
            <w:pPr>
              <w:spacing w:before="240" w:after="480"/>
              <w:rPr>
                <w:rFonts w:ascii="Helvetica" w:eastAsia="Times New Roman" w:hAnsi="Helvetica"/>
                <w:b/>
                <w:bCs/>
                <w:color w:val="222222"/>
              </w:rPr>
            </w:pPr>
            <w:r>
              <w:rPr>
                <w:rFonts w:ascii="Helvetica" w:eastAsia="Times New Roman" w:hAnsi="Helvetica"/>
                <w:b/>
                <w:bCs/>
                <w:color w:val="222222"/>
              </w:rPr>
              <w:t>Breadth-first search</w:t>
            </w:r>
          </w:p>
        </w:tc>
      </w:tr>
      <w:tr w:rsidR="0080784D" w14:paraId="5F51F110" w14:textId="77777777">
        <w:tc>
          <w:tcPr>
            <w:tcW w:w="4620" w:type="dxa"/>
            <w:tcBorders>
              <w:top w:val="nil"/>
              <w:left w:val="nil"/>
              <w:bottom w:val="single" w:sz="6" w:space="0" w:color="EAECF0"/>
              <w:right w:val="nil"/>
            </w:tcBorders>
            <w:shd w:val="clear" w:color="auto" w:fill="F8F9F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3C725E7" w14:textId="77777777" w:rsidR="0080784D" w:rsidRDefault="0080784D">
            <w:pPr>
              <w:spacing w:after="0"/>
              <w:jc w:val="center"/>
              <w:textAlignment w:val="baseline"/>
              <w:divId w:val="1982997971"/>
              <w:rPr>
                <w:rFonts w:ascii="inherit" w:eastAsia="Times New Roman" w:hAnsi="inherit"/>
                <w:color w:val="222222"/>
              </w:rPr>
            </w:pPr>
            <w:r>
              <w:rPr>
                <w:rFonts w:ascii="inherit" w:eastAsia="Times New Roman" w:hAnsi="inherit"/>
                <w:noProof/>
                <w:color w:val="5A3696"/>
                <w:bdr w:val="none" w:sz="0" w:space="0" w:color="auto" w:frame="1"/>
              </w:rPr>
              <w:drawing>
                <wp:inline distT="0" distB="0" distL="0" distR="0" wp14:anchorId="3416501F" wp14:editId="570C867C">
                  <wp:extent cx="2857500" cy="1828800"/>
                  <wp:effectExtent l="0" t="0" r="0" b="0"/>
                  <wp:docPr id="1" name="Picture 1" descr="Order in which the nodes get expanded">
                    <a:hlinkClick xmlns:a="http://schemas.openxmlformats.org/drawingml/2006/main" r:id="rId9" tooltip="Order in which the nodes get expanded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 descr="Order in which the nodes get expan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05E5E9" w14:textId="77777777" w:rsidR="0080784D" w:rsidRDefault="0080784D">
            <w:pPr>
              <w:jc w:val="center"/>
              <w:textAlignment w:val="baseline"/>
              <w:divId w:val="699671282"/>
              <w:rPr>
                <w:rFonts w:ascii="inherit" w:eastAsia="Times New Roman" w:hAnsi="inherit"/>
                <w:color w:val="222222"/>
              </w:rPr>
            </w:pPr>
            <w:r>
              <w:rPr>
                <w:rFonts w:ascii="inherit" w:eastAsia="Times New Roman" w:hAnsi="inherit"/>
                <w:color w:val="222222"/>
              </w:rPr>
              <w:t>Order in which the nodes are expanded</w:t>
            </w:r>
          </w:p>
        </w:tc>
      </w:tr>
    </w:tbl>
    <w:p w14:paraId="6599CF59" w14:textId="77777777" w:rsidR="0080784D" w:rsidRDefault="0080784D">
      <w:bookmarkStart w:id="0" w:name="_GoBack"/>
      <w:bookmarkEnd w:id="0"/>
    </w:p>
    <w:sectPr w:rsidR="0080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Cambria"/>
    <w:charset w:val="00"/>
    <w:family w:val="roman"/>
    <w:notTrueType/>
    <w:pitch w:val="default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84D"/>
    <w:rsid w:val="0080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B88DD"/>
  <w15:chartTrackingRefBased/>
  <w15:docId w15:val="{1C5B13B3-2B42-8B4C-A4E6-440BE39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84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784D"/>
  </w:style>
  <w:style w:type="character" w:styleId="Hyperlink">
    <w:name w:val="Hyperlink"/>
    <w:basedOn w:val="DefaultParagraphFont"/>
    <w:uiPriority w:val="99"/>
    <w:semiHidden/>
    <w:unhideWhenUsed/>
    <w:rsid w:val="008078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671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m.wikipedia.org/wiki/Breadth-first_search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en.m.wikipedia.org/wiki/Tree_(data_structure)" TargetMode="External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en.m.wikipedia.org/wiki/Graph_(data_structure)" TargetMode="External" /><Relationship Id="rId11" Type="http://schemas.openxmlformats.org/officeDocument/2006/relationships/fontTable" Target="fontTable.xml" /><Relationship Id="rId5" Type="http://schemas.openxmlformats.org/officeDocument/2006/relationships/hyperlink" Target="https://en.m.wikipedia.org/wiki/Tree_data_structure" TargetMode="External" /><Relationship Id="rId10" Type="http://schemas.openxmlformats.org/officeDocument/2006/relationships/image" Target="media/image1.png" /><Relationship Id="rId4" Type="http://schemas.openxmlformats.org/officeDocument/2006/relationships/hyperlink" Target="https://en.m.wikipedia.org/wiki/Algorithm" TargetMode="External" /><Relationship Id="rId9" Type="http://schemas.openxmlformats.org/officeDocument/2006/relationships/hyperlink" Target="https://en.m.wikipedia.org/wiki/File:Breadth-first-tree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surajrobomate@gmail.com</dc:creator>
  <cp:keywords/>
  <dc:description/>
  <cp:lastModifiedBy>surajrobomate@gmail.com</cp:lastModifiedBy>
  <cp:revision>2</cp:revision>
  <dcterms:created xsi:type="dcterms:W3CDTF">2018-03-07T19:21:00Z</dcterms:created>
  <dcterms:modified xsi:type="dcterms:W3CDTF">2018-03-07T19:21:00Z</dcterms:modified>
</cp:coreProperties>
</file>