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1"/>
        </w:rPr>
      </w:r>
    </w:p>
    <w:p>
      <w:pPr>
        <w:pStyle w:val="style17"/>
        <w:widowControl/>
        <w:ind w:hanging="0" w:left="0" w:right="0"/>
        <w:rPr>
          <w:rFonts w:ascii="Open Sans;sans-serif" w:hAnsi="Open Sans;sans-serif"/>
          <w:b/>
          <w:bCs/>
          <w:i w:val="false"/>
          <w:caps w:val="false"/>
          <w:smallCaps w:val="false"/>
          <w:color w:val="252C33"/>
          <w:spacing w:val="0"/>
          <w:sz w:val="30"/>
          <w:szCs w:val="30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252C33"/>
          <w:spacing w:val="0"/>
          <w:sz w:val="30"/>
          <w:szCs w:val="30"/>
        </w:rPr>
        <w:t>INTRODUCTION</w:t>
      </w:r>
    </w:p>
    <w:p>
      <w:pPr>
        <w:pStyle w:val="style17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  <w:t>Quick sort is based on the divide-and-conquer approach based on the idea of choosing one element as a pivot element and partitioning the array around it such that: Left side of pivot contains all the elements that are less than the pivot element Right side contains all elements greater than the pivot</w:t>
      </w:r>
    </w:p>
    <w:p>
      <w:pPr>
        <w:pStyle w:val="style17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  <w:t>It reduces the space complexity and removes the use of the auxiliary array that is used in merge sort. Selecting a random pivot in an array results in an improved time complexity in most of the cases.</w:t>
      </w:r>
    </w:p>
    <w:p>
      <w:pPr>
        <w:pStyle w:val="style17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252C33"/>
          <w:spacing w:val="0"/>
          <w:sz w:val="28"/>
          <w:szCs w:val="28"/>
        </w:rPr>
        <w:t>Implementation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  <w:t>:</w:t>
      </w:r>
    </w:p>
    <w:p>
      <w:pPr>
        <w:pStyle w:val="style17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8"/>
          <w:szCs w:val="28"/>
        </w:rPr>
        <w:t>Select the first element of array as the pivot element First, we will see how the partition of the array takes place around the pivot.</w:t>
      </w:r>
    </w:p>
    <w:p>
      <w:pPr>
        <w:pStyle w:val="style17"/>
        <w:widowControl/>
        <w:ind w:hanging="0" w:left="0" w:right="0"/>
        <w:rPr>
          <w:caps w:val="false"/>
          <w:smallCaps w:val="false"/>
          <w:color w:val="252C33"/>
          <w:spacing w:val="0"/>
        </w:rPr>
      </w:pPr>
      <w:r>
        <w:rPr>
          <w:caps w:val="false"/>
          <w:smallCaps w:val="false"/>
          <w:color w:val="252C33"/>
          <w:spacing w:val="0"/>
        </w:rPr>
        <w:drawing>
          <wp:inline distB="0" distL="0" distR="0" distT="0">
            <wp:extent cx="5734050" cy="344805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inline distB="0" distL="0" distR="0" distT="0">
            <wp:extent cx="6700520" cy="775589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775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 Sans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Strong Emphasis"/>
    <w:next w:val="style15"/>
    <w:rPr>
      <w:b/>
      <w:bCs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he-s3.s3.amazonaws.com/media/uploads/06e770e.png" TargetMode="External"/><Relationship Id="rId3" Type="http://schemas.openxmlformats.org/officeDocument/2006/relationships/image" Target="https://he-s3.s3.amazonaws.com/media/uploads/1ea505b.jp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2018-03-07T12:23:15Z</dcterms:created>
  <cp:revision>0</cp:revision>
</cp:coreProperties>
</file>