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end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981710</wp:posOffset>
                </wp:positionH>
                <wp:positionV relativeFrom="paragraph">
                  <wp:posOffset>167640</wp:posOffset>
                </wp:positionV>
                <wp:extent cx="4883150" cy="825500"/>
                <wp:effectExtent l="0" t="0" r="0" b="0"/>
                <wp:wrapNone/>
                <wp:docPr id="1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040" cy="82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76"/>
                              <w:ind w:start="0" w:end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76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rFonts w:cs="Lohit Devanagari"/>
                                <w:b/>
                                <w:bCs/>
                                <w:color w:val="111111"/>
                                <w:sz w:val="40"/>
                                <w:szCs w:val="40"/>
                              </w:rPr>
                              <w:t>Cloud Gateway</w:t>
                            </w:r>
                            <w:r>
                              <w:rPr>
                                <w:rFonts w:cs="Lohit Devanagari"/>
                                <w:b/>
                                <w:bCs/>
                                <w:color w:val="111111"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77.3pt;margin-top:13.2pt;width:384.45pt;height:6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76"/>
                        <w:ind w:start="0" w:end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76"/>
                        <w:ind w:start="0" w:end="0" w:hanging="0"/>
                        <w:jc w:val="center"/>
                        <w:rPr/>
                      </w:pPr>
                      <w:r>
                        <w:rPr>
                          <w:rFonts w:cs="Lohit Devanagari"/>
                          <w:b/>
                          <w:bCs/>
                          <w:color w:val="111111"/>
                          <w:sz w:val="40"/>
                          <w:szCs w:val="40"/>
                        </w:rPr>
                        <w:t>Cloud Gateway</w:t>
                      </w:r>
                      <w:r>
                        <w:rPr>
                          <w:rFonts w:cs="Lohit Devanagari"/>
                          <w:b/>
                          <w:bCs/>
                          <w:color w:val="111111"/>
                          <w:sz w:val="40"/>
                          <w:szCs w:val="40"/>
                        </w:rPr>
                        <w:t xml:space="preserve">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3590" cy="32131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gutter="0" w:header="1134" w:top="1693" w:footer="1134" w:bottom="148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608965</wp:posOffset>
            </wp:positionH>
            <wp:positionV relativeFrom="paragraph">
              <wp:posOffset>36830</wp:posOffset>
            </wp:positionV>
            <wp:extent cx="4936490" cy="6309360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7450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start="709" w:end="0" w:hanging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Index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  <w:i w:val="false"/>
            </w:rPr>
            <w:instrText xml:space="preserve"> TOC \f \o "1-9" \h</w:instrText>
          </w:r>
          <w:r>
            <w:rPr>
              <w:rStyle w:val="IndexLink"/>
              <w:i w:val="false"/>
            </w:rPr>
            <w:fldChar w:fldCharType="separate"/>
          </w:r>
          <w:hyperlink w:anchor="__RefHeading___Toc1047_3140015873">
            <w:r>
              <w:rPr>
                <w:rStyle w:val="IndexLink"/>
                <w:i w:val="false"/>
              </w:rPr>
              <w:t>1. Required dependency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1"/>
            <w:rPr/>
          </w:pPr>
          <w:hyperlink w:anchor="__RefHeading___Toc403_2504718578">
            <w:r>
              <w:rPr>
                <w:rStyle w:val="IndexLink"/>
                <w:i w:val="false"/>
              </w:rPr>
              <w:t>2. Optional dependency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1"/>
            <w:rPr/>
          </w:pPr>
          <w:hyperlink w:anchor="__RefHeading___Toc1051_3140015873">
            <w:r>
              <w:rPr>
                <w:rStyle w:val="IndexLink"/>
                <w:i w:val="false"/>
              </w:rPr>
              <w:t>3. Automatic generated pom.xml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Contents1"/>
            <w:rPr/>
          </w:pPr>
          <w:hyperlink w:anchor="__RefHeading___Toc1077_3140015873">
            <w:r>
              <w:rPr>
                <w:rStyle w:val="IndexLink"/>
                <w:i w:val="false"/>
              </w:rPr>
              <w:t>4. Enable as discovery server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1"/>
            <w:rPr/>
          </w:pPr>
          <w:hyperlink w:anchor="__RefHeading___Toc1079_3140015873">
            <w:r>
              <w:rPr>
                <w:rStyle w:val="IndexLink"/>
                <w:i w:val="false"/>
              </w:rPr>
              <w:t>5. Add application properties file following parameter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1"/>
            <w:rPr/>
          </w:pPr>
          <w:hyperlink w:anchor="__RefHeading___Toc1079_31400158731">
            <w:r>
              <w:rPr>
                <w:rStyle w:val="IndexLink"/>
                <w:i w:val="false"/>
              </w:rPr>
              <w:t>6. running discovery server screenshot</w:t>
            </w:r>
            <w:r>
              <w:rPr>
                <w:rStyle w:val="IndexLink"/>
              </w:rPr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bidi w:val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r>
    </w:p>
    <w:p>
      <w:pPr>
        <w:pStyle w:val="Heading1"/>
        <w:numPr>
          <w:ilvl w:val="0"/>
          <w:numId w:val="1"/>
        </w:numPr>
        <w:bidi w:val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r>
    </w:p>
    <w:p>
      <w:pPr>
        <w:pStyle w:val="Heading1"/>
        <w:numPr>
          <w:ilvl w:val="0"/>
          <w:numId w:val="1"/>
        </w:numPr>
        <w:bidi w:val="0"/>
        <w:jc w:val="start"/>
        <w:rPr/>
      </w:pPr>
      <w:bookmarkStart w:id="0" w:name="__RefHeading___Toc1047_3140015873"/>
      <w:bookmarkEnd w:id="0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  <w:t xml:space="preserve">1. Required dependency </w:t>
      </w:r>
    </w:p>
    <w:p>
      <w:pPr>
        <w:pStyle w:val="TextBody"/>
        <w:bidi w:val="0"/>
        <w:spacing w:lineRule="auto" w:line="276" w:before="0" w:after="140"/>
        <w:jc w:val="start"/>
        <w:rPr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r>
    </w:p>
    <w:p>
      <w:pPr>
        <w:pStyle w:val="TextBody"/>
        <w:bidi w:val="0"/>
        <w:spacing w:lineRule="auto" w:line="276" w:before="0" w:after="140"/>
        <w:jc w:val="start"/>
        <w:rPr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  <w:t xml:space="preserve">Mandatory dependency </w:t>
      </w:r>
    </w:p>
    <w:p>
      <w:pPr>
        <w:pStyle w:val="TextBody"/>
        <w:tabs>
          <w:tab w:val="clear" w:pos="709"/>
          <w:tab w:val="left" w:pos="960" w:leader="none"/>
        </w:tabs>
        <w:bidi w:val="0"/>
        <w:jc w:val="start"/>
        <w:rPr/>
      </w:pPr>
      <w:r>
        <w:rPr>
          <w:rStyle w:val="StrongEmphasis"/>
          <w:rFonts w:ascii="Metropolis;Arial;sans-serif" w:hAnsi="Metropolis;Arial;sans-serif"/>
          <w:b/>
          <w:i w:val="false"/>
          <w:caps w:val="false"/>
          <w:smallCaps w:val="false"/>
          <w:color w:val="000000"/>
          <w:spacing w:val="0"/>
          <w:sz w:val="26"/>
        </w:rPr>
        <w:t>Gateway </w:t>
      </w:r>
      <w:r>
        <w:rPr>
          <w:rStyle w:val="StrongEmphasis"/>
          <w:rFonts w:ascii="Metropolis;Arial;sans-serif" w:hAnsi="Metropolis;Arial;sans-serif"/>
          <w:b/>
          <w:i w:val="false"/>
          <w:caps/>
          <w:color w:val="FFFFFF"/>
          <w:spacing w:val="0"/>
          <w:sz w:val="20"/>
          <w:shd w:fill="6DB33F" w:val="clear"/>
        </w:rPr>
        <w:t>SPRING CLOUD Routing Provides</w:t>
      </w: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 simple, yet effective way to route to APIs and provide cross cutting concerns to them such as security, monitoring/metrics, and resiliency.</w:t>
      </w:r>
    </w:p>
    <w:p>
      <w:pPr>
        <w:pStyle w:val="TextBody"/>
        <w:widowControl/>
        <w:numPr>
          <w:ilvl w:val="0"/>
          <w:numId w:val="2"/>
        </w:numPr>
        <w:pBdr>
          <w:bottom w:val="single" w:sz="2" w:space="1" w:color="DCE8E8"/>
        </w:pBdr>
        <w:tabs>
          <w:tab w:val="clear" w:pos="709"/>
          <w:tab w:val="left" w:pos="0" w:leader="none"/>
        </w:tabs>
        <w:spacing w:lineRule="atLeast" w:line="270" w:before="0" w:after="30"/>
        <w:ind w:start="0" w:end="0" w:hanging="0"/>
        <w:rPr/>
      </w:pPr>
      <w:r>
        <w:rPr>
          <w:rStyle w:val="StrongEmphasis"/>
          <w:rFonts w:ascii="Metropolis;Arial;sans-serif" w:hAnsi="Metropolis;Arial;sans-serif"/>
          <w:b/>
          <w:i w:val="false"/>
          <w:caps w:val="false"/>
          <w:smallCaps w:val="false"/>
          <w:color w:val="000000"/>
          <w:spacing w:val="0"/>
          <w:sz w:val="26"/>
        </w:rPr>
        <w:t>Cloud Bootstrap </w:t>
      </w:r>
      <w:r>
        <w:rPr>
          <w:rStyle w:val="StrongEmphasis"/>
          <w:rFonts w:ascii="Metropolis;Arial;sans-serif" w:hAnsi="Metropolis;Arial;sans-serif"/>
          <w:b/>
          <w:i w:val="false"/>
          <w:caps/>
          <w:color w:val="FFFFFF"/>
          <w:spacing w:val="0"/>
          <w:sz w:val="20"/>
          <w:shd w:fill="6DB33F" w:val="clear"/>
        </w:rPr>
        <w:t>SPRING Cloud Non-specific</w:t>
      </w: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Spring Cloud features, unrelated to external libraries or integrations (e.g. Bootstrap context and @RefreshScope).</w:t>
      </w:r>
    </w:p>
    <w:p>
      <w:pPr>
        <w:pStyle w:val="TextBody"/>
        <w:widowControl/>
        <w:pBdr>
          <w:bottom w:val="single" w:sz="2" w:space="1" w:color="DCE8E8"/>
        </w:pBdr>
        <w:spacing w:lineRule="atLeast" w:line="270" w:before="0" w:after="30"/>
        <w:ind w:start="0" w:end="0" w:hanging="0"/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pBdr>
          <w:bottom w:val="single" w:sz="2" w:space="1" w:color="DCE8E8"/>
        </w:pBdr>
        <w:spacing w:lineRule="atLeast" w:line="270" w:before="0" w:after="30"/>
        <w:ind w:start="0" w:end="0" w:hanging="0"/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2"/>
        </w:numPr>
        <w:pBdr>
          <w:bottom w:val="single" w:sz="2" w:space="1" w:color="DCE8E8"/>
        </w:pBdr>
        <w:tabs>
          <w:tab w:val="clear" w:pos="709"/>
          <w:tab w:val="left" w:pos="0" w:leader="none"/>
        </w:tabs>
        <w:spacing w:lineRule="atLeast" w:line="270" w:before="0" w:after="30"/>
        <w:ind w:start="0" w:end="0" w:hanging="0"/>
        <w:rPr/>
      </w:pPr>
      <w:r>
        <w:rPr>
          <w:rStyle w:val="StrongEmphasis"/>
          <w:rFonts w:ascii="Metropolis;Arial;sans-serif" w:hAnsi="Metropolis;Arial;sans-serif"/>
          <w:b/>
          <w:i w:val="false"/>
          <w:caps w:val="false"/>
          <w:smallCaps w:val="false"/>
          <w:color w:val="000000"/>
          <w:spacing w:val="0"/>
          <w:sz w:val="26"/>
        </w:rPr>
        <w:t>Eureka Discovery Client </w:t>
      </w:r>
      <w:r>
        <w:rPr>
          <w:rStyle w:val="StrongEmphasis"/>
          <w:rFonts w:ascii="Metropolis;Arial;sans-serif" w:hAnsi="Metropolis;Arial;sans-serif"/>
          <w:b/>
          <w:i w:val="false"/>
          <w:caps/>
          <w:color w:val="FFFFFF"/>
          <w:spacing w:val="0"/>
          <w:sz w:val="20"/>
          <w:shd w:fill="6DB33F" w:val="clear"/>
        </w:rPr>
        <w:t>SPRING CLOUD DISCOVERY A</w:t>
      </w: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REST based service for locating services for the purpose of load balancing and failover of middle-tier servers.</w:t>
      </w:r>
    </w:p>
    <w:p>
      <w:pPr>
        <w:pStyle w:val="TextBody"/>
        <w:widowControl/>
        <w:pBdr>
          <w:bottom w:val="single" w:sz="2" w:space="1" w:color="DCE8E8"/>
        </w:pBdr>
        <w:spacing w:lineRule="atLeast" w:line="270" w:before="0" w:after="30"/>
        <w:ind w:start="0" w:end="0" w:hanging="0"/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pBdr>
          <w:bottom w:val="single" w:sz="2" w:space="1" w:color="DCE8E8"/>
        </w:pBdr>
        <w:spacing w:lineRule="atLeast" w:line="270" w:before="0" w:after="30"/>
        <w:ind w:start="0" w:end="0" w:hanging="0"/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numPr>
          <w:ilvl w:val="0"/>
          <w:numId w:val="2"/>
        </w:numPr>
        <w:pBdr>
          <w:bottom w:val="single" w:sz="2" w:space="1" w:color="DCE8E8"/>
        </w:pBdr>
        <w:tabs>
          <w:tab w:val="clear" w:pos="709"/>
          <w:tab w:val="left" w:pos="0" w:leader="none"/>
        </w:tabs>
        <w:spacing w:lineRule="atLeast" w:line="270" w:before="0" w:after="30"/>
        <w:ind w:start="0" w:end="0" w:hanging="0"/>
        <w:rPr/>
      </w:pPr>
      <w:r>
        <w:rPr>
          <w:rStyle w:val="StrongEmphasis"/>
          <w:rFonts w:ascii="Metropolis;Arial;sans-serif" w:hAnsi="Metropolis;Arial;sans-serif"/>
          <w:b/>
          <w:i w:val="false"/>
          <w:caps w:val="false"/>
          <w:smallCaps w:val="false"/>
          <w:color w:val="000000"/>
          <w:spacing w:val="0"/>
          <w:sz w:val="26"/>
          <w:lang w:val="zxx" w:eastAsia="zxx" w:bidi="zxx"/>
        </w:rPr>
        <w:t>Spring Web </w:t>
      </w:r>
      <w:r>
        <w:rPr>
          <w:rStyle w:val="StrongEmphasis"/>
          <w:rFonts w:ascii="Metropolis;Arial;sans-serif" w:hAnsi="Metropolis;Arial;sans-serif"/>
          <w:b/>
          <w:i w:val="false"/>
          <w:caps/>
          <w:color w:val="FFFFFF"/>
          <w:spacing w:val="0"/>
          <w:sz w:val="20"/>
          <w:shd w:fill="6DB33F" w:val="clear"/>
          <w:lang w:val="zxx" w:eastAsia="zxx" w:bidi="zxx"/>
        </w:rPr>
        <w:t>Web Build</w:t>
      </w: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  <w:lang w:val="zxx" w:eastAsia="zxx" w:bidi="zxx"/>
        </w:rPr>
        <w:t xml:space="preserve"> web, including Restful, applications using Spring MVC. Uses Apache Tomcat as the default embedded container.</w:t>
      </w:r>
    </w:p>
    <w:p>
      <w:pPr>
        <w:pStyle w:val="TextBody"/>
        <w:tabs>
          <w:tab w:val="clear" w:pos="709"/>
          <w:tab w:val="left" w:pos="960" w:leader="none"/>
        </w:tabs>
        <w:bidi w:val="0"/>
        <w:jc w:val="start"/>
        <w:rPr>
          <w:rFonts w:ascii="Metropolis;Arial;sans-serif" w:hAnsi="Metropolis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tabs>
          <w:tab w:val="clear" w:pos="709"/>
          <w:tab w:val="left" w:pos="960" w:leader="none"/>
        </w:tabs>
        <w:bidi w:val="0"/>
        <w:jc w:val="start"/>
        <w:rPr>
          <w:rFonts w:ascii="Metropolis;Arial;sans-serif" w:hAnsi="Metropolis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Heading1"/>
        <w:numPr>
          <w:ilvl w:val="0"/>
          <w:numId w:val="1"/>
        </w:numPr>
        <w:bidi w:val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r>
    </w:p>
    <w:p>
      <w:pPr>
        <w:pStyle w:val="Heading1"/>
        <w:numPr>
          <w:ilvl w:val="0"/>
          <w:numId w:val="1"/>
        </w:numPr>
        <w:bidi w:val="0"/>
        <w:jc w:val="start"/>
        <w:rPr/>
      </w:pPr>
      <w:bookmarkStart w:id="1" w:name="__RefHeading___Toc403_2504718578"/>
      <w:bookmarkEnd w:id="1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  <w:t>2. Optional dependency</w:t>
      </w:r>
    </w:p>
    <w:p>
      <w:pPr>
        <w:pStyle w:val="TextBody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  <w:tab/>
      </w:r>
    </w:p>
    <w:p>
      <w:pPr>
        <w:pStyle w:val="TextBody"/>
        <w:bidi w:val="0"/>
        <w:jc w:val="start"/>
        <w:rPr/>
      </w:pPr>
      <w:r>
        <w:rPr>
          <w:rStyle w:val="Strong"/>
          <w:rFonts w:ascii="Metropolis;Arial;sans-serif" w:hAnsi="Metropolis;Arial;sans-serif"/>
          <w:b/>
          <w:i w:val="false"/>
          <w:caps w:val="false"/>
          <w:smallCaps w:val="false"/>
          <w:color w:val="000000"/>
          <w:spacing w:val="0"/>
          <w:sz w:val="26"/>
          <w:szCs w:val="24"/>
          <w:shd w:fill="auto" w:val="clear"/>
        </w:rPr>
        <w:t>Spring Boot DevTools </w:t>
      </w:r>
      <w:r>
        <w:rPr>
          <w:rStyle w:val="Strong"/>
          <w:rFonts w:ascii="Metropolis;Arial;sans-serif" w:hAnsi="Metropolis;Arial;sans-serif"/>
          <w:b/>
          <w:i w:val="false"/>
          <w:caps/>
          <w:color w:val="FFFFFF"/>
          <w:spacing w:val="0"/>
          <w:sz w:val="20"/>
          <w:szCs w:val="24"/>
          <w:shd w:fill="6DB33F" w:val="clear"/>
        </w:rPr>
        <w:t>DEVELOPER Tools Provides</w:t>
      </w:r>
      <w:r>
        <w:rPr>
          <w:rStyle w:val="SourceText"/>
          <w:rFonts w:ascii="Metropolis;Arial;sans-serif" w:hAnsi="Metropolis;Arial;sans-serif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  <w:shd w:fill="auto" w:val="clear"/>
        </w:rPr>
        <w:t xml:space="preserve"> fast application restarts, Live-reload, and configurations for enhanced development experience.</w:t>
      </w:r>
    </w:p>
    <w:p>
      <w:pPr>
        <w:pStyle w:val="TextBody"/>
        <w:widowControl/>
        <w:numPr>
          <w:ilvl w:val="0"/>
          <w:numId w:val="0"/>
        </w:numPr>
        <w:pBdr>
          <w:bottom w:val="single" w:sz="2" w:space="1" w:color="DCE8E8"/>
        </w:pBdr>
        <w:spacing w:lineRule="atLeast" w:line="270" w:before="0" w:after="30"/>
        <w:ind w:start="0" w:end="0" w:hanging="0"/>
        <w:rPr>
          <w:rFonts w:ascii="Metropolis;Arial;sans-serif" w:hAnsi="Metropolis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pBdr>
          <w:bottom w:val="single" w:sz="2" w:space="1" w:color="DCE8E8"/>
        </w:pBdr>
        <w:spacing w:lineRule="atLeast" w:line="270" w:before="0" w:after="30"/>
        <w:ind w:start="0" w:end="0" w:hanging="0"/>
        <w:rPr>
          <w:rFonts w:ascii="Metropolis;Arial;sans-serif" w:hAnsi="Metropolis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pBdr>
          <w:bottom w:val="single" w:sz="2" w:space="1" w:color="DCE8E8"/>
        </w:pBdr>
        <w:spacing w:lineRule="atLeast" w:line="270" w:before="0" w:after="30"/>
        <w:ind w:start="0" w:end="0" w:hanging="0"/>
        <w:rPr>
          <w:rFonts w:ascii="Metropolis;Arial;sans-serif" w:hAnsi="Metropolis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bidi w:val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9380" cy="5170170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Heading1"/>
        <w:numPr>
          <w:ilvl w:val="0"/>
          <w:numId w:val="1"/>
        </w:numPr>
        <w:bidi w:val="0"/>
        <w:jc w:val="start"/>
        <w:rPr/>
      </w:pPr>
      <w:bookmarkStart w:id="2" w:name="__RefHeading___Toc1051_3140015873"/>
      <w:bookmarkEnd w:id="2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  <w:t>3.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0"/>
          <w:szCs w:val="24"/>
          <w:shd w:fill="auto" w:val="clear"/>
        </w:rPr>
        <w:t xml:space="preserve"> Automatic generated pom.xml</w:t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0C5176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  <w:shd w:fill="auto" w:val="clear"/>
        </w:rPr>
      </w:r>
    </w:p>
    <w:p>
      <w:pPr>
        <w:pStyle w:val="Normal"/>
        <w:ind w:hanging="0"/>
        <w:jc w:val="star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B58900"/>
          <w:spacing w:val="0"/>
          <w:sz w:val="20"/>
          <w:shd w:fill="auto" w:val="clear"/>
        </w:rPr>
        <w:t>&lt;?</w:t>
      </w:r>
      <w:r>
        <w:rPr>
          <w:rFonts w:ascii="Monospace" w:hAnsi="Monospace"/>
          <w:color w:val="268BD2"/>
          <w:sz w:val="20"/>
        </w:rPr>
        <w:t>xml</w:t>
      </w:r>
      <w:r>
        <w:rPr>
          <w:rFonts w:ascii="Monospace" w:hAnsi="Monospace"/>
          <w:color w:val="93A1A1"/>
          <w:sz w:val="20"/>
        </w:rPr>
        <w:t xml:space="preserve"> version</w:t>
      </w:r>
      <w:r>
        <w:rPr>
          <w:rFonts w:ascii="Monospace" w:hAnsi="Monospace"/>
          <w:color w:val="B58900"/>
          <w:sz w:val="20"/>
        </w:rPr>
        <w:t>=</w:t>
      </w:r>
      <w:r>
        <w:rPr>
          <w:rFonts w:ascii="Monospace" w:hAnsi="Monospace"/>
          <w:color w:val="93A1A1"/>
          <w:sz w:val="20"/>
        </w:rPr>
        <w:t>"</w:t>
      </w:r>
      <w:r>
        <w:rPr>
          <w:rFonts w:ascii="Monospace" w:hAnsi="Monospace"/>
          <w:color w:val="B58900"/>
          <w:sz w:val="20"/>
        </w:rPr>
        <w:t>1.0</w:t>
      </w:r>
      <w:r>
        <w:rPr>
          <w:rFonts w:ascii="Monospace" w:hAnsi="Monospace"/>
          <w:color w:val="93A1A1"/>
          <w:sz w:val="20"/>
        </w:rPr>
        <w:t>" encoding</w:t>
      </w:r>
      <w:r>
        <w:rPr>
          <w:rFonts w:ascii="Monospace" w:hAnsi="Monospace"/>
          <w:color w:val="B58900"/>
          <w:sz w:val="20"/>
        </w:rPr>
        <w:t>=</w:t>
      </w:r>
      <w:r>
        <w:rPr>
          <w:rFonts w:ascii="Monospace" w:hAnsi="Monospace"/>
          <w:color w:val="93A1A1"/>
          <w:sz w:val="20"/>
        </w:rPr>
        <w:t>"</w:t>
      </w:r>
      <w:r>
        <w:rPr>
          <w:rFonts w:ascii="Monospace" w:hAnsi="Monospace"/>
          <w:color w:val="B58900"/>
          <w:sz w:val="20"/>
        </w:rPr>
        <w:t>UTF-8</w:t>
      </w:r>
      <w:r>
        <w:rPr>
          <w:rFonts w:ascii="Monospace" w:hAnsi="Monospace"/>
          <w:color w:val="93A1A1"/>
          <w:sz w:val="20"/>
        </w:rPr>
        <w:t>"</w:t>
      </w:r>
      <w:r>
        <w:rPr>
          <w:rFonts w:ascii="Monospace" w:hAnsi="Monospace"/>
          <w:color w:val="B58900"/>
          <w:sz w:val="20"/>
        </w:rPr>
        <w:t>?&gt;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color w:val="268BD2"/>
          <w:sz w:val="20"/>
        </w:rPr>
        <w:t>project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93A1A1"/>
          <w:sz w:val="20"/>
        </w:rPr>
        <w:t>xmlns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93A1A1"/>
          <w:sz w:val="20"/>
        </w:rPr>
        <w:t>"</w:t>
      </w:r>
      <w:r>
        <w:rPr>
          <w:rFonts w:ascii="Monospace" w:hAnsi="Monospace"/>
          <w:color w:val="2AA198"/>
          <w:sz w:val="20"/>
        </w:rPr>
        <w:t>http://maven.apache.org/POM/4.0.0</w:t>
      </w:r>
      <w:r>
        <w:rPr>
          <w:rFonts w:ascii="Monospace" w:hAnsi="Monospace"/>
          <w:color w:val="93A1A1"/>
          <w:sz w:val="20"/>
        </w:rPr>
        <w:t>"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93A1A1"/>
          <w:sz w:val="20"/>
        </w:rPr>
        <w:t>xmlns:xsi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93A1A1"/>
          <w:sz w:val="20"/>
        </w:rPr>
        <w:t>"</w:t>
      </w:r>
      <w:r>
        <w:rPr>
          <w:rFonts w:ascii="Monospace" w:hAnsi="Monospace"/>
          <w:color w:val="2AA198"/>
          <w:sz w:val="20"/>
        </w:rPr>
        <w:t>http://www.w3.org/2001/XMLSchema-instance</w:t>
      </w:r>
      <w:r>
        <w:rPr>
          <w:rFonts w:ascii="Monospace" w:hAnsi="Monospace"/>
          <w:color w:val="93A1A1"/>
          <w:sz w:val="20"/>
        </w:rPr>
        <w:t>"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93A1A1"/>
          <w:sz w:val="20"/>
        </w:rPr>
        <w:t>xsi:schemaLocation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93A1A1"/>
          <w:sz w:val="20"/>
        </w:rPr>
        <w:t>"</w:t>
      </w:r>
      <w:r>
        <w:rPr>
          <w:rFonts w:ascii="Monospace" w:hAnsi="Monospace"/>
          <w:color w:val="2AA198"/>
          <w:sz w:val="20"/>
        </w:rPr>
        <w:t>http://maven.apache.org/POM/4.0.0 https://maven.apache.org/xsd/maven-4.0.0.xsd</w:t>
      </w:r>
      <w:r>
        <w:rPr>
          <w:rFonts w:ascii="Monospace" w:hAnsi="Monospace"/>
          <w:color w:val="93A1A1"/>
          <w:sz w:val="20"/>
        </w:rPr>
        <w:t>"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</w:t>
      </w:r>
      <w:r>
        <w:rPr>
          <w:rFonts w:ascii="Monospace" w:hAnsi="Monospace"/>
          <w:color w:val="268BD2"/>
          <w:sz w:val="20"/>
        </w:rPr>
        <w:t>modelVersion</w:t>
      </w:r>
      <w:r>
        <w:rPr>
          <w:rFonts w:ascii="Monospace" w:hAnsi="Monospace"/>
          <w:color w:val="000000"/>
          <w:sz w:val="20"/>
        </w:rPr>
        <w:t>&gt;4.0.0&lt;/</w:t>
      </w:r>
      <w:r>
        <w:rPr>
          <w:rFonts w:ascii="Monospace" w:hAnsi="Monospace"/>
          <w:color w:val="268BD2"/>
          <w:sz w:val="20"/>
        </w:rPr>
        <w:t>modelVersion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</w:t>
      </w:r>
      <w:r>
        <w:rPr>
          <w:rFonts w:ascii="Monospace" w:hAnsi="Monospace"/>
          <w:color w:val="268BD2"/>
          <w:sz w:val="20"/>
        </w:rPr>
        <w:t>parent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&gt;org.springframework.boot&lt;/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&gt;spring-boot-starter-parent&lt;/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version</w:t>
      </w:r>
      <w:r>
        <w:rPr>
          <w:rFonts w:ascii="Monospace" w:hAnsi="Monospace"/>
          <w:color w:val="000000"/>
          <w:sz w:val="20"/>
        </w:rPr>
        <w:t>&gt;3.0.5-SNAPSHOT&lt;/</w:t>
      </w:r>
      <w:r>
        <w:rPr>
          <w:rFonts w:ascii="Monospace" w:hAnsi="Monospace"/>
          <w:color w:val="268BD2"/>
          <w:sz w:val="20"/>
        </w:rPr>
        <w:t>version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relativePath</w:t>
      </w:r>
      <w:r>
        <w:rPr>
          <w:rFonts w:ascii="Monospace" w:hAnsi="Monospace"/>
          <w:color w:val="000000"/>
          <w:sz w:val="20"/>
        </w:rPr>
        <w:t xml:space="preserve">/&gt; </w:t>
      </w:r>
      <w:r>
        <w:rPr>
          <w:rFonts w:ascii="Monospace" w:hAnsi="Monospace"/>
          <w:color w:val="93A1A1"/>
          <w:sz w:val="20"/>
        </w:rPr>
        <w:t>&lt;!-- lookup parent from repository --&gt;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&lt;/</w:t>
      </w:r>
      <w:r>
        <w:rPr>
          <w:rFonts w:ascii="Monospace" w:hAnsi="Monospace"/>
          <w:color w:val="268BD2"/>
          <w:sz w:val="20"/>
        </w:rPr>
        <w:t>parent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&gt;com.ashish&lt;/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&gt;gatway&lt;/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</w:t>
      </w:r>
      <w:r>
        <w:rPr>
          <w:rFonts w:ascii="Monospace" w:hAnsi="Monospace"/>
          <w:color w:val="268BD2"/>
          <w:sz w:val="20"/>
        </w:rPr>
        <w:t>version</w:t>
      </w:r>
      <w:r>
        <w:rPr>
          <w:rFonts w:ascii="Monospace" w:hAnsi="Monospace"/>
          <w:color w:val="000000"/>
          <w:sz w:val="20"/>
        </w:rPr>
        <w:t>&gt;0.0.1-SNAPSHOT&lt;/</w:t>
      </w:r>
      <w:r>
        <w:rPr>
          <w:rFonts w:ascii="Monospace" w:hAnsi="Monospace"/>
          <w:color w:val="268BD2"/>
          <w:sz w:val="20"/>
        </w:rPr>
        <w:t>version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</w:t>
      </w:r>
      <w:r>
        <w:rPr>
          <w:rFonts w:ascii="Monospace" w:hAnsi="Monospace"/>
          <w:color w:val="268BD2"/>
          <w:sz w:val="20"/>
        </w:rPr>
        <w:t>name</w:t>
      </w:r>
      <w:r>
        <w:rPr>
          <w:rFonts w:ascii="Monospace" w:hAnsi="Monospace"/>
          <w:color w:val="000000"/>
          <w:sz w:val="20"/>
        </w:rPr>
        <w:t>&gt;gatway&lt;/</w:t>
      </w:r>
      <w:r>
        <w:rPr>
          <w:rFonts w:ascii="Monospace" w:hAnsi="Monospace"/>
          <w:color w:val="268BD2"/>
          <w:sz w:val="20"/>
        </w:rPr>
        <w:t>name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</w:t>
      </w:r>
      <w:r>
        <w:rPr>
          <w:rFonts w:ascii="Monospace" w:hAnsi="Monospace"/>
          <w:color w:val="268BD2"/>
          <w:sz w:val="20"/>
        </w:rPr>
        <w:t>description</w:t>
      </w:r>
      <w:r>
        <w:rPr>
          <w:rFonts w:ascii="Monospace" w:hAnsi="Monospace"/>
          <w:color w:val="000000"/>
          <w:sz w:val="20"/>
        </w:rPr>
        <w:t>&gt;Demo project for Spring Boot&lt;/</w:t>
      </w:r>
      <w:r>
        <w:rPr>
          <w:rFonts w:ascii="Monospace" w:hAnsi="Monospace"/>
          <w:color w:val="268BD2"/>
          <w:sz w:val="20"/>
        </w:rPr>
        <w:t>description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</w:t>
      </w:r>
      <w:r>
        <w:rPr>
          <w:rFonts w:ascii="Monospace" w:hAnsi="Monospace"/>
          <w:color w:val="268BD2"/>
          <w:sz w:val="20"/>
        </w:rPr>
        <w:t>properties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java.version</w:t>
      </w:r>
      <w:r>
        <w:rPr>
          <w:rFonts w:ascii="Monospace" w:hAnsi="Monospace"/>
          <w:color w:val="000000"/>
          <w:sz w:val="20"/>
        </w:rPr>
        <w:t>&gt;17&lt;/</w:t>
      </w:r>
      <w:r>
        <w:rPr>
          <w:rFonts w:ascii="Monospace" w:hAnsi="Monospace"/>
          <w:color w:val="268BD2"/>
          <w:sz w:val="20"/>
        </w:rPr>
        <w:t>java.version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spring-cloud.version</w:t>
      </w:r>
      <w:r>
        <w:rPr>
          <w:rFonts w:ascii="Monospace" w:hAnsi="Monospace"/>
          <w:color w:val="000000"/>
          <w:sz w:val="20"/>
        </w:rPr>
        <w:t>&gt;2022.0.1&lt;/</w:t>
      </w:r>
      <w:r>
        <w:rPr>
          <w:rFonts w:ascii="Monospace" w:hAnsi="Monospace"/>
          <w:color w:val="268BD2"/>
          <w:sz w:val="20"/>
        </w:rPr>
        <w:t>spring-cloud.version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&lt;/</w:t>
      </w:r>
      <w:r>
        <w:rPr>
          <w:rFonts w:ascii="Monospace" w:hAnsi="Monospace"/>
          <w:color w:val="268BD2"/>
          <w:sz w:val="20"/>
        </w:rPr>
        <w:t>properties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</w:t>
      </w:r>
      <w:r>
        <w:rPr>
          <w:rFonts w:ascii="Monospace" w:hAnsi="Monospace"/>
          <w:color w:val="268BD2"/>
          <w:sz w:val="20"/>
        </w:rPr>
        <w:t>dependencies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&gt;org.springframework.boot&lt;/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&gt;spring-boot-starter-webflux&lt;/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&lt;/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&gt;org.springframework.cloud&lt;/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&gt;spring-cloud-starter&lt;/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&lt;/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&gt;org.springframework.cloud&lt;/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&gt;spring-cloud-starter-gateway&lt;/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&lt;/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&gt;org.springframework.cloud&lt;/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&gt;spring-cloud-starter-netflix-eureka-client&lt;/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&lt;/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&gt;org.springframework.boot&lt;/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&gt;spring-boot-starter-test&lt;/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scope</w:t>
      </w:r>
      <w:r>
        <w:rPr>
          <w:rFonts w:ascii="Monospace" w:hAnsi="Monospace"/>
          <w:color w:val="000000"/>
          <w:sz w:val="20"/>
        </w:rPr>
        <w:t>&gt;test&lt;/</w:t>
      </w:r>
      <w:r>
        <w:rPr>
          <w:rFonts w:ascii="Monospace" w:hAnsi="Monospace"/>
          <w:color w:val="268BD2"/>
          <w:sz w:val="20"/>
        </w:rPr>
        <w:t>scope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&lt;/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&gt;io.projectreactor&lt;/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&gt;reactor-test&lt;/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scope</w:t>
      </w:r>
      <w:r>
        <w:rPr>
          <w:rFonts w:ascii="Monospace" w:hAnsi="Monospace"/>
          <w:color w:val="000000"/>
          <w:sz w:val="20"/>
        </w:rPr>
        <w:t>&gt;test&lt;/</w:t>
      </w:r>
      <w:r>
        <w:rPr>
          <w:rFonts w:ascii="Monospace" w:hAnsi="Monospace"/>
          <w:color w:val="268BD2"/>
          <w:sz w:val="20"/>
        </w:rPr>
        <w:t>scope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&lt;/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&lt;/</w:t>
      </w:r>
      <w:r>
        <w:rPr>
          <w:rFonts w:ascii="Monospace" w:hAnsi="Monospace"/>
          <w:color w:val="268BD2"/>
          <w:sz w:val="20"/>
        </w:rPr>
        <w:t>dependencies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</w:t>
      </w:r>
      <w:r>
        <w:rPr>
          <w:rFonts w:ascii="Monospace" w:hAnsi="Monospace"/>
          <w:color w:val="268BD2"/>
          <w:sz w:val="20"/>
        </w:rPr>
        <w:t>dependencyManagement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dependencies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&lt;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&gt;org.springframework.cloud&lt;/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&lt;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&gt;spring-cloud-dependencies&lt;/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&lt;</w:t>
      </w:r>
      <w:r>
        <w:rPr>
          <w:rFonts w:ascii="Monospace" w:hAnsi="Monospace"/>
          <w:color w:val="268BD2"/>
          <w:sz w:val="20"/>
        </w:rPr>
        <w:t>version</w:t>
      </w:r>
      <w:r>
        <w:rPr>
          <w:rFonts w:ascii="Monospace" w:hAnsi="Monospace"/>
          <w:color w:val="000000"/>
          <w:sz w:val="20"/>
        </w:rPr>
        <w:t>&gt;${spring-cloud.version}&lt;/</w:t>
      </w:r>
      <w:r>
        <w:rPr>
          <w:rFonts w:ascii="Monospace" w:hAnsi="Monospace"/>
          <w:color w:val="268BD2"/>
          <w:sz w:val="20"/>
        </w:rPr>
        <w:t>version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&lt;</w:t>
      </w:r>
      <w:r>
        <w:rPr>
          <w:rFonts w:ascii="Monospace" w:hAnsi="Monospace"/>
          <w:color w:val="268BD2"/>
          <w:sz w:val="20"/>
        </w:rPr>
        <w:t>type</w:t>
      </w:r>
      <w:r>
        <w:rPr>
          <w:rFonts w:ascii="Monospace" w:hAnsi="Monospace"/>
          <w:color w:val="000000"/>
          <w:sz w:val="20"/>
        </w:rPr>
        <w:t>&gt;pom&lt;/</w:t>
      </w:r>
      <w:r>
        <w:rPr>
          <w:rFonts w:ascii="Monospace" w:hAnsi="Monospace"/>
          <w:color w:val="268BD2"/>
          <w:sz w:val="20"/>
        </w:rPr>
        <w:t>type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&lt;</w:t>
      </w:r>
      <w:r>
        <w:rPr>
          <w:rFonts w:ascii="Monospace" w:hAnsi="Monospace"/>
          <w:color w:val="268BD2"/>
          <w:sz w:val="20"/>
        </w:rPr>
        <w:t>scope</w:t>
      </w:r>
      <w:r>
        <w:rPr>
          <w:rFonts w:ascii="Monospace" w:hAnsi="Monospace"/>
          <w:color w:val="000000"/>
          <w:sz w:val="20"/>
        </w:rPr>
        <w:t>&gt;import&lt;/</w:t>
      </w:r>
      <w:r>
        <w:rPr>
          <w:rFonts w:ascii="Monospace" w:hAnsi="Monospace"/>
          <w:color w:val="268BD2"/>
          <w:sz w:val="20"/>
        </w:rPr>
        <w:t>scope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&lt;/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&lt;/</w:t>
      </w:r>
      <w:r>
        <w:rPr>
          <w:rFonts w:ascii="Monospace" w:hAnsi="Monospace"/>
          <w:color w:val="268BD2"/>
          <w:sz w:val="20"/>
        </w:rPr>
        <w:t>dependencies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&lt;/</w:t>
      </w:r>
      <w:r>
        <w:rPr>
          <w:rFonts w:ascii="Monospace" w:hAnsi="Monospace"/>
          <w:color w:val="268BD2"/>
          <w:sz w:val="20"/>
        </w:rPr>
        <w:t>dependencyManagement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</w:t>
      </w:r>
      <w:r>
        <w:rPr>
          <w:rFonts w:ascii="Monospace" w:hAnsi="Monospace"/>
          <w:color w:val="268BD2"/>
          <w:sz w:val="20"/>
        </w:rPr>
        <w:t>build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plugins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plugin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&lt;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&gt;org.springframework.boot&lt;/</w:t>
      </w:r>
      <w:r>
        <w:rPr>
          <w:rFonts w:ascii="Monospace" w:hAnsi="Monospace"/>
          <w:color w:val="268BD2"/>
          <w:sz w:val="20"/>
        </w:rPr>
        <w:t>groupId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&lt;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&gt;spring-boot-maven-plugin&lt;/</w:t>
      </w:r>
      <w:r>
        <w:rPr>
          <w:rFonts w:ascii="Monospace" w:hAnsi="Monospace"/>
          <w:color w:val="268BD2"/>
          <w:sz w:val="20"/>
        </w:rPr>
        <w:t>artifactId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&lt;/</w:t>
      </w:r>
      <w:r>
        <w:rPr>
          <w:rFonts w:ascii="Monospace" w:hAnsi="Monospace"/>
          <w:color w:val="268BD2"/>
          <w:sz w:val="20"/>
        </w:rPr>
        <w:t>plugin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&lt;/</w:t>
      </w:r>
      <w:r>
        <w:rPr>
          <w:rFonts w:ascii="Monospace" w:hAnsi="Monospace"/>
          <w:color w:val="268BD2"/>
          <w:sz w:val="20"/>
        </w:rPr>
        <w:t>plugins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&lt;/</w:t>
      </w:r>
      <w:r>
        <w:rPr>
          <w:rFonts w:ascii="Monospace" w:hAnsi="Monospace"/>
          <w:color w:val="268BD2"/>
          <w:sz w:val="20"/>
        </w:rPr>
        <w:t>build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</w:t>
      </w:r>
      <w:r>
        <w:rPr>
          <w:rFonts w:ascii="Monospace" w:hAnsi="Monospace"/>
          <w:color w:val="268BD2"/>
          <w:sz w:val="20"/>
        </w:rPr>
        <w:t>repositories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repository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id</w:t>
      </w:r>
      <w:r>
        <w:rPr>
          <w:rFonts w:ascii="Monospace" w:hAnsi="Monospace"/>
          <w:color w:val="000000"/>
          <w:sz w:val="20"/>
        </w:rPr>
        <w:t>&gt;spring-milestones&lt;/</w:t>
      </w:r>
      <w:r>
        <w:rPr>
          <w:rFonts w:ascii="Monospace" w:hAnsi="Monospace"/>
          <w:color w:val="268BD2"/>
          <w:sz w:val="20"/>
        </w:rPr>
        <w:t>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name</w:t>
      </w:r>
      <w:r>
        <w:rPr>
          <w:rFonts w:ascii="Monospace" w:hAnsi="Monospace"/>
          <w:color w:val="000000"/>
          <w:sz w:val="20"/>
        </w:rPr>
        <w:t>&gt;Spring Milestones&lt;/</w:t>
      </w:r>
      <w:r>
        <w:rPr>
          <w:rFonts w:ascii="Monospace" w:hAnsi="Monospace"/>
          <w:color w:val="268BD2"/>
          <w:sz w:val="20"/>
        </w:rPr>
        <w:t>name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url</w:t>
      </w:r>
      <w:r>
        <w:rPr>
          <w:rFonts w:ascii="Monospace" w:hAnsi="Monospace"/>
          <w:color w:val="000000"/>
          <w:sz w:val="20"/>
        </w:rPr>
        <w:t>&gt;https://repo.spring.io/milestone&lt;/</w:t>
      </w:r>
      <w:r>
        <w:rPr>
          <w:rFonts w:ascii="Monospace" w:hAnsi="Monospace"/>
          <w:color w:val="268BD2"/>
          <w:sz w:val="20"/>
        </w:rPr>
        <w:t>url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snapshots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&lt;</w:t>
      </w:r>
      <w:r>
        <w:rPr>
          <w:rFonts w:ascii="Monospace" w:hAnsi="Monospace"/>
          <w:color w:val="268BD2"/>
          <w:sz w:val="20"/>
        </w:rPr>
        <w:t>enabled</w:t>
      </w:r>
      <w:r>
        <w:rPr>
          <w:rFonts w:ascii="Monospace" w:hAnsi="Monospace"/>
          <w:color w:val="000000"/>
          <w:sz w:val="20"/>
        </w:rPr>
        <w:t>&gt;false&lt;/</w:t>
      </w:r>
      <w:r>
        <w:rPr>
          <w:rFonts w:ascii="Monospace" w:hAnsi="Monospace"/>
          <w:color w:val="268BD2"/>
          <w:sz w:val="20"/>
        </w:rPr>
        <w:t>enabled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&lt;/</w:t>
      </w:r>
      <w:r>
        <w:rPr>
          <w:rFonts w:ascii="Monospace" w:hAnsi="Monospace"/>
          <w:color w:val="268BD2"/>
          <w:sz w:val="20"/>
        </w:rPr>
        <w:t>snapshots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&lt;/</w:t>
      </w:r>
      <w:r>
        <w:rPr>
          <w:rFonts w:ascii="Monospace" w:hAnsi="Monospace"/>
          <w:color w:val="268BD2"/>
          <w:sz w:val="20"/>
        </w:rPr>
        <w:t>repository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repository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id</w:t>
      </w:r>
      <w:r>
        <w:rPr>
          <w:rFonts w:ascii="Monospace" w:hAnsi="Monospace"/>
          <w:color w:val="000000"/>
          <w:sz w:val="20"/>
        </w:rPr>
        <w:t>&gt;spring-snapshots&lt;/</w:t>
      </w:r>
      <w:r>
        <w:rPr>
          <w:rFonts w:ascii="Monospace" w:hAnsi="Monospace"/>
          <w:color w:val="268BD2"/>
          <w:sz w:val="20"/>
        </w:rPr>
        <w:t>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name</w:t>
      </w:r>
      <w:r>
        <w:rPr>
          <w:rFonts w:ascii="Monospace" w:hAnsi="Monospace"/>
          <w:color w:val="000000"/>
          <w:sz w:val="20"/>
        </w:rPr>
        <w:t>&gt;Spring Snapshots&lt;/</w:t>
      </w:r>
      <w:r>
        <w:rPr>
          <w:rFonts w:ascii="Monospace" w:hAnsi="Monospace"/>
          <w:color w:val="268BD2"/>
          <w:sz w:val="20"/>
        </w:rPr>
        <w:t>name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url</w:t>
      </w:r>
      <w:r>
        <w:rPr>
          <w:rFonts w:ascii="Monospace" w:hAnsi="Monospace"/>
          <w:color w:val="000000"/>
          <w:sz w:val="20"/>
        </w:rPr>
        <w:t>&gt;https://repo.spring.io/snapshot&lt;/</w:t>
      </w:r>
      <w:r>
        <w:rPr>
          <w:rFonts w:ascii="Monospace" w:hAnsi="Monospace"/>
          <w:color w:val="268BD2"/>
          <w:sz w:val="20"/>
        </w:rPr>
        <w:t>url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releases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&lt;</w:t>
      </w:r>
      <w:r>
        <w:rPr>
          <w:rFonts w:ascii="Monospace" w:hAnsi="Monospace"/>
          <w:color w:val="268BD2"/>
          <w:sz w:val="20"/>
        </w:rPr>
        <w:t>enabled</w:t>
      </w:r>
      <w:r>
        <w:rPr>
          <w:rFonts w:ascii="Monospace" w:hAnsi="Monospace"/>
          <w:color w:val="000000"/>
          <w:sz w:val="20"/>
        </w:rPr>
        <w:t>&gt;false&lt;/</w:t>
      </w:r>
      <w:r>
        <w:rPr>
          <w:rFonts w:ascii="Monospace" w:hAnsi="Monospace"/>
          <w:color w:val="268BD2"/>
          <w:sz w:val="20"/>
        </w:rPr>
        <w:t>enabled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&lt;/</w:t>
      </w:r>
      <w:r>
        <w:rPr>
          <w:rFonts w:ascii="Monospace" w:hAnsi="Monospace"/>
          <w:color w:val="268BD2"/>
          <w:sz w:val="20"/>
        </w:rPr>
        <w:t>releases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&lt;/</w:t>
      </w:r>
      <w:r>
        <w:rPr>
          <w:rFonts w:ascii="Monospace" w:hAnsi="Monospace"/>
          <w:color w:val="268BD2"/>
          <w:sz w:val="20"/>
        </w:rPr>
        <w:t>repository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repository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id</w:t>
      </w:r>
      <w:r>
        <w:rPr>
          <w:rFonts w:ascii="Monospace" w:hAnsi="Monospace"/>
          <w:color w:val="000000"/>
          <w:sz w:val="20"/>
        </w:rPr>
        <w:t>&gt;netflix-candidates&lt;/</w:t>
      </w:r>
      <w:r>
        <w:rPr>
          <w:rFonts w:ascii="Monospace" w:hAnsi="Monospace"/>
          <w:color w:val="268BD2"/>
          <w:sz w:val="20"/>
        </w:rPr>
        <w:t>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name</w:t>
      </w:r>
      <w:r>
        <w:rPr>
          <w:rFonts w:ascii="Monospace" w:hAnsi="Monospace"/>
          <w:color w:val="000000"/>
          <w:sz w:val="20"/>
        </w:rPr>
        <w:t>&gt;Netflix Candidates&lt;/</w:t>
      </w:r>
      <w:r>
        <w:rPr>
          <w:rFonts w:ascii="Monospace" w:hAnsi="Monospace"/>
          <w:color w:val="268BD2"/>
          <w:sz w:val="20"/>
        </w:rPr>
        <w:t>name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url</w:t>
      </w:r>
      <w:r>
        <w:rPr>
          <w:rFonts w:ascii="Monospace" w:hAnsi="Monospace"/>
          <w:color w:val="000000"/>
          <w:sz w:val="20"/>
        </w:rPr>
        <w:t>&gt;https://artifactory-oss.prod.netflix.net/artifactory/maven-oss-candidates&lt;/</w:t>
      </w:r>
      <w:r>
        <w:rPr>
          <w:rFonts w:ascii="Monospace" w:hAnsi="Monospace"/>
          <w:color w:val="268BD2"/>
          <w:sz w:val="20"/>
        </w:rPr>
        <w:t>url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snapshots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&lt;</w:t>
      </w:r>
      <w:r>
        <w:rPr>
          <w:rFonts w:ascii="Monospace" w:hAnsi="Monospace"/>
          <w:color w:val="268BD2"/>
          <w:sz w:val="20"/>
        </w:rPr>
        <w:t>enabled</w:t>
      </w:r>
      <w:r>
        <w:rPr>
          <w:rFonts w:ascii="Monospace" w:hAnsi="Monospace"/>
          <w:color w:val="000000"/>
          <w:sz w:val="20"/>
        </w:rPr>
        <w:t>&gt;false&lt;/</w:t>
      </w:r>
      <w:r>
        <w:rPr>
          <w:rFonts w:ascii="Monospace" w:hAnsi="Monospace"/>
          <w:color w:val="268BD2"/>
          <w:sz w:val="20"/>
        </w:rPr>
        <w:t>enabled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&lt;/</w:t>
      </w:r>
      <w:r>
        <w:rPr>
          <w:rFonts w:ascii="Monospace" w:hAnsi="Monospace"/>
          <w:color w:val="268BD2"/>
          <w:sz w:val="20"/>
        </w:rPr>
        <w:t>snapshots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&lt;/</w:t>
      </w:r>
      <w:r>
        <w:rPr>
          <w:rFonts w:ascii="Monospace" w:hAnsi="Monospace"/>
          <w:color w:val="268BD2"/>
          <w:sz w:val="20"/>
        </w:rPr>
        <w:t>repository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&lt;/</w:t>
      </w:r>
      <w:r>
        <w:rPr>
          <w:rFonts w:ascii="Monospace" w:hAnsi="Monospace"/>
          <w:color w:val="268BD2"/>
          <w:sz w:val="20"/>
        </w:rPr>
        <w:t>repositories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</w:t>
      </w:r>
      <w:r>
        <w:rPr>
          <w:rFonts w:ascii="Monospace" w:hAnsi="Monospace"/>
          <w:color w:val="268BD2"/>
          <w:sz w:val="20"/>
        </w:rPr>
        <w:t>pluginRepositories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pluginRepository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id</w:t>
      </w:r>
      <w:r>
        <w:rPr>
          <w:rFonts w:ascii="Monospace" w:hAnsi="Monospace"/>
          <w:color w:val="000000"/>
          <w:sz w:val="20"/>
        </w:rPr>
        <w:t>&gt;spring-milestones&lt;/</w:t>
      </w:r>
      <w:r>
        <w:rPr>
          <w:rFonts w:ascii="Monospace" w:hAnsi="Monospace"/>
          <w:color w:val="268BD2"/>
          <w:sz w:val="20"/>
        </w:rPr>
        <w:t>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name</w:t>
      </w:r>
      <w:r>
        <w:rPr>
          <w:rFonts w:ascii="Monospace" w:hAnsi="Monospace"/>
          <w:color w:val="000000"/>
          <w:sz w:val="20"/>
        </w:rPr>
        <w:t>&gt;Spring Milestones&lt;/</w:t>
      </w:r>
      <w:r>
        <w:rPr>
          <w:rFonts w:ascii="Monospace" w:hAnsi="Monospace"/>
          <w:color w:val="268BD2"/>
          <w:sz w:val="20"/>
        </w:rPr>
        <w:t>name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url</w:t>
      </w:r>
      <w:r>
        <w:rPr>
          <w:rFonts w:ascii="Monospace" w:hAnsi="Monospace"/>
          <w:color w:val="000000"/>
          <w:sz w:val="20"/>
        </w:rPr>
        <w:t>&gt;https://repo.spring.io/milestone&lt;/</w:t>
      </w:r>
      <w:r>
        <w:rPr>
          <w:rFonts w:ascii="Monospace" w:hAnsi="Monospace"/>
          <w:color w:val="268BD2"/>
          <w:sz w:val="20"/>
        </w:rPr>
        <w:t>url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snapshots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&lt;</w:t>
      </w:r>
      <w:r>
        <w:rPr>
          <w:rFonts w:ascii="Monospace" w:hAnsi="Monospace"/>
          <w:color w:val="268BD2"/>
          <w:sz w:val="20"/>
        </w:rPr>
        <w:t>enabled</w:t>
      </w:r>
      <w:r>
        <w:rPr>
          <w:rFonts w:ascii="Monospace" w:hAnsi="Monospace"/>
          <w:color w:val="000000"/>
          <w:sz w:val="20"/>
        </w:rPr>
        <w:t>&gt;false&lt;/</w:t>
      </w:r>
      <w:r>
        <w:rPr>
          <w:rFonts w:ascii="Monospace" w:hAnsi="Monospace"/>
          <w:color w:val="268BD2"/>
          <w:sz w:val="20"/>
        </w:rPr>
        <w:t>enabled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&lt;/</w:t>
      </w:r>
      <w:r>
        <w:rPr>
          <w:rFonts w:ascii="Monospace" w:hAnsi="Monospace"/>
          <w:color w:val="268BD2"/>
          <w:sz w:val="20"/>
        </w:rPr>
        <w:t>snapshots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&lt;/</w:t>
      </w:r>
      <w:r>
        <w:rPr>
          <w:rFonts w:ascii="Monospace" w:hAnsi="Monospace"/>
          <w:color w:val="268BD2"/>
          <w:sz w:val="20"/>
        </w:rPr>
        <w:t>pluginRepository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</w:t>
      </w:r>
      <w:r>
        <w:rPr>
          <w:rFonts w:ascii="Monospace" w:hAnsi="Monospace"/>
          <w:color w:val="268BD2"/>
          <w:sz w:val="20"/>
        </w:rPr>
        <w:t>pluginRepository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id</w:t>
      </w:r>
      <w:r>
        <w:rPr>
          <w:rFonts w:ascii="Monospace" w:hAnsi="Monospace"/>
          <w:color w:val="000000"/>
          <w:sz w:val="20"/>
        </w:rPr>
        <w:t>&gt;spring-snapshots&lt;/</w:t>
      </w:r>
      <w:r>
        <w:rPr>
          <w:rFonts w:ascii="Monospace" w:hAnsi="Monospace"/>
          <w:color w:val="268BD2"/>
          <w:sz w:val="20"/>
        </w:rPr>
        <w:t>id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name</w:t>
      </w:r>
      <w:r>
        <w:rPr>
          <w:rFonts w:ascii="Monospace" w:hAnsi="Monospace"/>
          <w:color w:val="000000"/>
          <w:sz w:val="20"/>
        </w:rPr>
        <w:t>&gt;Spring Snapshots&lt;/</w:t>
      </w:r>
      <w:r>
        <w:rPr>
          <w:rFonts w:ascii="Monospace" w:hAnsi="Monospace"/>
          <w:color w:val="268BD2"/>
          <w:sz w:val="20"/>
        </w:rPr>
        <w:t>name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url</w:t>
      </w:r>
      <w:r>
        <w:rPr>
          <w:rFonts w:ascii="Monospace" w:hAnsi="Monospace"/>
          <w:color w:val="000000"/>
          <w:sz w:val="20"/>
        </w:rPr>
        <w:t>&gt;https://repo.spring.io/snapshot&lt;/</w:t>
      </w:r>
      <w:r>
        <w:rPr>
          <w:rFonts w:ascii="Monospace" w:hAnsi="Monospace"/>
          <w:color w:val="268BD2"/>
          <w:sz w:val="20"/>
        </w:rPr>
        <w:t>url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</w:t>
      </w:r>
      <w:r>
        <w:rPr>
          <w:rFonts w:ascii="Monospace" w:hAnsi="Monospace"/>
          <w:color w:val="268BD2"/>
          <w:sz w:val="20"/>
        </w:rPr>
        <w:t>releases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&lt;</w:t>
      </w:r>
      <w:r>
        <w:rPr>
          <w:rFonts w:ascii="Monospace" w:hAnsi="Monospace"/>
          <w:color w:val="268BD2"/>
          <w:sz w:val="20"/>
        </w:rPr>
        <w:t>enabled</w:t>
      </w:r>
      <w:r>
        <w:rPr>
          <w:rFonts w:ascii="Monospace" w:hAnsi="Monospace"/>
          <w:color w:val="000000"/>
          <w:sz w:val="20"/>
        </w:rPr>
        <w:t>&gt;false&lt;/</w:t>
      </w:r>
      <w:r>
        <w:rPr>
          <w:rFonts w:ascii="Monospace" w:hAnsi="Monospace"/>
          <w:color w:val="268BD2"/>
          <w:sz w:val="20"/>
        </w:rPr>
        <w:t>enabled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ab/>
        <w:t>&lt;/</w:t>
      </w:r>
      <w:r>
        <w:rPr>
          <w:rFonts w:ascii="Monospace" w:hAnsi="Monospace"/>
          <w:color w:val="268BD2"/>
          <w:sz w:val="20"/>
        </w:rPr>
        <w:t>releases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&lt;/</w:t>
      </w:r>
      <w:r>
        <w:rPr>
          <w:rFonts w:ascii="Monospace" w:hAnsi="Monospace"/>
          <w:color w:val="268BD2"/>
          <w:sz w:val="20"/>
        </w:rPr>
        <w:t>pluginRepository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&lt;/</w:t>
      </w:r>
      <w:r>
        <w:rPr>
          <w:rFonts w:ascii="Monospace" w:hAnsi="Monospace"/>
          <w:color w:val="268BD2"/>
          <w:sz w:val="20"/>
        </w:rPr>
        <w:t>pluginRepositories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>&lt;/</w:t>
      </w:r>
      <w:r>
        <w:rPr>
          <w:rFonts w:ascii="Monospace" w:hAnsi="Monospace"/>
          <w:color w:val="268BD2"/>
          <w:sz w:val="20"/>
        </w:rPr>
        <w:t>project</w:t>
      </w:r>
      <w:r>
        <w:rPr>
          <w:rFonts w:ascii="Monospace" w:hAnsi="Monospace"/>
          <w:color w:val="000000"/>
          <w:sz w:val="20"/>
        </w:rPr>
        <w:t>&gt;</w:t>
      </w:r>
    </w:p>
    <w:p>
      <w:pPr>
        <w:pStyle w:val="Normal"/>
        <w:bidi w:val="0"/>
        <w:jc w:val="start"/>
        <w:rPr>
          <w:rStyle w:val="SourceText"/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 xml:space="preserve">  </w:t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18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18"/>
          <w:u w:val="none"/>
          <w:shd w:fill="auto" w:val="clear"/>
        </w:rPr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/>
      </w:pPr>
      <w:bookmarkStart w:id="3" w:name="__RefHeading___Toc1077_3140015873"/>
      <w:bookmarkEnd w:id="3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  <w:t>4.</w:t>
      </w: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szCs w:val="24"/>
          <w:u w:val="none"/>
          <w:shd w:fill="auto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  <w:t xml:space="preserve">Enable as discovery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  <w:t>client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</w:pPr>
      <w:r>
        <w:rPr/>
      </w:r>
    </w:p>
    <w:p>
      <w:pPr>
        <w:pStyle w:val="Normal"/>
        <w:ind w:hanging="0"/>
        <w:jc w:val="start"/>
        <w:rPr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org.springframework.boot.SpringApplication;</w:t>
      </w:r>
    </w:p>
    <w:p>
      <w:pPr>
        <w:pStyle w:val="Normal"/>
        <w:ind w:hanging="0"/>
        <w:jc w:val="start"/>
        <w:rPr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org.springframework.boot.autoconfigure.SpringBootApplication;</w:t>
      </w:r>
    </w:p>
    <w:p>
      <w:pPr>
        <w:pStyle w:val="Normal"/>
        <w:ind w:hanging="0"/>
        <w:jc w:val="start"/>
        <w:rPr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org.springframework.cloud.client.discovery.EnableDiscoveryClient;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pPr>
      <w:r>
        <w:rPr>
          <w:rFonts w:ascii="Monospace" w:hAnsi="Monospace"/>
          <w:color w:val="646464"/>
          <w:sz w:val="20"/>
        </w:rPr>
        <w:t>@SpringBootApplication</w:t>
      </w:r>
    </w:p>
    <w:p>
      <w:pPr>
        <w:pStyle w:val="Normal"/>
        <w:ind w:hanging="0"/>
        <w:jc w:val="start"/>
        <w:rPr>
          <w:b/>
          <w:bCs/>
        </w:rPr>
      </w:pPr>
      <w:r>
        <w:rPr>
          <w:rFonts w:ascii="Monospace" w:hAnsi="Monospace"/>
          <w:b/>
          <w:bCs/>
          <w:color w:val="646464"/>
          <w:sz w:val="20"/>
        </w:rPr>
        <w:t>@EnableDiscoveryClient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GatwayApplication {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start"/>
        <w:rPr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pPr>
      <w:r>
        <w:rPr>
          <w:rFonts w:ascii="Monospace" w:hAnsi="Monospace"/>
          <w:color w:val="000000"/>
          <w:sz w:val="20"/>
        </w:rPr>
        <w:tab/>
        <w:tab/>
        <w:t>SpringApplication.</w:t>
      </w:r>
      <w:r>
        <w:rPr>
          <w:rFonts w:ascii="Monospace" w:hAnsi="Monospace"/>
          <w:i/>
          <w:color w:val="000000"/>
          <w:sz w:val="20"/>
        </w:rPr>
        <w:t>run</w:t>
      </w:r>
      <w:r>
        <w:rPr>
          <w:rFonts w:ascii="Monospace" w:hAnsi="Monospace"/>
          <w:color w:val="000000"/>
          <w:sz w:val="20"/>
        </w:rPr>
        <w:t>(GatwayApplication.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start"/>
        <w:rPr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bidi w:val="0"/>
        <w:jc w:val="start"/>
        <w:rPr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Cs w:val="false"/>
          <w:color w:val="111111"/>
          <w:sz w:val="20"/>
          <w:szCs w:val="20"/>
          <w:u w:val="none"/>
        </w:rPr>
        <w:t xml:space="preserve">Compulsory we have to add </w:t>
      </w:r>
      <w:r>
        <w:rPr>
          <w:rStyle w:val="SourceText"/>
          <w:rFonts w:ascii="Monospace" w:hAnsi="Monospace"/>
          <w:b/>
          <w:color w:val="646464"/>
          <w:sz w:val="20"/>
          <w:szCs w:val="20"/>
          <w:u w:val="none"/>
        </w:rPr>
        <w:t>@EnableDiscoveryClient</w:t>
      </w:r>
      <w:r>
        <w:rPr>
          <w:rStyle w:val="SourceText"/>
          <w:rFonts w:ascii="Menlo;Monaco;Consolas;Courier New;monospace" w:hAnsi="Menlo;Monaco;Consolas;Courier New;monospace"/>
          <w:bCs w:val="false"/>
          <w:color w:val="111111"/>
          <w:sz w:val="20"/>
          <w:szCs w:val="20"/>
          <w:u w:val="none"/>
        </w:rPr>
        <w:t xml:space="preserve"> annotation in main class .</w:t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/>
      </w:pPr>
      <w:r>
        <w:rPr/>
        <w:t xml:space="preserve">Register as eureka client which is required to registry as client on </w:t>
      </w:r>
    </w:p>
    <w:p>
      <w:pPr>
        <w:pStyle w:val="PreformattedText"/>
        <w:bidi w:val="0"/>
        <w:jc w:val="start"/>
        <w:rPr/>
      </w:pPr>
      <w:r>
        <w:rPr/>
        <w:t>discovery server.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/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/>
      </w:pPr>
      <w:bookmarkStart w:id="4" w:name="__RefHeading___Toc1079_3140015873"/>
      <w:bookmarkEnd w:id="4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  <w:t xml:space="preserve">5.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  <w:t>application.yml file example</w:t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/>
      </w:r>
    </w:p>
    <w:p>
      <w:pPr>
        <w:pStyle w:val="TextBody"/>
        <w:bidi w:val="0"/>
        <w:jc w:val="start"/>
        <w:rPr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b/>
          <w:bCs/>
          <w:color w:val="000000"/>
          <w:sz w:val="20"/>
          <w:u w:val="none"/>
        </w:rPr>
        <w:t xml:space="preserve">  </w:t>
      </w:r>
      <w:r>
        <w:rPr>
          <w:rFonts w:ascii="Monospace" w:hAnsi="Monospace"/>
          <w:color w:val="268BD2"/>
          <w:sz w:val="20"/>
        </w:rPr>
        <w:t>port</w:t>
      </w:r>
      <w:r>
        <w:rPr>
          <w:rFonts w:ascii="Monospace" w:hAnsi="Monospace"/>
          <w:color w:val="000000"/>
          <w:sz w:val="20"/>
        </w:rPr>
        <w:t xml:space="preserve">: </w:t>
      </w:r>
      <w:r>
        <w:rPr>
          <w:rFonts w:ascii="Monospace" w:hAnsi="Monospace"/>
          <w:color w:val="D33682"/>
          <w:sz w:val="20"/>
        </w:rPr>
        <w:t>8084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268BD2"/>
          <w:sz w:val="20"/>
        </w:rPr>
        <w:t>spring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268BD2"/>
          <w:sz w:val="20"/>
        </w:rPr>
        <w:t>application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268BD2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: </w:t>
      </w:r>
      <w:r>
        <w:rPr>
          <w:rFonts w:ascii="Monospace" w:hAnsi="Monospace"/>
          <w:color w:val="2AA198"/>
          <w:sz w:val="20"/>
        </w:rPr>
        <w:t>API-GATEWAY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268BD2"/>
          <w:sz w:val="20"/>
        </w:rPr>
        <w:t>cloud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268BD2"/>
          <w:sz w:val="20"/>
        </w:rPr>
        <w:t>gateway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268BD2"/>
          <w:sz w:val="20"/>
        </w:rPr>
        <w:t>routes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- </w:t>
      </w:r>
      <w:r>
        <w:rPr>
          <w:rFonts w:ascii="Monospace" w:hAnsi="Monospace"/>
          <w:color w:val="268BD2"/>
          <w:sz w:val="20"/>
        </w:rPr>
        <w:t>id</w:t>
      </w:r>
      <w:r>
        <w:rPr>
          <w:rFonts w:ascii="Monospace" w:hAnsi="Monospace"/>
          <w:color w:val="000000"/>
          <w:sz w:val="20"/>
        </w:rPr>
        <w:t xml:space="preserve">: </w:t>
      </w:r>
      <w:r>
        <w:rPr>
          <w:rFonts w:ascii="Monospace" w:hAnsi="Monospace"/>
          <w:color w:val="2AA198"/>
          <w:sz w:val="20"/>
        </w:rPr>
        <w:t>USER-SERVICE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      </w:t>
      </w:r>
      <w:r>
        <w:rPr>
          <w:rFonts w:ascii="Monospace" w:hAnsi="Monospace"/>
          <w:color w:val="268BD2"/>
          <w:sz w:val="20"/>
        </w:rPr>
        <w:t>uri</w:t>
      </w:r>
      <w:r>
        <w:rPr>
          <w:rFonts w:ascii="Monospace" w:hAnsi="Monospace"/>
          <w:color w:val="000000"/>
          <w:sz w:val="20"/>
        </w:rPr>
        <w:t xml:space="preserve">: </w:t>
      </w:r>
      <w:r>
        <w:rPr>
          <w:rFonts w:ascii="Monospace" w:hAnsi="Monospace"/>
          <w:color w:val="2AA198"/>
          <w:sz w:val="20"/>
        </w:rPr>
        <w:t>lb://USER-SERVICE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      </w:t>
      </w:r>
      <w:r>
        <w:rPr>
          <w:rFonts w:ascii="Monospace" w:hAnsi="Monospace"/>
          <w:color w:val="268BD2"/>
          <w:sz w:val="20"/>
        </w:rPr>
        <w:t>predicates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 xml:space="preserve">- </w:t>
      </w:r>
      <w:r>
        <w:rPr>
          <w:rFonts w:ascii="Monospace" w:hAnsi="Monospace"/>
          <w:color w:val="2AA198"/>
          <w:sz w:val="20"/>
        </w:rPr>
        <w:t>Path=/users/**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- </w:t>
      </w:r>
      <w:r>
        <w:rPr>
          <w:rFonts w:ascii="Monospace" w:hAnsi="Monospace"/>
          <w:color w:val="268BD2"/>
          <w:sz w:val="20"/>
        </w:rPr>
        <w:t>id</w:t>
      </w:r>
      <w:r>
        <w:rPr>
          <w:rFonts w:ascii="Monospace" w:hAnsi="Monospace"/>
          <w:color w:val="000000"/>
          <w:sz w:val="20"/>
        </w:rPr>
        <w:t xml:space="preserve">: </w:t>
      </w:r>
      <w:r>
        <w:rPr>
          <w:rFonts w:ascii="Monospace" w:hAnsi="Monospace"/>
          <w:color w:val="2AA198"/>
          <w:sz w:val="20"/>
        </w:rPr>
        <w:t>HOTEL-SERVICE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      </w:t>
      </w:r>
      <w:r>
        <w:rPr>
          <w:rFonts w:ascii="Monospace" w:hAnsi="Monospace"/>
          <w:color w:val="268BD2"/>
          <w:sz w:val="20"/>
        </w:rPr>
        <w:t>uri</w:t>
      </w:r>
      <w:r>
        <w:rPr>
          <w:rFonts w:ascii="Monospace" w:hAnsi="Monospace"/>
          <w:color w:val="000000"/>
          <w:sz w:val="20"/>
        </w:rPr>
        <w:t xml:space="preserve">: </w:t>
      </w:r>
      <w:r>
        <w:rPr>
          <w:rFonts w:ascii="Monospace" w:hAnsi="Monospace"/>
          <w:color w:val="2AA198"/>
          <w:sz w:val="20"/>
        </w:rPr>
        <w:t>lb://HOTEL-SERVICE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      </w:t>
      </w:r>
      <w:r>
        <w:rPr>
          <w:rFonts w:ascii="Monospace" w:hAnsi="Monospace"/>
          <w:color w:val="268BD2"/>
          <w:sz w:val="20"/>
        </w:rPr>
        <w:t>predicates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 xml:space="preserve">- </w:t>
      </w:r>
      <w:r>
        <w:rPr>
          <w:rFonts w:ascii="Monospace" w:hAnsi="Monospace"/>
          <w:color w:val="2AA198"/>
          <w:sz w:val="20"/>
        </w:rPr>
        <w:t>Path=/hotels/**,/staffs/**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- </w:t>
      </w:r>
      <w:r>
        <w:rPr>
          <w:rFonts w:ascii="Monospace" w:hAnsi="Monospace"/>
          <w:color w:val="268BD2"/>
          <w:sz w:val="20"/>
        </w:rPr>
        <w:t>id</w:t>
      </w:r>
      <w:r>
        <w:rPr>
          <w:rFonts w:ascii="Monospace" w:hAnsi="Monospace"/>
          <w:color w:val="000000"/>
          <w:sz w:val="20"/>
        </w:rPr>
        <w:t xml:space="preserve">: </w:t>
      </w:r>
      <w:r>
        <w:rPr>
          <w:rFonts w:ascii="Monospace" w:hAnsi="Monospace"/>
          <w:color w:val="2AA198"/>
          <w:sz w:val="20"/>
        </w:rPr>
        <w:t>RATING-SERVICE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      </w:t>
      </w:r>
      <w:r>
        <w:rPr>
          <w:rFonts w:ascii="Monospace" w:hAnsi="Monospace"/>
          <w:color w:val="268BD2"/>
          <w:sz w:val="20"/>
        </w:rPr>
        <w:t>uri</w:t>
      </w:r>
      <w:r>
        <w:rPr>
          <w:rFonts w:ascii="Monospace" w:hAnsi="Monospace"/>
          <w:color w:val="000000"/>
          <w:sz w:val="20"/>
        </w:rPr>
        <w:t xml:space="preserve">: </w:t>
      </w:r>
      <w:r>
        <w:rPr>
          <w:rFonts w:ascii="Monospace" w:hAnsi="Monospace"/>
          <w:color w:val="2AA198"/>
          <w:sz w:val="20"/>
        </w:rPr>
        <w:t>lb://RATING-SERVICE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      </w:t>
      </w:r>
      <w:r>
        <w:rPr>
          <w:rFonts w:ascii="Monospace" w:hAnsi="Monospace"/>
          <w:color w:val="268BD2"/>
          <w:sz w:val="20"/>
        </w:rPr>
        <w:t>predicates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 xml:space="preserve">- </w:t>
      </w:r>
      <w:r>
        <w:rPr>
          <w:rFonts w:ascii="Monospace" w:hAnsi="Monospace"/>
          <w:color w:val="2AA198"/>
          <w:sz w:val="20"/>
        </w:rPr>
        <w:t>Path=/ratings/**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268BD2"/>
          <w:sz w:val="20"/>
        </w:rPr>
        <w:t>eureka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268BD2"/>
          <w:sz w:val="20"/>
        </w:rPr>
        <w:t>instance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268BD2"/>
          <w:sz w:val="20"/>
        </w:rPr>
        <w:t>prefer-ip-address</w:t>
      </w:r>
      <w:r>
        <w:rPr>
          <w:rFonts w:ascii="Monospace" w:hAnsi="Monospace"/>
          <w:color w:val="000000"/>
          <w:sz w:val="20"/>
        </w:rPr>
        <w:t xml:space="preserve">: </w:t>
      </w:r>
      <w:r>
        <w:rPr>
          <w:rFonts w:ascii="Monospace" w:hAnsi="Monospace"/>
          <w:color w:val="B58900"/>
          <w:sz w:val="20"/>
        </w:rPr>
        <w:t>true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268BD2"/>
          <w:sz w:val="20"/>
        </w:rPr>
        <w:t>client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268BD2"/>
          <w:sz w:val="20"/>
        </w:rPr>
        <w:t>fetch-registry</w:t>
      </w:r>
      <w:r>
        <w:rPr>
          <w:rFonts w:ascii="Monospace" w:hAnsi="Monospace"/>
          <w:color w:val="000000"/>
          <w:sz w:val="20"/>
        </w:rPr>
        <w:t xml:space="preserve">: </w:t>
      </w:r>
      <w:r>
        <w:rPr>
          <w:rFonts w:ascii="Monospace" w:hAnsi="Monospace"/>
          <w:color w:val="B58900"/>
          <w:sz w:val="20"/>
        </w:rPr>
        <w:t>true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268BD2"/>
          <w:sz w:val="20"/>
        </w:rPr>
        <w:t>register-with-eureka</w:t>
      </w:r>
      <w:r>
        <w:rPr>
          <w:rFonts w:ascii="Monospace" w:hAnsi="Monospace"/>
          <w:color w:val="000000"/>
          <w:sz w:val="20"/>
        </w:rPr>
        <w:t xml:space="preserve">: </w:t>
      </w:r>
      <w:r>
        <w:rPr>
          <w:rFonts w:ascii="Monospace" w:hAnsi="Monospace"/>
          <w:color w:val="B58900"/>
          <w:sz w:val="20"/>
        </w:rPr>
        <w:t>true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268BD2"/>
          <w:sz w:val="20"/>
        </w:rPr>
        <w:t>service-url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bidi w:val="0"/>
        <w:jc w:val="start"/>
        <w:rPr>
          <w:u w:val="none"/>
        </w:rPr>
      </w:pPr>
      <w:r>
        <w:rPr>
          <w:rFonts w:ascii="Monospace" w:hAnsi="Monospace"/>
          <w:color w:val="000000"/>
          <w:sz w:val="20"/>
          <w:u w:val="none"/>
        </w:rPr>
        <w:t xml:space="preserve">      </w:t>
      </w:r>
      <w:r>
        <w:rPr>
          <w:rFonts w:ascii="Monospace" w:hAnsi="Monospace"/>
          <w:color w:val="268BD2"/>
          <w:sz w:val="20"/>
          <w:u w:val="none"/>
        </w:rPr>
        <w:t>defaultZone</w:t>
      </w:r>
      <w:r>
        <w:rPr>
          <w:rFonts w:ascii="Monospace" w:hAnsi="Monospace"/>
          <w:color w:val="000000"/>
          <w:sz w:val="20"/>
          <w:u w:val="none"/>
        </w:rPr>
        <w:t xml:space="preserve">: </w:t>
      </w:r>
      <w:r>
        <w:rPr>
          <w:rFonts w:ascii="Monospace" w:hAnsi="Monospace"/>
          <w:color w:val="2AA198"/>
          <w:sz w:val="20"/>
          <w:u w:val="none"/>
        </w:rPr>
        <w:t>http://localhost:8761/eureka</w:t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/>
      </w:pPr>
      <w:bookmarkStart w:id="5" w:name="__RefHeading___Toc1079_31400158731"/>
      <w:bookmarkEnd w:id="5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  <w:t xml:space="preserve">6. running discovery server screenshot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bidi w:val="0"/>
        <w:jc w:val="start"/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1906" w:h="16838"/>
      <w:pgMar w:left="1134" w:right="1134" w:gutter="0" w:header="1134" w:top="2015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Menlo">
    <w:altName w:val="Monaco"/>
    <w:charset w:val="01" w:characterSet="utf-8"/>
    <w:family w:val="roman"/>
    <w:pitch w:val="variable"/>
  </w:font>
  <w:font w:name="Metropolis">
    <w:altName w:val="Arial"/>
    <w:charset w:val="01" w:characterSet="utf-8"/>
    <w:family w:val="auto"/>
    <w:pitch w:val="default"/>
  </w:font>
  <w:font w:name="Metropolis">
    <w:altName w:val="Arial"/>
    <w:charset w:val="01" w:characterSet="utf-8"/>
    <w:family w:val="roman"/>
    <w:pitch w:val="variable"/>
  </w:font>
  <w:font w:name="Monospace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>
        <w:highlight w:val="none"/>
        <w:shd w:fill="FFFFFF" w:val="clear"/>
      </w:rPr>
    </w:pPr>
    <w:r>
      <w:rPr>
        <w:shd w:fill="FFFFFF" w:val="clear"/>
      </w:rPr>
      <w:t xml:space="preserve"> </w:t>
    </w:r>
    <w:r>
      <w:rPr>
        <w:color w:val="FFFFFF"/>
        <w:shd w:fill="FFFFFF" w:val="clear"/>
      </w:rPr>
      <w:t xml:space="preserve">   </w:t>
    </w:r>
    <w:r>
      <w:rPr>
        <w:b/>
        <w:bCs/>
        <w:i/>
        <w:iCs/>
        <w:color w:val="FFFFFF"/>
        <w:shd w:fill="FFFFFF" w:val="clear"/>
      </w:rPr>
      <w:t xml:space="preserve">                                                                                            </w:t>
    </w:r>
    <w:r>
      <w:rPr>
        <w:b/>
        <w:bCs/>
        <w:i/>
        <w:iCs/>
        <w:color w:val="FFFFFF"/>
        <w:shd w:fill="FFFFFF" w:val="clear"/>
      </w:rPr>
      <w:fldChar w:fldCharType="begin"/>
    </w:r>
    <w:r>
      <w:rPr>
        <w:i/>
        <w:b/>
        <w:shd w:fill="FFFFFF" w:val="clear"/>
        <w:iCs/>
        <w:bCs/>
        <w:color w:val="FFFFFF"/>
      </w:rPr>
      <w:instrText xml:space="preserve"> PAGE </w:instrText>
    </w:r>
    <w:r>
      <w:rPr>
        <w:i/>
        <w:b/>
        <w:shd w:fill="FFFFFF" w:val="clear"/>
        <w:iCs/>
        <w:bCs/>
        <w:color w:val="FFFFFF"/>
      </w:rPr>
      <w:fldChar w:fldCharType="separate"/>
    </w:r>
    <w:r>
      <w:rPr>
        <w:i/>
        <w:b/>
        <w:shd w:fill="FFFFFF" w:val="clear"/>
        <w:iCs/>
        <w:bCs/>
        <w:color w:val="FFFFFF"/>
      </w:rPr>
      <w:t>1</w:t>
    </w:r>
    <w:r>
      <w:rPr>
        <w:i/>
        <w:b/>
        <w:shd w:fill="FFFFFF" w:val="clear"/>
        <w:iCs/>
        <w:bCs/>
        <w:color w:val="FFFFFF"/>
      </w:rPr>
      <w:fldChar w:fldCharType="end"/>
    </w:r>
    <w:r>
      <w:rPr>
        <w:color w:val="FFFFFF"/>
        <w:shd w:fill="FFFFFF" w:val="clear"/>
      </w:rPr>
      <w:t xml:space="preserve"> </w:t>
    </w:r>
    <w:r>
      <w:rPr>
        <w:shd w:fill="FFFFFF" w:val="clear"/>
      </w:rPr>
      <w:t xml:space="preserve">                                                                                                                       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                                                                                                                                           </w:t>
    </w:r>
    <w:r>
      <w:rPr/>
      <w:t xml:space="preserve">Page No.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                                        </w:t>
    </w:r>
    <w:r>
      <w:rPr>
        <w:b/>
        <w:bCs/>
        <w:color w:val="1C1C1C"/>
        <w:sz w:val="28"/>
        <w:szCs w:val="28"/>
      </w:rPr>
      <w:t xml:space="preserve">    </w:t>
    </w:r>
    <w:r>
      <w:rPr>
        <w:b/>
        <w:bCs/>
        <w:i/>
        <w:iCs/>
        <w:color w:val="1C1C1C"/>
        <w:sz w:val="28"/>
        <w:szCs w:val="28"/>
      </w:rPr>
      <w:t>Cloud Gateway</w:t>
    </w:r>
    <w:r>
      <w:rPr>
        <w:b/>
        <w:bCs/>
        <w:i/>
        <w:iCs/>
        <w:color w:val="1C1C1C"/>
        <w:sz w:val="28"/>
        <w:szCs w:val="28"/>
        <w:u w:val="none"/>
      </w:rPr>
      <w:t xml:space="preserve"> implementation</w:t>
    </w:r>
  </w:p>
  <w:p>
    <w:pPr>
      <w:pStyle w:val="Header"/>
      <w:rPr>
        <w:b/>
        <w:bCs/>
        <w:i/>
        <w:i/>
        <w:iCs/>
        <w:color w:val="1C1C1C"/>
        <w:sz w:val="28"/>
        <w:szCs w:val="28"/>
        <w:u w:val="single"/>
      </w:rPr>
    </w:pPr>
    <w:r>
      <w:rPr>
        <w:b/>
        <w:bCs/>
        <w:i/>
        <w:iCs/>
        <w:color w:val="1C1C1C"/>
        <w:sz w:val="28"/>
        <w:szCs w:val="28"/>
        <w:u w:val="single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column">
                <wp:posOffset>349250</wp:posOffset>
              </wp:positionH>
              <wp:positionV relativeFrom="paragraph">
                <wp:posOffset>73025</wp:posOffset>
              </wp:positionV>
              <wp:extent cx="5576570" cy="17780"/>
              <wp:effectExtent l="635" t="635" r="635" b="635"/>
              <wp:wrapThrough wrapText="bothSides">
                <wp:wrapPolygon edited="0">
                  <wp:start x="0" y="0"/>
                  <wp:lineTo x="21600" y="21600"/>
                  <wp:lineTo x="0" y="0"/>
                </wp:wrapPolygon>
              </wp:wrapThrough>
              <wp:docPr id="8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6400" cy="176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7.5pt,5.75pt" to="466.55pt,7.1pt" ID="Line 2" stroked="t" o:allowincell="f" style="position:absolute">
              <v:stroke color="#3465a4" joinstyle="round" endcap="flat"/>
              <v:fill o:detectmouseclick="t" on="false"/>
              <w10:wrap type="squar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1880</TotalTime>
  <Application>LibreOffice/7.5.0.3$Linux_X86_64 LibreOffice_project/c21113d003cd3efa8c53188764377a8272d9d6de</Application>
  <AppVersion>15.0000</AppVersion>
  <Pages>10</Pages>
  <Words>401</Words>
  <Characters>4886</Characters>
  <CharactersWithSpaces>5952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2021-12-10T11:07:41Z</dcterms:created>
  <dc:creator/>
  <dc:description/>
  <dc:language>en-IN</dc:language>
  <cp:lastModifiedBy/>
  <dcterms:modified xsi:type="dcterms:W3CDTF">2023-03-04T15:30:26Z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