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"info":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"_postman_id": "12345-67890",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"name": "Facebook API Testing",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"schema": "https://schema.getpostman.com/json/collection/v2.1.0/collection.json"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"item":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"name": "Get User Profile",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"request":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"method": "GET",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"header": [],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"url":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"raw": "https://graph.facebook.com/me?access_token={{access_token}}",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"host": ["https://graph.facebook.com"],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"path": ["me"],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"query": [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"key": "access_token",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"value": "{{access_token}}",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"disabled":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"response": []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"name": "Post a Status Update",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"request":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"method": "POST",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"header": 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"key": "Content-Type",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"value": "application/json"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"body":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"mode": "raw",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"raw": "{\"message\": \"Hello from Postman!\"}"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"url":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"raw": "https://graph.facebook.com/me/feed?access_token={{access_token}}",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"host": ["https://graph.facebook.com"],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"path": ["me", "feed"],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"query": [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"key": "access_token",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"value": "{{access_token}}",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"disabled": false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"response": []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