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2FF65" w14:textId="77777777" w:rsidR="00BD6B5A" w:rsidRDefault="00000000">
      <w:pPr>
        <w:pStyle w:val="Title"/>
      </w:pPr>
      <w:r>
        <w:rPr>
          <w:color w:val="2C2C2C"/>
          <w:w w:val="115"/>
        </w:rPr>
        <w:t>ASHISH</w:t>
      </w:r>
      <w:r>
        <w:rPr>
          <w:color w:val="2C2C2C"/>
          <w:spacing w:val="-31"/>
          <w:w w:val="115"/>
        </w:rPr>
        <w:t xml:space="preserve"> </w:t>
      </w:r>
      <w:r>
        <w:rPr>
          <w:color w:val="2C2C2C"/>
          <w:w w:val="115"/>
        </w:rPr>
        <w:t>RAWAT</w:t>
      </w:r>
    </w:p>
    <w:p w14:paraId="0402FF66" w14:textId="4EB71D8F" w:rsidR="00BD6B5A" w:rsidRDefault="00000000">
      <w:pPr>
        <w:spacing w:before="69"/>
        <w:ind w:left="282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Data</w:t>
      </w:r>
      <w:r>
        <w:rPr>
          <w:rFonts w:ascii="Cambria"/>
          <w:b/>
          <w:spacing w:val="-7"/>
          <w:sz w:val="24"/>
        </w:rPr>
        <w:t xml:space="preserve"> </w:t>
      </w:r>
      <w:r>
        <w:rPr>
          <w:rFonts w:ascii="Cambria"/>
          <w:b/>
          <w:sz w:val="24"/>
        </w:rPr>
        <w:t>Scientist</w:t>
      </w:r>
      <w:r w:rsidR="00AB40E8">
        <w:rPr>
          <w:rFonts w:ascii="Cambria"/>
          <w:b/>
          <w:sz w:val="24"/>
        </w:rPr>
        <w:t xml:space="preserve"> </w:t>
      </w:r>
      <w:r w:rsidR="002E44D6">
        <w:rPr>
          <w:rFonts w:ascii="Cambria"/>
          <w:b/>
          <w:sz w:val="24"/>
        </w:rPr>
        <w:t>| Machine Learning | Analytics</w:t>
      </w:r>
    </w:p>
    <w:p w14:paraId="0402FF67" w14:textId="796F64EE" w:rsidR="00BD6B5A" w:rsidRDefault="00CE2140" w:rsidP="00303240">
      <w:pPr>
        <w:tabs>
          <w:tab w:val="left" w:pos="2907"/>
          <w:tab w:val="left" w:pos="3048"/>
          <w:tab w:val="left" w:pos="4503"/>
          <w:tab w:val="left" w:pos="6337"/>
        </w:tabs>
        <w:spacing w:before="116"/>
        <w:ind w:left="465"/>
        <w:rPr>
          <w:rFonts w:ascii="Cambria"/>
          <w:b/>
          <w:sz w:val="16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0402FFB0" wp14:editId="640D1B99">
            <wp:simplePos x="0" y="0"/>
            <wp:positionH relativeFrom="page">
              <wp:posOffset>706755</wp:posOffset>
            </wp:positionH>
            <wp:positionV relativeFrom="paragraph">
              <wp:posOffset>89635</wp:posOffset>
            </wp:positionV>
            <wp:extent cx="109855" cy="88900"/>
            <wp:effectExtent l="0" t="0" r="4445" b="635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5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15D6">
        <w:rPr>
          <w:noProof/>
        </w:rPr>
        <w:drawing>
          <wp:anchor distT="0" distB="0" distL="0" distR="0" simplePos="0" relativeHeight="251662336" behindDoc="1" locked="0" layoutInCell="1" allowOverlap="1" wp14:anchorId="0402FFAE" wp14:editId="02BB27AF">
            <wp:simplePos x="0" y="0"/>
            <wp:positionH relativeFrom="page">
              <wp:posOffset>3292475</wp:posOffset>
            </wp:positionH>
            <wp:positionV relativeFrom="paragraph">
              <wp:posOffset>87958</wp:posOffset>
            </wp:positionV>
            <wp:extent cx="107950" cy="93345"/>
            <wp:effectExtent l="0" t="0" r="6350" b="1905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15D6">
        <w:rPr>
          <w:noProof/>
        </w:rPr>
        <w:drawing>
          <wp:anchor distT="0" distB="0" distL="0" distR="0" simplePos="0" relativeHeight="251658240" behindDoc="1" locked="0" layoutInCell="1" allowOverlap="1" wp14:anchorId="0402FFAC" wp14:editId="30F6CDCF">
            <wp:simplePos x="0" y="0"/>
            <wp:positionH relativeFrom="page">
              <wp:posOffset>2342018</wp:posOffset>
            </wp:positionH>
            <wp:positionV relativeFrom="paragraph">
              <wp:posOffset>71120</wp:posOffset>
            </wp:positionV>
            <wp:extent cx="110490" cy="104775"/>
            <wp:effectExtent l="0" t="0" r="3810" b="952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9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5D6">
        <w:rPr>
          <w:rFonts w:ascii="Cambria"/>
          <w:b/>
          <w:noProof/>
          <w:position w:val="1"/>
          <w:sz w:val="16"/>
        </w:rPr>
        <w:drawing>
          <wp:anchor distT="0" distB="0" distL="114300" distR="114300" simplePos="0" relativeHeight="251668480" behindDoc="1" locked="0" layoutInCell="1" allowOverlap="1" wp14:anchorId="0402FFB2" wp14:editId="417FECD5">
            <wp:simplePos x="0" y="0"/>
            <wp:positionH relativeFrom="column">
              <wp:posOffset>3923196</wp:posOffset>
            </wp:positionH>
            <wp:positionV relativeFrom="paragraph">
              <wp:posOffset>84207</wp:posOffset>
            </wp:positionV>
            <wp:extent cx="115570" cy="11557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 w:rsidR="00635A29">
          <w:rPr>
            <w:rFonts w:ascii="Cambria"/>
            <w:b/>
            <w:position w:val="1"/>
            <w:sz w:val="16"/>
          </w:rPr>
          <w:t>ashishrawat.iitr@gmail.com</w:t>
        </w:r>
      </w:hyperlink>
      <w:r w:rsidR="00635A29">
        <w:rPr>
          <w:rFonts w:ascii="Cambria"/>
          <w:b/>
          <w:position w:val="1"/>
          <w:sz w:val="16"/>
        </w:rPr>
        <w:tab/>
      </w:r>
      <w:r w:rsidR="00303240">
        <w:rPr>
          <w:rFonts w:ascii="Cambria"/>
          <w:b/>
          <w:position w:val="1"/>
          <w:sz w:val="16"/>
        </w:rPr>
        <w:tab/>
      </w:r>
      <w:r w:rsidR="00635A29">
        <w:rPr>
          <w:rFonts w:ascii="Cambria"/>
          <w:b/>
          <w:w w:val="95"/>
          <w:position w:val="1"/>
          <w:sz w:val="16"/>
        </w:rPr>
        <w:t>Pune,</w:t>
      </w:r>
      <w:r w:rsidR="00635A29">
        <w:rPr>
          <w:rFonts w:ascii="Cambria"/>
          <w:b/>
          <w:spacing w:val="-4"/>
          <w:w w:val="95"/>
          <w:position w:val="1"/>
          <w:sz w:val="16"/>
        </w:rPr>
        <w:t xml:space="preserve"> </w:t>
      </w:r>
      <w:r w:rsidR="00635A29">
        <w:rPr>
          <w:rFonts w:ascii="Cambria"/>
          <w:b/>
          <w:w w:val="95"/>
          <w:position w:val="1"/>
          <w:sz w:val="16"/>
        </w:rPr>
        <w:t>India</w:t>
      </w:r>
      <w:r w:rsidR="00635A29">
        <w:rPr>
          <w:rFonts w:ascii="Cambria"/>
          <w:b/>
          <w:w w:val="95"/>
          <w:position w:val="1"/>
          <w:sz w:val="16"/>
        </w:rPr>
        <w:tab/>
      </w:r>
      <w:r w:rsidR="00453A93">
        <w:rPr>
          <w:rFonts w:ascii="Cambria"/>
          <w:b/>
          <w:w w:val="95"/>
          <w:position w:val="1"/>
          <w:sz w:val="16"/>
        </w:rPr>
        <w:t xml:space="preserve"> </w:t>
      </w:r>
      <w:r w:rsidR="00635A29">
        <w:rPr>
          <w:rFonts w:ascii="Cambria"/>
          <w:b/>
          <w:w w:val="95"/>
          <w:position w:val="1"/>
          <w:sz w:val="16"/>
        </w:rPr>
        <w:t>+91-8171785848</w:t>
      </w:r>
      <w:r w:rsidR="00635A29">
        <w:rPr>
          <w:rFonts w:ascii="Cambria"/>
          <w:b/>
          <w:w w:val="95"/>
          <w:position w:val="1"/>
          <w:sz w:val="16"/>
        </w:rPr>
        <w:tab/>
      </w:r>
      <w:r w:rsidR="00635A29">
        <w:rPr>
          <w:rFonts w:ascii="Times New Roman"/>
          <w:sz w:val="16"/>
        </w:rPr>
        <w:t xml:space="preserve"> </w:t>
      </w:r>
      <w:r w:rsidR="00635A29">
        <w:rPr>
          <w:rFonts w:ascii="Times New Roman"/>
          <w:spacing w:val="-8"/>
          <w:sz w:val="16"/>
        </w:rPr>
        <w:t xml:space="preserve"> </w:t>
      </w:r>
      <w:r w:rsidR="00635A29">
        <w:rPr>
          <w:rFonts w:ascii="Cambria"/>
          <w:b/>
          <w:color w:val="2C2C2C"/>
          <w:sz w:val="16"/>
        </w:rPr>
        <w:t>https</w:t>
      </w:r>
      <w:hyperlink r:id="rId10">
        <w:r w:rsidR="00635A29">
          <w:rPr>
            <w:rFonts w:ascii="Cambria"/>
            <w:b/>
            <w:color w:val="2C2C2C"/>
            <w:sz w:val="16"/>
          </w:rPr>
          <w:t>://www.linkedin.com/in/ashish-rawat9/</w:t>
        </w:r>
      </w:hyperlink>
    </w:p>
    <w:p w14:paraId="0402FF6B" w14:textId="77777777" w:rsidR="00BD6B5A" w:rsidRDefault="00BD6B5A">
      <w:pPr>
        <w:sectPr w:rsidR="00BD6B5A" w:rsidSect="00FC22C7">
          <w:type w:val="continuous"/>
          <w:pgSz w:w="11970" w:h="16890"/>
          <w:pgMar w:top="960" w:right="660" w:bottom="280" w:left="860" w:header="720" w:footer="720" w:gutter="0"/>
          <w:cols w:space="720"/>
        </w:sectPr>
      </w:pPr>
      <w:bookmarkStart w:id="0" w:name="Summary"/>
      <w:bookmarkEnd w:id="0"/>
    </w:p>
    <w:p w14:paraId="0402FF6C" w14:textId="5B78407B" w:rsidR="00BD6B5A" w:rsidRPr="00C50F60" w:rsidRDefault="008A7AAA">
      <w:pPr>
        <w:pStyle w:val="Heading1"/>
        <w:tabs>
          <w:tab w:val="left" w:pos="5824"/>
        </w:tabs>
        <w:spacing w:before="172"/>
        <w:rPr>
          <w:u w:val="none"/>
        </w:rPr>
      </w:pPr>
      <w:bookmarkStart w:id="1" w:name="EXPERIENCE"/>
      <w:bookmarkStart w:id="2" w:name="SKILLS"/>
      <w:bookmarkEnd w:id="1"/>
      <w:bookmarkEnd w:id="2"/>
      <w:r w:rsidRPr="00C50F60">
        <w:rPr>
          <w:u w:val="thick"/>
        </w:rPr>
        <w:t>Summary</w:t>
      </w:r>
      <w:r w:rsidRPr="00C50F60">
        <w:rPr>
          <w:u w:val="thick"/>
        </w:rPr>
        <w:tab/>
      </w:r>
    </w:p>
    <w:p w14:paraId="06050A85" w14:textId="31CFF98B" w:rsidR="008A7AAA" w:rsidRPr="00C50F60" w:rsidRDefault="008A7AAA" w:rsidP="008A7AAA">
      <w:pPr>
        <w:pStyle w:val="BodyText"/>
        <w:spacing w:before="45"/>
        <w:ind w:left="162" w:right="177"/>
      </w:pPr>
      <w:bookmarkStart w:id="3" w:name="Data_Scientist"/>
      <w:bookmarkEnd w:id="3"/>
      <w:r w:rsidRPr="00C50F60">
        <w:t>Experienced data scientist with expertise in developing models, pipelines, and algorithms to solve complex business problems.</w:t>
      </w:r>
      <w:r w:rsidRPr="00C50F60">
        <w:rPr>
          <w:spacing w:val="-43"/>
        </w:rPr>
        <w:t xml:space="preserve"> </w:t>
      </w:r>
      <w:r w:rsidRPr="00C50F60">
        <w:t>Proficient</w:t>
      </w:r>
      <w:r w:rsidRPr="00C50F60">
        <w:rPr>
          <w:spacing w:val="-1"/>
        </w:rPr>
        <w:t xml:space="preserve"> </w:t>
      </w:r>
      <w:r w:rsidRPr="00C50F60">
        <w:t>in</w:t>
      </w:r>
      <w:r w:rsidRPr="00C50F60">
        <w:rPr>
          <w:spacing w:val="-3"/>
        </w:rPr>
        <w:t xml:space="preserve"> </w:t>
      </w:r>
      <w:r w:rsidRPr="00C50F60">
        <w:t>Python,</w:t>
      </w:r>
      <w:r w:rsidRPr="00C50F60">
        <w:rPr>
          <w:spacing w:val="-1"/>
        </w:rPr>
        <w:t xml:space="preserve"> </w:t>
      </w:r>
      <w:r w:rsidRPr="00C50F60">
        <w:t>SQL</w:t>
      </w:r>
      <w:r w:rsidR="00DE126F" w:rsidRPr="00C50F60">
        <w:t>, AWS, GCP</w:t>
      </w:r>
      <w:r w:rsidRPr="00C50F60">
        <w:rPr>
          <w:spacing w:val="-3"/>
        </w:rPr>
        <w:t xml:space="preserve"> </w:t>
      </w:r>
      <w:r w:rsidRPr="00C50F60">
        <w:t>and</w:t>
      </w:r>
      <w:r w:rsidRPr="00C50F60">
        <w:rPr>
          <w:spacing w:val="-4"/>
        </w:rPr>
        <w:t xml:space="preserve"> </w:t>
      </w:r>
      <w:r w:rsidRPr="00C50F60">
        <w:t>state-of-the-art machine learning</w:t>
      </w:r>
      <w:r w:rsidR="00CD7C77">
        <w:rPr>
          <w:spacing w:val="3"/>
        </w:rPr>
        <w:t xml:space="preserve">, </w:t>
      </w:r>
      <w:r w:rsidRPr="00C50F60">
        <w:t>forecasting</w:t>
      </w:r>
      <w:r w:rsidRPr="00C50F60">
        <w:rPr>
          <w:spacing w:val="-1"/>
        </w:rPr>
        <w:t xml:space="preserve"> </w:t>
      </w:r>
      <w:r w:rsidRPr="00C50F60">
        <w:t>techniques</w:t>
      </w:r>
      <w:r w:rsidR="00CD7C77">
        <w:t xml:space="preserve"> and Large Language </w:t>
      </w:r>
      <w:proofErr w:type="gramStart"/>
      <w:r w:rsidR="00CD7C77">
        <w:t>Models(</w:t>
      </w:r>
      <w:proofErr w:type="gramEnd"/>
      <w:r w:rsidR="00CD7C77">
        <w:t>LLM)</w:t>
      </w:r>
    </w:p>
    <w:p w14:paraId="0E07303D" w14:textId="2A2A2D4D" w:rsidR="007F7614" w:rsidRPr="00C50F60" w:rsidRDefault="007F7614" w:rsidP="007F7614">
      <w:pPr>
        <w:pStyle w:val="Heading1"/>
        <w:tabs>
          <w:tab w:val="left" w:pos="5824"/>
        </w:tabs>
        <w:spacing w:before="172"/>
        <w:rPr>
          <w:color w:val="2C2C2C"/>
        </w:rPr>
      </w:pPr>
      <w:r w:rsidRPr="00C50F60">
        <w:rPr>
          <w:u w:val="thick"/>
        </w:rPr>
        <w:t xml:space="preserve">Experience                                                         </w:t>
      </w:r>
    </w:p>
    <w:p w14:paraId="0402FF6D" w14:textId="69160D40" w:rsidR="00BD6B5A" w:rsidRPr="00C50F60" w:rsidRDefault="00000000">
      <w:pPr>
        <w:pStyle w:val="Heading2"/>
        <w:spacing w:before="229"/>
      </w:pPr>
      <w:r w:rsidRPr="00C50F60">
        <w:rPr>
          <w:color w:val="2C2C2C"/>
        </w:rPr>
        <w:t>Data</w:t>
      </w:r>
      <w:r w:rsidRPr="00C50F60">
        <w:rPr>
          <w:color w:val="2C2C2C"/>
          <w:spacing w:val="-10"/>
        </w:rPr>
        <w:t xml:space="preserve"> </w:t>
      </w:r>
      <w:r w:rsidRPr="00C50F60">
        <w:rPr>
          <w:color w:val="2C2C2C"/>
        </w:rPr>
        <w:t>Scientist</w:t>
      </w:r>
    </w:p>
    <w:p w14:paraId="0402FF6E" w14:textId="58B8A49B" w:rsidR="00BD6B5A" w:rsidRPr="00C50F60" w:rsidRDefault="00000000">
      <w:pPr>
        <w:pStyle w:val="Heading3"/>
      </w:pPr>
      <w:bookmarkStart w:id="4" w:name="Brillio"/>
      <w:bookmarkEnd w:id="4"/>
      <w:r w:rsidRPr="00C50F60">
        <w:rPr>
          <w:w w:val="105"/>
        </w:rPr>
        <w:t>Brillio</w:t>
      </w:r>
    </w:p>
    <w:p w14:paraId="0402FF6F" w14:textId="34A6BD80" w:rsidR="00BD6B5A" w:rsidRPr="00C50F60" w:rsidRDefault="00000000">
      <w:pPr>
        <w:tabs>
          <w:tab w:val="left" w:pos="2437"/>
        </w:tabs>
        <w:spacing w:line="203" w:lineRule="exact"/>
        <w:ind w:left="422"/>
        <w:rPr>
          <w:sz w:val="16"/>
        </w:rPr>
      </w:pPr>
      <w:r w:rsidRPr="00C50F60">
        <w:rPr>
          <w:color w:val="2C2C2C"/>
          <w:w w:val="95"/>
          <w:position w:val="2"/>
          <w:sz w:val="16"/>
        </w:rPr>
        <w:t>November</w:t>
      </w:r>
      <w:r w:rsidRPr="00C50F60">
        <w:rPr>
          <w:color w:val="2C2C2C"/>
          <w:spacing w:val="22"/>
          <w:w w:val="95"/>
          <w:position w:val="2"/>
          <w:sz w:val="16"/>
        </w:rPr>
        <w:t xml:space="preserve"> </w:t>
      </w:r>
      <w:r w:rsidRPr="00C50F60">
        <w:rPr>
          <w:color w:val="2C2C2C"/>
          <w:w w:val="95"/>
          <w:position w:val="2"/>
          <w:sz w:val="16"/>
        </w:rPr>
        <w:t>2022</w:t>
      </w:r>
      <w:r w:rsidRPr="00C50F60">
        <w:rPr>
          <w:color w:val="2C2C2C"/>
          <w:spacing w:val="2"/>
          <w:w w:val="95"/>
          <w:position w:val="2"/>
          <w:sz w:val="16"/>
        </w:rPr>
        <w:t xml:space="preserve"> </w:t>
      </w:r>
      <w:r w:rsidRPr="00C50F60">
        <w:rPr>
          <w:color w:val="2C2C2C"/>
          <w:w w:val="95"/>
          <w:position w:val="2"/>
          <w:sz w:val="16"/>
        </w:rPr>
        <w:t>–</w:t>
      </w:r>
      <w:r w:rsidRPr="00C50F60">
        <w:rPr>
          <w:color w:val="2C2C2C"/>
          <w:spacing w:val="-5"/>
          <w:w w:val="95"/>
          <w:position w:val="2"/>
          <w:sz w:val="16"/>
        </w:rPr>
        <w:t xml:space="preserve"> </w:t>
      </w:r>
      <w:r w:rsidRPr="00C50F60">
        <w:rPr>
          <w:color w:val="2C2C2C"/>
          <w:w w:val="95"/>
          <w:position w:val="2"/>
          <w:sz w:val="16"/>
        </w:rPr>
        <w:t>Present</w:t>
      </w:r>
      <w:r w:rsidRPr="00C50F60">
        <w:rPr>
          <w:color w:val="2C2C2C"/>
          <w:w w:val="95"/>
          <w:position w:val="2"/>
          <w:sz w:val="16"/>
        </w:rPr>
        <w:tab/>
      </w:r>
      <w:r w:rsidRPr="00C50F60">
        <w:rPr>
          <w:noProof/>
          <w:color w:val="2C2C2C"/>
          <w:sz w:val="16"/>
        </w:rPr>
        <w:drawing>
          <wp:inline distT="0" distB="0" distL="0" distR="0" wp14:anchorId="0402FFB4" wp14:editId="0402FFB5">
            <wp:extent cx="100754" cy="88898"/>
            <wp:effectExtent l="0" t="0" r="0" b="0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54" cy="8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0F60">
        <w:rPr>
          <w:rFonts w:ascii="Times New Roman" w:hAnsi="Times New Roman"/>
          <w:color w:val="2C2C2C"/>
          <w:position w:val="2"/>
          <w:sz w:val="16"/>
        </w:rPr>
        <w:t xml:space="preserve"> </w:t>
      </w:r>
      <w:r w:rsidRPr="00C50F60">
        <w:rPr>
          <w:rFonts w:ascii="Times New Roman" w:hAnsi="Times New Roman"/>
          <w:color w:val="2C2C2C"/>
          <w:spacing w:val="-3"/>
          <w:position w:val="2"/>
          <w:sz w:val="16"/>
        </w:rPr>
        <w:t xml:space="preserve"> </w:t>
      </w:r>
      <w:r w:rsidRPr="00C50F60">
        <w:rPr>
          <w:color w:val="2C2C2C"/>
          <w:w w:val="95"/>
          <w:position w:val="2"/>
          <w:sz w:val="16"/>
        </w:rPr>
        <w:t>Pune,</w:t>
      </w:r>
      <w:r w:rsidRPr="00C50F60">
        <w:rPr>
          <w:color w:val="2C2C2C"/>
          <w:spacing w:val="23"/>
          <w:w w:val="95"/>
          <w:position w:val="2"/>
          <w:sz w:val="16"/>
        </w:rPr>
        <w:t xml:space="preserve"> </w:t>
      </w:r>
      <w:r w:rsidRPr="00C50F60">
        <w:rPr>
          <w:color w:val="2C2C2C"/>
          <w:w w:val="95"/>
          <w:position w:val="2"/>
          <w:sz w:val="16"/>
        </w:rPr>
        <w:t>India</w:t>
      </w:r>
    </w:p>
    <w:p w14:paraId="0402FF70" w14:textId="77777777" w:rsidR="00BD6B5A" w:rsidRPr="00C50F60" w:rsidRDefault="00BD6B5A">
      <w:pPr>
        <w:pStyle w:val="BodyText"/>
        <w:spacing w:before="1"/>
        <w:rPr>
          <w:sz w:val="14"/>
        </w:rPr>
      </w:pPr>
    </w:p>
    <w:p w14:paraId="1BAC450F" w14:textId="4E8E5DD8" w:rsidR="00414755" w:rsidRPr="00C50F60" w:rsidRDefault="00000000" w:rsidP="00414755">
      <w:pPr>
        <w:pStyle w:val="ListParagraph"/>
        <w:numPr>
          <w:ilvl w:val="0"/>
          <w:numId w:val="2"/>
        </w:numPr>
        <w:tabs>
          <w:tab w:val="left" w:pos="423"/>
        </w:tabs>
        <w:ind w:right="172"/>
        <w:rPr>
          <w:rFonts w:ascii="Symbol" w:hAnsi="Symbol"/>
          <w:sz w:val="18"/>
        </w:rPr>
      </w:pPr>
      <w:r w:rsidRPr="00C50F60">
        <w:rPr>
          <w:sz w:val="18"/>
        </w:rPr>
        <w:t xml:space="preserve">Developed a </w:t>
      </w:r>
      <w:r w:rsidR="005B7250" w:rsidRPr="00C50F60">
        <w:rPr>
          <w:sz w:val="18"/>
        </w:rPr>
        <w:t xml:space="preserve">backend batch service </w:t>
      </w:r>
      <w:r w:rsidRPr="00C50F60">
        <w:rPr>
          <w:sz w:val="18"/>
        </w:rPr>
        <w:t>for a dental insurance client to classify</w:t>
      </w:r>
      <w:r w:rsidRPr="00C50F60">
        <w:rPr>
          <w:spacing w:val="1"/>
          <w:sz w:val="18"/>
        </w:rPr>
        <w:t xml:space="preserve"> </w:t>
      </w:r>
      <w:r w:rsidRPr="00C50F60">
        <w:rPr>
          <w:sz w:val="18"/>
        </w:rPr>
        <w:t xml:space="preserve">claim documents using AWS services resulting in </w:t>
      </w:r>
      <w:r w:rsidR="002C30D3" w:rsidRPr="00C50F60">
        <w:rPr>
          <w:sz w:val="18"/>
        </w:rPr>
        <w:t>i</w:t>
      </w:r>
      <w:r w:rsidRPr="00C50F60">
        <w:rPr>
          <w:sz w:val="18"/>
        </w:rPr>
        <w:t>mproved document processing efficiency, enabling the client to</w:t>
      </w:r>
      <w:r w:rsidRPr="00C50F60">
        <w:rPr>
          <w:spacing w:val="1"/>
          <w:sz w:val="18"/>
        </w:rPr>
        <w:t xml:space="preserve"> </w:t>
      </w:r>
      <w:r w:rsidRPr="00C50F60">
        <w:rPr>
          <w:sz w:val="18"/>
        </w:rPr>
        <w:t>handle</w:t>
      </w:r>
      <w:r w:rsidRPr="00C50F60">
        <w:rPr>
          <w:spacing w:val="-3"/>
          <w:sz w:val="18"/>
        </w:rPr>
        <w:t xml:space="preserve"> </w:t>
      </w:r>
      <w:r w:rsidRPr="00C50F60">
        <w:rPr>
          <w:sz w:val="18"/>
        </w:rPr>
        <w:t>a</w:t>
      </w:r>
      <w:r w:rsidRPr="00C50F60">
        <w:rPr>
          <w:spacing w:val="-1"/>
          <w:sz w:val="18"/>
        </w:rPr>
        <w:t xml:space="preserve"> </w:t>
      </w:r>
      <w:r w:rsidRPr="00C50F60">
        <w:rPr>
          <w:sz w:val="18"/>
        </w:rPr>
        <w:t>larger</w:t>
      </w:r>
      <w:r w:rsidRPr="00C50F60">
        <w:rPr>
          <w:spacing w:val="-6"/>
          <w:sz w:val="18"/>
        </w:rPr>
        <w:t xml:space="preserve"> </w:t>
      </w:r>
      <w:r w:rsidRPr="00C50F60">
        <w:rPr>
          <w:sz w:val="18"/>
        </w:rPr>
        <w:t>volume</w:t>
      </w:r>
      <w:r w:rsidRPr="00C50F60">
        <w:rPr>
          <w:spacing w:val="-3"/>
          <w:sz w:val="18"/>
        </w:rPr>
        <w:t xml:space="preserve"> </w:t>
      </w:r>
      <w:r w:rsidRPr="00C50F60">
        <w:rPr>
          <w:sz w:val="18"/>
        </w:rPr>
        <w:t>of</w:t>
      </w:r>
      <w:r w:rsidRPr="00C50F60">
        <w:rPr>
          <w:spacing w:val="1"/>
          <w:sz w:val="18"/>
        </w:rPr>
        <w:t xml:space="preserve"> </w:t>
      </w:r>
      <w:proofErr w:type="gramStart"/>
      <w:r w:rsidRPr="00C50F60">
        <w:rPr>
          <w:sz w:val="18"/>
        </w:rPr>
        <w:t>claims</w:t>
      </w:r>
      <w:proofErr w:type="gramEnd"/>
    </w:p>
    <w:p w14:paraId="3A0E069F" w14:textId="365C0F9E" w:rsidR="00694031" w:rsidRPr="00C50F60" w:rsidRDefault="00547CCD" w:rsidP="00414755">
      <w:pPr>
        <w:pStyle w:val="ListParagraph"/>
        <w:numPr>
          <w:ilvl w:val="0"/>
          <w:numId w:val="2"/>
        </w:numPr>
        <w:tabs>
          <w:tab w:val="left" w:pos="423"/>
        </w:tabs>
        <w:ind w:right="172"/>
        <w:rPr>
          <w:rFonts w:ascii="Symbol" w:hAnsi="Symbol"/>
          <w:sz w:val="18"/>
        </w:rPr>
      </w:pPr>
      <w:r w:rsidRPr="00C50F60">
        <w:rPr>
          <w:sz w:val="18"/>
        </w:rPr>
        <w:t>Crea</w:t>
      </w:r>
      <w:r w:rsidR="000A4ED4" w:rsidRPr="00C50F60">
        <w:rPr>
          <w:sz w:val="18"/>
        </w:rPr>
        <w:t>ted</w:t>
      </w:r>
      <w:r w:rsidR="00414755" w:rsidRPr="00C50F60">
        <w:rPr>
          <w:sz w:val="18"/>
        </w:rPr>
        <w:t xml:space="preserve"> and </w:t>
      </w:r>
      <w:r w:rsidR="000A4ED4" w:rsidRPr="00C50F60">
        <w:rPr>
          <w:sz w:val="18"/>
        </w:rPr>
        <w:t>deployed</w:t>
      </w:r>
      <w:r w:rsidR="00414755" w:rsidRPr="00C50F60">
        <w:rPr>
          <w:sz w:val="18"/>
        </w:rPr>
        <w:t xml:space="preserve"> a chatbot u</w:t>
      </w:r>
      <w:r w:rsidR="000A4ED4" w:rsidRPr="00C50F60">
        <w:rPr>
          <w:sz w:val="18"/>
        </w:rPr>
        <w:t>tilizing</w:t>
      </w:r>
      <w:r w:rsidR="00414755" w:rsidRPr="00C50F60">
        <w:rPr>
          <w:sz w:val="18"/>
        </w:rPr>
        <w:t xml:space="preserve"> LLM and LangChain framework on Google Cloud Platform for an insurance client, leading to enhanced customer service, improved user experience, and streamlined communication </w:t>
      </w:r>
      <w:proofErr w:type="gramStart"/>
      <w:r w:rsidR="00414755" w:rsidRPr="00C50F60">
        <w:rPr>
          <w:sz w:val="18"/>
        </w:rPr>
        <w:t>processes</w:t>
      </w:r>
      <w:proofErr w:type="gramEnd"/>
    </w:p>
    <w:p w14:paraId="0402FF73" w14:textId="77777777" w:rsidR="00BD6B5A" w:rsidRPr="00C50F60" w:rsidRDefault="00BD6B5A">
      <w:pPr>
        <w:pStyle w:val="BodyText"/>
        <w:spacing w:before="2"/>
        <w:rPr>
          <w:sz w:val="4"/>
        </w:rPr>
      </w:pPr>
    </w:p>
    <w:p w14:paraId="0402FF74" w14:textId="77777777" w:rsidR="00BD6B5A" w:rsidRPr="00C50F60" w:rsidRDefault="00000000">
      <w:pPr>
        <w:pStyle w:val="BodyText"/>
        <w:spacing w:line="20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 w14:anchorId="0402FFB7">
          <v:group id="_x0000_s1032" style="width:277.5pt;height:.6pt;mso-position-horizontal-relative:char;mso-position-vertical-relative:line" coordsize="5550,12">
            <v:line id="_x0000_s1033" style="position:absolute" from="0,6" to="5550,6" strokecolor="#a6a6a6" strokeweight=".21097mm">
              <v:stroke dashstyle="1 1"/>
            </v:line>
            <w10:anchorlock/>
          </v:group>
        </w:pict>
      </w:r>
    </w:p>
    <w:p w14:paraId="0402FF75" w14:textId="77777777" w:rsidR="00BD6B5A" w:rsidRPr="00C50F60" w:rsidRDefault="00BD6B5A">
      <w:pPr>
        <w:pStyle w:val="BodyText"/>
        <w:spacing w:before="7"/>
        <w:rPr>
          <w:sz w:val="20"/>
        </w:rPr>
      </w:pPr>
    </w:p>
    <w:p w14:paraId="0402FF76" w14:textId="77777777" w:rsidR="00BD6B5A" w:rsidRPr="00C50F60" w:rsidRDefault="00000000">
      <w:pPr>
        <w:pStyle w:val="Heading2"/>
        <w:rPr>
          <w:rFonts w:ascii="Palatino Linotype"/>
        </w:rPr>
      </w:pPr>
      <w:r w:rsidRPr="00C50F60">
        <w:rPr>
          <w:rFonts w:ascii="Palatino Linotype"/>
          <w:color w:val="2C2C2C"/>
        </w:rPr>
        <w:t>Senior</w:t>
      </w:r>
      <w:r w:rsidRPr="00C50F60">
        <w:rPr>
          <w:rFonts w:ascii="Palatino Linotype"/>
          <w:color w:val="2C2C2C"/>
          <w:spacing w:val="-7"/>
        </w:rPr>
        <w:t xml:space="preserve"> </w:t>
      </w:r>
      <w:r w:rsidRPr="00C50F60">
        <w:rPr>
          <w:rFonts w:ascii="Palatino Linotype"/>
          <w:color w:val="2C2C2C"/>
        </w:rPr>
        <w:t>Data</w:t>
      </w:r>
      <w:r w:rsidRPr="00C50F60">
        <w:rPr>
          <w:rFonts w:ascii="Palatino Linotype"/>
          <w:color w:val="2C2C2C"/>
          <w:spacing w:val="-8"/>
        </w:rPr>
        <w:t xml:space="preserve"> </w:t>
      </w:r>
      <w:r w:rsidRPr="00C50F60">
        <w:rPr>
          <w:rFonts w:ascii="Palatino Linotype"/>
          <w:color w:val="2C2C2C"/>
        </w:rPr>
        <w:t>Scientist</w:t>
      </w:r>
    </w:p>
    <w:p w14:paraId="0402FF77" w14:textId="77777777" w:rsidR="00BD6B5A" w:rsidRPr="00C50F60" w:rsidRDefault="00000000">
      <w:pPr>
        <w:pStyle w:val="Heading3"/>
        <w:spacing w:before="32"/>
      </w:pPr>
      <w:bookmarkStart w:id="5" w:name="Guavus_–_A_Thales_company"/>
      <w:bookmarkEnd w:id="5"/>
      <w:proofErr w:type="spellStart"/>
      <w:r w:rsidRPr="00C50F60">
        <w:rPr>
          <w:w w:val="105"/>
        </w:rPr>
        <w:t>Guavus</w:t>
      </w:r>
      <w:proofErr w:type="spellEnd"/>
      <w:r w:rsidRPr="00C50F60">
        <w:rPr>
          <w:spacing w:val="2"/>
          <w:w w:val="105"/>
        </w:rPr>
        <w:t xml:space="preserve"> </w:t>
      </w:r>
      <w:r w:rsidRPr="00C50F60">
        <w:rPr>
          <w:w w:val="105"/>
        </w:rPr>
        <w:t>–</w:t>
      </w:r>
      <w:r w:rsidRPr="00C50F60">
        <w:rPr>
          <w:spacing w:val="-6"/>
          <w:w w:val="105"/>
        </w:rPr>
        <w:t xml:space="preserve"> </w:t>
      </w:r>
      <w:r w:rsidRPr="00C50F60">
        <w:rPr>
          <w:w w:val="105"/>
        </w:rPr>
        <w:t>A</w:t>
      </w:r>
      <w:r w:rsidRPr="00C50F60">
        <w:rPr>
          <w:spacing w:val="-7"/>
          <w:w w:val="105"/>
        </w:rPr>
        <w:t xml:space="preserve"> </w:t>
      </w:r>
      <w:r w:rsidRPr="00C50F60">
        <w:rPr>
          <w:w w:val="105"/>
        </w:rPr>
        <w:t>Thales</w:t>
      </w:r>
      <w:r w:rsidRPr="00C50F60">
        <w:rPr>
          <w:spacing w:val="-4"/>
          <w:w w:val="105"/>
        </w:rPr>
        <w:t xml:space="preserve"> </w:t>
      </w:r>
      <w:r w:rsidRPr="00C50F60">
        <w:rPr>
          <w:w w:val="105"/>
        </w:rPr>
        <w:t>company</w:t>
      </w:r>
    </w:p>
    <w:p w14:paraId="0402FF78" w14:textId="0147FC9F" w:rsidR="00BD6B5A" w:rsidRPr="00C50F60" w:rsidRDefault="00000000">
      <w:pPr>
        <w:tabs>
          <w:tab w:val="left" w:pos="3039"/>
        </w:tabs>
        <w:spacing w:line="204" w:lineRule="exact"/>
        <w:ind w:left="422"/>
        <w:rPr>
          <w:sz w:val="16"/>
        </w:rPr>
      </w:pPr>
      <w:r w:rsidRPr="00C50F60">
        <w:rPr>
          <w:color w:val="2C2C2C"/>
          <w:w w:val="95"/>
          <w:position w:val="2"/>
          <w:sz w:val="16"/>
        </w:rPr>
        <w:t>January</w:t>
      </w:r>
      <w:r w:rsidRPr="00C50F60">
        <w:rPr>
          <w:color w:val="2C2C2C"/>
          <w:spacing w:val="17"/>
          <w:w w:val="95"/>
          <w:position w:val="2"/>
          <w:sz w:val="16"/>
        </w:rPr>
        <w:t xml:space="preserve"> </w:t>
      </w:r>
      <w:r w:rsidRPr="00C50F60">
        <w:rPr>
          <w:color w:val="2C2C2C"/>
          <w:w w:val="95"/>
          <w:position w:val="2"/>
          <w:sz w:val="16"/>
        </w:rPr>
        <w:t>2022</w:t>
      </w:r>
      <w:r w:rsidRPr="00C50F60">
        <w:rPr>
          <w:color w:val="2C2C2C"/>
          <w:spacing w:val="2"/>
          <w:w w:val="95"/>
          <w:position w:val="2"/>
          <w:sz w:val="16"/>
        </w:rPr>
        <w:t xml:space="preserve"> </w:t>
      </w:r>
      <w:r w:rsidRPr="00C50F60">
        <w:rPr>
          <w:color w:val="2C2C2C"/>
          <w:w w:val="95"/>
          <w:position w:val="2"/>
          <w:sz w:val="16"/>
        </w:rPr>
        <w:t>–</w:t>
      </w:r>
      <w:r w:rsidRPr="00C50F60">
        <w:rPr>
          <w:color w:val="2C2C2C"/>
          <w:spacing w:val="-5"/>
          <w:w w:val="95"/>
          <w:position w:val="2"/>
          <w:sz w:val="16"/>
        </w:rPr>
        <w:t xml:space="preserve"> </w:t>
      </w:r>
      <w:r w:rsidRPr="00C50F60">
        <w:rPr>
          <w:color w:val="2C2C2C"/>
          <w:w w:val="95"/>
          <w:position w:val="2"/>
          <w:sz w:val="16"/>
        </w:rPr>
        <w:t>November</w:t>
      </w:r>
      <w:r w:rsidRPr="00C50F60">
        <w:rPr>
          <w:color w:val="2C2C2C"/>
          <w:spacing w:val="21"/>
          <w:w w:val="95"/>
          <w:position w:val="2"/>
          <w:sz w:val="16"/>
        </w:rPr>
        <w:t xml:space="preserve"> </w:t>
      </w:r>
      <w:r w:rsidRPr="00C50F60">
        <w:rPr>
          <w:color w:val="2C2C2C"/>
          <w:w w:val="95"/>
          <w:position w:val="2"/>
          <w:sz w:val="16"/>
        </w:rPr>
        <w:t>2022</w:t>
      </w:r>
      <w:r w:rsidRPr="00C50F60">
        <w:rPr>
          <w:color w:val="2C2C2C"/>
          <w:w w:val="95"/>
          <w:position w:val="2"/>
          <w:sz w:val="16"/>
        </w:rPr>
        <w:tab/>
      </w:r>
      <w:r w:rsidRPr="00C50F60">
        <w:rPr>
          <w:noProof/>
          <w:color w:val="2C2C2C"/>
          <w:sz w:val="16"/>
        </w:rPr>
        <w:drawing>
          <wp:inline distT="0" distB="0" distL="0" distR="0" wp14:anchorId="0402FFB8" wp14:editId="6D081887">
            <wp:extent cx="100754" cy="88900"/>
            <wp:effectExtent l="0" t="0" r="0" b="0"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54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0F60">
        <w:rPr>
          <w:rFonts w:ascii="Times New Roman" w:hAnsi="Times New Roman"/>
          <w:color w:val="2C2C2C"/>
          <w:position w:val="2"/>
          <w:sz w:val="16"/>
        </w:rPr>
        <w:t xml:space="preserve"> </w:t>
      </w:r>
      <w:r w:rsidRPr="00C50F60">
        <w:rPr>
          <w:rFonts w:ascii="Times New Roman" w:hAnsi="Times New Roman"/>
          <w:color w:val="2C2C2C"/>
          <w:spacing w:val="-4"/>
          <w:position w:val="2"/>
          <w:sz w:val="16"/>
        </w:rPr>
        <w:t xml:space="preserve"> </w:t>
      </w:r>
      <w:r w:rsidRPr="00C50F60">
        <w:rPr>
          <w:color w:val="2C2C2C"/>
          <w:w w:val="95"/>
          <w:position w:val="2"/>
          <w:sz w:val="16"/>
        </w:rPr>
        <w:t>Gurugram,</w:t>
      </w:r>
      <w:r w:rsidRPr="00C50F60">
        <w:rPr>
          <w:color w:val="2C2C2C"/>
          <w:spacing w:val="9"/>
          <w:w w:val="95"/>
          <w:position w:val="2"/>
          <w:sz w:val="16"/>
        </w:rPr>
        <w:t xml:space="preserve"> </w:t>
      </w:r>
      <w:r w:rsidRPr="00C50F60">
        <w:rPr>
          <w:color w:val="2C2C2C"/>
          <w:w w:val="95"/>
          <w:position w:val="2"/>
          <w:sz w:val="16"/>
        </w:rPr>
        <w:t>India</w:t>
      </w:r>
    </w:p>
    <w:p w14:paraId="0402FF79" w14:textId="77777777" w:rsidR="00BD6B5A" w:rsidRPr="00C50F60" w:rsidRDefault="00BD6B5A">
      <w:pPr>
        <w:pStyle w:val="BodyText"/>
        <w:spacing w:before="5"/>
        <w:rPr>
          <w:sz w:val="14"/>
        </w:rPr>
      </w:pPr>
    </w:p>
    <w:p w14:paraId="0402FF7A" w14:textId="77777777" w:rsidR="00BD6B5A" w:rsidRPr="00C50F60" w:rsidRDefault="00000000">
      <w:pPr>
        <w:pStyle w:val="ListParagraph"/>
        <w:numPr>
          <w:ilvl w:val="0"/>
          <w:numId w:val="2"/>
        </w:numPr>
        <w:tabs>
          <w:tab w:val="left" w:pos="423"/>
        </w:tabs>
        <w:ind w:right="128"/>
        <w:rPr>
          <w:rFonts w:ascii="Symbol" w:hAnsi="Symbol"/>
          <w:sz w:val="18"/>
        </w:rPr>
      </w:pPr>
      <w:r w:rsidRPr="00C50F60">
        <w:rPr>
          <w:sz w:val="18"/>
        </w:rPr>
        <w:t>Successfully</w:t>
      </w:r>
      <w:r w:rsidRPr="00C50F60">
        <w:rPr>
          <w:spacing w:val="-2"/>
          <w:sz w:val="18"/>
        </w:rPr>
        <w:t xml:space="preserve"> </w:t>
      </w:r>
      <w:r w:rsidRPr="00C50F60">
        <w:rPr>
          <w:sz w:val="18"/>
        </w:rPr>
        <w:t>implemented</w:t>
      </w:r>
      <w:r w:rsidRPr="00C50F60">
        <w:rPr>
          <w:spacing w:val="-6"/>
          <w:sz w:val="18"/>
        </w:rPr>
        <w:t xml:space="preserve"> </w:t>
      </w:r>
      <w:r w:rsidRPr="00C50F60">
        <w:rPr>
          <w:sz w:val="18"/>
        </w:rPr>
        <w:t>a</w:t>
      </w:r>
      <w:r w:rsidRPr="00C50F60">
        <w:rPr>
          <w:spacing w:val="-5"/>
          <w:sz w:val="18"/>
        </w:rPr>
        <w:t xml:space="preserve"> </w:t>
      </w:r>
      <w:r w:rsidRPr="00C50F60">
        <w:rPr>
          <w:sz w:val="18"/>
        </w:rPr>
        <w:t>forecasting-based</w:t>
      </w:r>
      <w:r w:rsidRPr="00C50F60">
        <w:rPr>
          <w:spacing w:val="-7"/>
          <w:sz w:val="18"/>
        </w:rPr>
        <w:t xml:space="preserve"> </w:t>
      </w:r>
      <w:r w:rsidRPr="00C50F60">
        <w:rPr>
          <w:sz w:val="18"/>
        </w:rPr>
        <w:t>inventory</w:t>
      </w:r>
      <w:r w:rsidRPr="00C50F60">
        <w:rPr>
          <w:spacing w:val="-1"/>
          <w:sz w:val="18"/>
        </w:rPr>
        <w:t xml:space="preserve"> </w:t>
      </w:r>
      <w:r w:rsidRPr="00C50F60">
        <w:rPr>
          <w:sz w:val="18"/>
        </w:rPr>
        <w:t>managem</w:t>
      </w:r>
      <w:bookmarkStart w:id="6" w:name="EDUCATION"/>
      <w:bookmarkStart w:id="7" w:name="MBA_from_IIT_Roorkee"/>
      <w:bookmarkStart w:id="8" w:name="B.E_in_Mechanical_Engineering"/>
      <w:bookmarkEnd w:id="6"/>
      <w:bookmarkEnd w:id="7"/>
      <w:bookmarkEnd w:id="8"/>
      <w:r w:rsidRPr="00C50F60">
        <w:rPr>
          <w:sz w:val="18"/>
        </w:rPr>
        <w:t>ent</w:t>
      </w:r>
      <w:r w:rsidRPr="00C50F60">
        <w:rPr>
          <w:spacing w:val="-42"/>
          <w:sz w:val="18"/>
        </w:rPr>
        <w:t xml:space="preserve"> </w:t>
      </w:r>
      <w:r w:rsidRPr="00C50F60">
        <w:rPr>
          <w:sz w:val="18"/>
        </w:rPr>
        <w:t>system for a credit card manufacturer, resulting in over 60%</w:t>
      </w:r>
      <w:r w:rsidRPr="00C50F60">
        <w:rPr>
          <w:spacing w:val="1"/>
          <w:sz w:val="18"/>
        </w:rPr>
        <w:t xml:space="preserve"> </w:t>
      </w:r>
      <w:r w:rsidRPr="00C50F60">
        <w:rPr>
          <w:sz w:val="18"/>
        </w:rPr>
        <w:t>improvement</w:t>
      </w:r>
      <w:r w:rsidRPr="00C50F60">
        <w:rPr>
          <w:spacing w:val="3"/>
          <w:sz w:val="18"/>
        </w:rPr>
        <w:t xml:space="preserve"> </w:t>
      </w:r>
      <w:r w:rsidRPr="00C50F60">
        <w:rPr>
          <w:sz w:val="18"/>
        </w:rPr>
        <w:t>in</w:t>
      </w:r>
      <w:r w:rsidRPr="00C50F60">
        <w:rPr>
          <w:spacing w:val="-4"/>
          <w:sz w:val="18"/>
        </w:rPr>
        <w:t xml:space="preserve"> </w:t>
      </w:r>
      <w:r w:rsidRPr="00C50F60">
        <w:rPr>
          <w:sz w:val="18"/>
        </w:rPr>
        <w:t>delivery</w:t>
      </w:r>
      <w:r w:rsidRPr="00C50F60">
        <w:rPr>
          <w:spacing w:val="-5"/>
          <w:sz w:val="18"/>
        </w:rPr>
        <w:t xml:space="preserve"> </w:t>
      </w:r>
      <w:r w:rsidRPr="00C50F60">
        <w:rPr>
          <w:sz w:val="18"/>
        </w:rPr>
        <w:t>date estimation</w:t>
      </w:r>
      <w:r w:rsidRPr="00C50F60">
        <w:rPr>
          <w:spacing w:val="-4"/>
          <w:sz w:val="18"/>
        </w:rPr>
        <w:t xml:space="preserve"> </w:t>
      </w:r>
      <w:r w:rsidRPr="00C50F60">
        <w:rPr>
          <w:sz w:val="18"/>
        </w:rPr>
        <w:t>and</w:t>
      </w:r>
      <w:r w:rsidRPr="00C50F60">
        <w:rPr>
          <w:spacing w:val="-4"/>
          <w:sz w:val="18"/>
        </w:rPr>
        <w:t xml:space="preserve"> </w:t>
      </w:r>
      <w:r w:rsidRPr="00C50F60">
        <w:rPr>
          <w:sz w:val="18"/>
        </w:rPr>
        <w:t>significant</w:t>
      </w:r>
      <w:r w:rsidRPr="00C50F60">
        <w:rPr>
          <w:spacing w:val="-2"/>
          <w:sz w:val="18"/>
        </w:rPr>
        <w:t xml:space="preserve"> </w:t>
      </w:r>
      <w:r w:rsidRPr="00C50F60">
        <w:rPr>
          <w:sz w:val="18"/>
        </w:rPr>
        <w:t>cost</w:t>
      </w:r>
      <w:r w:rsidRPr="00C50F60">
        <w:rPr>
          <w:spacing w:val="-6"/>
          <w:sz w:val="18"/>
        </w:rPr>
        <w:t xml:space="preserve"> </w:t>
      </w:r>
      <w:proofErr w:type="gramStart"/>
      <w:r w:rsidRPr="00C50F60">
        <w:rPr>
          <w:sz w:val="18"/>
        </w:rPr>
        <w:t>savin</w:t>
      </w:r>
      <w:bookmarkStart w:id="9" w:name="CERTIFICATIONS"/>
      <w:bookmarkEnd w:id="9"/>
      <w:r w:rsidRPr="00C50F60">
        <w:rPr>
          <w:sz w:val="18"/>
        </w:rPr>
        <w:t>gs</w:t>
      </w:r>
      <w:proofErr w:type="gramEnd"/>
    </w:p>
    <w:p w14:paraId="0402FF7B" w14:textId="77777777" w:rsidR="00BD6B5A" w:rsidRPr="00C50F60" w:rsidRDefault="00BD6B5A">
      <w:pPr>
        <w:pStyle w:val="BodyText"/>
        <w:spacing w:before="11"/>
        <w:rPr>
          <w:sz w:val="5"/>
        </w:rPr>
      </w:pPr>
    </w:p>
    <w:p w14:paraId="0402FF7C" w14:textId="77777777" w:rsidR="00BD6B5A" w:rsidRPr="00C50F60" w:rsidRDefault="00000000">
      <w:pPr>
        <w:pStyle w:val="BodyText"/>
        <w:spacing w:line="20" w:lineRule="exact"/>
        <w:ind w:left="130"/>
        <w:rPr>
          <w:sz w:val="2"/>
        </w:rPr>
      </w:pPr>
      <w:r>
        <w:rPr>
          <w:sz w:val="2"/>
        </w:rPr>
      </w:r>
      <w:r>
        <w:rPr>
          <w:sz w:val="2"/>
        </w:rPr>
        <w:pict w14:anchorId="0402FFBB">
          <v:group id="_x0000_s1030" style="width:276.15pt;height:.6pt;mso-position-horizontal-relative:char;mso-position-vertical-relative:line" coordsize="5523,12">
            <v:line id="_x0000_s1031" style="position:absolute" from="0,6" to="5523,6" strokecolor="#a6a6a6" strokeweight=".21097mm">
              <v:stroke dashstyle="1 1"/>
            </v:line>
            <w10:anchorlock/>
          </v:group>
        </w:pict>
      </w:r>
    </w:p>
    <w:p w14:paraId="0402FF7D" w14:textId="3B9A9B86" w:rsidR="00BD6B5A" w:rsidRPr="00C50F60" w:rsidRDefault="00BD6B5A">
      <w:pPr>
        <w:pStyle w:val="BodyText"/>
        <w:spacing w:before="13"/>
        <w:rPr>
          <w:sz w:val="20"/>
        </w:rPr>
      </w:pPr>
    </w:p>
    <w:p w14:paraId="0402FF7E" w14:textId="64102EAB" w:rsidR="00BD6B5A" w:rsidRPr="00C50F60" w:rsidRDefault="00000000">
      <w:pPr>
        <w:pStyle w:val="Heading2"/>
      </w:pPr>
      <w:bookmarkStart w:id="10" w:name="Data_Science_Analyst"/>
      <w:bookmarkEnd w:id="10"/>
      <w:r w:rsidRPr="00C50F60">
        <w:rPr>
          <w:color w:val="2C2C2C"/>
        </w:rPr>
        <w:t>Data</w:t>
      </w:r>
      <w:r w:rsidRPr="00C50F60">
        <w:rPr>
          <w:color w:val="2C2C2C"/>
          <w:spacing w:val="5"/>
        </w:rPr>
        <w:t xml:space="preserve"> </w:t>
      </w:r>
      <w:r w:rsidRPr="00C50F60">
        <w:rPr>
          <w:color w:val="2C2C2C"/>
        </w:rPr>
        <w:t>Science</w:t>
      </w:r>
      <w:r w:rsidRPr="00C50F60">
        <w:rPr>
          <w:color w:val="2C2C2C"/>
          <w:spacing w:val="7"/>
        </w:rPr>
        <w:t xml:space="preserve"> </w:t>
      </w:r>
      <w:r w:rsidRPr="00C50F60">
        <w:rPr>
          <w:color w:val="2C2C2C"/>
        </w:rPr>
        <w:t>Analyst</w:t>
      </w:r>
    </w:p>
    <w:p w14:paraId="0402FF7F" w14:textId="2AA266FB" w:rsidR="00BD6B5A" w:rsidRPr="00C50F60" w:rsidRDefault="00000000">
      <w:pPr>
        <w:pStyle w:val="Heading3"/>
        <w:spacing w:before="30" w:line="203" w:lineRule="exact"/>
      </w:pPr>
      <w:bookmarkStart w:id="11" w:name="Accenture"/>
      <w:bookmarkEnd w:id="11"/>
      <w:r w:rsidRPr="00C50F60">
        <w:rPr>
          <w:w w:val="105"/>
        </w:rPr>
        <w:t>Accenture</w:t>
      </w:r>
    </w:p>
    <w:p w14:paraId="0402FF80" w14:textId="77777777" w:rsidR="00BD6B5A" w:rsidRPr="00C50F60" w:rsidRDefault="00000000">
      <w:pPr>
        <w:tabs>
          <w:tab w:val="left" w:pos="2657"/>
        </w:tabs>
        <w:spacing w:line="207" w:lineRule="exact"/>
        <w:ind w:left="422"/>
        <w:rPr>
          <w:sz w:val="16"/>
        </w:rPr>
      </w:pPr>
      <w:r w:rsidRPr="00C50F60">
        <w:rPr>
          <w:color w:val="2C2C2C"/>
          <w:w w:val="95"/>
          <w:position w:val="1"/>
          <w:sz w:val="16"/>
        </w:rPr>
        <w:t>October</w:t>
      </w:r>
      <w:r w:rsidRPr="00C50F60">
        <w:rPr>
          <w:color w:val="2C2C2C"/>
          <w:spacing w:val="15"/>
          <w:w w:val="95"/>
          <w:position w:val="1"/>
          <w:sz w:val="16"/>
        </w:rPr>
        <w:t xml:space="preserve"> </w:t>
      </w:r>
      <w:r w:rsidRPr="00C50F60">
        <w:rPr>
          <w:color w:val="2C2C2C"/>
          <w:w w:val="95"/>
          <w:position w:val="1"/>
          <w:sz w:val="16"/>
        </w:rPr>
        <w:t>2020</w:t>
      </w:r>
      <w:r w:rsidRPr="00C50F60">
        <w:rPr>
          <w:color w:val="2C2C2C"/>
          <w:spacing w:val="2"/>
          <w:w w:val="95"/>
          <w:position w:val="1"/>
          <w:sz w:val="16"/>
        </w:rPr>
        <w:t xml:space="preserve"> </w:t>
      </w:r>
      <w:r w:rsidRPr="00C50F60">
        <w:rPr>
          <w:color w:val="2C2C2C"/>
          <w:w w:val="95"/>
          <w:position w:val="1"/>
          <w:sz w:val="16"/>
        </w:rPr>
        <w:t>–</w:t>
      </w:r>
      <w:r w:rsidRPr="00C50F60">
        <w:rPr>
          <w:color w:val="2C2C2C"/>
          <w:spacing w:val="-5"/>
          <w:w w:val="95"/>
          <w:position w:val="1"/>
          <w:sz w:val="16"/>
        </w:rPr>
        <w:t xml:space="preserve"> </w:t>
      </w:r>
      <w:r w:rsidRPr="00C50F60">
        <w:rPr>
          <w:color w:val="2C2C2C"/>
          <w:w w:val="95"/>
          <w:position w:val="1"/>
          <w:sz w:val="16"/>
        </w:rPr>
        <w:t>January</w:t>
      </w:r>
      <w:r w:rsidRPr="00C50F60">
        <w:rPr>
          <w:color w:val="2C2C2C"/>
          <w:spacing w:val="10"/>
          <w:w w:val="95"/>
          <w:position w:val="1"/>
          <w:sz w:val="16"/>
        </w:rPr>
        <w:t xml:space="preserve"> </w:t>
      </w:r>
      <w:r w:rsidRPr="00C50F60">
        <w:rPr>
          <w:color w:val="2C2C2C"/>
          <w:w w:val="95"/>
          <w:position w:val="1"/>
          <w:sz w:val="16"/>
        </w:rPr>
        <w:t>2022</w:t>
      </w:r>
      <w:r w:rsidRPr="00C50F60">
        <w:rPr>
          <w:color w:val="2C2C2C"/>
          <w:w w:val="95"/>
          <w:position w:val="1"/>
          <w:sz w:val="16"/>
        </w:rPr>
        <w:tab/>
      </w:r>
      <w:r w:rsidRPr="00C50F60">
        <w:rPr>
          <w:noProof/>
          <w:color w:val="2C2C2C"/>
          <w:sz w:val="16"/>
        </w:rPr>
        <w:drawing>
          <wp:inline distT="0" distB="0" distL="0" distR="0" wp14:anchorId="0402FFBC" wp14:editId="0402FFBD">
            <wp:extent cx="100964" cy="89086"/>
            <wp:effectExtent l="0" t="0" r="0" b="0"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64" cy="8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0F60">
        <w:rPr>
          <w:rFonts w:ascii="Times New Roman" w:hAnsi="Times New Roman"/>
          <w:color w:val="2C2C2C"/>
          <w:position w:val="1"/>
          <w:sz w:val="16"/>
        </w:rPr>
        <w:t xml:space="preserve"> </w:t>
      </w:r>
      <w:r w:rsidRPr="00C50F60">
        <w:rPr>
          <w:rFonts w:ascii="Times New Roman" w:hAnsi="Times New Roman"/>
          <w:color w:val="2C2C2C"/>
          <w:spacing w:val="-2"/>
          <w:position w:val="1"/>
          <w:sz w:val="16"/>
        </w:rPr>
        <w:t xml:space="preserve"> </w:t>
      </w:r>
      <w:r w:rsidRPr="00C50F60">
        <w:rPr>
          <w:color w:val="2C2C2C"/>
          <w:spacing w:val="-1"/>
          <w:position w:val="1"/>
          <w:sz w:val="16"/>
        </w:rPr>
        <w:t>Gurugram,</w:t>
      </w:r>
      <w:r w:rsidRPr="00C50F60">
        <w:rPr>
          <w:color w:val="2C2C2C"/>
          <w:spacing w:val="-9"/>
          <w:position w:val="1"/>
          <w:sz w:val="16"/>
        </w:rPr>
        <w:t xml:space="preserve"> </w:t>
      </w:r>
      <w:r w:rsidRPr="00C50F60">
        <w:rPr>
          <w:color w:val="2C2C2C"/>
          <w:spacing w:val="-1"/>
          <w:position w:val="1"/>
          <w:sz w:val="16"/>
        </w:rPr>
        <w:t>India</w:t>
      </w:r>
    </w:p>
    <w:p w14:paraId="0402FF81" w14:textId="77777777" w:rsidR="00BD6B5A" w:rsidRPr="00C50F60" w:rsidRDefault="00BD6B5A">
      <w:pPr>
        <w:pStyle w:val="BodyText"/>
        <w:spacing w:before="8"/>
        <w:rPr>
          <w:sz w:val="13"/>
        </w:rPr>
      </w:pPr>
    </w:p>
    <w:p w14:paraId="0402FF82" w14:textId="606E104B" w:rsidR="00BD6B5A" w:rsidRPr="00C50F60" w:rsidRDefault="00000000">
      <w:pPr>
        <w:pStyle w:val="ListParagraph"/>
        <w:numPr>
          <w:ilvl w:val="0"/>
          <w:numId w:val="2"/>
        </w:numPr>
        <w:tabs>
          <w:tab w:val="left" w:pos="456"/>
        </w:tabs>
        <w:spacing w:line="218" w:lineRule="auto"/>
        <w:ind w:left="455" w:right="101" w:hanging="135"/>
        <w:rPr>
          <w:rFonts w:ascii="Symbol" w:hAnsi="Symbol"/>
          <w:color w:val="2C2C2C"/>
          <w:sz w:val="18"/>
        </w:rPr>
      </w:pPr>
      <w:r w:rsidRPr="00C50F60">
        <w:rPr>
          <w:color w:val="2C2C2C"/>
          <w:sz w:val="18"/>
        </w:rPr>
        <w:t>Conducted accurate inventory forecasting for a packaged food</w:t>
      </w:r>
      <w:r w:rsidRPr="00C50F60">
        <w:rPr>
          <w:color w:val="2C2C2C"/>
          <w:spacing w:val="1"/>
          <w:sz w:val="18"/>
        </w:rPr>
        <w:t xml:space="preserve"> </w:t>
      </w:r>
      <w:r w:rsidRPr="00C50F60">
        <w:rPr>
          <w:color w:val="2C2C2C"/>
          <w:sz w:val="18"/>
        </w:rPr>
        <w:t>manufacturer using state-of-the-art techniques, including ARIMA,</w:t>
      </w:r>
      <w:r w:rsidRPr="00C50F60">
        <w:rPr>
          <w:color w:val="2C2C2C"/>
          <w:spacing w:val="1"/>
          <w:sz w:val="18"/>
        </w:rPr>
        <w:t xml:space="preserve"> </w:t>
      </w:r>
      <w:r w:rsidRPr="00C50F60">
        <w:rPr>
          <w:color w:val="2C2C2C"/>
          <w:sz w:val="18"/>
        </w:rPr>
        <w:t>prophet,</w:t>
      </w:r>
      <w:r w:rsidRPr="00C50F60">
        <w:rPr>
          <w:color w:val="2C2C2C"/>
          <w:spacing w:val="-2"/>
          <w:sz w:val="18"/>
        </w:rPr>
        <w:t xml:space="preserve"> </w:t>
      </w:r>
      <w:r w:rsidRPr="00C50F60">
        <w:rPr>
          <w:color w:val="2C2C2C"/>
          <w:sz w:val="18"/>
        </w:rPr>
        <w:t>and</w:t>
      </w:r>
      <w:r w:rsidRPr="00C50F60">
        <w:rPr>
          <w:color w:val="2C2C2C"/>
          <w:spacing w:val="-1"/>
          <w:sz w:val="18"/>
        </w:rPr>
        <w:t xml:space="preserve"> </w:t>
      </w:r>
      <w:r w:rsidRPr="00C50F60">
        <w:rPr>
          <w:color w:val="2C2C2C"/>
          <w:sz w:val="18"/>
        </w:rPr>
        <w:t>regression</w:t>
      </w:r>
      <w:r w:rsidRPr="00C50F60">
        <w:rPr>
          <w:color w:val="2C2C2C"/>
          <w:spacing w:val="-5"/>
          <w:sz w:val="18"/>
        </w:rPr>
        <w:t xml:space="preserve"> </w:t>
      </w:r>
      <w:r w:rsidRPr="00C50F60">
        <w:rPr>
          <w:color w:val="2C2C2C"/>
          <w:sz w:val="18"/>
        </w:rPr>
        <w:t>algorithms,</w:t>
      </w:r>
      <w:r w:rsidRPr="00C50F60">
        <w:rPr>
          <w:color w:val="2C2C2C"/>
          <w:spacing w:val="-2"/>
          <w:sz w:val="18"/>
        </w:rPr>
        <w:t xml:space="preserve"> </w:t>
      </w:r>
      <w:r w:rsidRPr="00C50F60">
        <w:rPr>
          <w:color w:val="2C2C2C"/>
          <w:sz w:val="18"/>
        </w:rPr>
        <w:t>along with</w:t>
      </w:r>
      <w:r w:rsidRPr="00C50F60">
        <w:rPr>
          <w:color w:val="2C2C2C"/>
          <w:spacing w:val="-5"/>
          <w:sz w:val="18"/>
        </w:rPr>
        <w:t xml:space="preserve"> </w:t>
      </w:r>
      <w:r w:rsidRPr="00C50F60">
        <w:rPr>
          <w:color w:val="2C2C2C"/>
          <w:sz w:val="18"/>
        </w:rPr>
        <w:t>Bayesian</w:t>
      </w:r>
      <w:r w:rsidRPr="00C50F60">
        <w:rPr>
          <w:color w:val="2C2C2C"/>
          <w:spacing w:val="-4"/>
          <w:sz w:val="18"/>
        </w:rPr>
        <w:t xml:space="preserve"> </w:t>
      </w:r>
      <w:proofErr w:type="spellStart"/>
      <w:r w:rsidRPr="00C50F60">
        <w:rPr>
          <w:color w:val="2C2C2C"/>
          <w:sz w:val="18"/>
        </w:rPr>
        <w:t>hyperopt</w:t>
      </w:r>
      <w:proofErr w:type="spellEnd"/>
      <w:r w:rsidRPr="00C50F60">
        <w:rPr>
          <w:color w:val="2C2C2C"/>
          <w:spacing w:val="-2"/>
          <w:sz w:val="18"/>
        </w:rPr>
        <w:t xml:space="preserve"> </w:t>
      </w:r>
      <w:r w:rsidRPr="00C50F60">
        <w:rPr>
          <w:color w:val="2C2C2C"/>
          <w:sz w:val="18"/>
        </w:rPr>
        <w:t>for</w:t>
      </w:r>
      <w:r w:rsidRPr="00C50F60">
        <w:rPr>
          <w:color w:val="2C2C2C"/>
          <w:spacing w:val="-42"/>
          <w:sz w:val="18"/>
        </w:rPr>
        <w:t xml:space="preserve"> </w:t>
      </w:r>
      <w:r w:rsidRPr="00C50F60">
        <w:rPr>
          <w:color w:val="2C2C2C"/>
          <w:sz w:val="18"/>
        </w:rPr>
        <w:t>model</w:t>
      </w:r>
      <w:r w:rsidRPr="00C50F60">
        <w:rPr>
          <w:color w:val="2C2C2C"/>
          <w:spacing w:val="1"/>
          <w:sz w:val="18"/>
        </w:rPr>
        <w:t xml:space="preserve"> </w:t>
      </w:r>
      <w:r w:rsidRPr="00C50F60">
        <w:rPr>
          <w:color w:val="2C2C2C"/>
          <w:sz w:val="18"/>
        </w:rPr>
        <w:t>selection</w:t>
      </w:r>
      <w:r w:rsidRPr="00C50F60">
        <w:rPr>
          <w:color w:val="2C2C2C"/>
          <w:spacing w:val="-3"/>
          <w:sz w:val="18"/>
        </w:rPr>
        <w:t xml:space="preserve"> </w:t>
      </w:r>
      <w:r w:rsidRPr="00C50F60">
        <w:rPr>
          <w:color w:val="2C2C2C"/>
          <w:sz w:val="18"/>
        </w:rPr>
        <w:t>and</w:t>
      </w:r>
      <w:r w:rsidRPr="00C50F60">
        <w:rPr>
          <w:color w:val="2C2C2C"/>
          <w:spacing w:val="1"/>
          <w:sz w:val="18"/>
        </w:rPr>
        <w:t xml:space="preserve"> </w:t>
      </w:r>
      <w:r w:rsidRPr="00C50F60">
        <w:rPr>
          <w:color w:val="2C2C2C"/>
          <w:sz w:val="18"/>
        </w:rPr>
        <w:t>parameter</w:t>
      </w:r>
      <w:r w:rsidRPr="00C50F60">
        <w:rPr>
          <w:color w:val="2C2C2C"/>
          <w:spacing w:val="-5"/>
          <w:sz w:val="18"/>
        </w:rPr>
        <w:t xml:space="preserve"> </w:t>
      </w:r>
      <w:proofErr w:type="gramStart"/>
      <w:r w:rsidRPr="00C50F60">
        <w:rPr>
          <w:color w:val="2C2C2C"/>
          <w:sz w:val="18"/>
        </w:rPr>
        <w:t>tuning</w:t>
      </w:r>
      <w:proofErr w:type="gramEnd"/>
    </w:p>
    <w:p w14:paraId="0402FF83" w14:textId="17AFCF90" w:rsidR="00BD6B5A" w:rsidRPr="00C50F60" w:rsidRDefault="00000000">
      <w:pPr>
        <w:pStyle w:val="ListParagraph"/>
        <w:numPr>
          <w:ilvl w:val="0"/>
          <w:numId w:val="2"/>
        </w:numPr>
        <w:tabs>
          <w:tab w:val="left" w:pos="456"/>
        </w:tabs>
        <w:spacing w:line="218" w:lineRule="auto"/>
        <w:ind w:left="455" w:right="733" w:hanging="135"/>
        <w:rPr>
          <w:rFonts w:ascii="Symbol" w:hAnsi="Symbol"/>
          <w:color w:val="2C2C2C"/>
          <w:sz w:val="18"/>
        </w:rPr>
      </w:pPr>
      <w:r w:rsidRPr="00C50F60">
        <w:rPr>
          <w:color w:val="2C2C2C"/>
          <w:sz w:val="18"/>
        </w:rPr>
        <w:t>The</w:t>
      </w:r>
      <w:r w:rsidRPr="00C50F60">
        <w:rPr>
          <w:color w:val="2C2C2C"/>
          <w:spacing w:val="-3"/>
          <w:sz w:val="18"/>
        </w:rPr>
        <w:t xml:space="preserve"> </w:t>
      </w:r>
      <w:r w:rsidRPr="00C50F60">
        <w:rPr>
          <w:color w:val="2C2C2C"/>
          <w:sz w:val="18"/>
        </w:rPr>
        <w:t>forecasting</w:t>
      </w:r>
      <w:r w:rsidRPr="00C50F60">
        <w:rPr>
          <w:color w:val="2C2C2C"/>
          <w:spacing w:val="-2"/>
          <w:sz w:val="18"/>
        </w:rPr>
        <w:t xml:space="preserve"> </w:t>
      </w:r>
      <w:r w:rsidRPr="00C50F60">
        <w:rPr>
          <w:color w:val="2C2C2C"/>
          <w:sz w:val="18"/>
        </w:rPr>
        <w:t>results</w:t>
      </w:r>
      <w:r w:rsidRPr="00C50F60">
        <w:rPr>
          <w:color w:val="2C2C2C"/>
          <w:spacing w:val="-1"/>
          <w:sz w:val="18"/>
        </w:rPr>
        <w:t xml:space="preserve"> </w:t>
      </w:r>
      <w:r w:rsidRPr="00C50F60">
        <w:rPr>
          <w:color w:val="2C2C2C"/>
          <w:sz w:val="18"/>
        </w:rPr>
        <w:t>provided</w:t>
      </w:r>
      <w:r w:rsidRPr="00C50F60">
        <w:rPr>
          <w:color w:val="2C2C2C"/>
          <w:spacing w:val="-3"/>
          <w:sz w:val="18"/>
        </w:rPr>
        <w:t xml:space="preserve"> </w:t>
      </w:r>
      <w:r w:rsidRPr="00C50F60">
        <w:rPr>
          <w:color w:val="2C2C2C"/>
          <w:sz w:val="18"/>
        </w:rPr>
        <w:t>critical</w:t>
      </w:r>
      <w:r w:rsidRPr="00C50F60">
        <w:rPr>
          <w:color w:val="2C2C2C"/>
          <w:spacing w:val="-6"/>
          <w:sz w:val="18"/>
        </w:rPr>
        <w:t xml:space="preserve"> </w:t>
      </w:r>
      <w:r w:rsidRPr="00C50F60">
        <w:rPr>
          <w:color w:val="2C2C2C"/>
          <w:sz w:val="18"/>
        </w:rPr>
        <w:t>insights</w:t>
      </w:r>
      <w:r w:rsidRPr="00C50F60">
        <w:rPr>
          <w:color w:val="2C2C2C"/>
          <w:spacing w:val="-6"/>
          <w:sz w:val="18"/>
        </w:rPr>
        <w:t xml:space="preserve"> </w:t>
      </w:r>
      <w:r w:rsidRPr="00C50F60">
        <w:rPr>
          <w:color w:val="2C2C2C"/>
          <w:sz w:val="18"/>
        </w:rPr>
        <w:t>for</w:t>
      </w:r>
      <w:r w:rsidRPr="00C50F60">
        <w:rPr>
          <w:color w:val="2C2C2C"/>
          <w:spacing w:val="-2"/>
          <w:sz w:val="18"/>
        </w:rPr>
        <w:t xml:space="preserve"> </w:t>
      </w:r>
      <w:r w:rsidRPr="00C50F60">
        <w:rPr>
          <w:color w:val="2C2C2C"/>
          <w:sz w:val="18"/>
        </w:rPr>
        <w:t>inventory</w:t>
      </w:r>
      <w:r w:rsidRPr="00C50F60">
        <w:rPr>
          <w:color w:val="2C2C2C"/>
          <w:spacing w:val="-42"/>
          <w:sz w:val="18"/>
        </w:rPr>
        <w:t xml:space="preserve"> </w:t>
      </w:r>
      <w:r w:rsidRPr="00C50F60">
        <w:rPr>
          <w:color w:val="2C2C2C"/>
          <w:sz w:val="18"/>
        </w:rPr>
        <w:t>planning,</w:t>
      </w:r>
      <w:r w:rsidRPr="00C50F60">
        <w:rPr>
          <w:color w:val="2C2C2C"/>
          <w:spacing w:val="3"/>
          <w:sz w:val="18"/>
        </w:rPr>
        <w:t xml:space="preserve"> </w:t>
      </w:r>
      <w:r w:rsidRPr="00C50F60">
        <w:rPr>
          <w:color w:val="2C2C2C"/>
          <w:sz w:val="18"/>
        </w:rPr>
        <w:t>resulting</w:t>
      </w:r>
      <w:r w:rsidRPr="00C50F60">
        <w:rPr>
          <w:color w:val="2C2C2C"/>
          <w:spacing w:val="2"/>
          <w:sz w:val="18"/>
        </w:rPr>
        <w:t xml:space="preserve"> </w:t>
      </w:r>
      <w:r w:rsidRPr="00C50F60">
        <w:rPr>
          <w:color w:val="2C2C2C"/>
          <w:sz w:val="18"/>
        </w:rPr>
        <w:t>in</w:t>
      </w:r>
      <w:r w:rsidRPr="00C50F60">
        <w:rPr>
          <w:color w:val="2C2C2C"/>
          <w:spacing w:val="-3"/>
          <w:sz w:val="18"/>
        </w:rPr>
        <w:t xml:space="preserve"> </w:t>
      </w:r>
      <w:r w:rsidRPr="00C50F60">
        <w:rPr>
          <w:color w:val="2C2C2C"/>
          <w:sz w:val="18"/>
        </w:rPr>
        <w:t>a</w:t>
      </w:r>
      <w:r w:rsidRPr="00C50F60">
        <w:rPr>
          <w:color w:val="2C2C2C"/>
          <w:spacing w:val="2"/>
          <w:sz w:val="18"/>
        </w:rPr>
        <w:t xml:space="preserve"> </w:t>
      </w:r>
      <w:r w:rsidRPr="00C50F60">
        <w:rPr>
          <w:color w:val="2C2C2C"/>
          <w:sz w:val="18"/>
        </w:rPr>
        <w:t>16%</w:t>
      </w:r>
      <w:r w:rsidRPr="00C50F60">
        <w:rPr>
          <w:color w:val="2C2C2C"/>
          <w:spacing w:val="-3"/>
          <w:sz w:val="18"/>
        </w:rPr>
        <w:t xml:space="preserve"> </w:t>
      </w:r>
      <w:r w:rsidRPr="00C50F60">
        <w:rPr>
          <w:color w:val="2C2C2C"/>
          <w:sz w:val="18"/>
        </w:rPr>
        <w:t>reduction</w:t>
      </w:r>
      <w:r w:rsidRPr="00C50F60">
        <w:rPr>
          <w:color w:val="2C2C2C"/>
          <w:spacing w:val="-3"/>
          <w:sz w:val="18"/>
        </w:rPr>
        <w:t xml:space="preserve"> </w:t>
      </w:r>
      <w:r w:rsidRPr="00C50F60">
        <w:rPr>
          <w:color w:val="2C2C2C"/>
          <w:sz w:val="18"/>
        </w:rPr>
        <w:t>in</w:t>
      </w:r>
      <w:r w:rsidRPr="00C50F60">
        <w:rPr>
          <w:color w:val="2C2C2C"/>
          <w:spacing w:val="-3"/>
          <w:sz w:val="18"/>
        </w:rPr>
        <w:t xml:space="preserve"> </w:t>
      </w:r>
      <w:proofErr w:type="gramStart"/>
      <w:r w:rsidRPr="00C50F60">
        <w:rPr>
          <w:color w:val="2C2C2C"/>
          <w:sz w:val="18"/>
        </w:rPr>
        <w:t>WMAPE</w:t>
      </w:r>
      <w:proofErr w:type="gramEnd"/>
    </w:p>
    <w:p w14:paraId="0402FF84" w14:textId="77777777" w:rsidR="00BD6B5A" w:rsidRPr="00C50F60" w:rsidRDefault="00BD6B5A">
      <w:pPr>
        <w:pStyle w:val="BodyText"/>
        <w:spacing w:before="9"/>
        <w:rPr>
          <w:sz w:val="5"/>
        </w:rPr>
      </w:pPr>
    </w:p>
    <w:p w14:paraId="0402FF85" w14:textId="77777777" w:rsidR="00BD6B5A" w:rsidRPr="00C50F60" w:rsidRDefault="00000000">
      <w:pPr>
        <w:pStyle w:val="BodyText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0402FFBF">
          <v:group id="_x0000_s1028" style="width:275.45pt;height:.6pt;mso-position-horizontal-relative:char;mso-position-vertical-relative:line" coordsize="5509,12">
            <v:line id="_x0000_s1029" style="position:absolute" from="0,6" to="5509,6" strokecolor="#a6a6a6" strokeweight=".21097mm">
              <v:stroke dashstyle="1 1"/>
            </v:line>
            <w10:anchorlock/>
          </v:group>
        </w:pict>
      </w:r>
    </w:p>
    <w:p w14:paraId="0402FF86" w14:textId="77777777" w:rsidR="00BD6B5A" w:rsidRPr="00C50F60" w:rsidRDefault="00BD6B5A">
      <w:pPr>
        <w:pStyle w:val="BodyText"/>
        <w:spacing w:before="4"/>
        <w:rPr>
          <w:sz w:val="20"/>
        </w:rPr>
      </w:pPr>
    </w:p>
    <w:p w14:paraId="0402FF87" w14:textId="77777777" w:rsidR="00BD6B5A" w:rsidRPr="00C50F60" w:rsidRDefault="00000000">
      <w:pPr>
        <w:pStyle w:val="Heading2"/>
      </w:pPr>
      <w:bookmarkStart w:id="12" w:name="Analyst"/>
      <w:bookmarkEnd w:id="12"/>
      <w:r w:rsidRPr="00C50F60">
        <w:rPr>
          <w:color w:val="2C2C2C"/>
        </w:rPr>
        <w:t>Analyst</w:t>
      </w:r>
    </w:p>
    <w:p w14:paraId="0402FF88" w14:textId="77777777" w:rsidR="00BD6B5A" w:rsidRPr="00C50F60" w:rsidRDefault="00000000">
      <w:pPr>
        <w:pStyle w:val="Heading3"/>
        <w:spacing w:before="31" w:line="202" w:lineRule="exact"/>
      </w:pPr>
      <w:bookmarkStart w:id="13" w:name="Interglobe_Aviation_Ltd."/>
      <w:bookmarkEnd w:id="13"/>
      <w:proofErr w:type="spellStart"/>
      <w:r w:rsidRPr="00C50F60">
        <w:t>Interglobe</w:t>
      </w:r>
      <w:proofErr w:type="spellEnd"/>
      <w:r w:rsidRPr="00C50F60">
        <w:rPr>
          <w:spacing w:val="1"/>
        </w:rPr>
        <w:t xml:space="preserve"> </w:t>
      </w:r>
      <w:r w:rsidRPr="00C50F60">
        <w:t>Aviation</w:t>
      </w:r>
      <w:r w:rsidRPr="00C50F60">
        <w:rPr>
          <w:spacing w:val="2"/>
        </w:rPr>
        <w:t xml:space="preserve"> </w:t>
      </w:r>
      <w:r w:rsidRPr="00C50F60">
        <w:t>Ltd.</w:t>
      </w:r>
    </w:p>
    <w:p w14:paraId="0402FF89" w14:textId="77777777" w:rsidR="00BD6B5A" w:rsidRPr="00C50F60" w:rsidRDefault="00000000">
      <w:pPr>
        <w:tabs>
          <w:tab w:val="left" w:pos="2437"/>
        </w:tabs>
        <w:spacing w:line="207" w:lineRule="exact"/>
        <w:ind w:left="422"/>
        <w:rPr>
          <w:sz w:val="16"/>
        </w:rPr>
      </w:pPr>
      <w:r w:rsidRPr="00C50F60">
        <w:rPr>
          <w:color w:val="2C2C2C"/>
          <w:w w:val="95"/>
          <w:position w:val="1"/>
          <w:sz w:val="16"/>
        </w:rPr>
        <w:t>July</w:t>
      </w:r>
      <w:r w:rsidRPr="00C50F60">
        <w:rPr>
          <w:color w:val="2C2C2C"/>
          <w:spacing w:val="3"/>
          <w:w w:val="95"/>
          <w:position w:val="1"/>
          <w:sz w:val="16"/>
        </w:rPr>
        <w:t xml:space="preserve"> </w:t>
      </w:r>
      <w:r w:rsidRPr="00C50F60">
        <w:rPr>
          <w:color w:val="2C2C2C"/>
          <w:w w:val="95"/>
          <w:position w:val="1"/>
          <w:sz w:val="16"/>
        </w:rPr>
        <w:t>2019</w:t>
      </w:r>
      <w:r w:rsidRPr="00C50F60">
        <w:rPr>
          <w:color w:val="2C2C2C"/>
          <w:spacing w:val="-4"/>
          <w:w w:val="95"/>
          <w:position w:val="1"/>
          <w:sz w:val="16"/>
        </w:rPr>
        <w:t xml:space="preserve"> </w:t>
      </w:r>
      <w:r w:rsidRPr="00C50F60">
        <w:rPr>
          <w:color w:val="2C2C2C"/>
          <w:w w:val="95"/>
          <w:position w:val="1"/>
          <w:sz w:val="16"/>
        </w:rPr>
        <w:t>–</w:t>
      </w:r>
      <w:r w:rsidRPr="00C50F60">
        <w:rPr>
          <w:color w:val="2C2C2C"/>
          <w:spacing w:val="-5"/>
          <w:w w:val="95"/>
          <w:position w:val="1"/>
          <w:sz w:val="16"/>
        </w:rPr>
        <w:t xml:space="preserve"> </w:t>
      </w:r>
      <w:r w:rsidRPr="00C50F60">
        <w:rPr>
          <w:color w:val="2C2C2C"/>
          <w:w w:val="95"/>
          <w:position w:val="1"/>
          <w:sz w:val="16"/>
        </w:rPr>
        <w:t>July</w:t>
      </w:r>
      <w:r w:rsidRPr="00C50F60">
        <w:rPr>
          <w:color w:val="2C2C2C"/>
          <w:spacing w:val="11"/>
          <w:w w:val="95"/>
          <w:position w:val="1"/>
          <w:sz w:val="16"/>
        </w:rPr>
        <w:t xml:space="preserve"> </w:t>
      </w:r>
      <w:r w:rsidRPr="00C50F60">
        <w:rPr>
          <w:color w:val="2C2C2C"/>
          <w:w w:val="95"/>
          <w:position w:val="1"/>
          <w:sz w:val="16"/>
        </w:rPr>
        <w:t>2020</w:t>
      </w:r>
      <w:r w:rsidRPr="00C50F60">
        <w:rPr>
          <w:color w:val="2C2C2C"/>
          <w:w w:val="95"/>
          <w:position w:val="1"/>
          <w:sz w:val="16"/>
        </w:rPr>
        <w:tab/>
      </w:r>
      <w:r w:rsidRPr="00C50F60">
        <w:rPr>
          <w:noProof/>
          <w:color w:val="2C2C2C"/>
          <w:sz w:val="16"/>
        </w:rPr>
        <w:drawing>
          <wp:inline distT="0" distB="0" distL="0" distR="0" wp14:anchorId="0402FFC0" wp14:editId="0402FFC1">
            <wp:extent cx="100755" cy="88898"/>
            <wp:effectExtent l="0" t="0" r="0" b="0"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55" cy="8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0F60">
        <w:rPr>
          <w:rFonts w:ascii="Times New Roman" w:hAnsi="Times New Roman"/>
          <w:color w:val="2C2C2C"/>
          <w:position w:val="1"/>
          <w:sz w:val="16"/>
        </w:rPr>
        <w:t xml:space="preserve"> </w:t>
      </w:r>
      <w:r w:rsidRPr="00C50F60">
        <w:rPr>
          <w:rFonts w:ascii="Times New Roman" w:hAnsi="Times New Roman"/>
          <w:color w:val="2C2C2C"/>
          <w:spacing w:val="-3"/>
          <w:position w:val="1"/>
          <w:sz w:val="16"/>
        </w:rPr>
        <w:t xml:space="preserve"> </w:t>
      </w:r>
      <w:r w:rsidRPr="00C50F60">
        <w:rPr>
          <w:color w:val="2C2C2C"/>
          <w:w w:val="95"/>
          <w:position w:val="1"/>
          <w:sz w:val="16"/>
        </w:rPr>
        <w:t>Gurugram,</w:t>
      </w:r>
      <w:r w:rsidRPr="00C50F60">
        <w:rPr>
          <w:color w:val="2C2C2C"/>
          <w:spacing w:val="9"/>
          <w:w w:val="95"/>
          <w:position w:val="1"/>
          <w:sz w:val="16"/>
        </w:rPr>
        <w:t xml:space="preserve"> </w:t>
      </w:r>
      <w:r w:rsidRPr="00C50F60">
        <w:rPr>
          <w:color w:val="2C2C2C"/>
          <w:w w:val="95"/>
          <w:position w:val="1"/>
          <w:sz w:val="16"/>
        </w:rPr>
        <w:t>India</w:t>
      </w:r>
    </w:p>
    <w:p w14:paraId="0402FF8A" w14:textId="77777777" w:rsidR="00BD6B5A" w:rsidRPr="00C50F60" w:rsidRDefault="00BD6B5A">
      <w:pPr>
        <w:pStyle w:val="BodyText"/>
        <w:spacing w:before="7"/>
        <w:rPr>
          <w:sz w:val="13"/>
        </w:rPr>
      </w:pPr>
    </w:p>
    <w:p w14:paraId="0402FF8B" w14:textId="77777777" w:rsidR="00BD6B5A" w:rsidRPr="00C50F60" w:rsidRDefault="00000000">
      <w:pPr>
        <w:pStyle w:val="ListParagraph"/>
        <w:numPr>
          <w:ilvl w:val="0"/>
          <w:numId w:val="2"/>
        </w:numPr>
        <w:tabs>
          <w:tab w:val="left" w:pos="456"/>
        </w:tabs>
        <w:spacing w:line="220" w:lineRule="auto"/>
        <w:ind w:left="455" w:right="67" w:hanging="135"/>
        <w:jc w:val="both"/>
        <w:rPr>
          <w:rFonts w:ascii="Symbol" w:hAnsi="Symbol"/>
          <w:color w:val="2C2C2C"/>
          <w:sz w:val="18"/>
        </w:rPr>
      </w:pPr>
      <w:r w:rsidRPr="00C50F60">
        <w:rPr>
          <w:color w:val="2C2C2C"/>
          <w:sz w:val="18"/>
        </w:rPr>
        <w:t>Leveraged unsupervised machine learning and forecasting techniq</w:t>
      </w:r>
      <w:bookmarkStart w:id="14" w:name="ACHIEVEMENTS"/>
      <w:bookmarkEnd w:id="14"/>
      <w:r w:rsidRPr="00C50F60">
        <w:rPr>
          <w:color w:val="2C2C2C"/>
          <w:sz w:val="18"/>
        </w:rPr>
        <w:t>ues</w:t>
      </w:r>
      <w:r w:rsidRPr="00C50F60">
        <w:rPr>
          <w:color w:val="2C2C2C"/>
          <w:spacing w:val="-42"/>
          <w:sz w:val="18"/>
        </w:rPr>
        <w:t xml:space="preserve"> </w:t>
      </w:r>
      <w:r w:rsidRPr="00C50F60">
        <w:rPr>
          <w:color w:val="2C2C2C"/>
          <w:sz w:val="18"/>
        </w:rPr>
        <w:t>to optimize pricing for an airline’s ‘Express check-in’ service, resulting</w:t>
      </w:r>
      <w:r w:rsidRPr="00C50F60">
        <w:rPr>
          <w:color w:val="2C2C2C"/>
          <w:spacing w:val="-42"/>
          <w:sz w:val="18"/>
        </w:rPr>
        <w:t xml:space="preserve"> </w:t>
      </w:r>
      <w:r w:rsidRPr="00C50F60">
        <w:rPr>
          <w:color w:val="2C2C2C"/>
          <w:sz w:val="18"/>
        </w:rPr>
        <w:t>in</w:t>
      </w:r>
      <w:r w:rsidRPr="00C50F60">
        <w:rPr>
          <w:color w:val="2C2C2C"/>
          <w:spacing w:val="-4"/>
          <w:sz w:val="18"/>
        </w:rPr>
        <w:t xml:space="preserve"> </w:t>
      </w:r>
      <w:r w:rsidRPr="00C50F60">
        <w:rPr>
          <w:color w:val="2C2C2C"/>
          <w:sz w:val="18"/>
        </w:rPr>
        <w:t>a</w:t>
      </w:r>
      <w:r w:rsidRPr="00C50F60">
        <w:rPr>
          <w:color w:val="2C2C2C"/>
          <w:spacing w:val="2"/>
          <w:sz w:val="18"/>
        </w:rPr>
        <w:t xml:space="preserve"> </w:t>
      </w:r>
      <w:r w:rsidRPr="00C50F60">
        <w:rPr>
          <w:color w:val="2C2C2C"/>
          <w:sz w:val="18"/>
        </w:rPr>
        <w:t>10%</w:t>
      </w:r>
      <w:r w:rsidRPr="00C50F60">
        <w:rPr>
          <w:color w:val="2C2C2C"/>
          <w:spacing w:val="-2"/>
          <w:sz w:val="18"/>
        </w:rPr>
        <w:t xml:space="preserve"> </w:t>
      </w:r>
      <w:r w:rsidRPr="00C50F60">
        <w:rPr>
          <w:color w:val="2C2C2C"/>
          <w:sz w:val="18"/>
        </w:rPr>
        <w:t>increase</w:t>
      </w:r>
      <w:r w:rsidRPr="00C50F60">
        <w:rPr>
          <w:color w:val="2C2C2C"/>
          <w:spacing w:val="1"/>
          <w:sz w:val="18"/>
        </w:rPr>
        <w:t xml:space="preserve"> </w:t>
      </w:r>
      <w:r w:rsidRPr="00C50F60">
        <w:rPr>
          <w:color w:val="2C2C2C"/>
          <w:sz w:val="18"/>
        </w:rPr>
        <w:t>in</w:t>
      </w:r>
      <w:r w:rsidRPr="00C50F60">
        <w:rPr>
          <w:color w:val="2C2C2C"/>
          <w:spacing w:val="-3"/>
          <w:sz w:val="18"/>
        </w:rPr>
        <w:t xml:space="preserve"> </w:t>
      </w:r>
      <w:proofErr w:type="gramStart"/>
      <w:r w:rsidRPr="00C50F60">
        <w:rPr>
          <w:color w:val="2C2C2C"/>
          <w:sz w:val="18"/>
        </w:rPr>
        <w:t>revenue</w:t>
      </w:r>
      <w:proofErr w:type="gramEnd"/>
    </w:p>
    <w:p w14:paraId="0402FF8C" w14:textId="77777777" w:rsidR="00BD6B5A" w:rsidRPr="00C50F60" w:rsidRDefault="00000000">
      <w:pPr>
        <w:pStyle w:val="ListParagraph"/>
        <w:numPr>
          <w:ilvl w:val="0"/>
          <w:numId w:val="2"/>
        </w:numPr>
        <w:tabs>
          <w:tab w:val="left" w:pos="456"/>
        </w:tabs>
        <w:spacing w:before="18" w:line="218" w:lineRule="auto"/>
        <w:ind w:left="455" w:right="38" w:hanging="183"/>
        <w:jc w:val="both"/>
        <w:rPr>
          <w:rFonts w:ascii="Symbol" w:hAnsi="Symbol"/>
          <w:color w:val="2C2C2C"/>
          <w:sz w:val="18"/>
        </w:rPr>
      </w:pPr>
      <w:r w:rsidRPr="00C50F60">
        <w:rPr>
          <w:color w:val="2C2C2C"/>
          <w:sz w:val="18"/>
        </w:rPr>
        <w:t>Inventory optimization through forecasting, overbooking and yield</w:t>
      </w:r>
      <w:r w:rsidRPr="00C50F60">
        <w:rPr>
          <w:color w:val="2C2C2C"/>
          <w:spacing w:val="1"/>
          <w:sz w:val="18"/>
        </w:rPr>
        <w:t xml:space="preserve"> </w:t>
      </w:r>
      <w:r w:rsidRPr="00C50F60">
        <w:rPr>
          <w:color w:val="2C2C2C"/>
          <w:spacing w:val="-1"/>
          <w:sz w:val="18"/>
        </w:rPr>
        <w:t>max</w:t>
      </w:r>
      <w:r w:rsidRPr="00C50F60">
        <w:rPr>
          <w:color w:val="2C2C2C"/>
          <w:spacing w:val="-5"/>
          <w:sz w:val="18"/>
        </w:rPr>
        <w:t xml:space="preserve"> </w:t>
      </w:r>
      <w:r w:rsidRPr="00C50F60">
        <w:rPr>
          <w:color w:val="2C2C2C"/>
          <w:spacing w:val="-1"/>
          <w:sz w:val="18"/>
        </w:rPr>
        <w:t>models</w:t>
      </w:r>
      <w:r w:rsidRPr="00C50F60">
        <w:rPr>
          <w:color w:val="2C2C2C"/>
          <w:spacing w:val="-6"/>
          <w:sz w:val="18"/>
        </w:rPr>
        <w:t xml:space="preserve"> </w:t>
      </w:r>
      <w:r w:rsidRPr="00C50F60">
        <w:rPr>
          <w:color w:val="2C2C2C"/>
          <w:spacing w:val="-1"/>
          <w:sz w:val="18"/>
        </w:rPr>
        <w:t>to</w:t>
      </w:r>
      <w:r w:rsidRPr="00C50F60">
        <w:rPr>
          <w:color w:val="2C2C2C"/>
          <w:spacing w:val="-5"/>
          <w:sz w:val="18"/>
        </w:rPr>
        <w:t xml:space="preserve"> </w:t>
      </w:r>
      <w:r w:rsidRPr="00C50F60">
        <w:rPr>
          <w:color w:val="2C2C2C"/>
          <w:spacing w:val="-1"/>
          <w:sz w:val="18"/>
        </w:rPr>
        <w:t>manage</w:t>
      </w:r>
      <w:r w:rsidRPr="00C50F60">
        <w:rPr>
          <w:color w:val="2C2C2C"/>
          <w:spacing w:val="-7"/>
          <w:sz w:val="18"/>
        </w:rPr>
        <w:t xml:space="preserve"> </w:t>
      </w:r>
      <w:r w:rsidRPr="00C50F60">
        <w:rPr>
          <w:color w:val="2C2C2C"/>
          <w:spacing w:val="-1"/>
          <w:sz w:val="18"/>
        </w:rPr>
        <w:t>irregular</w:t>
      </w:r>
      <w:r w:rsidRPr="00C50F60">
        <w:rPr>
          <w:color w:val="2C2C2C"/>
          <w:spacing w:val="-16"/>
          <w:sz w:val="18"/>
        </w:rPr>
        <w:t xml:space="preserve"> </w:t>
      </w:r>
      <w:r w:rsidRPr="00C50F60">
        <w:rPr>
          <w:color w:val="2C2C2C"/>
          <w:sz w:val="18"/>
        </w:rPr>
        <w:t>demand</w:t>
      </w:r>
      <w:r w:rsidRPr="00C50F60">
        <w:rPr>
          <w:color w:val="2C2C2C"/>
          <w:spacing w:val="-8"/>
          <w:sz w:val="18"/>
        </w:rPr>
        <w:t xml:space="preserve"> </w:t>
      </w:r>
      <w:r w:rsidRPr="00C50F60">
        <w:rPr>
          <w:color w:val="2C2C2C"/>
          <w:sz w:val="18"/>
        </w:rPr>
        <w:t>through</w:t>
      </w:r>
      <w:r w:rsidRPr="00C50F60">
        <w:rPr>
          <w:color w:val="2C2C2C"/>
          <w:spacing w:val="-1"/>
          <w:sz w:val="18"/>
        </w:rPr>
        <w:t xml:space="preserve"> </w:t>
      </w:r>
      <w:r w:rsidRPr="00C50F60">
        <w:rPr>
          <w:color w:val="2C2C2C"/>
          <w:sz w:val="18"/>
        </w:rPr>
        <w:t>markets</w:t>
      </w:r>
      <w:r w:rsidRPr="00C50F60">
        <w:rPr>
          <w:color w:val="2C2C2C"/>
          <w:spacing w:val="3"/>
          <w:sz w:val="18"/>
        </w:rPr>
        <w:t xml:space="preserve"> </w:t>
      </w:r>
      <w:r w:rsidRPr="00C50F60">
        <w:rPr>
          <w:color w:val="2C2C2C"/>
          <w:sz w:val="18"/>
        </w:rPr>
        <w:t>and</w:t>
      </w:r>
      <w:r w:rsidRPr="00C50F60">
        <w:rPr>
          <w:color w:val="2C2C2C"/>
          <w:spacing w:val="-7"/>
          <w:sz w:val="18"/>
        </w:rPr>
        <w:t xml:space="preserve"> </w:t>
      </w:r>
      <w:proofErr w:type="gramStart"/>
      <w:r w:rsidRPr="00C50F60">
        <w:rPr>
          <w:color w:val="2C2C2C"/>
          <w:sz w:val="18"/>
        </w:rPr>
        <w:t>seasons</w:t>
      </w:r>
      <w:proofErr w:type="gramEnd"/>
    </w:p>
    <w:p w14:paraId="0402FF8D" w14:textId="77777777" w:rsidR="00BD6B5A" w:rsidRPr="00C50F60" w:rsidRDefault="00BD6B5A">
      <w:pPr>
        <w:pStyle w:val="BodyText"/>
        <w:spacing w:before="9"/>
        <w:rPr>
          <w:sz w:val="3"/>
        </w:rPr>
      </w:pPr>
    </w:p>
    <w:p w14:paraId="0402FF8E" w14:textId="77777777" w:rsidR="00BD6B5A" w:rsidRPr="00C50F60" w:rsidRDefault="00000000">
      <w:pPr>
        <w:pStyle w:val="BodyText"/>
        <w:spacing w:line="20" w:lineRule="exact"/>
        <w:ind w:left="156"/>
        <w:rPr>
          <w:sz w:val="2"/>
        </w:rPr>
      </w:pPr>
      <w:r>
        <w:rPr>
          <w:sz w:val="2"/>
        </w:rPr>
      </w:r>
      <w:r>
        <w:rPr>
          <w:sz w:val="2"/>
        </w:rPr>
        <w:pict w14:anchorId="0402FFC3">
          <v:group id="_x0000_s1026" style="width:274.85pt;height:.6pt;mso-position-horizontal-relative:char;mso-position-vertical-relative:line" coordsize="5497,12">
            <v:line id="_x0000_s1027" style="position:absolute" from="0,6" to="5497,6" strokecolor="#a6a6a6" strokeweight=".21097mm">
              <v:stroke dashstyle="1 1"/>
            </v:line>
            <w10:anchorlock/>
          </v:group>
        </w:pict>
      </w:r>
    </w:p>
    <w:p w14:paraId="0402FF8F" w14:textId="77777777" w:rsidR="00BD6B5A" w:rsidRPr="00C50F60" w:rsidRDefault="00BD6B5A">
      <w:pPr>
        <w:pStyle w:val="BodyText"/>
        <w:rPr>
          <w:sz w:val="16"/>
        </w:rPr>
      </w:pPr>
    </w:p>
    <w:p w14:paraId="0402FF90" w14:textId="77777777" w:rsidR="00BD6B5A" w:rsidRPr="00C50F60" w:rsidRDefault="00000000">
      <w:pPr>
        <w:pStyle w:val="Heading2"/>
      </w:pPr>
      <w:bookmarkStart w:id="15" w:name="Data_Analyst"/>
      <w:bookmarkEnd w:id="15"/>
      <w:r w:rsidRPr="00C50F60">
        <w:rPr>
          <w:color w:val="2C2C2C"/>
        </w:rPr>
        <w:t>Data</w:t>
      </w:r>
      <w:r w:rsidRPr="00C50F60">
        <w:rPr>
          <w:color w:val="2C2C2C"/>
          <w:spacing w:val="8"/>
        </w:rPr>
        <w:t xml:space="preserve"> </w:t>
      </w:r>
      <w:r w:rsidRPr="00C50F60">
        <w:rPr>
          <w:color w:val="2C2C2C"/>
        </w:rPr>
        <w:t>Analyst</w:t>
      </w:r>
    </w:p>
    <w:p w14:paraId="0402FF91" w14:textId="77777777" w:rsidR="00BD6B5A" w:rsidRPr="00C50F60" w:rsidRDefault="00000000">
      <w:pPr>
        <w:pStyle w:val="Heading3"/>
        <w:spacing w:before="49" w:line="209" w:lineRule="exact"/>
      </w:pPr>
      <w:bookmarkStart w:id="16" w:name="NEC_Technologies_India"/>
      <w:bookmarkEnd w:id="16"/>
      <w:r w:rsidRPr="00C50F60">
        <w:rPr>
          <w:spacing w:val="-1"/>
          <w:w w:val="105"/>
        </w:rPr>
        <w:t>NEC</w:t>
      </w:r>
      <w:r w:rsidRPr="00C50F60">
        <w:rPr>
          <w:spacing w:val="-12"/>
          <w:w w:val="105"/>
        </w:rPr>
        <w:t xml:space="preserve"> </w:t>
      </w:r>
      <w:r w:rsidRPr="00C50F60">
        <w:rPr>
          <w:spacing w:val="-1"/>
          <w:w w:val="105"/>
        </w:rPr>
        <w:t>Technologies</w:t>
      </w:r>
      <w:r w:rsidRPr="00C50F60">
        <w:rPr>
          <w:spacing w:val="-9"/>
          <w:w w:val="105"/>
        </w:rPr>
        <w:t xml:space="preserve"> </w:t>
      </w:r>
      <w:r w:rsidRPr="00C50F60">
        <w:rPr>
          <w:w w:val="105"/>
        </w:rPr>
        <w:t>India</w:t>
      </w:r>
    </w:p>
    <w:p w14:paraId="0402FF92" w14:textId="77777777" w:rsidR="00BD6B5A" w:rsidRPr="00C50F60" w:rsidRDefault="00000000">
      <w:pPr>
        <w:tabs>
          <w:tab w:val="left" w:pos="2437"/>
        </w:tabs>
        <w:spacing w:line="214" w:lineRule="exact"/>
        <w:ind w:left="422"/>
        <w:rPr>
          <w:sz w:val="16"/>
        </w:rPr>
      </w:pPr>
      <w:r w:rsidRPr="00C50F60">
        <w:rPr>
          <w:color w:val="2C2C2C"/>
          <w:w w:val="95"/>
          <w:position w:val="1"/>
          <w:sz w:val="16"/>
        </w:rPr>
        <w:t>May</w:t>
      </w:r>
      <w:r w:rsidRPr="00C50F60">
        <w:rPr>
          <w:color w:val="2C2C2C"/>
          <w:spacing w:val="14"/>
          <w:w w:val="95"/>
          <w:position w:val="1"/>
          <w:sz w:val="16"/>
        </w:rPr>
        <w:t xml:space="preserve"> </w:t>
      </w:r>
      <w:r w:rsidRPr="00C50F60">
        <w:rPr>
          <w:color w:val="2C2C2C"/>
          <w:w w:val="95"/>
          <w:position w:val="1"/>
          <w:sz w:val="16"/>
        </w:rPr>
        <w:t>2018</w:t>
      </w:r>
      <w:r w:rsidRPr="00C50F60">
        <w:rPr>
          <w:color w:val="2C2C2C"/>
          <w:spacing w:val="21"/>
          <w:w w:val="95"/>
          <w:position w:val="1"/>
          <w:sz w:val="16"/>
        </w:rPr>
        <w:t xml:space="preserve"> </w:t>
      </w:r>
      <w:r w:rsidRPr="00C50F60">
        <w:rPr>
          <w:color w:val="2C2C2C"/>
          <w:w w:val="95"/>
          <w:position w:val="1"/>
          <w:sz w:val="16"/>
        </w:rPr>
        <w:t>–July</w:t>
      </w:r>
      <w:r w:rsidRPr="00C50F60">
        <w:rPr>
          <w:color w:val="2C2C2C"/>
          <w:spacing w:val="15"/>
          <w:w w:val="95"/>
          <w:position w:val="1"/>
          <w:sz w:val="16"/>
        </w:rPr>
        <w:t xml:space="preserve"> </w:t>
      </w:r>
      <w:r w:rsidRPr="00C50F60">
        <w:rPr>
          <w:color w:val="2C2C2C"/>
          <w:w w:val="95"/>
          <w:position w:val="1"/>
          <w:sz w:val="16"/>
        </w:rPr>
        <w:t>2019</w:t>
      </w:r>
      <w:r w:rsidRPr="00C50F60">
        <w:rPr>
          <w:color w:val="2C2C2C"/>
          <w:w w:val="95"/>
          <w:position w:val="1"/>
          <w:sz w:val="16"/>
        </w:rPr>
        <w:tab/>
      </w:r>
      <w:r w:rsidRPr="00C50F60">
        <w:rPr>
          <w:noProof/>
          <w:color w:val="2C2C2C"/>
          <w:sz w:val="16"/>
        </w:rPr>
        <w:drawing>
          <wp:inline distT="0" distB="0" distL="0" distR="0" wp14:anchorId="0402FFC4" wp14:editId="0402FFC5">
            <wp:extent cx="100294" cy="91440"/>
            <wp:effectExtent l="0" t="0" r="0" b="0"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29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0F60">
        <w:rPr>
          <w:rFonts w:ascii="Times New Roman" w:hAnsi="Times New Roman"/>
          <w:color w:val="2C2C2C"/>
          <w:position w:val="1"/>
          <w:sz w:val="16"/>
        </w:rPr>
        <w:t xml:space="preserve"> </w:t>
      </w:r>
      <w:r w:rsidRPr="00C50F60">
        <w:rPr>
          <w:rFonts w:ascii="Times New Roman" w:hAnsi="Times New Roman"/>
          <w:color w:val="2C2C2C"/>
          <w:spacing w:val="3"/>
          <w:position w:val="1"/>
          <w:sz w:val="16"/>
        </w:rPr>
        <w:t xml:space="preserve"> </w:t>
      </w:r>
      <w:r w:rsidRPr="00C50F60">
        <w:rPr>
          <w:color w:val="2C2C2C"/>
          <w:position w:val="1"/>
          <w:sz w:val="16"/>
        </w:rPr>
        <w:t>Noida,</w:t>
      </w:r>
      <w:r w:rsidRPr="00C50F60">
        <w:rPr>
          <w:color w:val="2C2C2C"/>
          <w:spacing w:val="-7"/>
          <w:position w:val="1"/>
          <w:sz w:val="16"/>
        </w:rPr>
        <w:t xml:space="preserve"> </w:t>
      </w:r>
      <w:r w:rsidRPr="00C50F60">
        <w:rPr>
          <w:color w:val="2C2C2C"/>
          <w:position w:val="1"/>
          <w:sz w:val="16"/>
        </w:rPr>
        <w:t>India</w:t>
      </w:r>
    </w:p>
    <w:p w14:paraId="0402FF94" w14:textId="6C687E5B" w:rsidR="00BD6B5A" w:rsidRPr="00C50F60" w:rsidRDefault="00000000" w:rsidP="000011C5">
      <w:pPr>
        <w:pStyle w:val="ListParagraph"/>
        <w:numPr>
          <w:ilvl w:val="0"/>
          <w:numId w:val="2"/>
        </w:numPr>
        <w:tabs>
          <w:tab w:val="left" w:pos="456"/>
        </w:tabs>
        <w:spacing w:before="150" w:line="220" w:lineRule="auto"/>
        <w:ind w:left="455" w:right="275" w:hanging="135"/>
        <w:rPr>
          <w:rFonts w:ascii="Symbol" w:hAnsi="Symbol"/>
          <w:color w:val="2C2C2C"/>
          <w:sz w:val="18"/>
        </w:rPr>
      </w:pPr>
      <w:r w:rsidRPr="00C50F60">
        <w:rPr>
          <w:color w:val="2C2C2C"/>
          <w:sz w:val="18"/>
        </w:rPr>
        <w:t>Developed Churn model in Python for E-Wallet application using</w:t>
      </w:r>
      <w:r w:rsidRPr="00C50F60">
        <w:rPr>
          <w:color w:val="2C2C2C"/>
          <w:spacing w:val="1"/>
          <w:sz w:val="18"/>
        </w:rPr>
        <w:t xml:space="preserve"> </w:t>
      </w:r>
      <w:r w:rsidRPr="00C50F60">
        <w:rPr>
          <w:color w:val="2C2C2C"/>
          <w:sz w:val="18"/>
        </w:rPr>
        <w:t>gradient boosting</w:t>
      </w:r>
      <w:r w:rsidRPr="00C50F60">
        <w:rPr>
          <w:color w:val="2C2C2C"/>
          <w:spacing w:val="-3"/>
          <w:sz w:val="18"/>
        </w:rPr>
        <w:t xml:space="preserve"> </w:t>
      </w:r>
      <w:r w:rsidRPr="00C50F60">
        <w:rPr>
          <w:color w:val="2C2C2C"/>
          <w:sz w:val="18"/>
        </w:rPr>
        <w:t>on</w:t>
      </w:r>
      <w:r w:rsidRPr="00C50F60">
        <w:rPr>
          <w:color w:val="2C2C2C"/>
          <w:spacing w:val="-7"/>
          <w:sz w:val="18"/>
        </w:rPr>
        <w:t xml:space="preserve"> </w:t>
      </w:r>
      <w:r w:rsidRPr="00C50F60">
        <w:rPr>
          <w:color w:val="2C2C2C"/>
          <w:sz w:val="18"/>
        </w:rPr>
        <w:t>Decision</w:t>
      </w:r>
      <w:r w:rsidRPr="00C50F60">
        <w:rPr>
          <w:color w:val="2C2C2C"/>
          <w:spacing w:val="-7"/>
          <w:sz w:val="18"/>
        </w:rPr>
        <w:t xml:space="preserve"> </w:t>
      </w:r>
      <w:r w:rsidRPr="00C50F60">
        <w:rPr>
          <w:color w:val="2C2C2C"/>
          <w:sz w:val="18"/>
        </w:rPr>
        <w:t>tress</w:t>
      </w:r>
      <w:r w:rsidRPr="00C50F60">
        <w:rPr>
          <w:color w:val="2C2C2C"/>
          <w:spacing w:val="-3"/>
          <w:sz w:val="18"/>
        </w:rPr>
        <w:t xml:space="preserve"> </w:t>
      </w:r>
      <w:r w:rsidRPr="00C50F60">
        <w:rPr>
          <w:color w:val="2C2C2C"/>
          <w:sz w:val="18"/>
        </w:rPr>
        <w:t>and</w:t>
      </w:r>
      <w:r w:rsidRPr="00C50F60">
        <w:rPr>
          <w:color w:val="2C2C2C"/>
          <w:spacing w:val="-3"/>
          <w:sz w:val="18"/>
        </w:rPr>
        <w:t xml:space="preserve"> </w:t>
      </w:r>
      <w:r w:rsidRPr="00C50F60">
        <w:rPr>
          <w:color w:val="2C2C2C"/>
          <w:sz w:val="18"/>
        </w:rPr>
        <w:t>provided</w:t>
      </w:r>
      <w:r w:rsidRPr="00C50F60">
        <w:rPr>
          <w:color w:val="2C2C2C"/>
          <w:spacing w:val="1"/>
          <w:sz w:val="18"/>
        </w:rPr>
        <w:t xml:space="preserve"> </w:t>
      </w:r>
      <w:r w:rsidRPr="00C50F60">
        <w:rPr>
          <w:color w:val="2C2C2C"/>
          <w:sz w:val="18"/>
        </w:rPr>
        <w:t>focus</w:t>
      </w:r>
      <w:r w:rsidRPr="00C50F60">
        <w:rPr>
          <w:color w:val="2C2C2C"/>
          <w:spacing w:val="-6"/>
          <w:sz w:val="18"/>
        </w:rPr>
        <w:t xml:space="preserve"> </w:t>
      </w:r>
      <w:r w:rsidRPr="00C50F60">
        <w:rPr>
          <w:color w:val="2C2C2C"/>
          <w:sz w:val="18"/>
        </w:rPr>
        <w:t>segments</w:t>
      </w:r>
      <w:r w:rsidRPr="00C50F60">
        <w:rPr>
          <w:color w:val="2C2C2C"/>
          <w:spacing w:val="-3"/>
          <w:sz w:val="18"/>
        </w:rPr>
        <w:t xml:space="preserve"> </w:t>
      </w:r>
      <w:r w:rsidRPr="00C50F60">
        <w:rPr>
          <w:color w:val="2C2C2C"/>
          <w:sz w:val="18"/>
        </w:rPr>
        <w:t>of</w:t>
      </w:r>
      <w:r w:rsidRPr="00C50F60">
        <w:rPr>
          <w:color w:val="2C2C2C"/>
          <w:spacing w:val="-42"/>
          <w:sz w:val="18"/>
        </w:rPr>
        <w:t xml:space="preserve"> </w:t>
      </w:r>
      <w:r w:rsidRPr="00C50F60">
        <w:rPr>
          <w:color w:val="2C2C2C"/>
          <w:spacing w:val="-2"/>
          <w:sz w:val="18"/>
        </w:rPr>
        <w:t>customer</w:t>
      </w:r>
      <w:r w:rsidRPr="00C50F60">
        <w:rPr>
          <w:color w:val="2C2C2C"/>
          <w:spacing w:val="-11"/>
          <w:sz w:val="18"/>
        </w:rPr>
        <w:t xml:space="preserve"> </w:t>
      </w:r>
      <w:r w:rsidRPr="00C50F60">
        <w:rPr>
          <w:color w:val="2C2C2C"/>
          <w:spacing w:val="-1"/>
          <w:sz w:val="18"/>
        </w:rPr>
        <w:t>for</w:t>
      </w:r>
      <w:r w:rsidRPr="00C50F60">
        <w:rPr>
          <w:color w:val="2C2C2C"/>
          <w:spacing w:val="-17"/>
          <w:sz w:val="18"/>
        </w:rPr>
        <w:t xml:space="preserve"> </w:t>
      </w:r>
      <w:r w:rsidRPr="00C50F60">
        <w:rPr>
          <w:color w:val="2C2C2C"/>
          <w:spacing w:val="-1"/>
          <w:sz w:val="18"/>
        </w:rPr>
        <w:t>revenue</w:t>
      </w:r>
      <w:r w:rsidRPr="00C50F60">
        <w:rPr>
          <w:color w:val="2C2C2C"/>
          <w:spacing w:val="-13"/>
          <w:sz w:val="18"/>
        </w:rPr>
        <w:t xml:space="preserve"> </w:t>
      </w:r>
      <w:proofErr w:type="gramStart"/>
      <w:r w:rsidRPr="00C50F60">
        <w:rPr>
          <w:color w:val="2C2C2C"/>
          <w:spacing w:val="-1"/>
          <w:sz w:val="18"/>
        </w:rPr>
        <w:t>maximization</w:t>
      </w:r>
      <w:proofErr w:type="gramEnd"/>
    </w:p>
    <w:p w14:paraId="0402FF95" w14:textId="77777777" w:rsidR="00BD6B5A" w:rsidRDefault="00000000">
      <w:pPr>
        <w:pStyle w:val="Heading1"/>
        <w:tabs>
          <w:tab w:val="left" w:pos="3639"/>
        </w:tabs>
        <w:spacing w:before="210"/>
        <w:rPr>
          <w:u w:val="none"/>
        </w:rPr>
      </w:pPr>
      <w:r>
        <w:rPr>
          <w:b w:val="0"/>
          <w:u w:val="none"/>
        </w:rPr>
        <w:br w:type="column"/>
      </w:r>
      <w:r>
        <w:rPr>
          <w:u w:val="thick"/>
        </w:rPr>
        <w:t>SKILLS</w:t>
      </w:r>
      <w:r>
        <w:rPr>
          <w:u w:val="thick"/>
        </w:rPr>
        <w:tab/>
      </w:r>
    </w:p>
    <w:p w14:paraId="0402FF96" w14:textId="77777777" w:rsidR="00BD6B5A" w:rsidRDefault="00000000">
      <w:pPr>
        <w:pStyle w:val="ListParagraph"/>
        <w:numPr>
          <w:ilvl w:val="0"/>
          <w:numId w:val="1"/>
        </w:numPr>
        <w:tabs>
          <w:tab w:val="left" w:pos="303"/>
        </w:tabs>
        <w:spacing w:before="139"/>
        <w:ind w:left="302" w:hanging="141"/>
        <w:rPr>
          <w:sz w:val="18"/>
        </w:rPr>
      </w:pPr>
      <w:r>
        <w:rPr>
          <w:color w:val="2C2C2C"/>
          <w:sz w:val="18"/>
        </w:rPr>
        <w:t>Python,</w:t>
      </w:r>
      <w:r>
        <w:rPr>
          <w:color w:val="2C2C2C"/>
          <w:spacing w:val="-3"/>
          <w:sz w:val="18"/>
        </w:rPr>
        <w:t xml:space="preserve"> </w:t>
      </w:r>
      <w:r>
        <w:rPr>
          <w:color w:val="2C2C2C"/>
          <w:sz w:val="18"/>
        </w:rPr>
        <w:t>SQL</w:t>
      </w:r>
    </w:p>
    <w:p w14:paraId="0402FF97" w14:textId="77777777" w:rsidR="00BD6B5A" w:rsidRPr="004E75CB" w:rsidRDefault="00000000">
      <w:pPr>
        <w:pStyle w:val="ListParagraph"/>
        <w:numPr>
          <w:ilvl w:val="0"/>
          <w:numId w:val="1"/>
        </w:numPr>
        <w:tabs>
          <w:tab w:val="left" w:pos="303"/>
        </w:tabs>
        <w:spacing w:before="7" w:line="241" w:lineRule="exact"/>
        <w:ind w:left="302" w:hanging="141"/>
        <w:rPr>
          <w:sz w:val="18"/>
        </w:rPr>
      </w:pPr>
      <w:r>
        <w:rPr>
          <w:color w:val="2C2C2C"/>
          <w:spacing w:val="-1"/>
          <w:sz w:val="18"/>
        </w:rPr>
        <w:t>Predictive</w:t>
      </w:r>
      <w:r>
        <w:rPr>
          <w:color w:val="2C2C2C"/>
          <w:spacing w:val="-18"/>
          <w:sz w:val="18"/>
        </w:rPr>
        <w:t xml:space="preserve"> </w:t>
      </w:r>
      <w:r>
        <w:rPr>
          <w:color w:val="2C2C2C"/>
          <w:sz w:val="18"/>
        </w:rPr>
        <w:t>Modeling</w:t>
      </w:r>
    </w:p>
    <w:p w14:paraId="7934617E" w14:textId="1AF2F086" w:rsidR="004E75CB" w:rsidRPr="004E75CB" w:rsidRDefault="004E75CB" w:rsidP="004E75CB">
      <w:pPr>
        <w:pStyle w:val="ListParagraph"/>
        <w:numPr>
          <w:ilvl w:val="0"/>
          <w:numId w:val="1"/>
        </w:numPr>
        <w:tabs>
          <w:tab w:val="left" w:pos="303"/>
        </w:tabs>
        <w:spacing w:line="235" w:lineRule="exact"/>
        <w:ind w:left="302" w:hanging="141"/>
        <w:rPr>
          <w:sz w:val="18"/>
        </w:rPr>
      </w:pPr>
      <w:r>
        <w:rPr>
          <w:color w:val="2C2C2C"/>
          <w:spacing w:val="-1"/>
          <w:sz w:val="18"/>
        </w:rPr>
        <w:t>Forecasting</w:t>
      </w:r>
      <w:r>
        <w:rPr>
          <w:color w:val="2C2C2C"/>
          <w:spacing w:val="-5"/>
          <w:sz w:val="18"/>
        </w:rPr>
        <w:t xml:space="preserve"> </w:t>
      </w:r>
      <w:r>
        <w:rPr>
          <w:color w:val="2C2C2C"/>
          <w:sz w:val="18"/>
        </w:rPr>
        <w:t>models</w:t>
      </w:r>
      <w:r>
        <w:rPr>
          <w:color w:val="2C2C2C"/>
          <w:spacing w:val="-6"/>
          <w:sz w:val="18"/>
        </w:rPr>
        <w:t xml:space="preserve"> </w:t>
      </w:r>
      <w:r>
        <w:rPr>
          <w:color w:val="2C2C2C"/>
          <w:sz w:val="18"/>
        </w:rPr>
        <w:t>(Prophet,</w:t>
      </w:r>
      <w:r>
        <w:rPr>
          <w:color w:val="2C2C2C"/>
          <w:spacing w:val="-11"/>
          <w:sz w:val="18"/>
        </w:rPr>
        <w:t xml:space="preserve"> </w:t>
      </w:r>
      <w:r>
        <w:rPr>
          <w:color w:val="2C2C2C"/>
          <w:sz w:val="18"/>
        </w:rPr>
        <w:t>Arima)</w:t>
      </w:r>
    </w:p>
    <w:p w14:paraId="1C6E64CF" w14:textId="5FD7774C" w:rsidR="00904311" w:rsidRPr="00904311" w:rsidRDefault="00CA60F9" w:rsidP="00904311">
      <w:pPr>
        <w:pStyle w:val="ListParagraph"/>
        <w:numPr>
          <w:ilvl w:val="0"/>
          <w:numId w:val="1"/>
        </w:numPr>
        <w:tabs>
          <w:tab w:val="left" w:pos="303"/>
        </w:tabs>
        <w:spacing w:line="228" w:lineRule="exact"/>
        <w:ind w:left="302" w:hanging="141"/>
        <w:rPr>
          <w:sz w:val="18"/>
        </w:rPr>
      </w:pPr>
      <w:r>
        <w:rPr>
          <w:color w:val="2C2C2C"/>
          <w:sz w:val="18"/>
        </w:rPr>
        <w:t xml:space="preserve">LLMs, </w:t>
      </w:r>
      <w:r w:rsidR="004E75CB">
        <w:rPr>
          <w:color w:val="2C2C2C"/>
          <w:sz w:val="18"/>
        </w:rPr>
        <w:t>GenAI</w:t>
      </w:r>
    </w:p>
    <w:p w14:paraId="0402FF98" w14:textId="63C94167" w:rsidR="00BD6B5A" w:rsidRDefault="00770CEF">
      <w:pPr>
        <w:pStyle w:val="ListParagraph"/>
        <w:numPr>
          <w:ilvl w:val="0"/>
          <w:numId w:val="1"/>
        </w:numPr>
        <w:tabs>
          <w:tab w:val="left" w:pos="303"/>
        </w:tabs>
        <w:spacing w:line="233" w:lineRule="exact"/>
        <w:ind w:left="302" w:hanging="141"/>
        <w:rPr>
          <w:sz w:val="18"/>
        </w:rPr>
      </w:pPr>
      <w:r>
        <w:rPr>
          <w:color w:val="2C2C2C"/>
          <w:sz w:val="18"/>
        </w:rPr>
        <w:t>AWS</w:t>
      </w:r>
      <w:r>
        <w:rPr>
          <w:color w:val="2C2C2C"/>
          <w:spacing w:val="-4"/>
          <w:sz w:val="18"/>
        </w:rPr>
        <w:t>,</w:t>
      </w:r>
      <w:r w:rsidR="00904311">
        <w:rPr>
          <w:color w:val="2C2C2C"/>
          <w:spacing w:val="1"/>
          <w:sz w:val="18"/>
        </w:rPr>
        <w:t xml:space="preserve"> GCP cloud </w:t>
      </w:r>
      <w:r w:rsidR="00733ECD">
        <w:rPr>
          <w:color w:val="2C2C2C"/>
          <w:spacing w:val="1"/>
          <w:sz w:val="18"/>
        </w:rPr>
        <w:t>platforms</w:t>
      </w:r>
    </w:p>
    <w:p w14:paraId="0402FF9C" w14:textId="62D4738C" w:rsidR="00BD6B5A" w:rsidRPr="00632AA2" w:rsidRDefault="00000000">
      <w:pPr>
        <w:pStyle w:val="ListParagraph"/>
        <w:numPr>
          <w:ilvl w:val="0"/>
          <w:numId w:val="1"/>
        </w:numPr>
        <w:tabs>
          <w:tab w:val="left" w:pos="303"/>
        </w:tabs>
        <w:spacing w:line="239" w:lineRule="exact"/>
        <w:ind w:left="302" w:hanging="141"/>
        <w:rPr>
          <w:sz w:val="18"/>
        </w:rPr>
      </w:pPr>
      <w:r>
        <w:rPr>
          <w:color w:val="2C2C2C"/>
          <w:sz w:val="18"/>
        </w:rPr>
        <w:t>Deep</w:t>
      </w:r>
      <w:r>
        <w:rPr>
          <w:color w:val="2C2C2C"/>
          <w:spacing w:val="1"/>
          <w:sz w:val="18"/>
        </w:rPr>
        <w:t xml:space="preserve"> </w:t>
      </w:r>
      <w:r>
        <w:rPr>
          <w:color w:val="2C2C2C"/>
          <w:sz w:val="18"/>
        </w:rPr>
        <w:t>learning</w:t>
      </w:r>
    </w:p>
    <w:p w14:paraId="28F66E54" w14:textId="01032196" w:rsidR="00632AA2" w:rsidRDefault="00632AA2">
      <w:pPr>
        <w:pStyle w:val="ListParagraph"/>
        <w:numPr>
          <w:ilvl w:val="0"/>
          <w:numId w:val="1"/>
        </w:numPr>
        <w:tabs>
          <w:tab w:val="left" w:pos="303"/>
        </w:tabs>
        <w:spacing w:line="239" w:lineRule="exact"/>
        <w:ind w:left="302" w:hanging="141"/>
        <w:rPr>
          <w:sz w:val="18"/>
        </w:rPr>
      </w:pPr>
      <w:r>
        <w:rPr>
          <w:color w:val="2C2C2C"/>
          <w:sz w:val="18"/>
        </w:rPr>
        <w:t>Docker, Flask</w:t>
      </w:r>
    </w:p>
    <w:p w14:paraId="0402FFA3" w14:textId="77777777" w:rsidR="00BD6B5A" w:rsidRDefault="00BD6B5A">
      <w:pPr>
        <w:pStyle w:val="BodyText"/>
        <w:spacing w:before="13"/>
        <w:rPr>
          <w:sz w:val="17"/>
        </w:rPr>
      </w:pPr>
    </w:p>
    <w:p w14:paraId="0402FFA4" w14:textId="77777777" w:rsidR="00BD6B5A" w:rsidRDefault="00000000">
      <w:pPr>
        <w:pStyle w:val="Heading1"/>
        <w:tabs>
          <w:tab w:val="left" w:pos="3648"/>
        </w:tabs>
        <w:rPr>
          <w:u w:val="none"/>
        </w:rPr>
      </w:pPr>
      <w:r>
        <w:rPr>
          <w:u w:val="thick"/>
        </w:rPr>
        <w:t>CERTIFICATIONS</w:t>
      </w:r>
      <w:r>
        <w:rPr>
          <w:u w:val="thick"/>
        </w:rPr>
        <w:tab/>
      </w:r>
    </w:p>
    <w:p w14:paraId="075670B1" w14:textId="1A2DF911" w:rsidR="00F061D9" w:rsidRDefault="001F5B7D" w:rsidP="00C666F9">
      <w:pPr>
        <w:tabs>
          <w:tab w:val="left" w:pos="346"/>
        </w:tabs>
        <w:spacing w:before="228" w:line="218" w:lineRule="auto"/>
        <w:ind w:left="162" w:right="213"/>
        <w:rPr>
          <w:color w:val="2C2C2C"/>
          <w:sz w:val="18"/>
        </w:rPr>
      </w:pPr>
      <w:r w:rsidRPr="00F061D9">
        <w:rPr>
          <w:b/>
          <w:bCs/>
          <w:sz w:val="20"/>
          <w:szCs w:val="20"/>
        </w:rPr>
        <w:t xml:space="preserve">Professional Machine Learning </w:t>
      </w:r>
      <w:r w:rsidR="00F061D9">
        <w:rPr>
          <w:b/>
          <w:bCs/>
          <w:sz w:val="20"/>
          <w:szCs w:val="20"/>
        </w:rPr>
        <w:t xml:space="preserve">   </w:t>
      </w:r>
      <w:r w:rsidRPr="00F061D9">
        <w:rPr>
          <w:b/>
          <w:bCs/>
          <w:sz w:val="20"/>
          <w:szCs w:val="20"/>
        </w:rPr>
        <w:t>Engineer</w:t>
      </w:r>
      <w:r w:rsidR="00C666F9" w:rsidRPr="00C666F9">
        <w:rPr>
          <w:color w:val="2C2C2C"/>
          <w:sz w:val="18"/>
        </w:rPr>
        <w:t xml:space="preserve"> </w:t>
      </w:r>
    </w:p>
    <w:p w14:paraId="5B5B07F4" w14:textId="77777777" w:rsidR="005F5AAA" w:rsidRDefault="00230BC4" w:rsidP="005F5AAA">
      <w:pPr>
        <w:tabs>
          <w:tab w:val="left" w:pos="346"/>
        </w:tabs>
        <w:spacing w:line="218" w:lineRule="auto"/>
        <w:ind w:left="162" w:right="213"/>
        <w:rPr>
          <w:color w:val="2C2C2C"/>
          <w:sz w:val="18"/>
        </w:rPr>
      </w:pPr>
      <w:r>
        <w:rPr>
          <w:color w:val="2C2C2C"/>
          <w:sz w:val="18"/>
        </w:rPr>
        <w:t>Google Certified – Dec’23</w:t>
      </w:r>
    </w:p>
    <w:p w14:paraId="7A35B88F" w14:textId="77777777" w:rsidR="005F5AAA" w:rsidRDefault="005F5AAA" w:rsidP="005F5AAA">
      <w:pPr>
        <w:tabs>
          <w:tab w:val="left" w:pos="346"/>
        </w:tabs>
        <w:spacing w:line="218" w:lineRule="auto"/>
        <w:ind w:left="162" w:right="213"/>
        <w:rPr>
          <w:color w:val="2C2C2C"/>
          <w:sz w:val="18"/>
        </w:rPr>
      </w:pPr>
    </w:p>
    <w:p w14:paraId="4219B795" w14:textId="4E4CFA93" w:rsidR="005F5AAA" w:rsidRPr="005F5AAA" w:rsidRDefault="001B03E4" w:rsidP="005F5AAA">
      <w:pPr>
        <w:tabs>
          <w:tab w:val="left" w:pos="346"/>
        </w:tabs>
        <w:spacing w:line="218" w:lineRule="auto"/>
        <w:ind w:left="162" w:right="213"/>
        <w:rPr>
          <w:color w:val="2C2C2C"/>
          <w:sz w:val="18"/>
        </w:rPr>
      </w:pPr>
      <w:r w:rsidRPr="005F5AAA">
        <w:rPr>
          <w:b/>
          <w:bCs/>
          <w:sz w:val="20"/>
          <w:szCs w:val="20"/>
        </w:rPr>
        <w:t xml:space="preserve">Statistical Learning </w:t>
      </w:r>
    </w:p>
    <w:p w14:paraId="7913A6F5" w14:textId="7EA9D8F0" w:rsidR="001B03E4" w:rsidRPr="00FD7BC8" w:rsidRDefault="00363EE6" w:rsidP="0038003D">
      <w:pPr>
        <w:ind w:firstLine="162"/>
        <w:rPr>
          <w:sz w:val="18"/>
        </w:rPr>
      </w:pPr>
      <w:r>
        <w:rPr>
          <w:sz w:val="18"/>
        </w:rPr>
        <w:t xml:space="preserve">Lagunita, </w:t>
      </w:r>
      <w:r w:rsidR="001B03E4" w:rsidRPr="00FD7BC8">
        <w:rPr>
          <w:sz w:val="18"/>
        </w:rPr>
        <w:t>Stanford University</w:t>
      </w:r>
      <w:r w:rsidR="005F5AAA">
        <w:rPr>
          <w:sz w:val="18"/>
        </w:rPr>
        <w:t xml:space="preserve"> – Dec’</w:t>
      </w:r>
      <w:r w:rsidR="001B03E4" w:rsidRPr="00FD7BC8">
        <w:rPr>
          <w:sz w:val="18"/>
        </w:rPr>
        <w:t>17</w:t>
      </w:r>
    </w:p>
    <w:p w14:paraId="0402FFAB" w14:textId="2CA1133E" w:rsidR="00BD6B5A" w:rsidRPr="001B03E4" w:rsidRDefault="00BD6B5A" w:rsidP="001B03E4">
      <w:pPr>
        <w:tabs>
          <w:tab w:val="left" w:pos="346"/>
        </w:tabs>
        <w:spacing w:line="218" w:lineRule="auto"/>
        <w:ind w:right="194"/>
        <w:rPr>
          <w:sz w:val="18"/>
        </w:rPr>
      </w:pPr>
    </w:p>
    <w:p w14:paraId="467C32C0" w14:textId="77777777" w:rsidR="00510DF1" w:rsidRDefault="00510DF1" w:rsidP="00510DF1">
      <w:pPr>
        <w:pStyle w:val="Heading1"/>
        <w:tabs>
          <w:tab w:val="left" w:pos="3629"/>
        </w:tabs>
        <w:spacing w:before="1"/>
        <w:rPr>
          <w:u w:val="none"/>
        </w:rPr>
      </w:pPr>
      <w:r>
        <w:rPr>
          <w:u w:val="thick"/>
        </w:rPr>
        <w:t>EDUCATION</w:t>
      </w:r>
      <w:r>
        <w:rPr>
          <w:u w:val="thick"/>
        </w:rPr>
        <w:tab/>
      </w:r>
    </w:p>
    <w:p w14:paraId="25B3C459" w14:textId="77777777" w:rsidR="00510DF1" w:rsidRPr="007E0878" w:rsidRDefault="00510DF1" w:rsidP="007E0878">
      <w:pPr>
        <w:tabs>
          <w:tab w:val="left" w:pos="346"/>
        </w:tabs>
        <w:spacing w:before="228" w:line="218" w:lineRule="auto"/>
        <w:ind w:left="162" w:right="213"/>
        <w:rPr>
          <w:b/>
          <w:bCs/>
          <w:sz w:val="20"/>
          <w:szCs w:val="20"/>
        </w:rPr>
      </w:pPr>
      <w:r w:rsidRPr="007E0878">
        <w:rPr>
          <w:b/>
          <w:bCs/>
          <w:sz w:val="20"/>
          <w:szCs w:val="20"/>
        </w:rPr>
        <w:t>MBA from IIT Roorkee</w:t>
      </w:r>
    </w:p>
    <w:p w14:paraId="7C804094" w14:textId="77777777" w:rsidR="00510DF1" w:rsidRDefault="00510DF1" w:rsidP="00510DF1">
      <w:pPr>
        <w:pStyle w:val="BodyText"/>
        <w:spacing w:before="21"/>
        <w:ind w:left="162"/>
      </w:pPr>
      <w:r>
        <w:rPr>
          <w:color w:val="2C2C2C"/>
        </w:rPr>
        <w:t>June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2016</w:t>
      </w:r>
      <w:r>
        <w:rPr>
          <w:color w:val="2C2C2C"/>
          <w:spacing w:val="-1"/>
        </w:rPr>
        <w:t xml:space="preserve"> </w:t>
      </w:r>
      <w:r>
        <w:rPr>
          <w:color w:val="2C2C2C"/>
        </w:rPr>
        <w:t>-</w:t>
      </w:r>
      <w:r>
        <w:rPr>
          <w:color w:val="2C2C2C"/>
          <w:spacing w:val="-9"/>
        </w:rPr>
        <w:t xml:space="preserve"> </w:t>
      </w:r>
      <w:r>
        <w:rPr>
          <w:color w:val="2C2C2C"/>
        </w:rPr>
        <w:t>May</w:t>
      </w:r>
      <w:r>
        <w:rPr>
          <w:color w:val="2C2C2C"/>
          <w:spacing w:val="-2"/>
        </w:rPr>
        <w:t xml:space="preserve"> </w:t>
      </w:r>
      <w:r>
        <w:rPr>
          <w:color w:val="2C2C2C"/>
        </w:rPr>
        <w:t>2018</w:t>
      </w:r>
    </w:p>
    <w:p w14:paraId="5F3A5B16" w14:textId="77777777" w:rsidR="00510DF1" w:rsidRDefault="00510DF1" w:rsidP="00510DF1">
      <w:pPr>
        <w:pStyle w:val="BodyText"/>
      </w:pPr>
    </w:p>
    <w:p w14:paraId="5CC5356E" w14:textId="77777777" w:rsidR="00510DF1" w:rsidRDefault="00510DF1" w:rsidP="00510DF1">
      <w:pPr>
        <w:spacing w:before="147" w:line="247" w:lineRule="auto"/>
        <w:ind w:left="162" w:right="513"/>
        <w:rPr>
          <w:color w:val="2C2C2C"/>
          <w:sz w:val="18"/>
        </w:rPr>
      </w:pPr>
      <w:r w:rsidRPr="007E0878">
        <w:rPr>
          <w:b/>
          <w:bCs/>
          <w:sz w:val="20"/>
          <w:szCs w:val="20"/>
        </w:rPr>
        <w:t>B.E in Mechanical Engineering Panjab University, Chandigarh</w:t>
      </w:r>
      <w:r>
        <w:rPr>
          <w:rFonts w:ascii="Cambria"/>
          <w:b/>
          <w:color w:val="2C2C2C"/>
          <w:spacing w:val="1"/>
          <w:sz w:val="20"/>
        </w:rPr>
        <w:t xml:space="preserve"> </w:t>
      </w:r>
      <w:r>
        <w:rPr>
          <w:color w:val="2C2C2C"/>
          <w:sz w:val="18"/>
        </w:rPr>
        <w:t>July</w:t>
      </w:r>
      <w:r>
        <w:rPr>
          <w:color w:val="2C2C2C"/>
          <w:spacing w:val="-3"/>
          <w:sz w:val="18"/>
        </w:rPr>
        <w:t xml:space="preserve"> </w:t>
      </w:r>
      <w:r>
        <w:rPr>
          <w:color w:val="2C2C2C"/>
          <w:sz w:val="18"/>
        </w:rPr>
        <w:t>2011</w:t>
      </w:r>
      <w:r>
        <w:rPr>
          <w:color w:val="2C2C2C"/>
          <w:spacing w:val="-2"/>
          <w:sz w:val="18"/>
        </w:rPr>
        <w:t xml:space="preserve"> </w:t>
      </w:r>
      <w:r>
        <w:rPr>
          <w:color w:val="2C2C2C"/>
          <w:sz w:val="18"/>
        </w:rPr>
        <w:t>-</w:t>
      </w:r>
      <w:r>
        <w:rPr>
          <w:color w:val="2C2C2C"/>
          <w:spacing w:val="-5"/>
          <w:sz w:val="18"/>
        </w:rPr>
        <w:t xml:space="preserve"> </w:t>
      </w:r>
      <w:r>
        <w:rPr>
          <w:color w:val="2C2C2C"/>
          <w:sz w:val="18"/>
        </w:rPr>
        <w:t>July</w:t>
      </w:r>
      <w:r>
        <w:rPr>
          <w:color w:val="2C2C2C"/>
          <w:spacing w:val="-3"/>
          <w:sz w:val="18"/>
        </w:rPr>
        <w:t xml:space="preserve"> </w:t>
      </w:r>
      <w:r>
        <w:rPr>
          <w:color w:val="2C2C2C"/>
          <w:sz w:val="18"/>
        </w:rPr>
        <w:t>2015</w:t>
      </w:r>
    </w:p>
    <w:p w14:paraId="0192825F" w14:textId="77777777" w:rsidR="006B1680" w:rsidRDefault="006B1680" w:rsidP="00510DF1">
      <w:pPr>
        <w:spacing w:before="147" w:line="247" w:lineRule="auto"/>
        <w:ind w:left="162" w:right="513"/>
        <w:rPr>
          <w:color w:val="2C2C2C"/>
          <w:sz w:val="18"/>
        </w:rPr>
      </w:pPr>
    </w:p>
    <w:p w14:paraId="3A235D83" w14:textId="33A0948D" w:rsidR="00B652F9" w:rsidRDefault="006B1680" w:rsidP="00B652F9">
      <w:pPr>
        <w:pStyle w:val="Heading1"/>
        <w:tabs>
          <w:tab w:val="left" w:pos="3629"/>
        </w:tabs>
        <w:spacing w:before="1"/>
        <w:rPr>
          <w:u w:val="none"/>
        </w:rPr>
      </w:pPr>
      <w:r>
        <w:rPr>
          <w:u w:val="thick"/>
        </w:rPr>
        <w:t>S</w:t>
      </w:r>
      <w:r w:rsidR="001A54C8">
        <w:rPr>
          <w:u w:val="thick"/>
        </w:rPr>
        <w:t>TRENGHTS</w:t>
      </w:r>
      <w:r w:rsidR="00B652F9">
        <w:rPr>
          <w:u w:val="thick"/>
        </w:rPr>
        <w:tab/>
      </w:r>
    </w:p>
    <w:p w14:paraId="3D2FD018" w14:textId="6B1E058E" w:rsidR="00B82736" w:rsidRDefault="009D2307" w:rsidP="005D3246">
      <w:pPr>
        <w:tabs>
          <w:tab w:val="left" w:pos="303"/>
        </w:tabs>
        <w:spacing w:before="136"/>
        <w:ind w:left="567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487513600" behindDoc="1" locked="0" layoutInCell="1" allowOverlap="1" wp14:anchorId="79C81770" wp14:editId="378A7B74">
            <wp:simplePos x="0" y="0"/>
            <wp:positionH relativeFrom="column">
              <wp:posOffset>126365</wp:posOffset>
            </wp:positionH>
            <wp:positionV relativeFrom="paragraph">
              <wp:posOffset>94615</wp:posOffset>
            </wp:positionV>
            <wp:extent cx="172720" cy="172720"/>
            <wp:effectExtent l="0" t="0" r="0" b="0"/>
            <wp:wrapNone/>
            <wp:docPr id="36041975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19755" name="Picture 36041975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54C8" w:rsidRPr="001A54C8">
        <w:rPr>
          <w:b/>
          <w:bCs/>
          <w:sz w:val="20"/>
          <w:szCs w:val="20"/>
        </w:rPr>
        <w:t>Analytical Skills</w:t>
      </w:r>
    </w:p>
    <w:p w14:paraId="04E4D6A0" w14:textId="77777777" w:rsidR="002312FD" w:rsidRDefault="001A54C8" w:rsidP="005D3246">
      <w:pPr>
        <w:tabs>
          <w:tab w:val="left" w:pos="303"/>
        </w:tabs>
        <w:ind w:left="567"/>
        <w:rPr>
          <w:b/>
          <w:bCs/>
          <w:sz w:val="20"/>
          <w:szCs w:val="20"/>
        </w:rPr>
      </w:pPr>
      <w:r>
        <w:rPr>
          <w:sz w:val="18"/>
        </w:rPr>
        <w:t>Proficient in data analysis and modeling</w:t>
      </w:r>
    </w:p>
    <w:p w14:paraId="1AFD1B02" w14:textId="41BFF119" w:rsidR="001A54C8" w:rsidRPr="002312FD" w:rsidRDefault="009E5A45" w:rsidP="005D3246">
      <w:pPr>
        <w:tabs>
          <w:tab w:val="left" w:pos="303"/>
        </w:tabs>
        <w:spacing w:before="136"/>
        <w:ind w:left="567"/>
        <w:rPr>
          <w:b/>
          <w:bCs/>
          <w:sz w:val="20"/>
          <w:szCs w:val="20"/>
        </w:rPr>
      </w:pPr>
      <w:r>
        <w:rPr>
          <w:b/>
          <w:bCs/>
          <w:noProof/>
          <w:sz w:val="18"/>
        </w:rPr>
        <w:drawing>
          <wp:anchor distT="0" distB="0" distL="114300" distR="114300" simplePos="0" relativeHeight="487514624" behindDoc="1" locked="0" layoutInCell="1" allowOverlap="1" wp14:anchorId="7B9114AF" wp14:editId="143F04D9">
            <wp:simplePos x="0" y="0"/>
            <wp:positionH relativeFrom="column">
              <wp:posOffset>131506</wp:posOffset>
            </wp:positionH>
            <wp:positionV relativeFrom="paragraph">
              <wp:posOffset>76835</wp:posOffset>
            </wp:positionV>
            <wp:extent cx="168910" cy="167640"/>
            <wp:effectExtent l="0" t="0" r="2540" b="3810"/>
            <wp:wrapNone/>
            <wp:docPr id="1175751138" name="Picture 12" descr="A group of people standing togeth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51138" name="Picture 12" descr="A group of people standing togeth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54C8" w:rsidRPr="004370C5">
        <w:rPr>
          <w:b/>
          <w:bCs/>
          <w:sz w:val="18"/>
        </w:rPr>
        <w:t>Teamwork</w:t>
      </w:r>
    </w:p>
    <w:p w14:paraId="344D487A" w14:textId="78FF39D4" w:rsidR="0085762E" w:rsidRDefault="001A54C8" w:rsidP="005D3246">
      <w:pPr>
        <w:tabs>
          <w:tab w:val="left" w:pos="303"/>
        </w:tabs>
        <w:ind w:left="567"/>
        <w:rPr>
          <w:sz w:val="18"/>
        </w:rPr>
      </w:pPr>
      <w:r>
        <w:rPr>
          <w:sz w:val="18"/>
        </w:rPr>
        <w:t xml:space="preserve">Experience in collaborative </w:t>
      </w:r>
      <w:proofErr w:type="gramStart"/>
      <w:r>
        <w:rPr>
          <w:sz w:val="18"/>
        </w:rPr>
        <w:t>environments</w:t>
      </w:r>
      <w:proofErr w:type="gramEnd"/>
    </w:p>
    <w:p w14:paraId="6B5DB766" w14:textId="1565511E" w:rsidR="0085762E" w:rsidRDefault="00947C9D" w:rsidP="005D3246">
      <w:pPr>
        <w:tabs>
          <w:tab w:val="left" w:pos="303"/>
        </w:tabs>
        <w:ind w:left="567"/>
        <w:rPr>
          <w:sz w:val="18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487515648" behindDoc="1" locked="0" layoutInCell="1" allowOverlap="1" wp14:anchorId="192F6D01" wp14:editId="6BB06A2B">
            <wp:simplePos x="0" y="0"/>
            <wp:positionH relativeFrom="column">
              <wp:posOffset>162741</wp:posOffset>
            </wp:positionH>
            <wp:positionV relativeFrom="paragraph">
              <wp:posOffset>156845</wp:posOffset>
            </wp:positionV>
            <wp:extent cx="147955" cy="157480"/>
            <wp:effectExtent l="0" t="0" r="4445" b="0"/>
            <wp:wrapNone/>
            <wp:docPr id="15665084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08442" name="Picture 156650844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55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B1ACD1" w14:textId="06FF90DE" w:rsidR="0085762E" w:rsidRDefault="001A54C8" w:rsidP="005D3246">
      <w:pPr>
        <w:tabs>
          <w:tab w:val="left" w:pos="303"/>
        </w:tabs>
        <w:ind w:left="567"/>
        <w:rPr>
          <w:sz w:val="18"/>
        </w:rPr>
      </w:pPr>
      <w:r w:rsidRPr="001A54C8">
        <w:rPr>
          <w:b/>
          <w:bCs/>
          <w:sz w:val="20"/>
          <w:szCs w:val="20"/>
        </w:rPr>
        <w:t>Innovation</w:t>
      </w:r>
    </w:p>
    <w:p w14:paraId="37F4AAF8" w14:textId="06CDF80D" w:rsidR="001A54C8" w:rsidRPr="001A54C8" w:rsidRDefault="001A54C8" w:rsidP="005D3246">
      <w:pPr>
        <w:tabs>
          <w:tab w:val="left" w:pos="303"/>
        </w:tabs>
        <w:ind w:left="567"/>
        <w:rPr>
          <w:sz w:val="18"/>
        </w:rPr>
      </w:pPr>
      <w:r>
        <w:rPr>
          <w:sz w:val="18"/>
        </w:rPr>
        <w:t xml:space="preserve">Ability to research and test new </w:t>
      </w:r>
      <w:proofErr w:type="gramStart"/>
      <w:r>
        <w:rPr>
          <w:sz w:val="18"/>
        </w:rPr>
        <w:t>tools</w:t>
      </w:r>
      <w:proofErr w:type="gramEnd"/>
    </w:p>
    <w:sectPr w:rsidR="001A54C8" w:rsidRPr="001A54C8">
      <w:type w:val="continuous"/>
      <w:pgSz w:w="11970" w:h="16890"/>
      <w:pgMar w:top="960" w:right="660" w:bottom="280" w:left="860" w:header="720" w:footer="720" w:gutter="0"/>
      <w:cols w:num="2" w:space="720" w:equalWidth="0">
        <w:col w:w="6119" w:space="560"/>
        <w:col w:w="377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alt="A group of people standing together&#10;&#10;Description automatically generated" style="width:999.65pt;height:992.1pt;visibility:visible;mso-wrap-style:square" o:bullet="t">
        <v:imagedata r:id="rId1" o:title="A group of people standing together&#10;&#10;Description automatically generated"/>
      </v:shape>
    </w:pict>
  </w:numPicBullet>
  <w:abstractNum w:abstractNumId="0" w15:restartNumberingAfterBreak="0">
    <w:nsid w:val="020C30D3"/>
    <w:multiLevelType w:val="hybridMultilevel"/>
    <w:tmpl w:val="9416B992"/>
    <w:lvl w:ilvl="0" w:tplc="8C90DE2C">
      <w:numFmt w:val="bullet"/>
      <w:lvlText w:val=""/>
      <w:lvlJc w:val="left"/>
      <w:pPr>
        <w:ind w:left="345" w:hanging="140"/>
      </w:pPr>
      <w:rPr>
        <w:rFonts w:ascii="Symbol" w:eastAsia="Symbol" w:hAnsi="Symbol" w:cs="Symbol" w:hint="default"/>
        <w:color w:val="2C2C2C"/>
        <w:w w:val="89"/>
        <w:sz w:val="16"/>
        <w:szCs w:val="16"/>
        <w:lang w:val="en-US" w:eastAsia="en-US" w:bidi="ar-SA"/>
      </w:rPr>
    </w:lvl>
    <w:lvl w:ilvl="1" w:tplc="BB227D96">
      <w:numFmt w:val="bullet"/>
      <w:lvlText w:val="•"/>
      <w:lvlJc w:val="left"/>
      <w:pPr>
        <w:ind w:left="682" w:hanging="140"/>
      </w:pPr>
      <w:rPr>
        <w:rFonts w:hint="default"/>
        <w:lang w:val="en-US" w:eastAsia="en-US" w:bidi="ar-SA"/>
      </w:rPr>
    </w:lvl>
    <w:lvl w:ilvl="2" w:tplc="5A525546">
      <w:numFmt w:val="bullet"/>
      <w:lvlText w:val="•"/>
      <w:lvlJc w:val="left"/>
      <w:pPr>
        <w:ind w:left="1024" w:hanging="140"/>
      </w:pPr>
      <w:rPr>
        <w:rFonts w:hint="default"/>
        <w:lang w:val="en-US" w:eastAsia="en-US" w:bidi="ar-SA"/>
      </w:rPr>
    </w:lvl>
    <w:lvl w:ilvl="3" w:tplc="C04E0DA4">
      <w:numFmt w:val="bullet"/>
      <w:lvlText w:val="•"/>
      <w:lvlJc w:val="left"/>
      <w:pPr>
        <w:ind w:left="1366" w:hanging="140"/>
      </w:pPr>
      <w:rPr>
        <w:rFonts w:hint="default"/>
        <w:lang w:val="en-US" w:eastAsia="en-US" w:bidi="ar-SA"/>
      </w:rPr>
    </w:lvl>
    <w:lvl w:ilvl="4" w:tplc="C8D4FA50">
      <w:numFmt w:val="bullet"/>
      <w:lvlText w:val="•"/>
      <w:lvlJc w:val="left"/>
      <w:pPr>
        <w:ind w:left="1708" w:hanging="140"/>
      </w:pPr>
      <w:rPr>
        <w:rFonts w:hint="default"/>
        <w:lang w:val="en-US" w:eastAsia="en-US" w:bidi="ar-SA"/>
      </w:rPr>
    </w:lvl>
    <w:lvl w:ilvl="5" w:tplc="56D0FB22">
      <w:numFmt w:val="bullet"/>
      <w:lvlText w:val="•"/>
      <w:lvlJc w:val="left"/>
      <w:pPr>
        <w:ind w:left="2050" w:hanging="140"/>
      </w:pPr>
      <w:rPr>
        <w:rFonts w:hint="default"/>
        <w:lang w:val="en-US" w:eastAsia="en-US" w:bidi="ar-SA"/>
      </w:rPr>
    </w:lvl>
    <w:lvl w:ilvl="6" w:tplc="CE3E973C">
      <w:numFmt w:val="bullet"/>
      <w:lvlText w:val="•"/>
      <w:lvlJc w:val="left"/>
      <w:pPr>
        <w:ind w:left="2393" w:hanging="140"/>
      </w:pPr>
      <w:rPr>
        <w:rFonts w:hint="default"/>
        <w:lang w:val="en-US" w:eastAsia="en-US" w:bidi="ar-SA"/>
      </w:rPr>
    </w:lvl>
    <w:lvl w:ilvl="7" w:tplc="7020FA2C">
      <w:numFmt w:val="bullet"/>
      <w:lvlText w:val="•"/>
      <w:lvlJc w:val="left"/>
      <w:pPr>
        <w:ind w:left="2735" w:hanging="140"/>
      </w:pPr>
      <w:rPr>
        <w:rFonts w:hint="default"/>
        <w:lang w:val="en-US" w:eastAsia="en-US" w:bidi="ar-SA"/>
      </w:rPr>
    </w:lvl>
    <w:lvl w:ilvl="8" w:tplc="F43096E0">
      <w:numFmt w:val="bullet"/>
      <w:lvlText w:val="•"/>
      <w:lvlJc w:val="left"/>
      <w:pPr>
        <w:ind w:left="3077" w:hanging="140"/>
      </w:pPr>
      <w:rPr>
        <w:rFonts w:hint="default"/>
        <w:lang w:val="en-US" w:eastAsia="en-US" w:bidi="ar-SA"/>
      </w:rPr>
    </w:lvl>
  </w:abstractNum>
  <w:abstractNum w:abstractNumId="1" w15:restartNumberingAfterBreak="0">
    <w:nsid w:val="0A355580"/>
    <w:multiLevelType w:val="hybridMultilevel"/>
    <w:tmpl w:val="8CE0D134"/>
    <w:lvl w:ilvl="0" w:tplc="70AE49A8">
      <w:numFmt w:val="bullet"/>
      <w:lvlText w:val=""/>
      <w:lvlJc w:val="left"/>
      <w:pPr>
        <w:ind w:left="422" w:hanging="140"/>
      </w:pPr>
      <w:rPr>
        <w:rFonts w:hint="default"/>
        <w:w w:val="101"/>
        <w:lang w:val="en-US" w:eastAsia="en-US" w:bidi="ar-SA"/>
      </w:rPr>
    </w:lvl>
    <w:lvl w:ilvl="1" w:tplc="3CF627DE">
      <w:numFmt w:val="bullet"/>
      <w:lvlText w:val="•"/>
      <w:lvlJc w:val="left"/>
      <w:pPr>
        <w:ind w:left="989" w:hanging="140"/>
      </w:pPr>
      <w:rPr>
        <w:rFonts w:hint="default"/>
        <w:lang w:val="en-US" w:eastAsia="en-US" w:bidi="ar-SA"/>
      </w:rPr>
    </w:lvl>
    <w:lvl w:ilvl="2" w:tplc="D5DA840C">
      <w:numFmt w:val="bullet"/>
      <w:lvlText w:val="•"/>
      <w:lvlJc w:val="left"/>
      <w:pPr>
        <w:ind w:left="1559" w:hanging="140"/>
      </w:pPr>
      <w:rPr>
        <w:rFonts w:hint="default"/>
        <w:lang w:val="en-US" w:eastAsia="en-US" w:bidi="ar-SA"/>
      </w:rPr>
    </w:lvl>
    <w:lvl w:ilvl="3" w:tplc="6434A4F8">
      <w:numFmt w:val="bullet"/>
      <w:lvlText w:val="•"/>
      <w:lvlJc w:val="left"/>
      <w:pPr>
        <w:ind w:left="2129" w:hanging="140"/>
      </w:pPr>
      <w:rPr>
        <w:rFonts w:hint="default"/>
        <w:lang w:val="en-US" w:eastAsia="en-US" w:bidi="ar-SA"/>
      </w:rPr>
    </w:lvl>
    <w:lvl w:ilvl="4" w:tplc="2E4EE2BE">
      <w:numFmt w:val="bullet"/>
      <w:lvlText w:val="•"/>
      <w:lvlJc w:val="left"/>
      <w:pPr>
        <w:ind w:left="2699" w:hanging="140"/>
      </w:pPr>
      <w:rPr>
        <w:rFonts w:hint="default"/>
        <w:lang w:val="en-US" w:eastAsia="en-US" w:bidi="ar-SA"/>
      </w:rPr>
    </w:lvl>
    <w:lvl w:ilvl="5" w:tplc="555E5B5E">
      <w:numFmt w:val="bullet"/>
      <w:lvlText w:val="•"/>
      <w:lvlJc w:val="left"/>
      <w:pPr>
        <w:ind w:left="3269" w:hanging="140"/>
      </w:pPr>
      <w:rPr>
        <w:rFonts w:hint="default"/>
        <w:lang w:val="en-US" w:eastAsia="en-US" w:bidi="ar-SA"/>
      </w:rPr>
    </w:lvl>
    <w:lvl w:ilvl="6" w:tplc="938A8850">
      <w:numFmt w:val="bullet"/>
      <w:lvlText w:val="•"/>
      <w:lvlJc w:val="left"/>
      <w:pPr>
        <w:ind w:left="3839" w:hanging="140"/>
      </w:pPr>
      <w:rPr>
        <w:rFonts w:hint="default"/>
        <w:lang w:val="en-US" w:eastAsia="en-US" w:bidi="ar-SA"/>
      </w:rPr>
    </w:lvl>
    <w:lvl w:ilvl="7" w:tplc="ED0EE9C6">
      <w:numFmt w:val="bullet"/>
      <w:lvlText w:val="•"/>
      <w:lvlJc w:val="left"/>
      <w:pPr>
        <w:ind w:left="4409" w:hanging="140"/>
      </w:pPr>
      <w:rPr>
        <w:rFonts w:hint="default"/>
        <w:lang w:val="en-US" w:eastAsia="en-US" w:bidi="ar-SA"/>
      </w:rPr>
    </w:lvl>
    <w:lvl w:ilvl="8" w:tplc="E24E4B46">
      <w:numFmt w:val="bullet"/>
      <w:lvlText w:val="•"/>
      <w:lvlJc w:val="left"/>
      <w:pPr>
        <w:ind w:left="4979" w:hanging="140"/>
      </w:pPr>
      <w:rPr>
        <w:rFonts w:hint="default"/>
        <w:lang w:val="en-US" w:eastAsia="en-US" w:bidi="ar-SA"/>
      </w:rPr>
    </w:lvl>
  </w:abstractNum>
  <w:num w:numId="1" w16cid:durableId="90859735">
    <w:abstractNumId w:val="0"/>
  </w:num>
  <w:num w:numId="2" w16cid:durableId="2076926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6B5A"/>
    <w:rsid w:val="000011C5"/>
    <w:rsid w:val="00041373"/>
    <w:rsid w:val="000A4ED4"/>
    <w:rsid w:val="000C0F6F"/>
    <w:rsid w:val="001329AF"/>
    <w:rsid w:val="001A54C8"/>
    <w:rsid w:val="001B03E4"/>
    <w:rsid w:val="001D25A2"/>
    <w:rsid w:val="001D3366"/>
    <w:rsid w:val="001F04D6"/>
    <w:rsid w:val="001F07B3"/>
    <w:rsid w:val="001F5B7D"/>
    <w:rsid w:val="00230BC4"/>
    <w:rsid w:val="002312FD"/>
    <w:rsid w:val="0025278A"/>
    <w:rsid w:val="002615D6"/>
    <w:rsid w:val="002A4BCC"/>
    <w:rsid w:val="002C30D3"/>
    <w:rsid w:val="002E44D6"/>
    <w:rsid w:val="002F24FC"/>
    <w:rsid w:val="00303240"/>
    <w:rsid w:val="00324113"/>
    <w:rsid w:val="00363EE6"/>
    <w:rsid w:val="00365318"/>
    <w:rsid w:val="003719EB"/>
    <w:rsid w:val="0038003D"/>
    <w:rsid w:val="003A7BFA"/>
    <w:rsid w:val="0040548D"/>
    <w:rsid w:val="00414755"/>
    <w:rsid w:val="0042151E"/>
    <w:rsid w:val="004370C5"/>
    <w:rsid w:val="00440DEE"/>
    <w:rsid w:val="00453A93"/>
    <w:rsid w:val="004E75CB"/>
    <w:rsid w:val="004F08A6"/>
    <w:rsid w:val="00510DF1"/>
    <w:rsid w:val="00527B57"/>
    <w:rsid w:val="00547CCD"/>
    <w:rsid w:val="00572803"/>
    <w:rsid w:val="0058121D"/>
    <w:rsid w:val="005926AB"/>
    <w:rsid w:val="005A7073"/>
    <w:rsid w:val="005B7250"/>
    <w:rsid w:val="005D3246"/>
    <w:rsid w:val="005F5AAA"/>
    <w:rsid w:val="00606A65"/>
    <w:rsid w:val="00624CEC"/>
    <w:rsid w:val="00632AA2"/>
    <w:rsid w:val="00635A29"/>
    <w:rsid w:val="00641128"/>
    <w:rsid w:val="006844D5"/>
    <w:rsid w:val="006871BD"/>
    <w:rsid w:val="00694031"/>
    <w:rsid w:val="006B1680"/>
    <w:rsid w:val="006D5D53"/>
    <w:rsid w:val="006F728D"/>
    <w:rsid w:val="00714A33"/>
    <w:rsid w:val="00733ECD"/>
    <w:rsid w:val="00735AF3"/>
    <w:rsid w:val="00770CEF"/>
    <w:rsid w:val="007A63F5"/>
    <w:rsid w:val="007C7674"/>
    <w:rsid w:val="007E0878"/>
    <w:rsid w:val="007F7614"/>
    <w:rsid w:val="00806545"/>
    <w:rsid w:val="00856B1D"/>
    <w:rsid w:val="0085762E"/>
    <w:rsid w:val="008A7AAA"/>
    <w:rsid w:val="008D2019"/>
    <w:rsid w:val="008E0A19"/>
    <w:rsid w:val="00904311"/>
    <w:rsid w:val="009043A2"/>
    <w:rsid w:val="00915F4E"/>
    <w:rsid w:val="00931C6D"/>
    <w:rsid w:val="00947C9D"/>
    <w:rsid w:val="009525FA"/>
    <w:rsid w:val="009D0573"/>
    <w:rsid w:val="009D2307"/>
    <w:rsid w:val="009E5A45"/>
    <w:rsid w:val="00A61FF0"/>
    <w:rsid w:val="00A70552"/>
    <w:rsid w:val="00AB40E8"/>
    <w:rsid w:val="00B0214A"/>
    <w:rsid w:val="00B45365"/>
    <w:rsid w:val="00B652F9"/>
    <w:rsid w:val="00B82736"/>
    <w:rsid w:val="00B840A9"/>
    <w:rsid w:val="00B92BAE"/>
    <w:rsid w:val="00BD4FE7"/>
    <w:rsid w:val="00BD6B5A"/>
    <w:rsid w:val="00C140A3"/>
    <w:rsid w:val="00C213DC"/>
    <w:rsid w:val="00C50F60"/>
    <w:rsid w:val="00C60458"/>
    <w:rsid w:val="00C64260"/>
    <w:rsid w:val="00C666F9"/>
    <w:rsid w:val="00C805A6"/>
    <w:rsid w:val="00C951DD"/>
    <w:rsid w:val="00CA60F9"/>
    <w:rsid w:val="00CB2592"/>
    <w:rsid w:val="00CD7C77"/>
    <w:rsid w:val="00CE2140"/>
    <w:rsid w:val="00D64302"/>
    <w:rsid w:val="00DE126F"/>
    <w:rsid w:val="00E47ABB"/>
    <w:rsid w:val="00E97486"/>
    <w:rsid w:val="00E97B77"/>
    <w:rsid w:val="00EB0C55"/>
    <w:rsid w:val="00EE19DF"/>
    <w:rsid w:val="00EE5A22"/>
    <w:rsid w:val="00F061D9"/>
    <w:rsid w:val="00F27557"/>
    <w:rsid w:val="00F51FA3"/>
    <w:rsid w:val="00F92BE4"/>
    <w:rsid w:val="00F9671E"/>
    <w:rsid w:val="00FC0146"/>
    <w:rsid w:val="00FC0E7E"/>
    <w:rsid w:val="00FC22C7"/>
    <w:rsid w:val="00FC629B"/>
    <w:rsid w:val="00FC744F"/>
    <w:rsid w:val="00FD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402FF65"/>
  <w15:docId w15:val="{B5E001D4-7350-4D4E-95CD-E07203D4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162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62"/>
      <w:outlineLvl w:val="1"/>
    </w:pPr>
    <w:rPr>
      <w:rFonts w:ascii="Cambria" w:eastAsia="Cambria" w:hAnsi="Cambria" w:cs="Cambria"/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29" w:line="199" w:lineRule="exact"/>
      <w:ind w:left="282"/>
      <w:outlineLvl w:val="2"/>
    </w:pPr>
    <w:rPr>
      <w:rFonts w:ascii="Cambria" w:eastAsia="Cambria" w:hAnsi="Cambria" w:cs="Cambria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5"/>
      <w:ind w:left="282"/>
    </w:pPr>
    <w:rPr>
      <w:rFonts w:ascii="Cambria" w:eastAsia="Cambria" w:hAnsi="Cambria" w:cs="Cambria"/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02" w:hanging="1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image" Target="media/image6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ashish-rawat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shishrawat.iitr@gmail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 Rawat</cp:lastModifiedBy>
  <cp:revision>121</cp:revision>
  <dcterms:created xsi:type="dcterms:W3CDTF">2024-03-24T17:49:00Z</dcterms:created>
  <dcterms:modified xsi:type="dcterms:W3CDTF">2024-04-03T05:25:00Z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2024-03-24T00:00:00Z</vt:filetime>
  </property>
  <property fmtid="{D5CDD505-2E9C-101B-9397-08002B2CF9AE}" pid="5" name="MSIP_Label_2ae551e3-0043-40f0-9a67-12d995049d50_Enabled">
    <vt:lpwstr>true</vt:lpwstr>
  </property>
  <property fmtid="{D5CDD505-2E9C-101B-9397-08002B2CF9AE}" pid="6" name="MSIP_Label_2ae551e3-0043-40f0-9a67-12d995049d50_SetDate">
    <vt:lpwstr>2024-03-24T17:52:52Z</vt:lpwstr>
  </property>
  <property fmtid="{D5CDD505-2E9C-101B-9397-08002B2CF9AE}" pid="7" name="MSIP_Label_2ae551e3-0043-40f0-9a67-12d995049d50_Method">
    <vt:lpwstr>Standard</vt:lpwstr>
  </property>
  <property fmtid="{D5CDD505-2E9C-101B-9397-08002B2CF9AE}" pid="8" name="MSIP_Label_2ae551e3-0043-40f0-9a67-12d995049d50_Name">
    <vt:lpwstr>Brillio Confidential</vt:lpwstr>
  </property>
  <property fmtid="{D5CDD505-2E9C-101B-9397-08002B2CF9AE}" pid="9" name="MSIP_Label_2ae551e3-0043-40f0-9a67-12d995049d50_SiteId">
    <vt:lpwstr>97984c2b-a229-4609-8185-ae84947bc3fc</vt:lpwstr>
  </property>
  <property fmtid="{D5CDD505-2E9C-101B-9397-08002B2CF9AE}" pid="10" name="MSIP_Label_2ae551e3-0043-40f0-9a67-12d995049d50_ActionId">
    <vt:lpwstr>fb2230a4-1306-4f70-8ff3-14ab29e9647f</vt:lpwstr>
  </property>
  <property fmtid="{D5CDD505-2E9C-101B-9397-08002B2CF9AE}" pid="11" name="MSIP_Label_2ae551e3-0043-40f0-9a67-12d995049d50_ContentBits">
    <vt:lpwstr>0</vt:lpwstr>
  </property>
</Properties>
</file>