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10B" w:rsidRDefault="00D7510B" w:rsidP="00D7510B">
      <w:pPr>
        <w:tabs>
          <w:tab w:val="left" w:pos="1464"/>
          <w:tab w:val="center" w:pos="4680"/>
        </w:tabs>
        <w:spacing w:after="0" w:line="240" w:lineRule="auto"/>
        <w:jc w:val="center"/>
        <w:rPr>
          <w:rFonts w:ascii="Kruti Dev 010" w:hAnsi="Kruti Dev 010"/>
          <w:sz w:val="44"/>
          <w:szCs w:val="44"/>
        </w:rPr>
      </w:pPr>
      <w:r>
        <w:rPr>
          <w:rFonts w:ascii="Kruti Dev 010" w:hAnsi="Kruti Dev 010"/>
          <w:noProof/>
          <w:sz w:val="44"/>
          <w:szCs w:val="44"/>
          <w:lang w:val="en-IN" w:eastAsia="en-IN"/>
        </w:rPr>
        <w:drawing>
          <wp:inline distT="0" distB="0" distL="0" distR="0">
            <wp:extent cx="626915" cy="5257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5267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510B" w:rsidRPr="00D7510B" w:rsidRDefault="00D7510B" w:rsidP="00D7510B">
      <w:pPr>
        <w:tabs>
          <w:tab w:val="left" w:pos="1464"/>
          <w:tab w:val="center" w:pos="4680"/>
        </w:tabs>
        <w:spacing w:after="0" w:line="240" w:lineRule="auto"/>
        <w:jc w:val="center"/>
        <w:rPr>
          <w:rFonts w:ascii="Kruti Dev 010" w:hAnsi="Kruti Dev 010"/>
          <w:sz w:val="44"/>
          <w:szCs w:val="44"/>
        </w:rPr>
      </w:pPr>
      <w:proofErr w:type="spellStart"/>
      <w:proofErr w:type="gramStart"/>
      <w:r w:rsidRPr="00D7510B">
        <w:rPr>
          <w:rFonts w:ascii="Kruti Dev 010" w:hAnsi="Kruti Dev 010"/>
          <w:sz w:val="44"/>
          <w:szCs w:val="44"/>
        </w:rPr>
        <w:t>egkRekT;</w:t>
      </w:r>
      <w:proofErr w:type="gramEnd"/>
      <w:r w:rsidRPr="00D7510B">
        <w:rPr>
          <w:rFonts w:ascii="Kruti Dev 010" w:hAnsi="Kruti Dev 010"/>
          <w:sz w:val="44"/>
          <w:szCs w:val="44"/>
        </w:rPr>
        <w:t>ksfrckQqys</w:t>
      </w:r>
      <w:proofErr w:type="spellEnd"/>
      <w:r w:rsidRPr="00D7510B">
        <w:rPr>
          <w:rFonts w:ascii="Kruti Dev 010" w:hAnsi="Kruti Dev 010"/>
          <w:sz w:val="44"/>
          <w:szCs w:val="44"/>
        </w:rPr>
        <w:t xml:space="preserve"> :</w:t>
      </w:r>
      <w:proofErr w:type="spellStart"/>
      <w:r w:rsidRPr="00D7510B">
        <w:rPr>
          <w:rFonts w:ascii="Kruti Dev 010" w:hAnsi="Kruti Dev 010"/>
          <w:sz w:val="44"/>
          <w:szCs w:val="44"/>
        </w:rPr>
        <w:t>gsy</w:t>
      </w:r>
      <w:proofErr w:type="spellEnd"/>
      <w:r w:rsidRPr="00D7510B">
        <w:rPr>
          <w:rFonts w:ascii="Kruti Dev 010" w:hAnsi="Kruti Dev 010"/>
          <w:sz w:val="44"/>
          <w:szCs w:val="44"/>
        </w:rPr>
        <w:t>[</w:t>
      </w:r>
      <w:proofErr w:type="spellStart"/>
      <w:r w:rsidRPr="00D7510B">
        <w:rPr>
          <w:rFonts w:ascii="Kruti Dev 010" w:hAnsi="Kruti Dev 010"/>
          <w:sz w:val="44"/>
          <w:szCs w:val="44"/>
        </w:rPr>
        <w:t>k.Mfo'ofo|ky</w:t>
      </w:r>
      <w:proofErr w:type="spellEnd"/>
      <w:r w:rsidRPr="00D7510B">
        <w:rPr>
          <w:rFonts w:ascii="Kruti Dev 010" w:hAnsi="Kruti Dev 010"/>
          <w:sz w:val="44"/>
          <w:szCs w:val="44"/>
        </w:rPr>
        <w:t xml:space="preserve">;] </w:t>
      </w:r>
      <w:proofErr w:type="spellStart"/>
      <w:r w:rsidRPr="00D7510B">
        <w:rPr>
          <w:rFonts w:ascii="Kruti Dev 010" w:hAnsi="Kruti Dev 010"/>
          <w:sz w:val="44"/>
          <w:szCs w:val="44"/>
        </w:rPr>
        <w:t>cjsyh</w:t>
      </w:r>
      <w:proofErr w:type="spellEnd"/>
    </w:p>
    <w:p w:rsidR="00D7510B" w:rsidRPr="00D7510B" w:rsidRDefault="00D7510B" w:rsidP="00D7510B">
      <w:pPr>
        <w:spacing w:after="0" w:line="240" w:lineRule="auto"/>
        <w:jc w:val="center"/>
        <w:rPr>
          <w:sz w:val="32"/>
          <w:szCs w:val="32"/>
        </w:rPr>
      </w:pPr>
      <w:r w:rsidRPr="00D7510B">
        <w:rPr>
          <w:sz w:val="32"/>
          <w:szCs w:val="32"/>
        </w:rPr>
        <w:t>MAHATAMA JYOTIBA PHULE ROHILKHAND UNIVERSITY</w:t>
      </w:r>
    </w:p>
    <w:p w:rsidR="00D232B5" w:rsidRPr="00D7510B" w:rsidRDefault="00D7510B" w:rsidP="00D7510B">
      <w:pPr>
        <w:spacing w:after="0" w:line="240" w:lineRule="auto"/>
        <w:jc w:val="center"/>
        <w:rPr>
          <w:sz w:val="32"/>
          <w:szCs w:val="32"/>
        </w:rPr>
      </w:pPr>
      <w:r w:rsidRPr="00D7510B">
        <w:rPr>
          <w:sz w:val="24"/>
          <w:szCs w:val="24"/>
        </w:rPr>
        <w:t>BAREILLY – 243006, (U.P.) INDIA</w:t>
      </w:r>
    </w:p>
    <w:p w:rsidR="00D7510B" w:rsidRDefault="00D7510B" w:rsidP="00D7510B">
      <w:pPr>
        <w:jc w:val="center"/>
        <w:rPr>
          <w:b/>
          <w:bCs/>
        </w:rPr>
      </w:pPr>
    </w:p>
    <w:p w:rsidR="00A9412A" w:rsidRDefault="00D232B5" w:rsidP="00D7510B">
      <w:pPr>
        <w:jc w:val="center"/>
      </w:pPr>
      <w:r w:rsidRPr="00545C6C">
        <w:rPr>
          <w:b/>
          <w:bCs/>
        </w:rPr>
        <w:t xml:space="preserve">FEEDBACK </w:t>
      </w:r>
      <w:r w:rsidR="003A4FCA" w:rsidRPr="00545C6C">
        <w:rPr>
          <w:b/>
          <w:bCs/>
        </w:rPr>
        <w:t>OF</w:t>
      </w:r>
      <w:r w:rsidR="00D7510B">
        <w:rPr>
          <w:b/>
          <w:bCs/>
        </w:rPr>
        <w:t xml:space="preserve">   PARENTS</w:t>
      </w:r>
    </w:p>
    <w:p w:rsidR="00D232B5" w:rsidRDefault="00D232B5" w:rsidP="00545C6C">
      <w:pPr>
        <w:jc w:val="both"/>
      </w:pPr>
      <w:r>
        <w:t xml:space="preserve">Your ward has spent his/her </w:t>
      </w:r>
      <w:r w:rsidR="00714A12">
        <w:t>valuable time in this U</w:t>
      </w:r>
      <w:r>
        <w:t>niversity. There were occasions when we were in touch with you regarding</w:t>
      </w:r>
      <w:r w:rsidR="009C2C03">
        <w:t xml:space="preserve"> your wards a</w:t>
      </w:r>
      <w:r w:rsidR="00714A12">
        <w:t>cademic progress, d</w:t>
      </w:r>
      <w:r>
        <w:t>is</w:t>
      </w:r>
      <w:r w:rsidR="009C2C03">
        <w:t>cipline, attendance and</w:t>
      </w:r>
      <w:r>
        <w:t xml:space="preserve"> participation. We thank you for your cooperation </w:t>
      </w:r>
      <w:r w:rsidR="009C2C03">
        <w:t>and involvement in this regard</w:t>
      </w:r>
      <w:r>
        <w:t xml:space="preserve">. We shall be thankful if you can spare some time to fill up this feedback form </w:t>
      </w:r>
      <w:r w:rsidR="009C2C03">
        <w:t xml:space="preserve">which will go a long way </w:t>
      </w:r>
      <w:proofErr w:type="spellStart"/>
      <w:r w:rsidR="009C2C03">
        <w:t>in</w:t>
      </w:r>
      <w:r w:rsidR="00714A12">
        <w:t>uplift</w:t>
      </w:r>
      <w:r w:rsidR="009C2C03">
        <w:t>ment</w:t>
      </w:r>
      <w:proofErr w:type="spellEnd"/>
      <w:r w:rsidR="009C2C03">
        <w:t xml:space="preserve"> and</w:t>
      </w:r>
      <w:r w:rsidR="00714A12">
        <w:t xml:space="preserve"> development of the U</w:t>
      </w:r>
      <w:r>
        <w:t>niversity.</w:t>
      </w:r>
    </w:p>
    <w:p w:rsidR="003A4FCA" w:rsidRDefault="003A4FCA" w:rsidP="00545C6C">
      <w:pPr>
        <w:jc w:val="both"/>
      </w:pPr>
      <w:r>
        <w:t>Name of Student……………………………………………Class/Batch………………………………………………………..</w:t>
      </w:r>
    </w:p>
    <w:p w:rsidR="003A4FCA" w:rsidRDefault="003A4FCA" w:rsidP="00545C6C">
      <w:pPr>
        <w:jc w:val="both"/>
      </w:pPr>
      <w:r>
        <w:t>Address……………………………………………………………………………………………………………………………………………………</w:t>
      </w:r>
    </w:p>
    <w:p w:rsidR="003A4FCA" w:rsidRDefault="003A4FCA" w:rsidP="00545C6C">
      <w:pPr>
        <w:jc w:val="both"/>
      </w:pPr>
      <w:r>
        <w:t>Email ID………………………………………………………………………………Mobile No…………………………………………………….</w:t>
      </w:r>
    </w:p>
    <w:tbl>
      <w:tblPr>
        <w:tblStyle w:val="TableGrid"/>
        <w:tblW w:w="0" w:type="auto"/>
        <w:tblLook w:val="04A0"/>
      </w:tblPr>
      <w:tblGrid>
        <w:gridCol w:w="4655"/>
        <w:gridCol w:w="897"/>
        <w:gridCol w:w="948"/>
        <w:gridCol w:w="1078"/>
        <w:gridCol w:w="977"/>
        <w:gridCol w:w="1021"/>
      </w:tblGrid>
      <w:tr w:rsidR="003A4FCA" w:rsidTr="00122C05">
        <w:tc>
          <w:tcPr>
            <w:tcW w:w="4655" w:type="dxa"/>
          </w:tcPr>
          <w:p w:rsidR="003A4FCA" w:rsidRPr="006040E6" w:rsidRDefault="003A4FCA" w:rsidP="00BA47A8">
            <w:r w:rsidRPr="006040E6">
              <w:t xml:space="preserve">Criteria </w:t>
            </w:r>
          </w:p>
        </w:tc>
        <w:tc>
          <w:tcPr>
            <w:tcW w:w="897" w:type="dxa"/>
          </w:tcPr>
          <w:p w:rsidR="003A4FCA" w:rsidRPr="00372AE0" w:rsidRDefault="003A4FCA" w:rsidP="00BA47A8">
            <w:pPr>
              <w:rPr>
                <w:highlight w:val="yellow"/>
              </w:rPr>
            </w:pPr>
            <w:r w:rsidRPr="00372AE0">
              <w:rPr>
                <w:highlight w:val="yellow"/>
              </w:rPr>
              <w:t>Very poor</w:t>
            </w:r>
          </w:p>
        </w:tc>
        <w:tc>
          <w:tcPr>
            <w:tcW w:w="948" w:type="dxa"/>
          </w:tcPr>
          <w:p w:rsidR="003A4FCA" w:rsidRPr="00372AE0" w:rsidRDefault="00372AE0" w:rsidP="00BA47A8">
            <w:pPr>
              <w:rPr>
                <w:highlight w:val="yellow"/>
              </w:rPr>
            </w:pPr>
            <w:r w:rsidRPr="00372AE0">
              <w:rPr>
                <w:highlight w:val="yellow"/>
              </w:rPr>
              <w:t>Below Average</w:t>
            </w:r>
          </w:p>
        </w:tc>
        <w:tc>
          <w:tcPr>
            <w:tcW w:w="1078" w:type="dxa"/>
          </w:tcPr>
          <w:p w:rsidR="003A4FCA" w:rsidRPr="00372AE0" w:rsidRDefault="00372AE0" w:rsidP="00BA47A8">
            <w:pPr>
              <w:rPr>
                <w:highlight w:val="yellow"/>
              </w:rPr>
            </w:pPr>
            <w:r w:rsidRPr="00372AE0">
              <w:rPr>
                <w:highlight w:val="yellow"/>
              </w:rPr>
              <w:t>Average</w:t>
            </w:r>
          </w:p>
        </w:tc>
        <w:tc>
          <w:tcPr>
            <w:tcW w:w="977" w:type="dxa"/>
          </w:tcPr>
          <w:p w:rsidR="003A4FCA" w:rsidRPr="00372AE0" w:rsidRDefault="00372AE0" w:rsidP="00122C05">
            <w:pPr>
              <w:rPr>
                <w:highlight w:val="yellow"/>
              </w:rPr>
            </w:pPr>
            <w:bookmarkStart w:id="0" w:name="_GoBack"/>
            <w:bookmarkEnd w:id="0"/>
            <w:r w:rsidRPr="00372AE0">
              <w:rPr>
                <w:highlight w:val="yellow"/>
              </w:rPr>
              <w:t>Above Average</w:t>
            </w:r>
          </w:p>
        </w:tc>
        <w:tc>
          <w:tcPr>
            <w:tcW w:w="1021" w:type="dxa"/>
          </w:tcPr>
          <w:p w:rsidR="003A4FCA" w:rsidRPr="00372AE0" w:rsidRDefault="003A4FCA" w:rsidP="00BA47A8">
            <w:pPr>
              <w:rPr>
                <w:highlight w:val="yellow"/>
              </w:rPr>
            </w:pPr>
            <w:r w:rsidRPr="00372AE0">
              <w:rPr>
                <w:highlight w:val="yellow"/>
              </w:rPr>
              <w:t xml:space="preserve"> Excellent </w:t>
            </w:r>
          </w:p>
        </w:tc>
      </w:tr>
      <w:tr w:rsidR="003A4FCA" w:rsidTr="00122C05">
        <w:tc>
          <w:tcPr>
            <w:tcW w:w="4655" w:type="dxa"/>
          </w:tcPr>
          <w:p w:rsidR="003A4FCA" w:rsidRDefault="003A4FCA">
            <w:r>
              <w:t>Environment</w:t>
            </w:r>
          </w:p>
        </w:tc>
        <w:tc>
          <w:tcPr>
            <w:tcW w:w="897" w:type="dxa"/>
          </w:tcPr>
          <w:p w:rsidR="003A4FCA" w:rsidRDefault="003A4FCA"/>
        </w:tc>
        <w:tc>
          <w:tcPr>
            <w:tcW w:w="948" w:type="dxa"/>
          </w:tcPr>
          <w:p w:rsidR="003A4FCA" w:rsidRDefault="003A4FCA"/>
        </w:tc>
        <w:tc>
          <w:tcPr>
            <w:tcW w:w="1078" w:type="dxa"/>
          </w:tcPr>
          <w:p w:rsidR="003A4FCA" w:rsidRDefault="003A4FCA"/>
        </w:tc>
        <w:tc>
          <w:tcPr>
            <w:tcW w:w="977" w:type="dxa"/>
          </w:tcPr>
          <w:p w:rsidR="003A4FCA" w:rsidRDefault="003A4FCA"/>
        </w:tc>
        <w:tc>
          <w:tcPr>
            <w:tcW w:w="1021" w:type="dxa"/>
          </w:tcPr>
          <w:p w:rsidR="003A4FCA" w:rsidRDefault="003A4FCA"/>
        </w:tc>
      </w:tr>
      <w:tr w:rsidR="003A4FCA" w:rsidTr="00122C05">
        <w:tc>
          <w:tcPr>
            <w:tcW w:w="4655" w:type="dxa"/>
          </w:tcPr>
          <w:p w:rsidR="003A4FCA" w:rsidRDefault="003A4FCA">
            <w:r>
              <w:t>Infrastructure</w:t>
            </w:r>
          </w:p>
        </w:tc>
        <w:tc>
          <w:tcPr>
            <w:tcW w:w="897" w:type="dxa"/>
          </w:tcPr>
          <w:p w:rsidR="003A4FCA" w:rsidRDefault="003A4FCA"/>
        </w:tc>
        <w:tc>
          <w:tcPr>
            <w:tcW w:w="948" w:type="dxa"/>
          </w:tcPr>
          <w:p w:rsidR="003A4FCA" w:rsidRDefault="003A4FCA"/>
        </w:tc>
        <w:tc>
          <w:tcPr>
            <w:tcW w:w="1078" w:type="dxa"/>
          </w:tcPr>
          <w:p w:rsidR="003A4FCA" w:rsidRDefault="003A4FCA"/>
        </w:tc>
        <w:tc>
          <w:tcPr>
            <w:tcW w:w="977" w:type="dxa"/>
          </w:tcPr>
          <w:p w:rsidR="003A4FCA" w:rsidRDefault="003A4FCA"/>
        </w:tc>
        <w:tc>
          <w:tcPr>
            <w:tcW w:w="1021" w:type="dxa"/>
          </w:tcPr>
          <w:p w:rsidR="003A4FCA" w:rsidRDefault="003A4FCA"/>
        </w:tc>
      </w:tr>
      <w:tr w:rsidR="003A4FCA" w:rsidTr="00122C05">
        <w:tc>
          <w:tcPr>
            <w:tcW w:w="4655" w:type="dxa"/>
          </w:tcPr>
          <w:p w:rsidR="003A4FCA" w:rsidRDefault="003A4FCA">
            <w:r>
              <w:t>Faculty</w:t>
            </w:r>
            <w:r w:rsidR="00545C6C">
              <w:t xml:space="preserve">’s performance </w:t>
            </w:r>
          </w:p>
        </w:tc>
        <w:tc>
          <w:tcPr>
            <w:tcW w:w="897" w:type="dxa"/>
          </w:tcPr>
          <w:p w:rsidR="003A4FCA" w:rsidRDefault="003A4FCA"/>
        </w:tc>
        <w:tc>
          <w:tcPr>
            <w:tcW w:w="948" w:type="dxa"/>
          </w:tcPr>
          <w:p w:rsidR="003A4FCA" w:rsidRDefault="003A4FCA"/>
        </w:tc>
        <w:tc>
          <w:tcPr>
            <w:tcW w:w="1078" w:type="dxa"/>
          </w:tcPr>
          <w:p w:rsidR="003A4FCA" w:rsidRDefault="003A4FCA"/>
        </w:tc>
        <w:tc>
          <w:tcPr>
            <w:tcW w:w="977" w:type="dxa"/>
          </w:tcPr>
          <w:p w:rsidR="003A4FCA" w:rsidRDefault="003A4FCA"/>
        </w:tc>
        <w:tc>
          <w:tcPr>
            <w:tcW w:w="1021" w:type="dxa"/>
          </w:tcPr>
          <w:p w:rsidR="003A4FCA" w:rsidRDefault="003A4FCA"/>
        </w:tc>
      </w:tr>
      <w:tr w:rsidR="003A4FCA" w:rsidTr="00122C05">
        <w:tc>
          <w:tcPr>
            <w:tcW w:w="4655" w:type="dxa"/>
          </w:tcPr>
          <w:p w:rsidR="003A4FCA" w:rsidRDefault="003A4FCA">
            <w:r>
              <w:t>Quality of Education</w:t>
            </w:r>
          </w:p>
        </w:tc>
        <w:tc>
          <w:tcPr>
            <w:tcW w:w="897" w:type="dxa"/>
          </w:tcPr>
          <w:p w:rsidR="003A4FCA" w:rsidRDefault="003A4FCA"/>
        </w:tc>
        <w:tc>
          <w:tcPr>
            <w:tcW w:w="948" w:type="dxa"/>
          </w:tcPr>
          <w:p w:rsidR="003A4FCA" w:rsidRDefault="003A4FCA"/>
        </w:tc>
        <w:tc>
          <w:tcPr>
            <w:tcW w:w="1078" w:type="dxa"/>
          </w:tcPr>
          <w:p w:rsidR="003A4FCA" w:rsidRDefault="003A4FCA"/>
        </w:tc>
        <w:tc>
          <w:tcPr>
            <w:tcW w:w="977" w:type="dxa"/>
          </w:tcPr>
          <w:p w:rsidR="003A4FCA" w:rsidRDefault="003A4FCA"/>
        </w:tc>
        <w:tc>
          <w:tcPr>
            <w:tcW w:w="1021" w:type="dxa"/>
          </w:tcPr>
          <w:p w:rsidR="003A4FCA" w:rsidRDefault="003A4FCA"/>
        </w:tc>
      </w:tr>
      <w:tr w:rsidR="003A4FCA" w:rsidRPr="00372AE0" w:rsidTr="00122C05">
        <w:tc>
          <w:tcPr>
            <w:tcW w:w="4655" w:type="dxa"/>
          </w:tcPr>
          <w:p w:rsidR="003A4FCA" w:rsidRDefault="003A4FCA">
            <w:r>
              <w:t>Training and placement</w:t>
            </w:r>
          </w:p>
        </w:tc>
        <w:tc>
          <w:tcPr>
            <w:tcW w:w="897" w:type="dxa"/>
          </w:tcPr>
          <w:p w:rsidR="003A4FCA" w:rsidRDefault="003A4FCA"/>
        </w:tc>
        <w:tc>
          <w:tcPr>
            <w:tcW w:w="948" w:type="dxa"/>
          </w:tcPr>
          <w:p w:rsidR="003A4FCA" w:rsidRDefault="003A4FCA"/>
        </w:tc>
        <w:tc>
          <w:tcPr>
            <w:tcW w:w="1078" w:type="dxa"/>
          </w:tcPr>
          <w:p w:rsidR="003A4FCA" w:rsidRDefault="003A4FCA"/>
        </w:tc>
        <w:tc>
          <w:tcPr>
            <w:tcW w:w="977" w:type="dxa"/>
          </w:tcPr>
          <w:p w:rsidR="003A4FCA" w:rsidRDefault="003A4FCA"/>
        </w:tc>
        <w:tc>
          <w:tcPr>
            <w:tcW w:w="1021" w:type="dxa"/>
          </w:tcPr>
          <w:p w:rsidR="003A4FCA" w:rsidRDefault="003A4FCA"/>
        </w:tc>
      </w:tr>
      <w:tr w:rsidR="003A4FCA" w:rsidTr="00122C05">
        <w:tc>
          <w:tcPr>
            <w:tcW w:w="4655" w:type="dxa"/>
          </w:tcPr>
          <w:p w:rsidR="003A4FCA" w:rsidRDefault="003A4FCA">
            <w:r>
              <w:t xml:space="preserve">Library </w:t>
            </w:r>
          </w:p>
        </w:tc>
        <w:tc>
          <w:tcPr>
            <w:tcW w:w="897" w:type="dxa"/>
          </w:tcPr>
          <w:p w:rsidR="003A4FCA" w:rsidRDefault="003A4FCA"/>
        </w:tc>
        <w:tc>
          <w:tcPr>
            <w:tcW w:w="948" w:type="dxa"/>
          </w:tcPr>
          <w:p w:rsidR="003A4FCA" w:rsidRDefault="003A4FCA"/>
        </w:tc>
        <w:tc>
          <w:tcPr>
            <w:tcW w:w="1078" w:type="dxa"/>
          </w:tcPr>
          <w:p w:rsidR="003A4FCA" w:rsidRDefault="003A4FCA"/>
        </w:tc>
        <w:tc>
          <w:tcPr>
            <w:tcW w:w="977" w:type="dxa"/>
          </w:tcPr>
          <w:p w:rsidR="003A4FCA" w:rsidRDefault="003A4FCA"/>
        </w:tc>
        <w:tc>
          <w:tcPr>
            <w:tcW w:w="1021" w:type="dxa"/>
          </w:tcPr>
          <w:p w:rsidR="003A4FCA" w:rsidRDefault="003A4FCA"/>
        </w:tc>
      </w:tr>
      <w:tr w:rsidR="00545C6C" w:rsidTr="00122C05">
        <w:tc>
          <w:tcPr>
            <w:tcW w:w="4655" w:type="dxa"/>
          </w:tcPr>
          <w:p w:rsidR="00545C6C" w:rsidRDefault="00545C6C">
            <w:r w:rsidRPr="00545C6C">
              <w:t>Practical Knowledge imparted</w:t>
            </w:r>
          </w:p>
        </w:tc>
        <w:tc>
          <w:tcPr>
            <w:tcW w:w="897" w:type="dxa"/>
          </w:tcPr>
          <w:p w:rsidR="00545C6C" w:rsidRDefault="00545C6C"/>
        </w:tc>
        <w:tc>
          <w:tcPr>
            <w:tcW w:w="948" w:type="dxa"/>
          </w:tcPr>
          <w:p w:rsidR="00545C6C" w:rsidRDefault="00545C6C"/>
        </w:tc>
        <w:tc>
          <w:tcPr>
            <w:tcW w:w="1078" w:type="dxa"/>
          </w:tcPr>
          <w:p w:rsidR="00545C6C" w:rsidRDefault="00545C6C"/>
        </w:tc>
        <w:tc>
          <w:tcPr>
            <w:tcW w:w="977" w:type="dxa"/>
          </w:tcPr>
          <w:p w:rsidR="00545C6C" w:rsidRDefault="00545C6C"/>
        </w:tc>
        <w:tc>
          <w:tcPr>
            <w:tcW w:w="1021" w:type="dxa"/>
          </w:tcPr>
          <w:p w:rsidR="00545C6C" w:rsidRDefault="00545C6C"/>
        </w:tc>
      </w:tr>
      <w:tr w:rsidR="003A4FCA" w:rsidTr="00122C05">
        <w:tc>
          <w:tcPr>
            <w:tcW w:w="4655" w:type="dxa"/>
          </w:tcPr>
          <w:p w:rsidR="003A4FCA" w:rsidRDefault="003A4FCA">
            <w:r>
              <w:t xml:space="preserve">Parent involvement </w:t>
            </w:r>
          </w:p>
        </w:tc>
        <w:tc>
          <w:tcPr>
            <w:tcW w:w="897" w:type="dxa"/>
          </w:tcPr>
          <w:p w:rsidR="003A4FCA" w:rsidRDefault="003A4FCA"/>
        </w:tc>
        <w:tc>
          <w:tcPr>
            <w:tcW w:w="948" w:type="dxa"/>
          </w:tcPr>
          <w:p w:rsidR="003A4FCA" w:rsidRDefault="003A4FCA"/>
        </w:tc>
        <w:tc>
          <w:tcPr>
            <w:tcW w:w="1078" w:type="dxa"/>
          </w:tcPr>
          <w:p w:rsidR="003A4FCA" w:rsidRDefault="003A4FCA"/>
        </w:tc>
        <w:tc>
          <w:tcPr>
            <w:tcW w:w="977" w:type="dxa"/>
          </w:tcPr>
          <w:p w:rsidR="003A4FCA" w:rsidRDefault="003A4FCA"/>
        </w:tc>
        <w:tc>
          <w:tcPr>
            <w:tcW w:w="1021" w:type="dxa"/>
          </w:tcPr>
          <w:p w:rsidR="003A4FCA" w:rsidRDefault="003A4FCA"/>
        </w:tc>
      </w:tr>
      <w:tr w:rsidR="00545C6C" w:rsidTr="00122C05">
        <w:tc>
          <w:tcPr>
            <w:tcW w:w="4655" w:type="dxa"/>
          </w:tcPr>
          <w:p w:rsidR="00545C6C" w:rsidRDefault="00545C6C">
            <w:r w:rsidRPr="00545C6C">
              <w:t>Overall exposure</w:t>
            </w:r>
          </w:p>
        </w:tc>
        <w:tc>
          <w:tcPr>
            <w:tcW w:w="897" w:type="dxa"/>
          </w:tcPr>
          <w:p w:rsidR="00545C6C" w:rsidRDefault="00545C6C"/>
        </w:tc>
        <w:tc>
          <w:tcPr>
            <w:tcW w:w="948" w:type="dxa"/>
          </w:tcPr>
          <w:p w:rsidR="00545C6C" w:rsidRDefault="00545C6C"/>
        </w:tc>
        <w:tc>
          <w:tcPr>
            <w:tcW w:w="1078" w:type="dxa"/>
          </w:tcPr>
          <w:p w:rsidR="00545C6C" w:rsidRDefault="00545C6C"/>
        </w:tc>
        <w:tc>
          <w:tcPr>
            <w:tcW w:w="977" w:type="dxa"/>
          </w:tcPr>
          <w:p w:rsidR="00545C6C" w:rsidRDefault="00545C6C"/>
        </w:tc>
        <w:tc>
          <w:tcPr>
            <w:tcW w:w="1021" w:type="dxa"/>
          </w:tcPr>
          <w:p w:rsidR="00545C6C" w:rsidRDefault="00545C6C"/>
        </w:tc>
      </w:tr>
      <w:tr w:rsidR="00545C6C" w:rsidTr="00122C05">
        <w:tc>
          <w:tcPr>
            <w:tcW w:w="4655" w:type="dxa"/>
          </w:tcPr>
          <w:p w:rsidR="00545C6C" w:rsidRDefault="00545C6C" w:rsidP="00172707">
            <w:r w:rsidRPr="00545C6C">
              <w:t xml:space="preserve">Administrative </w:t>
            </w:r>
            <w:r w:rsidR="00172707">
              <w:t>Machinery</w:t>
            </w:r>
          </w:p>
        </w:tc>
        <w:tc>
          <w:tcPr>
            <w:tcW w:w="897" w:type="dxa"/>
          </w:tcPr>
          <w:p w:rsidR="00545C6C" w:rsidRDefault="00545C6C"/>
        </w:tc>
        <w:tc>
          <w:tcPr>
            <w:tcW w:w="948" w:type="dxa"/>
          </w:tcPr>
          <w:p w:rsidR="00545C6C" w:rsidRDefault="00545C6C"/>
        </w:tc>
        <w:tc>
          <w:tcPr>
            <w:tcW w:w="1078" w:type="dxa"/>
          </w:tcPr>
          <w:p w:rsidR="00545C6C" w:rsidRDefault="00545C6C"/>
        </w:tc>
        <w:tc>
          <w:tcPr>
            <w:tcW w:w="977" w:type="dxa"/>
          </w:tcPr>
          <w:p w:rsidR="00545C6C" w:rsidRDefault="00545C6C"/>
        </w:tc>
        <w:tc>
          <w:tcPr>
            <w:tcW w:w="1021" w:type="dxa"/>
          </w:tcPr>
          <w:p w:rsidR="00545C6C" w:rsidRDefault="00545C6C"/>
        </w:tc>
      </w:tr>
    </w:tbl>
    <w:p w:rsidR="003A4FCA" w:rsidRDefault="003A4FCA" w:rsidP="00D7510B">
      <w:pPr>
        <w:spacing w:after="0" w:line="240" w:lineRule="auto"/>
      </w:pPr>
      <w:r>
        <w:t xml:space="preserve">Suggestion and </w:t>
      </w:r>
      <w:r w:rsidR="00545C6C">
        <w:t>comment, if</w:t>
      </w:r>
      <w:r>
        <w:t xml:space="preserve"> any…………………………………………………………………………………………………………</w:t>
      </w:r>
    </w:p>
    <w:p w:rsidR="003A4FCA" w:rsidRDefault="003A4FCA" w:rsidP="00D7510B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………………………………………………………………………………………………………………………………………………………….</w:t>
      </w:r>
    </w:p>
    <w:p w:rsidR="003A4FCA" w:rsidRDefault="003A4FCA" w:rsidP="00D7510B">
      <w:pPr>
        <w:spacing w:after="0" w:line="240" w:lineRule="auto"/>
      </w:pPr>
      <w:r>
        <w:t>……………………………………………………………..</w:t>
      </w:r>
    </w:p>
    <w:p w:rsidR="003A4FCA" w:rsidRDefault="003A4FCA" w:rsidP="00D7510B">
      <w:pPr>
        <w:spacing w:after="0" w:line="240" w:lineRule="auto"/>
      </w:pPr>
    </w:p>
    <w:p w:rsidR="003A4FCA" w:rsidRDefault="003A4FCA" w:rsidP="00D7510B">
      <w:pPr>
        <w:spacing w:after="0" w:line="240" w:lineRule="auto"/>
      </w:pPr>
      <w:r>
        <w:t>Name</w:t>
      </w:r>
      <w:proofErr w:type="gramStart"/>
      <w:r>
        <w:t>:……………………..</w:t>
      </w:r>
      <w:proofErr w:type="gramEnd"/>
      <w:r>
        <w:t>Sign.</w:t>
      </w:r>
      <w:r w:rsidR="00435C59">
        <w:t xml:space="preserve"> Of Parent</w:t>
      </w:r>
    </w:p>
    <w:p w:rsidR="003A4FCA" w:rsidRDefault="003A4FCA" w:rsidP="00D7510B">
      <w:pPr>
        <w:spacing w:after="0" w:line="240" w:lineRule="auto"/>
      </w:pPr>
      <w:r>
        <w:t>Date</w:t>
      </w:r>
    </w:p>
    <w:sectPr w:rsidR="003A4FCA" w:rsidSect="00B43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32B5"/>
    <w:rsid w:val="00122C05"/>
    <w:rsid w:val="00172707"/>
    <w:rsid w:val="00283988"/>
    <w:rsid w:val="00372AE0"/>
    <w:rsid w:val="003A4FCA"/>
    <w:rsid w:val="00435C59"/>
    <w:rsid w:val="00545C6C"/>
    <w:rsid w:val="00714A12"/>
    <w:rsid w:val="009C2C03"/>
    <w:rsid w:val="00A9412A"/>
    <w:rsid w:val="00B43592"/>
    <w:rsid w:val="00D232B5"/>
    <w:rsid w:val="00D751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3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2B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4F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3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2B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4F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D0091-960B-4C67-B101-7BD2A8B10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2020-12-10T08:09:00Z</dcterms:created>
  <dcterms:modified xsi:type="dcterms:W3CDTF">2020-12-10T08:09:00Z</dcterms:modified>
</cp:coreProperties>
</file>