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C3" w:rsidRDefault="00AA25C3" w:rsidP="00AA25C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A Java virtual machine is a program which executes certain other programs, namely those containing Java </w:t>
      </w:r>
      <w:proofErr w:type="spellStart"/>
      <w:r>
        <w:rPr>
          <w:rFonts w:ascii="Arial" w:hAnsi="Arial" w:cs="Arial"/>
          <w:color w:val="000000"/>
          <w:sz w:val="20"/>
          <w:szCs w:val="20"/>
        </w:rPr>
        <w:t>bytecode</w:t>
      </w:r>
      <w:proofErr w:type="spellEnd"/>
      <w:r>
        <w:rPr>
          <w:rFonts w:ascii="Arial" w:hAnsi="Arial" w:cs="Arial"/>
          <w:color w:val="000000"/>
          <w:sz w:val="20"/>
          <w:szCs w:val="20"/>
        </w:rPr>
        <w:t xml:space="preserve"> instructions. JVMs are most often implemented to run on an existing</w:t>
      </w:r>
      <w:r>
        <w:rPr>
          <w:rStyle w:val="apple-converted-space"/>
          <w:rFonts w:ascii="Arial" w:hAnsi="Arial" w:cs="Arial"/>
          <w:color w:val="000000"/>
          <w:sz w:val="20"/>
          <w:szCs w:val="20"/>
        </w:rPr>
        <w:t> </w:t>
      </w:r>
      <w:hyperlink r:id="rId5" w:tooltip="Operating system" w:history="1">
        <w:r>
          <w:rPr>
            <w:rStyle w:val="Hyperlink"/>
            <w:rFonts w:ascii="Arial" w:hAnsi="Arial" w:cs="Arial"/>
            <w:color w:val="0B0080"/>
            <w:sz w:val="20"/>
            <w:szCs w:val="20"/>
            <w:u w:val="none"/>
          </w:rPr>
          <w:t>operating system</w:t>
        </w:r>
      </w:hyperlink>
      <w:r>
        <w:rPr>
          <w:rFonts w:ascii="Arial" w:hAnsi="Arial" w:cs="Arial"/>
          <w:color w:val="000000"/>
          <w:sz w:val="20"/>
          <w:szCs w:val="20"/>
        </w:rPr>
        <w:t>, but can also be implemented to run directly on hardware. A JVM provides a</w:t>
      </w:r>
      <w:r>
        <w:rPr>
          <w:rStyle w:val="apple-converted-space"/>
          <w:rFonts w:ascii="Arial" w:hAnsi="Arial" w:cs="Arial"/>
          <w:color w:val="000000"/>
          <w:sz w:val="20"/>
          <w:szCs w:val="20"/>
        </w:rPr>
        <w:t> </w:t>
      </w:r>
      <w:hyperlink r:id="rId6" w:tooltip="Run-time environment" w:history="1">
        <w:r>
          <w:rPr>
            <w:rStyle w:val="Hyperlink"/>
            <w:rFonts w:ascii="Arial" w:hAnsi="Arial" w:cs="Arial"/>
            <w:color w:val="0B0080"/>
            <w:sz w:val="20"/>
            <w:szCs w:val="20"/>
            <w:u w:val="none"/>
          </w:rPr>
          <w:t>run-time environment</w:t>
        </w:r>
      </w:hyperlink>
      <w:r>
        <w:rPr>
          <w:rStyle w:val="apple-converted-space"/>
          <w:rFonts w:ascii="Arial" w:hAnsi="Arial" w:cs="Arial"/>
          <w:color w:val="000000"/>
          <w:sz w:val="20"/>
          <w:szCs w:val="20"/>
        </w:rPr>
        <w:t> </w:t>
      </w:r>
      <w:r>
        <w:rPr>
          <w:rFonts w:ascii="Arial" w:hAnsi="Arial" w:cs="Arial"/>
          <w:color w:val="000000"/>
          <w:sz w:val="20"/>
          <w:szCs w:val="20"/>
        </w:rPr>
        <w:t xml:space="preserve">in which Java </w:t>
      </w:r>
      <w:proofErr w:type="spellStart"/>
      <w:r>
        <w:rPr>
          <w:rFonts w:ascii="Arial" w:hAnsi="Arial" w:cs="Arial"/>
          <w:color w:val="000000"/>
          <w:sz w:val="20"/>
          <w:szCs w:val="20"/>
        </w:rPr>
        <w:t>bytecode</w:t>
      </w:r>
      <w:proofErr w:type="spellEnd"/>
      <w:r>
        <w:rPr>
          <w:rFonts w:ascii="Arial" w:hAnsi="Arial" w:cs="Arial"/>
          <w:color w:val="000000"/>
          <w:sz w:val="20"/>
          <w:szCs w:val="20"/>
        </w:rPr>
        <w:t xml:space="preserve"> can be executed, enabling features such as</w:t>
      </w:r>
      <w:r>
        <w:rPr>
          <w:rStyle w:val="apple-converted-space"/>
          <w:rFonts w:ascii="Arial" w:hAnsi="Arial" w:cs="Arial"/>
          <w:color w:val="000000"/>
          <w:sz w:val="20"/>
          <w:szCs w:val="20"/>
        </w:rPr>
        <w:t> </w:t>
      </w:r>
      <w:hyperlink r:id="rId7" w:tooltip="Automated exception handling" w:history="1">
        <w:r>
          <w:rPr>
            <w:rStyle w:val="Hyperlink"/>
            <w:rFonts w:ascii="Arial" w:hAnsi="Arial" w:cs="Arial"/>
            <w:color w:val="0B0080"/>
            <w:sz w:val="20"/>
            <w:szCs w:val="20"/>
            <w:u w:val="none"/>
          </w:rPr>
          <w:t>automated exception handling</w:t>
        </w:r>
      </w:hyperlink>
      <w:r>
        <w:rPr>
          <w:rFonts w:ascii="Arial" w:hAnsi="Arial" w:cs="Arial"/>
          <w:color w:val="000000"/>
          <w:sz w:val="20"/>
          <w:szCs w:val="20"/>
        </w:rPr>
        <w:t>, which provides</w:t>
      </w:r>
      <w:r>
        <w:rPr>
          <w:rStyle w:val="apple-converted-space"/>
          <w:rFonts w:ascii="Arial" w:hAnsi="Arial" w:cs="Arial"/>
          <w:color w:val="000000"/>
          <w:sz w:val="20"/>
          <w:szCs w:val="20"/>
        </w:rPr>
        <w:t> </w:t>
      </w:r>
      <w:r>
        <w:rPr>
          <w:rFonts w:ascii="Arial" w:hAnsi="Arial" w:cs="Arial"/>
          <w:i/>
          <w:iCs/>
          <w:color w:val="000000"/>
          <w:sz w:val="20"/>
          <w:szCs w:val="20"/>
        </w:rPr>
        <w:t>root-cause</w:t>
      </w:r>
      <w:r>
        <w:rPr>
          <w:rStyle w:val="apple-converted-space"/>
          <w:rFonts w:ascii="Arial" w:hAnsi="Arial" w:cs="Arial"/>
          <w:color w:val="000000"/>
          <w:sz w:val="20"/>
          <w:szCs w:val="20"/>
        </w:rPr>
        <w:t> </w:t>
      </w:r>
      <w:r>
        <w:rPr>
          <w:rFonts w:ascii="Arial" w:hAnsi="Arial" w:cs="Arial"/>
          <w:color w:val="000000"/>
          <w:sz w:val="20"/>
          <w:szCs w:val="20"/>
        </w:rPr>
        <w:t>debugging information for every software error (</w:t>
      </w:r>
      <w:hyperlink r:id="rId8" w:tooltip="Exception handling" w:history="1">
        <w:r>
          <w:rPr>
            <w:rStyle w:val="Hyperlink"/>
            <w:rFonts w:ascii="Arial" w:hAnsi="Arial" w:cs="Arial"/>
            <w:color w:val="0B0080"/>
            <w:sz w:val="20"/>
            <w:szCs w:val="20"/>
            <w:u w:val="none"/>
          </w:rPr>
          <w:t>exception</w:t>
        </w:r>
      </w:hyperlink>
      <w:r>
        <w:rPr>
          <w:rFonts w:ascii="Arial" w:hAnsi="Arial" w:cs="Arial"/>
          <w:color w:val="000000"/>
          <w:sz w:val="20"/>
          <w:szCs w:val="20"/>
        </w:rPr>
        <w:t>). A JVM is distributed along with</w:t>
      </w:r>
      <w:r>
        <w:rPr>
          <w:rStyle w:val="apple-converted-space"/>
          <w:rFonts w:ascii="Arial" w:hAnsi="Arial" w:cs="Arial"/>
          <w:color w:val="000000"/>
          <w:sz w:val="20"/>
          <w:szCs w:val="20"/>
        </w:rPr>
        <w:t> </w:t>
      </w:r>
      <w:hyperlink r:id="rId9" w:tooltip="Java Class Library" w:history="1">
        <w:r>
          <w:rPr>
            <w:rStyle w:val="Hyperlink"/>
            <w:rFonts w:ascii="Arial" w:hAnsi="Arial" w:cs="Arial"/>
            <w:color w:val="0B0080"/>
            <w:sz w:val="20"/>
            <w:szCs w:val="20"/>
            <w:u w:val="none"/>
          </w:rPr>
          <w:t>Java Class Library</w:t>
        </w:r>
      </w:hyperlink>
      <w:r>
        <w:rPr>
          <w:rFonts w:ascii="Arial" w:hAnsi="Arial" w:cs="Arial"/>
          <w:color w:val="000000"/>
          <w:sz w:val="20"/>
          <w:szCs w:val="20"/>
        </w:rPr>
        <w:t>, a set of</w:t>
      </w:r>
      <w:r>
        <w:rPr>
          <w:rStyle w:val="apple-converted-space"/>
          <w:rFonts w:ascii="Arial" w:hAnsi="Arial" w:cs="Arial"/>
          <w:color w:val="000000"/>
          <w:sz w:val="20"/>
          <w:szCs w:val="20"/>
        </w:rPr>
        <w:t> </w:t>
      </w:r>
      <w:hyperlink r:id="rId10" w:tooltip="Standard library" w:history="1">
        <w:r>
          <w:rPr>
            <w:rStyle w:val="Hyperlink"/>
            <w:rFonts w:ascii="Arial" w:hAnsi="Arial" w:cs="Arial"/>
            <w:color w:val="0B0080"/>
            <w:sz w:val="20"/>
            <w:szCs w:val="20"/>
            <w:u w:val="none"/>
          </w:rPr>
          <w:t>standard class libraries</w:t>
        </w:r>
      </w:hyperlink>
      <w:r>
        <w:rPr>
          <w:rStyle w:val="apple-converted-space"/>
          <w:rFonts w:ascii="Arial" w:hAnsi="Arial" w:cs="Arial"/>
          <w:color w:val="000000"/>
          <w:sz w:val="20"/>
          <w:szCs w:val="20"/>
        </w:rPr>
        <w:t> </w:t>
      </w:r>
      <w:r>
        <w:rPr>
          <w:rFonts w:ascii="Arial" w:hAnsi="Arial" w:cs="Arial"/>
          <w:color w:val="000000"/>
          <w:sz w:val="20"/>
          <w:szCs w:val="20"/>
        </w:rPr>
        <w:t xml:space="preserve">(in Java </w:t>
      </w:r>
      <w:proofErr w:type="spellStart"/>
      <w:r>
        <w:rPr>
          <w:rFonts w:ascii="Arial" w:hAnsi="Arial" w:cs="Arial"/>
          <w:color w:val="000000"/>
          <w:sz w:val="20"/>
          <w:szCs w:val="20"/>
        </w:rPr>
        <w:t>bytecode</w:t>
      </w:r>
      <w:proofErr w:type="spellEnd"/>
      <w:r>
        <w:rPr>
          <w:rFonts w:ascii="Arial" w:hAnsi="Arial" w:cs="Arial"/>
          <w:color w:val="000000"/>
          <w:sz w:val="20"/>
          <w:szCs w:val="20"/>
        </w:rPr>
        <w:t>) that implement the Java</w:t>
      </w:r>
      <w:r>
        <w:rPr>
          <w:rStyle w:val="apple-converted-space"/>
          <w:rFonts w:ascii="Arial" w:hAnsi="Arial" w:cs="Arial"/>
          <w:color w:val="000000"/>
          <w:sz w:val="20"/>
          <w:szCs w:val="20"/>
        </w:rPr>
        <w:t> </w:t>
      </w:r>
      <w:hyperlink r:id="rId11" w:tooltip="Application programming interface" w:history="1">
        <w:r>
          <w:rPr>
            <w:rStyle w:val="Hyperlink"/>
            <w:rFonts w:ascii="Arial" w:hAnsi="Arial" w:cs="Arial"/>
            <w:color w:val="0B0080"/>
            <w:sz w:val="20"/>
            <w:szCs w:val="20"/>
            <w:u w:val="none"/>
          </w:rPr>
          <w:t>application programming interface</w:t>
        </w:r>
      </w:hyperlink>
      <w:r>
        <w:rPr>
          <w:rStyle w:val="apple-converted-space"/>
          <w:rFonts w:ascii="Arial" w:hAnsi="Arial" w:cs="Arial"/>
          <w:color w:val="000000"/>
          <w:sz w:val="20"/>
          <w:szCs w:val="20"/>
        </w:rPr>
        <w:t> </w:t>
      </w:r>
      <w:r>
        <w:rPr>
          <w:rFonts w:ascii="Arial" w:hAnsi="Arial" w:cs="Arial"/>
          <w:color w:val="000000"/>
          <w:sz w:val="20"/>
          <w:szCs w:val="20"/>
        </w:rPr>
        <w:t xml:space="preserve">(API). These libraries, bundled together with the JVM, form </w:t>
      </w:r>
      <w:proofErr w:type="spellStart"/>
      <w:r>
        <w:rPr>
          <w:rFonts w:ascii="Arial" w:hAnsi="Arial" w:cs="Arial"/>
          <w:color w:val="000000"/>
          <w:sz w:val="20"/>
          <w:szCs w:val="20"/>
        </w:rPr>
        <w:t>the</w:t>
      </w:r>
      <w:hyperlink r:id="rId12" w:tooltip="Java Runtime Environment" w:history="1">
        <w:r>
          <w:rPr>
            <w:rStyle w:val="Hyperlink"/>
            <w:rFonts w:ascii="Arial" w:hAnsi="Arial" w:cs="Arial"/>
            <w:color w:val="0B0080"/>
            <w:sz w:val="20"/>
            <w:szCs w:val="20"/>
            <w:u w:val="none"/>
          </w:rPr>
          <w:t>Java</w:t>
        </w:r>
        <w:proofErr w:type="spellEnd"/>
        <w:r>
          <w:rPr>
            <w:rStyle w:val="Hyperlink"/>
            <w:rFonts w:ascii="Arial" w:hAnsi="Arial" w:cs="Arial"/>
            <w:color w:val="0B0080"/>
            <w:sz w:val="20"/>
            <w:szCs w:val="20"/>
            <w:u w:val="none"/>
          </w:rPr>
          <w:t xml:space="preserve"> Runtime Environment (JRE)</w:t>
        </w:r>
      </w:hyperlink>
      <w:r>
        <w:rPr>
          <w:rFonts w:ascii="Arial" w:hAnsi="Arial" w:cs="Arial"/>
          <w:color w:val="000000"/>
          <w:sz w:val="20"/>
          <w:szCs w:val="20"/>
        </w:rPr>
        <w:t>.</w:t>
      </w:r>
    </w:p>
    <w:p w:rsidR="00AA25C3" w:rsidRDefault="00AA25C3" w:rsidP="00AA25C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JVMs are available for many hardware and software</w:t>
      </w:r>
      <w:r>
        <w:rPr>
          <w:rStyle w:val="apple-converted-space"/>
          <w:rFonts w:ascii="Arial" w:hAnsi="Arial" w:cs="Arial"/>
          <w:color w:val="000000"/>
          <w:sz w:val="20"/>
          <w:szCs w:val="20"/>
        </w:rPr>
        <w:t> </w:t>
      </w:r>
      <w:hyperlink r:id="rId13" w:tooltip="Computing platform" w:history="1">
        <w:r>
          <w:rPr>
            <w:rStyle w:val="Hyperlink"/>
            <w:rFonts w:ascii="Arial" w:hAnsi="Arial" w:cs="Arial"/>
            <w:color w:val="0B0080"/>
            <w:sz w:val="20"/>
            <w:szCs w:val="20"/>
            <w:u w:val="none"/>
          </w:rPr>
          <w:t>platforms</w:t>
        </w:r>
      </w:hyperlink>
      <w:r>
        <w:rPr>
          <w:rFonts w:ascii="Arial" w:hAnsi="Arial" w:cs="Arial"/>
          <w:color w:val="000000"/>
          <w:sz w:val="20"/>
          <w:szCs w:val="20"/>
        </w:rPr>
        <w:t xml:space="preserve">. The use of the same </w:t>
      </w:r>
      <w:proofErr w:type="spellStart"/>
      <w:r>
        <w:rPr>
          <w:rFonts w:ascii="Arial" w:hAnsi="Arial" w:cs="Arial"/>
          <w:color w:val="000000"/>
          <w:sz w:val="20"/>
          <w:szCs w:val="20"/>
        </w:rPr>
        <w:t>bytecode</w:t>
      </w:r>
      <w:proofErr w:type="spellEnd"/>
      <w:r>
        <w:rPr>
          <w:rFonts w:ascii="Arial" w:hAnsi="Arial" w:cs="Arial"/>
          <w:color w:val="000000"/>
          <w:sz w:val="20"/>
          <w:szCs w:val="20"/>
        </w:rPr>
        <w:t xml:space="preserve"> for all JVMs on all platforms allows Java to be described as a</w:t>
      </w:r>
      <w:r>
        <w:rPr>
          <w:rStyle w:val="apple-converted-space"/>
          <w:rFonts w:ascii="Arial" w:hAnsi="Arial" w:cs="Arial"/>
          <w:color w:val="000000"/>
          <w:sz w:val="20"/>
          <w:szCs w:val="20"/>
        </w:rPr>
        <w:t> </w:t>
      </w:r>
      <w:hyperlink r:id="rId14" w:tooltip="Write once, run anywhere" w:history="1">
        <w:r>
          <w:rPr>
            <w:rStyle w:val="Hyperlink"/>
            <w:rFonts w:ascii="Arial" w:hAnsi="Arial" w:cs="Arial"/>
            <w:i/>
            <w:iCs/>
            <w:color w:val="0B0080"/>
            <w:sz w:val="20"/>
            <w:szCs w:val="20"/>
            <w:u w:val="none"/>
          </w:rPr>
          <w:t>write once, run anywhere</w:t>
        </w:r>
      </w:hyperlink>
      <w:r>
        <w:rPr>
          <w:rStyle w:val="apple-converted-space"/>
          <w:rFonts w:ascii="Arial" w:hAnsi="Arial" w:cs="Arial"/>
          <w:color w:val="000000"/>
          <w:sz w:val="20"/>
          <w:szCs w:val="20"/>
        </w:rPr>
        <w:t> </w:t>
      </w:r>
      <w:r>
        <w:rPr>
          <w:rFonts w:ascii="Arial" w:hAnsi="Arial" w:cs="Arial"/>
          <w:color w:val="000000"/>
          <w:sz w:val="20"/>
          <w:szCs w:val="20"/>
        </w:rPr>
        <w:t>programming language, versus</w:t>
      </w:r>
      <w:r>
        <w:rPr>
          <w:rStyle w:val="apple-converted-space"/>
          <w:rFonts w:ascii="Arial" w:hAnsi="Arial" w:cs="Arial"/>
          <w:color w:val="000000"/>
          <w:sz w:val="20"/>
          <w:szCs w:val="20"/>
        </w:rPr>
        <w:t> </w:t>
      </w:r>
      <w:hyperlink r:id="rId15" w:tooltip="Write once, compile anywhere" w:history="1">
        <w:r>
          <w:rPr>
            <w:rStyle w:val="Hyperlink"/>
            <w:rFonts w:ascii="Arial" w:hAnsi="Arial" w:cs="Arial"/>
            <w:i/>
            <w:iCs/>
            <w:color w:val="0B0080"/>
            <w:sz w:val="20"/>
            <w:szCs w:val="20"/>
            <w:u w:val="none"/>
          </w:rPr>
          <w:t>write once, compile anywhere</w:t>
        </w:r>
      </w:hyperlink>
      <w:r>
        <w:rPr>
          <w:rFonts w:ascii="Arial" w:hAnsi="Arial" w:cs="Arial"/>
          <w:color w:val="000000"/>
          <w:sz w:val="20"/>
          <w:szCs w:val="20"/>
        </w:rPr>
        <w:t>, which describes cross-platform</w:t>
      </w:r>
      <w:r>
        <w:rPr>
          <w:rStyle w:val="apple-converted-space"/>
          <w:rFonts w:ascii="Arial" w:hAnsi="Arial" w:cs="Arial"/>
          <w:color w:val="000000"/>
          <w:sz w:val="20"/>
          <w:szCs w:val="20"/>
        </w:rPr>
        <w:t> </w:t>
      </w:r>
      <w:hyperlink r:id="rId16" w:tooltip="Compiled language" w:history="1">
        <w:r>
          <w:rPr>
            <w:rStyle w:val="Hyperlink"/>
            <w:rFonts w:ascii="Arial" w:hAnsi="Arial" w:cs="Arial"/>
            <w:color w:val="0B0080"/>
            <w:sz w:val="20"/>
            <w:szCs w:val="20"/>
            <w:u w:val="none"/>
          </w:rPr>
          <w:t>compiled languages</w:t>
        </w:r>
      </w:hyperlink>
      <w:r>
        <w:rPr>
          <w:rFonts w:ascii="Arial" w:hAnsi="Arial" w:cs="Arial"/>
          <w:color w:val="000000"/>
          <w:sz w:val="20"/>
          <w:szCs w:val="20"/>
        </w:rPr>
        <w:t>. Thus, the JVM is a crucial component of the</w:t>
      </w:r>
      <w:r>
        <w:rPr>
          <w:rStyle w:val="apple-converted-space"/>
          <w:rFonts w:ascii="Arial" w:hAnsi="Arial" w:cs="Arial"/>
          <w:color w:val="000000"/>
          <w:sz w:val="20"/>
          <w:szCs w:val="20"/>
        </w:rPr>
        <w:t> </w:t>
      </w:r>
      <w:hyperlink r:id="rId17" w:tooltip="Java (software platform)" w:history="1">
        <w:r>
          <w:rPr>
            <w:rStyle w:val="Hyperlink"/>
            <w:rFonts w:ascii="Arial" w:hAnsi="Arial" w:cs="Arial"/>
            <w:color w:val="0B0080"/>
            <w:sz w:val="20"/>
            <w:szCs w:val="20"/>
            <w:u w:val="none"/>
          </w:rPr>
          <w:t>Java platform</w:t>
        </w:r>
      </w:hyperlink>
      <w:r>
        <w:rPr>
          <w:rFonts w:ascii="Arial" w:hAnsi="Arial" w:cs="Arial"/>
          <w:color w:val="000000"/>
          <w:sz w:val="20"/>
          <w:szCs w:val="20"/>
        </w:rPr>
        <w:t>.</w:t>
      </w:r>
    </w:p>
    <w:p w:rsidR="00AA25C3" w:rsidRDefault="00AA25C3" w:rsidP="00AA25C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Java </w:t>
      </w:r>
      <w:proofErr w:type="spellStart"/>
      <w:r>
        <w:rPr>
          <w:rFonts w:ascii="Arial" w:hAnsi="Arial" w:cs="Arial"/>
          <w:color w:val="000000"/>
          <w:sz w:val="20"/>
          <w:szCs w:val="20"/>
        </w:rPr>
        <w:t>bytecode</w:t>
      </w:r>
      <w:proofErr w:type="spellEnd"/>
      <w:r>
        <w:rPr>
          <w:rFonts w:ascii="Arial" w:hAnsi="Arial" w:cs="Arial"/>
          <w:color w:val="000000"/>
          <w:sz w:val="20"/>
          <w:szCs w:val="20"/>
        </w:rPr>
        <w:t xml:space="preserve"> is an</w:t>
      </w:r>
      <w:r>
        <w:rPr>
          <w:rStyle w:val="apple-converted-space"/>
          <w:rFonts w:ascii="Arial" w:hAnsi="Arial" w:cs="Arial"/>
          <w:color w:val="000000"/>
          <w:sz w:val="20"/>
          <w:szCs w:val="20"/>
        </w:rPr>
        <w:t> </w:t>
      </w:r>
      <w:hyperlink r:id="rId18" w:tooltip="Intermediate language" w:history="1">
        <w:r>
          <w:rPr>
            <w:rStyle w:val="Hyperlink"/>
            <w:rFonts w:ascii="Arial" w:hAnsi="Arial" w:cs="Arial"/>
            <w:color w:val="0B0080"/>
            <w:sz w:val="20"/>
            <w:szCs w:val="20"/>
            <w:u w:val="none"/>
          </w:rPr>
          <w:t>intermediate language</w:t>
        </w:r>
      </w:hyperlink>
      <w:r>
        <w:rPr>
          <w:rStyle w:val="apple-converted-space"/>
          <w:rFonts w:ascii="Arial" w:hAnsi="Arial" w:cs="Arial"/>
          <w:color w:val="000000"/>
          <w:sz w:val="20"/>
          <w:szCs w:val="20"/>
        </w:rPr>
        <w:t> </w:t>
      </w:r>
      <w:r>
        <w:rPr>
          <w:rFonts w:ascii="Arial" w:hAnsi="Arial" w:cs="Arial"/>
          <w:color w:val="000000"/>
          <w:sz w:val="20"/>
          <w:szCs w:val="20"/>
        </w:rPr>
        <w:t>which is typically compiled from Java, but it can also be compiled from other programming languages. For example,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"http://en.wikipedia.org/wiki/Ada_(programming_language)" \o "Ada (programming language)" </w:instrText>
      </w:r>
      <w:r>
        <w:rPr>
          <w:rFonts w:ascii="Arial" w:hAnsi="Arial" w:cs="Arial"/>
          <w:color w:val="000000"/>
          <w:sz w:val="20"/>
          <w:szCs w:val="20"/>
        </w:rPr>
        <w:fldChar w:fldCharType="separate"/>
      </w:r>
      <w:r>
        <w:rPr>
          <w:rStyle w:val="Hyperlink"/>
          <w:rFonts w:ascii="Arial" w:hAnsi="Arial" w:cs="Arial"/>
          <w:color w:val="0B0080"/>
          <w:sz w:val="20"/>
          <w:szCs w:val="20"/>
          <w:u w:val="none"/>
        </w:rPr>
        <w:t>Ada</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 xml:space="preserve">source code can be compiled to Java </w:t>
      </w:r>
      <w:proofErr w:type="spellStart"/>
      <w:r>
        <w:rPr>
          <w:rFonts w:ascii="Arial" w:hAnsi="Arial" w:cs="Arial"/>
          <w:color w:val="000000"/>
          <w:sz w:val="20"/>
          <w:szCs w:val="20"/>
        </w:rPr>
        <w:t>bytecode</w:t>
      </w:r>
      <w:proofErr w:type="spellEnd"/>
      <w:r>
        <w:rPr>
          <w:rFonts w:ascii="Arial" w:hAnsi="Arial" w:cs="Arial"/>
          <w:color w:val="000000"/>
          <w:sz w:val="20"/>
          <w:szCs w:val="20"/>
        </w:rPr>
        <w:t xml:space="preserve"> and executed on a JVM.</w:t>
      </w:r>
    </w:p>
    <w:p w:rsidR="00AA25C3" w:rsidRDefault="00AA25C3" w:rsidP="00AA25C3">
      <w:pPr>
        <w:pStyle w:val="NormalWeb"/>
        <w:shd w:val="clear" w:color="auto" w:fill="FFFFFF"/>
        <w:spacing w:before="96" w:beforeAutospacing="0" w:after="120" w:afterAutospacing="0" w:line="288" w:lineRule="atLeast"/>
        <w:rPr>
          <w:rFonts w:ascii="Arial" w:hAnsi="Arial" w:cs="Arial"/>
          <w:color w:val="000000"/>
          <w:sz w:val="20"/>
          <w:szCs w:val="20"/>
        </w:rPr>
      </w:pPr>
      <w:hyperlink r:id="rId19" w:tooltip="Oracle Corporation" w:history="1">
        <w:r>
          <w:rPr>
            <w:rStyle w:val="Hyperlink"/>
            <w:rFonts w:ascii="Arial" w:hAnsi="Arial" w:cs="Arial"/>
            <w:color w:val="0B0080"/>
            <w:sz w:val="20"/>
            <w:szCs w:val="20"/>
            <w:u w:val="none"/>
          </w:rPr>
          <w:t>Oracle Corporation</w:t>
        </w:r>
      </w:hyperlink>
      <w:r>
        <w:rPr>
          <w:rFonts w:ascii="Arial" w:hAnsi="Arial" w:cs="Arial"/>
          <w:color w:val="000000"/>
          <w:sz w:val="20"/>
          <w:szCs w:val="20"/>
        </w:rPr>
        <w:t>, the owner of the</w:t>
      </w:r>
      <w:r>
        <w:rPr>
          <w:rStyle w:val="apple-converted-space"/>
          <w:rFonts w:ascii="Arial" w:hAnsi="Arial" w:cs="Arial"/>
          <w:color w:val="000000"/>
          <w:sz w:val="20"/>
          <w:szCs w:val="20"/>
        </w:rPr>
        <w:t> </w:t>
      </w:r>
      <w:r>
        <w:rPr>
          <w:rFonts w:ascii="Arial" w:hAnsi="Arial" w:cs="Arial"/>
          <w:i/>
          <w:iCs/>
          <w:color w:val="000000"/>
          <w:sz w:val="20"/>
          <w:szCs w:val="20"/>
        </w:rPr>
        <w:t>Java</w:t>
      </w:r>
      <w:r>
        <w:rPr>
          <w:rStyle w:val="apple-converted-space"/>
          <w:rFonts w:ascii="Arial" w:hAnsi="Arial" w:cs="Arial"/>
          <w:color w:val="000000"/>
          <w:sz w:val="20"/>
          <w:szCs w:val="20"/>
        </w:rPr>
        <w:t> </w:t>
      </w:r>
      <w:hyperlink r:id="rId20" w:tooltip="Trademark" w:history="1">
        <w:r>
          <w:rPr>
            <w:rStyle w:val="Hyperlink"/>
            <w:rFonts w:ascii="Arial" w:hAnsi="Arial" w:cs="Arial"/>
            <w:color w:val="0B0080"/>
            <w:sz w:val="20"/>
            <w:szCs w:val="20"/>
            <w:u w:val="none"/>
          </w:rPr>
          <w:t>trademark</w:t>
        </w:r>
      </w:hyperlink>
      <w:r>
        <w:rPr>
          <w:rFonts w:ascii="Arial" w:hAnsi="Arial" w:cs="Arial"/>
          <w:color w:val="000000"/>
          <w:sz w:val="20"/>
          <w:szCs w:val="20"/>
        </w:rPr>
        <w:t>, produces the most widely used JVM,</w:t>
      </w:r>
      <w:r>
        <w:rPr>
          <w:rFonts w:ascii="Arial" w:hAnsi="Arial" w:cs="Arial"/>
          <w:color w:val="000000"/>
          <w:sz w:val="20"/>
          <w:szCs w:val="20"/>
          <w:vertAlign w:val="superscript"/>
        </w:rPr>
        <w:t>[</w:t>
      </w:r>
      <w:hyperlink r:id="rId21" w:tooltip="Wikipedia:Citation needed" w:history="1">
        <w:r>
          <w:rPr>
            <w:rStyle w:val="Hyperlink"/>
            <w:rFonts w:ascii="Arial" w:hAnsi="Arial" w:cs="Arial"/>
            <w:i/>
            <w:iCs/>
            <w:color w:val="0B0080"/>
            <w:sz w:val="20"/>
            <w:szCs w:val="20"/>
            <w:u w:val="none"/>
            <w:vertAlign w:val="superscript"/>
          </w:rPr>
          <w:t>citation needed</w:t>
        </w:r>
      </w:hyperlink>
      <w:r>
        <w:rPr>
          <w:rFonts w:ascii="Arial" w:hAnsi="Arial" w:cs="Arial"/>
          <w:color w:val="000000"/>
          <w:sz w:val="20"/>
          <w:szCs w:val="20"/>
          <w:vertAlign w:val="superscript"/>
        </w:rPr>
        <w:t>]</w:t>
      </w:r>
      <w:r>
        <w:rPr>
          <w:rStyle w:val="apple-converted-space"/>
          <w:rFonts w:ascii="Arial" w:hAnsi="Arial" w:cs="Arial"/>
          <w:color w:val="000000"/>
          <w:sz w:val="20"/>
          <w:szCs w:val="20"/>
        </w:rPr>
        <w:t> </w:t>
      </w:r>
      <w:proofErr w:type="spellStart"/>
      <w:r>
        <w:rPr>
          <w:rFonts w:ascii="Arial" w:hAnsi="Arial" w:cs="Arial"/>
          <w:color w:val="000000"/>
          <w:sz w:val="20"/>
          <w:szCs w:val="20"/>
        </w:rPr>
        <w:t>named</w:t>
      </w:r>
      <w:hyperlink r:id="rId22" w:tooltip="HotSpot" w:history="1">
        <w:r>
          <w:rPr>
            <w:rStyle w:val="Hyperlink"/>
            <w:rFonts w:ascii="Arial" w:hAnsi="Arial" w:cs="Arial"/>
            <w:color w:val="0B0080"/>
            <w:sz w:val="20"/>
            <w:szCs w:val="20"/>
            <w:u w:val="none"/>
          </w:rPr>
          <w:t>HotSpot</w:t>
        </w:r>
        <w:proofErr w:type="spellEnd"/>
      </w:hyperlink>
      <w:r>
        <w:rPr>
          <w:rFonts w:ascii="Arial" w:hAnsi="Arial" w:cs="Arial"/>
          <w:color w:val="000000"/>
          <w:sz w:val="20"/>
          <w:szCs w:val="20"/>
        </w:rPr>
        <w:t>, that is written in the</w:t>
      </w:r>
      <w:r>
        <w:rPr>
          <w:rStyle w:val="apple-converted-space"/>
          <w:rFonts w:ascii="Arial" w:hAnsi="Arial" w:cs="Arial"/>
          <w:color w:val="000000"/>
          <w:sz w:val="20"/>
          <w:szCs w:val="20"/>
        </w:rPr>
        <w:t> </w:t>
      </w:r>
      <w:hyperlink r:id="rId23" w:tooltip="C++" w:history="1">
        <w:r>
          <w:rPr>
            <w:rStyle w:val="Hyperlink"/>
            <w:rFonts w:ascii="Arial" w:hAnsi="Arial" w:cs="Arial"/>
            <w:color w:val="0B0080"/>
            <w:sz w:val="20"/>
            <w:szCs w:val="20"/>
            <w:u w:val="none"/>
          </w:rPr>
          <w:t>C++</w:t>
        </w:r>
      </w:hyperlink>
      <w:r>
        <w:rPr>
          <w:rStyle w:val="apple-converted-space"/>
          <w:rFonts w:ascii="Arial" w:hAnsi="Arial" w:cs="Arial"/>
          <w:color w:val="000000"/>
          <w:sz w:val="20"/>
          <w:szCs w:val="20"/>
        </w:rPr>
        <w:t> </w:t>
      </w:r>
      <w:r>
        <w:rPr>
          <w:rFonts w:ascii="Arial" w:hAnsi="Arial" w:cs="Arial"/>
          <w:color w:val="000000"/>
          <w:sz w:val="20"/>
          <w:szCs w:val="20"/>
        </w:rPr>
        <w:t>programming language.</w:t>
      </w:r>
      <w:hyperlink r:id="rId24" w:anchor="cite_note-2" w:history="1">
        <w:r>
          <w:rPr>
            <w:rStyle w:val="Hyperlink"/>
            <w:rFonts w:ascii="Arial" w:hAnsi="Arial" w:cs="Arial"/>
            <w:color w:val="0B0080"/>
            <w:sz w:val="20"/>
            <w:szCs w:val="20"/>
            <w:u w:val="none"/>
            <w:vertAlign w:val="superscript"/>
          </w:rPr>
          <w:t>[2]</w:t>
        </w:r>
      </w:hyperlink>
      <w:r>
        <w:rPr>
          <w:rStyle w:val="apple-converted-space"/>
          <w:rFonts w:ascii="Arial" w:hAnsi="Arial" w:cs="Arial"/>
          <w:color w:val="000000"/>
          <w:sz w:val="20"/>
          <w:szCs w:val="20"/>
        </w:rPr>
        <w:t> </w:t>
      </w:r>
      <w:r>
        <w:rPr>
          <w:rFonts w:ascii="Arial" w:hAnsi="Arial" w:cs="Arial"/>
          <w:color w:val="000000"/>
          <w:sz w:val="20"/>
          <w:szCs w:val="20"/>
        </w:rPr>
        <w:t>JVMs using the</w:t>
      </w:r>
      <w:r>
        <w:rPr>
          <w:rStyle w:val="apple-converted-space"/>
          <w:rFonts w:ascii="Arial" w:hAnsi="Arial" w:cs="Arial"/>
          <w:color w:val="000000"/>
          <w:sz w:val="20"/>
          <w:szCs w:val="20"/>
        </w:rPr>
        <w:t> </w:t>
      </w:r>
      <w:r>
        <w:rPr>
          <w:rFonts w:ascii="Arial" w:hAnsi="Arial" w:cs="Arial"/>
          <w:i/>
          <w:iCs/>
          <w:color w:val="000000"/>
          <w:sz w:val="20"/>
          <w:szCs w:val="20"/>
        </w:rPr>
        <w:t>Java</w:t>
      </w:r>
      <w:r>
        <w:rPr>
          <w:rStyle w:val="apple-converted-space"/>
          <w:rFonts w:ascii="Arial" w:hAnsi="Arial" w:cs="Arial"/>
          <w:color w:val="000000"/>
          <w:sz w:val="20"/>
          <w:szCs w:val="20"/>
        </w:rPr>
        <w:t> </w:t>
      </w:r>
      <w:r>
        <w:rPr>
          <w:rFonts w:ascii="Arial" w:hAnsi="Arial" w:cs="Arial"/>
          <w:color w:val="000000"/>
          <w:sz w:val="20"/>
          <w:szCs w:val="20"/>
        </w:rPr>
        <w:t>trademark may also be developed by other companies as long as they adhere to the JVM specification published by Oracle Corporation and to related contractual obligations.</w:t>
      </w:r>
    </w:p>
    <w:p w:rsidR="00064C22" w:rsidRDefault="00064C22"/>
    <w:p w:rsidR="00AA25C3" w:rsidRPr="00AA25C3" w:rsidRDefault="00AA25C3" w:rsidP="00AA25C3">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IN"/>
        </w:rPr>
      </w:pPr>
      <w:r w:rsidRPr="00AA25C3">
        <w:rPr>
          <w:rFonts w:ascii="Arial" w:eastAsia="Times New Roman" w:hAnsi="Arial" w:cs="Arial"/>
          <w:color w:val="000000"/>
          <w:sz w:val="29"/>
          <w:lang w:eastAsia="en-IN"/>
        </w:rPr>
        <w:t>Execution environment</w:t>
      </w:r>
    </w:p>
    <w:p w:rsidR="00AA25C3" w:rsidRPr="00AA25C3" w:rsidRDefault="00AA25C3" w:rsidP="00AA25C3">
      <w:pPr>
        <w:shd w:val="clear" w:color="auto" w:fill="FFFFFF"/>
        <w:spacing w:before="96" w:after="120" w:line="288" w:lineRule="atLeast"/>
        <w:rPr>
          <w:rFonts w:ascii="Arial" w:eastAsia="Times New Roman" w:hAnsi="Arial" w:cs="Arial"/>
          <w:color w:val="000000"/>
          <w:sz w:val="20"/>
          <w:szCs w:val="20"/>
          <w:lang w:eastAsia="en-IN"/>
        </w:rPr>
      </w:pPr>
      <w:r w:rsidRPr="00AA25C3">
        <w:rPr>
          <w:rFonts w:ascii="Arial" w:eastAsia="Times New Roman" w:hAnsi="Arial" w:cs="Arial"/>
          <w:color w:val="000000"/>
          <w:sz w:val="20"/>
          <w:szCs w:val="20"/>
          <w:lang w:eastAsia="en-IN"/>
        </w:rPr>
        <w:t>Oracle's Java execution environment is termed the Java Runtime Environment, or JRE.</w:t>
      </w:r>
    </w:p>
    <w:p w:rsidR="00AA25C3" w:rsidRPr="00AA25C3" w:rsidRDefault="00AA25C3" w:rsidP="00AA25C3">
      <w:pPr>
        <w:shd w:val="clear" w:color="auto" w:fill="FFFFFF"/>
        <w:spacing w:before="96" w:after="120" w:line="288" w:lineRule="atLeast"/>
        <w:rPr>
          <w:rFonts w:ascii="Arial" w:eastAsia="Times New Roman" w:hAnsi="Arial" w:cs="Arial"/>
          <w:color w:val="000000"/>
          <w:sz w:val="20"/>
          <w:szCs w:val="20"/>
          <w:lang w:eastAsia="en-IN"/>
        </w:rPr>
      </w:pPr>
      <w:r w:rsidRPr="00AA25C3">
        <w:rPr>
          <w:rFonts w:ascii="Arial" w:eastAsia="Times New Roman" w:hAnsi="Arial" w:cs="Arial"/>
          <w:color w:val="000000"/>
          <w:sz w:val="20"/>
          <w:szCs w:val="20"/>
          <w:lang w:eastAsia="en-IN"/>
        </w:rPr>
        <w:t xml:space="preserve">Programs intended to run on a JVM must be compiled into Java </w:t>
      </w:r>
      <w:proofErr w:type="spellStart"/>
      <w:r w:rsidRPr="00AA25C3">
        <w:rPr>
          <w:rFonts w:ascii="Arial" w:eastAsia="Times New Roman" w:hAnsi="Arial" w:cs="Arial"/>
          <w:color w:val="000000"/>
          <w:sz w:val="20"/>
          <w:szCs w:val="20"/>
          <w:lang w:eastAsia="en-IN"/>
        </w:rPr>
        <w:t>bytecode</w:t>
      </w:r>
      <w:proofErr w:type="spellEnd"/>
      <w:r w:rsidRPr="00AA25C3">
        <w:rPr>
          <w:rFonts w:ascii="Arial" w:eastAsia="Times New Roman" w:hAnsi="Arial" w:cs="Arial"/>
          <w:color w:val="000000"/>
          <w:sz w:val="20"/>
          <w:szCs w:val="20"/>
          <w:lang w:eastAsia="en-IN"/>
        </w:rPr>
        <w:t>, a standardized portable binary format which typically comes in the form of</w:t>
      </w:r>
      <w:r w:rsidRPr="00AA25C3">
        <w:rPr>
          <w:rFonts w:ascii="Arial" w:eastAsia="Times New Roman" w:hAnsi="Arial" w:cs="Arial"/>
          <w:color w:val="000000"/>
          <w:sz w:val="20"/>
          <w:lang w:eastAsia="en-IN"/>
        </w:rPr>
        <w:t> </w:t>
      </w:r>
      <w:hyperlink r:id="rId25" w:tooltip="Class (file format)" w:history="1">
        <w:r w:rsidRPr="00AA25C3">
          <w:rPr>
            <w:rFonts w:ascii="Courier New" w:eastAsia="Times New Roman" w:hAnsi="Courier New" w:cs="Courier New"/>
            <w:color w:val="0B0080"/>
            <w:sz w:val="20"/>
            <w:lang w:eastAsia="en-IN"/>
          </w:rPr>
          <w:t>.class</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files (</w:t>
      </w:r>
      <w:hyperlink r:id="rId26" w:tooltip="Java class file" w:history="1">
        <w:r w:rsidRPr="00AA25C3">
          <w:rPr>
            <w:rFonts w:ascii="Arial" w:eastAsia="Times New Roman" w:hAnsi="Arial" w:cs="Arial"/>
            <w:color w:val="0B0080"/>
            <w:sz w:val="20"/>
            <w:lang w:eastAsia="en-IN"/>
          </w:rPr>
          <w:t>Java class files</w:t>
        </w:r>
      </w:hyperlink>
      <w:r w:rsidRPr="00AA25C3">
        <w:rPr>
          <w:rFonts w:ascii="Arial" w:eastAsia="Times New Roman" w:hAnsi="Arial" w:cs="Arial"/>
          <w:color w:val="000000"/>
          <w:sz w:val="20"/>
          <w:szCs w:val="20"/>
          <w:lang w:eastAsia="en-IN"/>
        </w:rPr>
        <w:t>). A program may consist of many classes in different files. For easier distribution of large programs, multiple class files may be packaged together in a</w:t>
      </w:r>
      <w:r w:rsidRPr="00AA25C3">
        <w:rPr>
          <w:rFonts w:ascii="Arial" w:eastAsia="Times New Roman" w:hAnsi="Arial" w:cs="Arial"/>
          <w:color w:val="000000"/>
          <w:sz w:val="20"/>
          <w:lang w:eastAsia="en-IN"/>
        </w:rPr>
        <w:t> </w:t>
      </w:r>
      <w:hyperlink r:id="rId27" w:tooltip="Jar (file format)" w:history="1">
        <w:r w:rsidRPr="00AA25C3">
          <w:rPr>
            <w:rFonts w:ascii="Courier New" w:eastAsia="Times New Roman" w:hAnsi="Courier New" w:cs="Courier New"/>
            <w:color w:val="0B0080"/>
            <w:sz w:val="20"/>
            <w:lang w:eastAsia="en-IN"/>
          </w:rPr>
          <w:t>.jar</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file (short for Java archive).</w:t>
      </w:r>
    </w:p>
    <w:p w:rsidR="00AA25C3" w:rsidRPr="00AA25C3" w:rsidRDefault="00AA25C3" w:rsidP="00AA25C3">
      <w:pPr>
        <w:shd w:val="clear" w:color="auto" w:fill="FFFFFF"/>
        <w:spacing w:before="96" w:after="120" w:line="288" w:lineRule="atLeast"/>
        <w:rPr>
          <w:rFonts w:ascii="Arial" w:eastAsia="Times New Roman" w:hAnsi="Arial" w:cs="Arial"/>
          <w:color w:val="000000"/>
          <w:sz w:val="20"/>
          <w:szCs w:val="20"/>
          <w:lang w:eastAsia="en-IN"/>
        </w:rPr>
      </w:pPr>
      <w:r w:rsidRPr="00AA25C3">
        <w:rPr>
          <w:rFonts w:ascii="Arial" w:eastAsia="Times New Roman" w:hAnsi="Arial" w:cs="Arial"/>
          <w:color w:val="000000"/>
          <w:sz w:val="20"/>
          <w:szCs w:val="20"/>
          <w:lang w:eastAsia="en-IN"/>
        </w:rPr>
        <w:t>The Java application launcher,</w:t>
      </w:r>
      <w:r w:rsidRPr="00AA25C3">
        <w:rPr>
          <w:rFonts w:ascii="Arial" w:eastAsia="Times New Roman" w:hAnsi="Arial" w:cs="Arial"/>
          <w:color w:val="000000"/>
          <w:sz w:val="20"/>
          <w:lang w:eastAsia="en-IN"/>
        </w:rPr>
        <w:t> </w:t>
      </w:r>
      <w:r w:rsidRPr="00AA25C3">
        <w:rPr>
          <w:rFonts w:ascii="Courier New" w:eastAsia="Times New Roman" w:hAnsi="Courier New" w:cs="Courier New"/>
          <w:color w:val="000000"/>
          <w:sz w:val="20"/>
          <w:lang w:eastAsia="en-IN"/>
        </w:rPr>
        <w:t>java</w:t>
      </w:r>
      <w:r w:rsidRPr="00AA25C3">
        <w:rPr>
          <w:rFonts w:ascii="Arial" w:eastAsia="Times New Roman" w:hAnsi="Arial" w:cs="Arial"/>
          <w:color w:val="000000"/>
          <w:sz w:val="20"/>
          <w:szCs w:val="20"/>
          <w:lang w:eastAsia="en-IN"/>
        </w:rPr>
        <w:t>, offers a standard way of executing Java code. Compare</w:t>
      </w:r>
      <w:r w:rsidRPr="00AA25C3">
        <w:rPr>
          <w:rFonts w:ascii="Arial" w:eastAsia="Times New Roman" w:hAnsi="Arial" w:cs="Arial"/>
          <w:color w:val="000000"/>
          <w:sz w:val="20"/>
          <w:lang w:eastAsia="en-IN"/>
        </w:rPr>
        <w:t> </w:t>
      </w:r>
      <w:proofErr w:type="spellStart"/>
      <w:r w:rsidRPr="00AA25C3">
        <w:rPr>
          <w:rFonts w:ascii="Courier New" w:eastAsia="Times New Roman" w:hAnsi="Courier New" w:cs="Courier New"/>
          <w:color w:val="000000"/>
          <w:sz w:val="20"/>
          <w:lang w:eastAsia="en-IN"/>
        </w:rPr>
        <w:t>javaw</w:t>
      </w:r>
      <w:proofErr w:type="spellEnd"/>
      <w:r w:rsidRPr="00AA25C3">
        <w:rPr>
          <w:rFonts w:ascii="Arial" w:eastAsia="Times New Roman" w:hAnsi="Arial" w:cs="Arial"/>
          <w:color w:val="000000"/>
          <w:sz w:val="20"/>
          <w:szCs w:val="20"/>
          <w:lang w:eastAsia="en-IN"/>
        </w:rPr>
        <w:t>.</w:t>
      </w:r>
      <w:hyperlink r:id="rId28" w:anchor="cite_note-3" w:history="1">
        <w:r w:rsidRPr="00AA25C3">
          <w:rPr>
            <w:rFonts w:ascii="Arial" w:eastAsia="Times New Roman" w:hAnsi="Arial" w:cs="Arial"/>
            <w:color w:val="0B0080"/>
            <w:sz w:val="20"/>
            <w:vertAlign w:val="superscript"/>
            <w:lang w:eastAsia="en-IN"/>
          </w:rPr>
          <w:t>[3]</w:t>
        </w:r>
      </w:hyperlink>
    </w:p>
    <w:p w:rsidR="00AA25C3" w:rsidRPr="00AA25C3" w:rsidRDefault="00AA25C3" w:rsidP="00AA25C3">
      <w:pPr>
        <w:shd w:val="clear" w:color="auto" w:fill="FFFFFF"/>
        <w:spacing w:before="96" w:after="120" w:line="288" w:lineRule="atLeast"/>
        <w:rPr>
          <w:rFonts w:ascii="Arial" w:eastAsia="Times New Roman" w:hAnsi="Arial" w:cs="Arial"/>
          <w:color w:val="000000"/>
          <w:sz w:val="20"/>
          <w:szCs w:val="20"/>
          <w:lang w:eastAsia="en-IN"/>
        </w:rPr>
      </w:pPr>
      <w:r w:rsidRPr="00AA25C3">
        <w:rPr>
          <w:rFonts w:ascii="Arial" w:eastAsia="Times New Roman" w:hAnsi="Arial" w:cs="Arial"/>
          <w:color w:val="000000"/>
          <w:sz w:val="20"/>
          <w:szCs w:val="20"/>
          <w:lang w:eastAsia="en-IN"/>
        </w:rPr>
        <w:t>The JVM</w:t>
      </w:r>
      <w:r w:rsidRPr="00AA25C3">
        <w:rPr>
          <w:rFonts w:ascii="Arial" w:eastAsia="Times New Roman" w:hAnsi="Arial" w:cs="Arial"/>
          <w:color w:val="000000"/>
          <w:sz w:val="20"/>
          <w:lang w:eastAsia="en-IN"/>
        </w:rPr>
        <w:t> </w:t>
      </w:r>
      <w:hyperlink r:id="rId29" w:tooltip="Run-time system" w:history="1">
        <w:r w:rsidRPr="00AA25C3">
          <w:rPr>
            <w:rFonts w:ascii="Arial" w:eastAsia="Times New Roman" w:hAnsi="Arial" w:cs="Arial"/>
            <w:color w:val="0B0080"/>
            <w:sz w:val="20"/>
            <w:lang w:eastAsia="en-IN"/>
          </w:rPr>
          <w:t>runtime</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executes</w:t>
      </w:r>
      <w:r w:rsidRPr="00AA25C3">
        <w:rPr>
          <w:rFonts w:ascii="Arial" w:eastAsia="Times New Roman" w:hAnsi="Arial" w:cs="Arial"/>
          <w:color w:val="000000"/>
          <w:sz w:val="20"/>
          <w:lang w:eastAsia="en-IN"/>
        </w:rPr>
        <w:t> </w:t>
      </w:r>
      <w:r w:rsidRPr="00AA25C3">
        <w:rPr>
          <w:rFonts w:ascii="Courier New" w:eastAsia="Times New Roman" w:hAnsi="Courier New" w:cs="Courier New"/>
          <w:color w:val="000000"/>
          <w:sz w:val="20"/>
          <w:lang w:eastAsia="en-IN"/>
        </w:rPr>
        <w:t>.class</w:t>
      </w:r>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or</w:t>
      </w:r>
      <w:r w:rsidRPr="00AA25C3">
        <w:rPr>
          <w:rFonts w:ascii="Arial" w:eastAsia="Times New Roman" w:hAnsi="Arial" w:cs="Arial"/>
          <w:color w:val="000000"/>
          <w:sz w:val="20"/>
          <w:lang w:eastAsia="en-IN"/>
        </w:rPr>
        <w:t> </w:t>
      </w:r>
      <w:r w:rsidRPr="00AA25C3">
        <w:rPr>
          <w:rFonts w:ascii="Courier New" w:eastAsia="Times New Roman" w:hAnsi="Courier New" w:cs="Courier New"/>
          <w:color w:val="000000"/>
          <w:sz w:val="20"/>
          <w:lang w:eastAsia="en-IN"/>
        </w:rPr>
        <w:t>.jar</w:t>
      </w:r>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files,</w:t>
      </w:r>
      <w:r w:rsidRPr="00AA25C3">
        <w:rPr>
          <w:rFonts w:ascii="Arial" w:eastAsia="Times New Roman" w:hAnsi="Arial" w:cs="Arial"/>
          <w:color w:val="000000"/>
          <w:sz w:val="20"/>
          <w:lang w:eastAsia="en-IN"/>
        </w:rPr>
        <w:t> </w:t>
      </w:r>
      <w:hyperlink r:id="rId30" w:tooltip="Emulator" w:history="1">
        <w:r w:rsidRPr="00AA25C3">
          <w:rPr>
            <w:rFonts w:ascii="Arial" w:eastAsia="Times New Roman" w:hAnsi="Arial" w:cs="Arial"/>
            <w:color w:val="0B0080"/>
            <w:sz w:val="20"/>
            <w:lang w:eastAsia="en-IN"/>
          </w:rPr>
          <w:t>emulating</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the JVM</w:t>
      </w:r>
      <w:r w:rsidRPr="00AA25C3">
        <w:rPr>
          <w:rFonts w:ascii="Arial" w:eastAsia="Times New Roman" w:hAnsi="Arial" w:cs="Arial"/>
          <w:color w:val="000000"/>
          <w:sz w:val="20"/>
          <w:lang w:eastAsia="en-IN"/>
        </w:rPr>
        <w:t> </w:t>
      </w:r>
      <w:hyperlink r:id="rId31" w:tooltip="Instruction set" w:history="1">
        <w:r w:rsidRPr="00AA25C3">
          <w:rPr>
            <w:rFonts w:ascii="Arial" w:eastAsia="Times New Roman" w:hAnsi="Arial" w:cs="Arial"/>
            <w:color w:val="0B0080"/>
            <w:sz w:val="20"/>
            <w:lang w:eastAsia="en-IN"/>
          </w:rPr>
          <w:t>instruction set</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by</w:t>
      </w:r>
      <w:r w:rsidRPr="00AA25C3">
        <w:rPr>
          <w:rFonts w:ascii="Arial" w:eastAsia="Times New Roman" w:hAnsi="Arial" w:cs="Arial"/>
          <w:color w:val="000000"/>
          <w:sz w:val="20"/>
          <w:lang w:eastAsia="en-IN"/>
        </w:rPr>
        <w:t> </w:t>
      </w:r>
      <w:hyperlink r:id="rId32" w:tooltip="Interpreter (computing)" w:history="1">
        <w:r w:rsidRPr="00AA25C3">
          <w:rPr>
            <w:rFonts w:ascii="Arial" w:eastAsia="Times New Roman" w:hAnsi="Arial" w:cs="Arial"/>
            <w:color w:val="0B0080"/>
            <w:sz w:val="20"/>
            <w:lang w:eastAsia="en-IN"/>
          </w:rPr>
          <w:t>interpreting</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it or using a</w:t>
      </w:r>
      <w:r w:rsidRPr="00AA25C3">
        <w:rPr>
          <w:rFonts w:ascii="Arial" w:eastAsia="Times New Roman" w:hAnsi="Arial" w:cs="Arial"/>
          <w:color w:val="000000"/>
          <w:sz w:val="20"/>
          <w:lang w:eastAsia="en-IN"/>
        </w:rPr>
        <w:t> </w:t>
      </w:r>
      <w:hyperlink r:id="rId33" w:tooltip="Just-in-time compilation" w:history="1">
        <w:r w:rsidRPr="00AA25C3">
          <w:rPr>
            <w:rFonts w:ascii="Arial" w:eastAsia="Times New Roman" w:hAnsi="Arial" w:cs="Arial"/>
            <w:color w:val="0B0080"/>
            <w:sz w:val="20"/>
            <w:lang w:eastAsia="en-IN"/>
          </w:rPr>
          <w:t>just-in-time compiler</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(JIT) such as Oracle's</w:t>
      </w:r>
      <w:r w:rsidRPr="00AA25C3">
        <w:rPr>
          <w:rFonts w:ascii="Arial" w:eastAsia="Times New Roman" w:hAnsi="Arial" w:cs="Arial"/>
          <w:color w:val="000000"/>
          <w:sz w:val="20"/>
          <w:lang w:eastAsia="en-IN"/>
        </w:rPr>
        <w:t> </w:t>
      </w:r>
      <w:proofErr w:type="spellStart"/>
      <w:r w:rsidRPr="00AA25C3">
        <w:rPr>
          <w:rFonts w:ascii="Arial" w:eastAsia="Times New Roman" w:hAnsi="Arial" w:cs="Arial"/>
          <w:color w:val="000000"/>
          <w:sz w:val="20"/>
          <w:szCs w:val="20"/>
          <w:lang w:eastAsia="en-IN"/>
        </w:rPr>
        <w:fldChar w:fldCharType="begin"/>
      </w:r>
      <w:r w:rsidRPr="00AA25C3">
        <w:rPr>
          <w:rFonts w:ascii="Arial" w:eastAsia="Times New Roman" w:hAnsi="Arial" w:cs="Arial"/>
          <w:color w:val="000000"/>
          <w:sz w:val="20"/>
          <w:szCs w:val="20"/>
          <w:lang w:eastAsia="en-IN"/>
        </w:rPr>
        <w:instrText xml:space="preserve"> HYPERLINK "http://en.wikipedia.org/wiki/HotSpot" \o "HotSpot" </w:instrText>
      </w:r>
      <w:r w:rsidRPr="00AA25C3">
        <w:rPr>
          <w:rFonts w:ascii="Arial" w:eastAsia="Times New Roman" w:hAnsi="Arial" w:cs="Arial"/>
          <w:color w:val="000000"/>
          <w:sz w:val="20"/>
          <w:szCs w:val="20"/>
          <w:lang w:eastAsia="en-IN"/>
        </w:rPr>
        <w:fldChar w:fldCharType="separate"/>
      </w:r>
      <w:r w:rsidRPr="00AA25C3">
        <w:rPr>
          <w:rFonts w:ascii="Arial" w:eastAsia="Times New Roman" w:hAnsi="Arial" w:cs="Arial"/>
          <w:color w:val="0B0080"/>
          <w:sz w:val="20"/>
          <w:lang w:eastAsia="en-IN"/>
        </w:rPr>
        <w:t>HotSpot</w:t>
      </w:r>
      <w:proofErr w:type="spellEnd"/>
      <w:r w:rsidRPr="00AA25C3">
        <w:rPr>
          <w:rFonts w:ascii="Arial" w:eastAsia="Times New Roman" w:hAnsi="Arial" w:cs="Arial"/>
          <w:color w:val="000000"/>
          <w:sz w:val="20"/>
          <w:szCs w:val="20"/>
          <w:lang w:eastAsia="en-IN"/>
        </w:rPr>
        <w:fldChar w:fldCharType="end"/>
      </w:r>
      <w:r w:rsidRPr="00AA25C3">
        <w:rPr>
          <w:rFonts w:ascii="Arial" w:eastAsia="Times New Roman" w:hAnsi="Arial" w:cs="Arial"/>
          <w:color w:val="000000"/>
          <w:sz w:val="20"/>
          <w:szCs w:val="20"/>
          <w:lang w:eastAsia="en-IN"/>
        </w:rPr>
        <w:t>. JIT compiling, not interpreting, is used in most JVMs today to achieve greater speed. There are also</w:t>
      </w:r>
      <w:r w:rsidRPr="00AA25C3">
        <w:rPr>
          <w:rFonts w:ascii="Arial" w:eastAsia="Times New Roman" w:hAnsi="Arial" w:cs="Arial"/>
          <w:color w:val="000000"/>
          <w:sz w:val="20"/>
          <w:lang w:eastAsia="en-IN"/>
        </w:rPr>
        <w:t> </w:t>
      </w:r>
      <w:hyperlink r:id="rId34" w:tooltip="AOT compiler" w:history="1">
        <w:r w:rsidRPr="00AA25C3">
          <w:rPr>
            <w:rFonts w:ascii="Arial" w:eastAsia="Times New Roman" w:hAnsi="Arial" w:cs="Arial"/>
            <w:color w:val="0B0080"/>
            <w:sz w:val="20"/>
            <w:lang w:eastAsia="en-IN"/>
          </w:rPr>
          <w:t>ahead-of-time compilers</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 xml:space="preserve">that enable developers to </w:t>
      </w:r>
      <w:proofErr w:type="spellStart"/>
      <w:r w:rsidRPr="00AA25C3">
        <w:rPr>
          <w:rFonts w:ascii="Arial" w:eastAsia="Times New Roman" w:hAnsi="Arial" w:cs="Arial"/>
          <w:color w:val="000000"/>
          <w:sz w:val="20"/>
          <w:szCs w:val="20"/>
          <w:lang w:eastAsia="en-IN"/>
        </w:rPr>
        <w:t>precompile</w:t>
      </w:r>
      <w:proofErr w:type="spellEnd"/>
      <w:r w:rsidRPr="00AA25C3">
        <w:rPr>
          <w:rFonts w:ascii="Arial" w:eastAsia="Times New Roman" w:hAnsi="Arial" w:cs="Arial"/>
          <w:color w:val="000000"/>
          <w:sz w:val="20"/>
          <w:szCs w:val="20"/>
          <w:lang w:eastAsia="en-IN"/>
        </w:rPr>
        <w:t xml:space="preserve"> class files into native code for particular platforms.</w:t>
      </w:r>
    </w:p>
    <w:p w:rsidR="00AA25C3" w:rsidRPr="00AA25C3" w:rsidRDefault="00AA25C3" w:rsidP="00AA25C3">
      <w:pPr>
        <w:shd w:val="clear" w:color="auto" w:fill="FFFFFF"/>
        <w:spacing w:before="96" w:after="120" w:line="288" w:lineRule="atLeast"/>
        <w:rPr>
          <w:rFonts w:ascii="Arial" w:eastAsia="Times New Roman" w:hAnsi="Arial" w:cs="Arial"/>
          <w:color w:val="000000"/>
          <w:sz w:val="20"/>
          <w:szCs w:val="20"/>
          <w:lang w:eastAsia="en-IN"/>
        </w:rPr>
      </w:pPr>
      <w:r w:rsidRPr="00AA25C3">
        <w:rPr>
          <w:rFonts w:ascii="Arial" w:eastAsia="Times New Roman" w:hAnsi="Arial" w:cs="Arial"/>
          <w:color w:val="000000"/>
          <w:sz w:val="20"/>
          <w:szCs w:val="20"/>
          <w:lang w:eastAsia="en-IN"/>
        </w:rPr>
        <w:t>Like most virtual machines, the Java virtual machine has a</w:t>
      </w:r>
      <w:r w:rsidRPr="00AA25C3">
        <w:rPr>
          <w:rFonts w:ascii="Arial" w:eastAsia="Times New Roman" w:hAnsi="Arial" w:cs="Arial"/>
          <w:color w:val="000000"/>
          <w:sz w:val="20"/>
          <w:lang w:eastAsia="en-IN"/>
        </w:rPr>
        <w:t> </w:t>
      </w:r>
      <w:hyperlink r:id="rId35" w:tooltip="Stack machine" w:history="1">
        <w:r w:rsidRPr="00AA25C3">
          <w:rPr>
            <w:rFonts w:ascii="Arial" w:eastAsia="Times New Roman" w:hAnsi="Arial" w:cs="Arial"/>
            <w:color w:val="0B0080"/>
            <w:sz w:val="20"/>
            <w:lang w:eastAsia="en-IN"/>
          </w:rPr>
          <w:t>stack</w:t>
        </w:r>
      </w:hyperlink>
      <w:r w:rsidRPr="00AA25C3">
        <w:rPr>
          <w:rFonts w:ascii="Arial" w:eastAsia="Times New Roman" w:hAnsi="Arial" w:cs="Arial"/>
          <w:color w:val="000000"/>
          <w:sz w:val="20"/>
          <w:szCs w:val="20"/>
          <w:lang w:eastAsia="en-IN"/>
        </w:rPr>
        <w:t xml:space="preserve">-based architecture akin to a microcontroller/microprocessor. However, the JVM also has low-level support for Java-like classes and methods, which amounts to a highly </w:t>
      </w:r>
      <w:proofErr w:type="gramStart"/>
      <w:r w:rsidRPr="00AA25C3">
        <w:rPr>
          <w:rFonts w:ascii="Arial" w:eastAsia="Times New Roman" w:hAnsi="Arial" w:cs="Arial"/>
          <w:color w:val="000000"/>
          <w:sz w:val="20"/>
          <w:szCs w:val="20"/>
          <w:lang w:eastAsia="en-IN"/>
        </w:rPr>
        <w:t>idiosyncratic</w:t>
      </w:r>
      <w:r w:rsidRPr="00AA25C3">
        <w:rPr>
          <w:rFonts w:ascii="Arial" w:eastAsia="Times New Roman" w:hAnsi="Arial" w:cs="Arial"/>
          <w:color w:val="000000"/>
          <w:sz w:val="20"/>
          <w:szCs w:val="20"/>
          <w:vertAlign w:val="superscript"/>
          <w:lang w:eastAsia="en-IN"/>
        </w:rPr>
        <w:t>[</w:t>
      </w:r>
      <w:proofErr w:type="gramEnd"/>
      <w:r w:rsidRPr="00AA25C3">
        <w:rPr>
          <w:rFonts w:ascii="Arial" w:eastAsia="Times New Roman" w:hAnsi="Arial" w:cs="Arial"/>
          <w:i/>
          <w:iCs/>
          <w:color w:val="000000"/>
          <w:sz w:val="20"/>
          <w:szCs w:val="20"/>
          <w:vertAlign w:val="superscript"/>
          <w:lang w:eastAsia="en-IN"/>
        </w:rPr>
        <w:fldChar w:fldCharType="begin"/>
      </w:r>
      <w:r w:rsidRPr="00AA25C3">
        <w:rPr>
          <w:rFonts w:ascii="Arial" w:eastAsia="Times New Roman" w:hAnsi="Arial" w:cs="Arial"/>
          <w:i/>
          <w:iCs/>
          <w:color w:val="000000"/>
          <w:sz w:val="20"/>
          <w:szCs w:val="20"/>
          <w:vertAlign w:val="superscript"/>
          <w:lang w:eastAsia="en-IN"/>
        </w:rPr>
        <w:instrText xml:space="preserve"> HYPERLINK "http://en.wikipedia.org/wiki/Wikipedia:Please_clarify" \o "Wikipedia:Please clarify" </w:instrText>
      </w:r>
      <w:r w:rsidRPr="00AA25C3">
        <w:rPr>
          <w:rFonts w:ascii="Arial" w:eastAsia="Times New Roman" w:hAnsi="Arial" w:cs="Arial"/>
          <w:i/>
          <w:iCs/>
          <w:color w:val="000000"/>
          <w:sz w:val="20"/>
          <w:szCs w:val="20"/>
          <w:vertAlign w:val="superscript"/>
          <w:lang w:eastAsia="en-IN"/>
        </w:rPr>
        <w:fldChar w:fldCharType="separate"/>
      </w:r>
      <w:r w:rsidRPr="00AA25C3">
        <w:rPr>
          <w:rFonts w:ascii="Arial" w:eastAsia="Times New Roman" w:hAnsi="Arial" w:cs="Arial"/>
          <w:i/>
          <w:iCs/>
          <w:color w:val="0B0080"/>
          <w:sz w:val="20"/>
          <w:vertAlign w:val="superscript"/>
          <w:lang w:eastAsia="en-IN"/>
        </w:rPr>
        <w:t>clarification needed</w:t>
      </w:r>
      <w:r w:rsidRPr="00AA25C3">
        <w:rPr>
          <w:rFonts w:ascii="Arial" w:eastAsia="Times New Roman" w:hAnsi="Arial" w:cs="Arial"/>
          <w:i/>
          <w:iCs/>
          <w:color w:val="000000"/>
          <w:sz w:val="20"/>
          <w:szCs w:val="20"/>
          <w:vertAlign w:val="superscript"/>
          <w:lang w:eastAsia="en-IN"/>
        </w:rPr>
        <w:fldChar w:fldCharType="end"/>
      </w:r>
      <w:r w:rsidRPr="00AA25C3">
        <w:rPr>
          <w:rFonts w:ascii="Arial" w:eastAsia="Times New Roman" w:hAnsi="Arial" w:cs="Arial"/>
          <w:color w:val="000000"/>
          <w:sz w:val="20"/>
          <w:szCs w:val="20"/>
          <w:vertAlign w:val="superscript"/>
          <w:lang w:eastAsia="en-IN"/>
        </w:rPr>
        <w:t>]</w:t>
      </w:r>
      <w:r w:rsidRPr="00AA25C3">
        <w:rPr>
          <w:rFonts w:ascii="Arial" w:eastAsia="Times New Roman" w:hAnsi="Arial" w:cs="Arial"/>
          <w:color w:val="000000"/>
          <w:sz w:val="20"/>
          <w:lang w:eastAsia="en-IN"/>
        </w:rPr>
        <w:t> </w:t>
      </w:r>
      <w:hyperlink r:id="rId36" w:tooltip="Java Memory Model" w:history="1">
        <w:r w:rsidRPr="00AA25C3">
          <w:rPr>
            <w:rFonts w:ascii="Arial" w:eastAsia="Times New Roman" w:hAnsi="Arial" w:cs="Arial"/>
            <w:color w:val="0B0080"/>
            <w:sz w:val="20"/>
            <w:lang w:eastAsia="en-IN"/>
          </w:rPr>
          <w:t>memory model</w:t>
        </w:r>
      </w:hyperlink>
      <w:r w:rsidRPr="00AA25C3">
        <w:rPr>
          <w:rFonts w:ascii="Arial" w:eastAsia="Times New Roman" w:hAnsi="Arial" w:cs="Arial"/>
          <w:color w:val="000000"/>
          <w:sz w:val="20"/>
          <w:lang w:eastAsia="en-IN"/>
        </w:rPr>
        <w:t> </w:t>
      </w:r>
      <w:r w:rsidRPr="00AA25C3">
        <w:rPr>
          <w:rFonts w:ascii="Arial" w:eastAsia="Times New Roman" w:hAnsi="Arial" w:cs="Arial"/>
          <w:color w:val="000000"/>
          <w:sz w:val="20"/>
          <w:szCs w:val="20"/>
          <w:lang w:eastAsia="en-IN"/>
        </w:rPr>
        <w:t>and capability-based architecture.</w:t>
      </w:r>
    </w:p>
    <w:p w:rsidR="0080698A" w:rsidRPr="0080698A" w:rsidRDefault="0080698A" w:rsidP="0080698A">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IN"/>
        </w:rPr>
      </w:pPr>
      <w:proofErr w:type="spellStart"/>
      <w:r w:rsidRPr="0080698A">
        <w:rPr>
          <w:rFonts w:ascii="Arial" w:eastAsia="Times New Roman" w:hAnsi="Arial" w:cs="Arial"/>
          <w:color w:val="000000"/>
          <w:sz w:val="29"/>
          <w:lang w:eastAsia="en-IN"/>
        </w:rPr>
        <w:t>Bytecode</w:t>
      </w:r>
      <w:proofErr w:type="spellEnd"/>
      <w:r w:rsidRPr="0080698A">
        <w:rPr>
          <w:rFonts w:ascii="Arial" w:eastAsia="Times New Roman" w:hAnsi="Arial" w:cs="Arial"/>
          <w:color w:val="000000"/>
          <w:sz w:val="29"/>
          <w:lang w:eastAsia="en-IN"/>
        </w:rPr>
        <w:t xml:space="preserve"> verifier</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A basic philosophy of Java is that it is inherently</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safe</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from the standpoint that no user program can</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crash</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the host machine or otherwise interfere inappropriately with other operations on the host machine, and that it is possible to protect certain methods and data structures belonging to</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trusted</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code from access or corruption by</w:t>
      </w:r>
      <w:r w:rsidRPr="0080698A">
        <w:rPr>
          <w:rFonts w:ascii="Arial" w:eastAsia="Times New Roman" w:hAnsi="Arial" w:cs="Arial"/>
          <w:color w:val="000000"/>
          <w:sz w:val="20"/>
          <w:lang w:eastAsia="en-IN"/>
        </w:rPr>
        <w:t> </w:t>
      </w:r>
      <w:proofErr w:type="spellStart"/>
      <w:r w:rsidRPr="0080698A">
        <w:rPr>
          <w:rFonts w:ascii="Arial" w:eastAsia="Times New Roman" w:hAnsi="Arial" w:cs="Arial"/>
          <w:i/>
          <w:iCs/>
          <w:color w:val="000000"/>
          <w:sz w:val="20"/>
          <w:szCs w:val="20"/>
          <w:lang w:eastAsia="en-IN"/>
        </w:rPr>
        <w:t>untrusted</w:t>
      </w:r>
      <w:proofErr w:type="spellEnd"/>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 xml:space="preserve">code executing within the same JVM. </w:t>
      </w:r>
      <w:r w:rsidRPr="0080698A">
        <w:rPr>
          <w:rFonts w:ascii="Arial" w:eastAsia="Times New Roman" w:hAnsi="Arial" w:cs="Arial"/>
          <w:color w:val="000000"/>
          <w:sz w:val="20"/>
          <w:szCs w:val="20"/>
          <w:lang w:eastAsia="en-IN"/>
        </w:rPr>
        <w:lastRenderedPageBreak/>
        <w:t xml:space="preserve">Furthermore, common programmer errors that often lead to data corruption or unpredictable </w:t>
      </w:r>
      <w:proofErr w:type="spellStart"/>
      <w:r w:rsidRPr="0080698A">
        <w:rPr>
          <w:rFonts w:ascii="Arial" w:eastAsia="Times New Roman" w:hAnsi="Arial" w:cs="Arial"/>
          <w:color w:val="000000"/>
          <w:sz w:val="20"/>
          <w:szCs w:val="20"/>
          <w:lang w:eastAsia="en-IN"/>
        </w:rPr>
        <w:t>behavior</w:t>
      </w:r>
      <w:proofErr w:type="spellEnd"/>
      <w:r w:rsidRPr="0080698A">
        <w:rPr>
          <w:rFonts w:ascii="Arial" w:eastAsia="Times New Roman" w:hAnsi="Arial" w:cs="Arial"/>
          <w:color w:val="000000"/>
          <w:sz w:val="20"/>
          <w:szCs w:val="20"/>
          <w:lang w:eastAsia="en-IN"/>
        </w:rPr>
        <w:t xml:space="preserve"> such as accessing off the end of an array or using an uninitialized pointer are not allowed to occur. Several features of Java combine to provide this safety, including the class model, the garbage-collected</w:t>
      </w:r>
      <w:r w:rsidRPr="0080698A">
        <w:rPr>
          <w:rFonts w:ascii="Arial" w:eastAsia="Times New Roman" w:hAnsi="Arial" w:cs="Arial"/>
          <w:color w:val="000000"/>
          <w:sz w:val="20"/>
          <w:lang w:eastAsia="en-IN"/>
        </w:rPr>
        <w:t> </w:t>
      </w:r>
      <w:hyperlink r:id="rId37" w:anchor="Heap" w:history="1">
        <w:r w:rsidRPr="0080698A">
          <w:rPr>
            <w:rFonts w:ascii="Arial" w:eastAsia="Times New Roman" w:hAnsi="Arial" w:cs="Arial"/>
            <w:color w:val="0B0080"/>
            <w:sz w:val="20"/>
            <w:lang w:eastAsia="en-IN"/>
          </w:rPr>
          <w:t>heap</w:t>
        </w:r>
      </w:hyperlink>
      <w:r w:rsidRPr="0080698A">
        <w:rPr>
          <w:rFonts w:ascii="Arial" w:eastAsia="Times New Roman" w:hAnsi="Arial" w:cs="Arial"/>
          <w:color w:val="000000"/>
          <w:sz w:val="20"/>
          <w:szCs w:val="20"/>
          <w:lang w:eastAsia="en-IN"/>
        </w:rPr>
        <w:t>, and the verifier.</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 JVM</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verifies</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 xml:space="preserve">all </w:t>
      </w:r>
      <w:proofErr w:type="spellStart"/>
      <w:r w:rsidRPr="0080698A">
        <w:rPr>
          <w:rFonts w:ascii="Arial" w:eastAsia="Times New Roman" w:hAnsi="Arial" w:cs="Arial"/>
          <w:color w:val="000000"/>
          <w:sz w:val="20"/>
          <w:szCs w:val="20"/>
          <w:lang w:eastAsia="en-IN"/>
        </w:rPr>
        <w:t>bytecode</w:t>
      </w:r>
      <w:proofErr w:type="spellEnd"/>
      <w:r w:rsidRPr="0080698A">
        <w:rPr>
          <w:rFonts w:ascii="Arial" w:eastAsia="Times New Roman" w:hAnsi="Arial" w:cs="Arial"/>
          <w:color w:val="000000"/>
          <w:sz w:val="20"/>
          <w:szCs w:val="20"/>
          <w:lang w:eastAsia="en-IN"/>
        </w:rPr>
        <w:t xml:space="preserve"> before it is executed. This verification consists primarily of three types of checks:</w:t>
      </w:r>
    </w:p>
    <w:p w:rsidR="0080698A" w:rsidRPr="0080698A" w:rsidRDefault="0080698A" w:rsidP="0080698A">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Branches are always to valid locations</w:t>
      </w:r>
    </w:p>
    <w:p w:rsidR="0080698A" w:rsidRPr="0080698A" w:rsidRDefault="0080698A" w:rsidP="0080698A">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Data is always initialized and references are always type-safe</w:t>
      </w:r>
    </w:p>
    <w:p w:rsidR="0080698A" w:rsidRPr="0080698A" w:rsidRDefault="0080698A" w:rsidP="0080698A">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Access to</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private</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or</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package private</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data and methods is rigidly controlled.</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 first two of these checks take place primarily during 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verification</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step that occurs when a class is loaded and made eligible for use. The third is primarily performed dynamically, when data items or methods of a class are first accessed by another class.</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 xml:space="preserve">The verifier permits only some </w:t>
      </w:r>
      <w:proofErr w:type="spellStart"/>
      <w:r w:rsidRPr="0080698A">
        <w:rPr>
          <w:rFonts w:ascii="Arial" w:eastAsia="Times New Roman" w:hAnsi="Arial" w:cs="Arial"/>
          <w:color w:val="000000"/>
          <w:sz w:val="20"/>
          <w:szCs w:val="20"/>
          <w:lang w:eastAsia="en-IN"/>
        </w:rPr>
        <w:t>bytecode</w:t>
      </w:r>
      <w:proofErr w:type="spellEnd"/>
      <w:r w:rsidRPr="0080698A">
        <w:rPr>
          <w:rFonts w:ascii="Arial" w:eastAsia="Times New Roman" w:hAnsi="Arial" w:cs="Arial"/>
          <w:color w:val="000000"/>
          <w:sz w:val="20"/>
          <w:szCs w:val="20"/>
          <w:lang w:eastAsia="en-IN"/>
        </w:rPr>
        <w:t xml:space="preserve"> sequences in valid programs, e.g. a</w:t>
      </w:r>
      <w:r w:rsidRPr="0080698A">
        <w:rPr>
          <w:rFonts w:ascii="Arial" w:eastAsia="Times New Roman" w:hAnsi="Arial" w:cs="Arial"/>
          <w:color w:val="000000"/>
          <w:sz w:val="20"/>
          <w:lang w:eastAsia="en-IN"/>
        </w:rPr>
        <w:t> </w:t>
      </w:r>
      <w:hyperlink r:id="rId38" w:tooltip="Branch (computer science)" w:history="1">
        <w:r w:rsidRPr="0080698A">
          <w:rPr>
            <w:rFonts w:ascii="Arial" w:eastAsia="Times New Roman" w:hAnsi="Arial" w:cs="Arial"/>
            <w:color w:val="0B0080"/>
            <w:sz w:val="20"/>
            <w:lang w:eastAsia="en-IN"/>
          </w:rPr>
          <w:t>jump (branch) instruction</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can only target an instruction within the same</w:t>
      </w:r>
      <w:r w:rsidRPr="0080698A">
        <w:rPr>
          <w:rFonts w:ascii="Arial" w:eastAsia="Times New Roman" w:hAnsi="Arial" w:cs="Arial"/>
          <w:color w:val="000000"/>
          <w:sz w:val="20"/>
          <w:lang w:eastAsia="en-IN"/>
        </w:rPr>
        <w:t> </w:t>
      </w:r>
      <w:hyperlink r:id="rId39" w:tooltip="Method (computer programming)" w:history="1">
        <w:r w:rsidRPr="0080698A">
          <w:rPr>
            <w:rFonts w:ascii="Arial" w:eastAsia="Times New Roman" w:hAnsi="Arial" w:cs="Arial"/>
            <w:color w:val="0B0080"/>
            <w:sz w:val="20"/>
            <w:lang w:eastAsia="en-IN"/>
          </w:rPr>
          <w:t>method</w:t>
        </w:r>
      </w:hyperlink>
      <w:r w:rsidRPr="0080698A">
        <w:rPr>
          <w:rFonts w:ascii="Arial" w:eastAsia="Times New Roman" w:hAnsi="Arial" w:cs="Arial"/>
          <w:color w:val="000000"/>
          <w:sz w:val="20"/>
          <w:szCs w:val="20"/>
          <w:lang w:eastAsia="en-IN"/>
        </w:rPr>
        <w:t>. Furthermore, the verifier ensures that any given instruction operates on a fixed stack location</w:t>
      </w:r>
      <w:proofErr w:type="gramStart"/>
      <w:r w:rsidRPr="0080698A">
        <w:rPr>
          <w:rFonts w:ascii="Arial" w:eastAsia="Times New Roman" w:hAnsi="Arial" w:cs="Arial"/>
          <w:color w:val="000000"/>
          <w:sz w:val="20"/>
          <w:szCs w:val="20"/>
          <w:lang w:eastAsia="en-IN"/>
        </w:rPr>
        <w:t>,</w:t>
      </w:r>
      <w:proofErr w:type="gramEnd"/>
      <w:r w:rsidRPr="0080698A">
        <w:rPr>
          <w:rFonts w:ascii="Arial" w:eastAsia="Times New Roman" w:hAnsi="Arial" w:cs="Arial"/>
          <w:color w:val="000000"/>
          <w:sz w:val="20"/>
          <w:szCs w:val="20"/>
          <w:vertAlign w:val="superscript"/>
          <w:lang w:eastAsia="en-IN"/>
        </w:rPr>
        <w:fldChar w:fldCharType="begin"/>
      </w:r>
      <w:r w:rsidRPr="0080698A">
        <w:rPr>
          <w:rFonts w:ascii="Arial" w:eastAsia="Times New Roman" w:hAnsi="Arial" w:cs="Arial"/>
          <w:color w:val="000000"/>
          <w:sz w:val="20"/>
          <w:szCs w:val="20"/>
          <w:vertAlign w:val="superscript"/>
          <w:lang w:eastAsia="en-IN"/>
        </w:rPr>
        <w:instrText xml:space="preserve"> HYPERLINK "http://en.wikipedia.org/wiki/Java_virtual_machine" \l "cite_note-9" </w:instrText>
      </w:r>
      <w:r w:rsidRPr="0080698A">
        <w:rPr>
          <w:rFonts w:ascii="Arial" w:eastAsia="Times New Roman" w:hAnsi="Arial" w:cs="Arial"/>
          <w:color w:val="000000"/>
          <w:sz w:val="20"/>
          <w:szCs w:val="20"/>
          <w:vertAlign w:val="superscript"/>
          <w:lang w:eastAsia="en-IN"/>
        </w:rPr>
        <w:fldChar w:fldCharType="separate"/>
      </w:r>
      <w:r w:rsidRPr="0080698A">
        <w:rPr>
          <w:rFonts w:ascii="Arial" w:eastAsia="Times New Roman" w:hAnsi="Arial" w:cs="Arial"/>
          <w:color w:val="0B0080"/>
          <w:sz w:val="20"/>
          <w:vertAlign w:val="superscript"/>
          <w:lang w:eastAsia="en-IN"/>
        </w:rPr>
        <w:t>[9]</w:t>
      </w:r>
      <w:r w:rsidRPr="0080698A">
        <w:rPr>
          <w:rFonts w:ascii="Arial" w:eastAsia="Times New Roman" w:hAnsi="Arial" w:cs="Arial"/>
          <w:color w:val="000000"/>
          <w:sz w:val="20"/>
          <w:szCs w:val="20"/>
          <w:vertAlign w:val="superscript"/>
          <w:lang w:eastAsia="en-IN"/>
        </w:rPr>
        <w:fldChar w:fldCharType="end"/>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 xml:space="preserve">allowing the JIT compiler to transform stack accesses into fixed register accesses. Because of this, that the JVM is </w:t>
      </w:r>
      <w:proofErr w:type="gramStart"/>
      <w:r w:rsidRPr="0080698A">
        <w:rPr>
          <w:rFonts w:ascii="Arial" w:eastAsia="Times New Roman" w:hAnsi="Arial" w:cs="Arial"/>
          <w:color w:val="000000"/>
          <w:sz w:val="20"/>
          <w:szCs w:val="20"/>
          <w:lang w:eastAsia="en-IN"/>
        </w:rPr>
        <w:t>a stack</w:t>
      </w:r>
      <w:proofErr w:type="gramEnd"/>
      <w:r w:rsidRPr="0080698A">
        <w:rPr>
          <w:rFonts w:ascii="Arial" w:eastAsia="Times New Roman" w:hAnsi="Arial" w:cs="Arial"/>
          <w:color w:val="000000"/>
          <w:sz w:val="20"/>
          <w:szCs w:val="20"/>
          <w:lang w:eastAsia="en-IN"/>
        </w:rPr>
        <w:t xml:space="preserve"> architecture does not imply a speed penalty for emulation on</w:t>
      </w:r>
      <w:r w:rsidRPr="0080698A">
        <w:rPr>
          <w:rFonts w:ascii="Arial" w:eastAsia="Times New Roman" w:hAnsi="Arial" w:cs="Arial"/>
          <w:color w:val="000000"/>
          <w:sz w:val="20"/>
          <w:lang w:eastAsia="en-IN"/>
        </w:rPr>
        <w:t> </w:t>
      </w:r>
      <w:hyperlink r:id="rId40" w:tooltip="Register machine" w:history="1">
        <w:r w:rsidRPr="0080698A">
          <w:rPr>
            <w:rFonts w:ascii="Arial" w:eastAsia="Times New Roman" w:hAnsi="Arial" w:cs="Arial"/>
            <w:color w:val="0B0080"/>
            <w:sz w:val="20"/>
            <w:lang w:eastAsia="en-IN"/>
          </w:rPr>
          <w:t>register-based architectures</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when using a JIT compiler. In the face of the code-verified JVM architecture, it makes no difference to a JIT compiler whether it gets named imaginary registers or imaginary stack positions that must be allocated to the target architecture's registers. In fact, code verification makes the JVM different from a classic stack architecture which efficient emulation with a JIT compiler is more complicated and typically carried out by a slower interpreter.</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Code verification also ensures that arbitrary bit patterns cannot get used as an address.</w:t>
      </w:r>
      <w:r w:rsidRPr="0080698A">
        <w:rPr>
          <w:rFonts w:ascii="Arial" w:eastAsia="Times New Roman" w:hAnsi="Arial" w:cs="Arial"/>
          <w:color w:val="000000"/>
          <w:sz w:val="20"/>
          <w:lang w:eastAsia="en-IN"/>
        </w:rPr>
        <w:t> </w:t>
      </w:r>
      <w:hyperlink r:id="rId41" w:tooltip="Memory protection" w:history="1">
        <w:r w:rsidRPr="0080698A">
          <w:rPr>
            <w:rFonts w:ascii="Arial" w:eastAsia="Times New Roman" w:hAnsi="Arial" w:cs="Arial"/>
            <w:color w:val="0B0080"/>
            <w:sz w:val="20"/>
            <w:lang w:eastAsia="en-IN"/>
          </w:rPr>
          <w:t>Memory protection</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is achieved without the need for a</w:t>
      </w:r>
      <w:r w:rsidRPr="0080698A">
        <w:rPr>
          <w:rFonts w:ascii="Arial" w:eastAsia="Times New Roman" w:hAnsi="Arial" w:cs="Arial"/>
          <w:color w:val="000000"/>
          <w:sz w:val="20"/>
          <w:lang w:eastAsia="en-IN"/>
        </w:rPr>
        <w:t> </w:t>
      </w:r>
      <w:hyperlink r:id="rId42" w:tooltip="Memory management unit" w:history="1">
        <w:r w:rsidRPr="0080698A">
          <w:rPr>
            <w:rFonts w:ascii="Arial" w:eastAsia="Times New Roman" w:hAnsi="Arial" w:cs="Arial"/>
            <w:color w:val="0B0080"/>
            <w:sz w:val="20"/>
            <w:lang w:eastAsia="en-IN"/>
          </w:rPr>
          <w:t>memory management unit</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(MMU). Thus, JVM is an efficient way to get memory protection on simple architectures that lack an MMU. This is analogous to</w:t>
      </w:r>
      <w:r w:rsidRPr="0080698A">
        <w:rPr>
          <w:rFonts w:ascii="Arial" w:eastAsia="Times New Roman" w:hAnsi="Arial" w:cs="Arial"/>
          <w:color w:val="000000"/>
          <w:sz w:val="20"/>
          <w:lang w:eastAsia="en-IN"/>
        </w:rPr>
        <w:t> </w:t>
      </w:r>
      <w:hyperlink r:id="rId43" w:tooltip="Managed code" w:history="1">
        <w:r w:rsidRPr="0080698A">
          <w:rPr>
            <w:rFonts w:ascii="Arial" w:eastAsia="Times New Roman" w:hAnsi="Arial" w:cs="Arial"/>
            <w:color w:val="0B0080"/>
            <w:sz w:val="20"/>
            <w:lang w:eastAsia="en-IN"/>
          </w:rPr>
          <w:t>managed code</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in Microsoft's .NET</w:t>
      </w:r>
      <w:r w:rsidRPr="0080698A">
        <w:rPr>
          <w:rFonts w:ascii="Arial" w:eastAsia="Times New Roman" w:hAnsi="Arial" w:cs="Arial"/>
          <w:color w:val="000000"/>
          <w:sz w:val="20"/>
          <w:lang w:eastAsia="en-IN"/>
        </w:rPr>
        <w:t> </w:t>
      </w:r>
      <w:hyperlink r:id="rId44" w:tooltip="Common Language Runtime" w:history="1">
        <w:r w:rsidRPr="0080698A">
          <w:rPr>
            <w:rFonts w:ascii="Arial" w:eastAsia="Times New Roman" w:hAnsi="Arial" w:cs="Arial"/>
            <w:color w:val="0B0080"/>
            <w:sz w:val="20"/>
            <w:lang w:eastAsia="en-IN"/>
          </w:rPr>
          <w:t>Common Language Runtime</w:t>
        </w:r>
      </w:hyperlink>
      <w:r w:rsidRPr="0080698A">
        <w:rPr>
          <w:rFonts w:ascii="Arial" w:eastAsia="Times New Roman" w:hAnsi="Arial" w:cs="Arial"/>
          <w:color w:val="000000"/>
          <w:sz w:val="20"/>
          <w:szCs w:val="20"/>
          <w:lang w:eastAsia="en-IN"/>
        </w:rPr>
        <w:t xml:space="preserve">, and conceptually similar </w:t>
      </w:r>
      <w:proofErr w:type="spellStart"/>
      <w:r w:rsidRPr="0080698A">
        <w:rPr>
          <w:rFonts w:ascii="Arial" w:eastAsia="Times New Roman" w:hAnsi="Arial" w:cs="Arial"/>
          <w:color w:val="000000"/>
          <w:sz w:val="20"/>
          <w:szCs w:val="20"/>
          <w:lang w:eastAsia="en-IN"/>
        </w:rPr>
        <w:t>to</w:t>
      </w:r>
      <w:hyperlink r:id="rId45" w:tooltip="Capability architecture" w:history="1">
        <w:r w:rsidRPr="0080698A">
          <w:rPr>
            <w:rFonts w:ascii="Arial" w:eastAsia="Times New Roman" w:hAnsi="Arial" w:cs="Arial"/>
            <w:color w:val="0B0080"/>
            <w:sz w:val="20"/>
            <w:lang w:eastAsia="en-IN"/>
          </w:rPr>
          <w:t>capability</w:t>
        </w:r>
        <w:proofErr w:type="spellEnd"/>
        <w:r w:rsidRPr="0080698A">
          <w:rPr>
            <w:rFonts w:ascii="Arial" w:eastAsia="Times New Roman" w:hAnsi="Arial" w:cs="Arial"/>
            <w:color w:val="0B0080"/>
            <w:sz w:val="20"/>
            <w:lang w:eastAsia="en-IN"/>
          </w:rPr>
          <w:t xml:space="preserve"> architectures</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such as the</w:t>
      </w:r>
      <w:r w:rsidRPr="0080698A">
        <w:rPr>
          <w:rFonts w:ascii="Arial" w:eastAsia="Times New Roman" w:hAnsi="Arial" w:cs="Arial"/>
          <w:color w:val="000000"/>
          <w:sz w:val="20"/>
          <w:lang w:eastAsia="en-IN"/>
        </w:rPr>
        <w:t> </w:t>
      </w:r>
      <w:hyperlink r:id="rId46" w:tooltip="Plessey 250" w:history="1">
        <w:r w:rsidRPr="0080698A">
          <w:rPr>
            <w:rFonts w:ascii="Arial" w:eastAsia="Times New Roman" w:hAnsi="Arial" w:cs="Arial"/>
            <w:color w:val="0B0080"/>
            <w:sz w:val="20"/>
            <w:lang w:eastAsia="en-IN"/>
          </w:rPr>
          <w:t>Plessey 250</w:t>
        </w:r>
      </w:hyperlink>
      <w:r w:rsidRPr="0080698A">
        <w:rPr>
          <w:rFonts w:ascii="Arial" w:eastAsia="Times New Roman" w:hAnsi="Arial" w:cs="Arial"/>
          <w:color w:val="000000"/>
          <w:sz w:val="20"/>
          <w:szCs w:val="20"/>
          <w:lang w:eastAsia="en-IN"/>
        </w:rPr>
        <w:t>, and IBM</w:t>
      </w:r>
      <w:r w:rsidRPr="0080698A">
        <w:rPr>
          <w:rFonts w:ascii="Arial" w:eastAsia="Times New Roman" w:hAnsi="Arial" w:cs="Arial"/>
          <w:color w:val="000000"/>
          <w:sz w:val="20"/>
          <w:lang w:eastAsia="en-IN"/>
        </w:rPr>
        <w:t> </w:t>
      </w:r>
      <w:hyperlink r:id="rId47" w:tooltip="System/38" w:history="1">
        <w:r w:rsidRPr="0080698A">
          <w:rPr>
            <w:rFonts w:ascii="Arial" w:eastAsia="Times New Roman" w:hAnsi="Arial" w:cs="Arial"/>
            <w:color w:val="0B0080"/>
            <w:sz w:val="20"/>
            <w:lang w:eastAsia="en-IN"/>
          </w:rPr>
          <w:t>System/38</w:t>
        </w:r>
      </w:hyperlink>
      <w:r w:rsidRPr="0080698A">
        <w:rPr>
          <w:rFonts w:ascii="Arial" w:eastAsia="Times New Roman" w:hAnsi="Arial" w:cs="Arial"/>
          <w:color w:val="000000"/>
          <w:sz w:val="20"/>
          <w:szCs w:val="20"/>
          <w:lang w:eastAsia="en-IN"/>
        </w:rPr>
        <w:t>.</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 xml:space="preserve">The original specification for the </w:t>
      </w:r>
      <w:proofErr w:type="spellStart"/>
      <w:r w:rsidRPr="0080698A">
        <w:rPr>
          <w:rFonts w:ascii="Arial" w:eastAsia="Times New Roman" w:hAnsi="Arial" w:cs="Arial"/>
          <w:color w:val="000000"/>
          <w:sz w:val="20"/>
          <w:szCs w:val="20"/>
          <w:lang w:eastAsia="en-IN"/>
        </w:rPr>
        <w:t>bytecode</w:t>
      </w:r>
      <w:proofErr w:type="spellEnd"/>
      <w:r w:rsidRPr="0080698A">
        <w:rPr>
          <w:rFonts w:ascii="Arial" w:eastAsia="Times New Roman" w:hAnsi="Arial" w:cs="Arial"/>
          <w:color w:val="000000"/>
          <w:sz w:val="20"/>
          <w:szCs w:val="20"/>
          <w:lang w:eastAsia="en-IN"/>
        </w:rPr>
        <w:t xml:space="preserve"> verifier used natural language that was</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incomplete or incorrect in some respects.</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A number of attempts have been made to specify the JVM as a formal system. By doing this, the security of current JVM implementations can more thoroughly be analyzed, and potential security exploits prevented. It will also be possible to optimize the JVM by skipping unnecessary safety checks, if the application being run is proved to be safe.</w:t>
      </w:r>
      <w:hyperlink r:id="rId48" w:anchor="cite_note-10" w:history="1">
        <w:r w:rsidRPr="0080698A">
          <w:rPr>
            <w:rFonts w:ascii="Arial" w:eastAsia="Times New Roman" w:hAnsi="Arial" w:cs="Arial"/>
            <w:color w:val="0B0080"/>
            <w:sz w:val="20"/>
            <w:vertAlign w:val="superscript"/>
            <w:lang w:eastAsia="en-IN"/>
          </w:rPr>
          <w:t>[10]</w:t>
        </w:r>
      </w:hyperlink>
    </w:p>
    <w:p w:rsidR="0080698A" w:rsidRPr="0080698A" w:rsidRDefault="0080698A" w:rsidP="0080698A">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IN"/>
        </w:rPr>
      </w:pPr>
      <w:proofErr w:type="spellStart"/>
      <w:r w:rsidRPr="0080698A">
        <w:rPr>
          <w:rFonts w:ascii="Arial" w:eastAsia="Times New Roman" w:hAnsi="Arial" w:cs="Arial"/>
          <w:color w:val="000000"/>
          <w:sz w:val="29"/>
          <w:lang w:eastAsia="en-IN"/>
        </w:rPr>
        <w:t>Bytecode</w:t>
      </w:r>
      <w:proofErr w:type="spellEnd"/>
      <w:r w:rsidRPr="0080698A">
        <w:rPr>
          <w:rFonts w:ascii="Arial" w:eastAsia="Times New Roman" w:hAnsi="Arial" w:cs="Arial"/>
          <w:color w:val="000000"/>
          <w:sz w:val="29"/>
          <w:lang w:eastAsia="en-IN"/>
        </w:rPr>
        <w:t xml:space="preserve"> instructions</w:t>
      </w:r>
    </w:p>
    <w:p w:rsidR="0080698A" w:rsidRPr="0080698A" w:rsidRDefault="0080698A" w:rsidP="0080698A">
      <w:pPr>
        <w:shd w:val="clear" w:color="auto" w:fill="FFFFFF"/>
        <w:spacing w:after="120" w:line="288" w:lineRule="atLeast"/>
        <w:rPr>
          <w:rFonts w:ascii="Arial" w:eastAsia="Times New Roman" w:hAnsi="Arial" w:cs="Arial"/>
          <w:i/>
          <w:iCs/>
          <w:color w:val="000000"/>
          <w:sz w:val="20"/>
          <w:szCs w:val="20"/>
          <w:lang w:eastAsia="en-IN"/>
        </w:rPr>
      </w:pPr>
      <w:r w:rsidRPr="0080698A">
        <w:rPr>
          <w:rFonts w:ascii="Arial" w:eastAsia="Times New Roman" w:hAnsi="Arial" w:cs="Arial"/>
          <w:i/>
          <w:iCs/>
          <w:color w:val="000000"/>
          <w:sz w:val="20"/>
          <w:szCs w:val="20"/>
          <w:lang w:eastAsia="en-IN"/>
        </w:rPr>
        <w:t>Main article:</w:t>
      </w:r>
      <w:r w:rsidRPr="0080698A">
        <w:rPr>
          <w:rFonts w:ascii="Arial" w:eastAsia="Times New Roman" w:hAnsi="Arial" w:cs="Arial"/>
          <w:i/>
          <w:iCs/>
          <w:color w:val="000000"/>
          <w:sz w:val="20"/>
          <w:lang w:eastAsia="en-IN"/>
        </w:rPr>
        <w:t> </w:t>
      </w:r>
      <w:hyperlink r:id="rId49" w:tooltip="Java bytecode" w:history="1">
        <w:r w:rsidRPr="0080698A">
          <w:rPr>
            <w:rFonts w:ascii="Arial" w:eastAsia="Times New Roman" w:hAnsi="Arial" w:cs="Arial"/>
            <w:i/>
            <w:iCs/>
            <w:color w:val="0B0080"/>
            <w:sz w:val="20"/>
            <w:lang w:eastAsia="en-IN"/>
          </w:rPr>
          <w:t xml:space="preserve">Java </w:t>
        </w:r>
        <w:proofErr w:type="spellStart"/>
        <w:r w:rsidRPr="0080698A">
          <w:rPr>
            <w:rFonts w:ascii="Arial" w:eastAsia="Times New Roman" w:hAnsi="Arial" w:cs="Arial"/>
            <w:i/>
            <w:iCs/>
            <w:color w:val="0B0080"/>
            <w:sz w:val="20"/>
            <w:lang w:eastAsia="en-IN"/>
          </w:rPr>
          <w:t>bytecode</w:t>
        </w:r>
        <w:proofErr w:type="spellEnd"/>
      </w:hyperlink>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 JVM has</w:t>
      </w:r>
      <w:r w:rsidRPr="0080698A">
        <w:rPr>
          <w:rFonts w:ascii="Arial" w:eastAsia="Times New Roman" w:hAnsi="Arial" w:cs="Arial"/>
          <w:color w:val="000000"/>
          <w:sz w:val="20"/>
          <w:lang w:eastAsia="en-IN"/>
        </w:rPr>
        <w:t> </w:t>
      </w:r>
      <w:hyperlink r:id="rId50" w:tooltip="Instruction (computer science)" w:history="1">
        <w:r w:rsidRPr="0080698A">
          <w:rPr>
            <w:rFonts w:ascii="Arial" w:eastAsia="Times New Roman" w:hAnsi="Arial" w:cs="Arial"/>
            <w:color w:val="0B0080"/>
            <w:sz w:val="20"/>
            <w:lang w:eastAsia="en-IN"/>
          </w:rPr>
          <w:t>instructions</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for the following groups of tasks:</w:t>
      </w:r>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Load and store</w:t>
      </w:r>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1" w:tooltip="Arithmetic" w:history="1">
        <w:r w:rsidRPr="0080698A">
          <w:rPr>
            <w:rFonts w:ascii="Arial" w:eastAsia="Times New Roman" w:hAnsi="Arial" w:cs="Arial"/>
            <w:color w:val="0B0080"/>
            <w:sz w:val="20"/>
            <w:lang w:eastAsia="en-IN"/>
          </w:rPr>
          <w:t>Arithmetic</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2" w:tooltip="Type conversion" w:history="1">
        <w:r w:rsidRPr="0080698A">
          <w:rPr>
            <w:rFonts w:ascii="Arial" w:eastAsia="Times New Roman" w:hAnsi="Arial" w:cs="Arial"/>
            <w:color w:val="0B0080"/>
            <w:sz w:val="20"/>
            <w:lang w:eastAsia="en-IN"/>
          </w:rPr>
          <w:t>Type conversion</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3" w:tooltip="Dynamic memory allocation" w:history="1">
        <w:r w:rsidRPr="0080698A">
          <w:rPr>
            <w:rFonts w:ascii="Arial" w:eastAsia="Times New Roman" w:hAnsi="Arial" w:cs="Arial"/>
            <w:color w:val="0B0080"/>
            <w:sz w:val="20"/>
            <w:lang w:eastAsia="en-IN"/>
          </w:rPr>
          <w:t>Object creation and manipulation</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4" w:tooltip="Stack (data structure)" w:history="1">
        <w:r w:rsidRPr="0080698A">
          <w:rPr>
            <w:rFonts w:ascii="Arial" w:eastAsia="Times New Roman" w:hAnsi="Arial" w:cs="Arial"/>
            <w:color w:val="0B0080"/>
            <w:sz w:val="20"/>
            <w:lang w:eastAsia="en-IN"/>
          </w:rPr>
          <w:t>Operand stack management (push / pop)</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5" w:tooltip="Branch (computer science)" w:history="1">
        <w:r w:rsidRPr="0080698A">
          <w:rPr>
            <w:rFonts w:ascii="Arial" w:eastAsia="Times New Roman" w:hAnsi="Arial" w:cs="Arial"/>
            <w:color w:val="0B0080"/>
            <w:sz w:val="20"/>
            <w:lang w:eastAsia="en-IN"/>
          </w:rPr>
          <w:t>Control transfer (branching)</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6" w:tooltip="Subroutine" w:history="1">
        <w:r w:rsidRPr="0080698A">
          <w:rPr>
            <w:rFonts w:ascii="Arial" w:eastAsia="Times New Roman" w:hAnsi="Arial" w:cs="Arial"/>
            <w:color w:val="0B0080"/>
            <w:sz w:val="20"/>
            <w:lang w:eastAsia="en-IN"/>
          </w:rPr>
          <w:t>Method invocation and return</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7" w:tooltip="Exception handling" w:history="1">
        <w:r w:rsidRPr="0080698A">
          <w:rPr>
            <w:rFonts w:ascii="Arial" w:eastAsia="Times New Roman" w:hAnsi="Arial" w:cs="Arial"/>
            <w:color w:val="0B0080"/>
            <w:sz w:val="20"/>
            <w:lang w:eastAsia="en-IN"/>
          </w:rPr>
          <w:t>Throwing exceptions</w:t>
        </w:r>
      </w:hyperlink>
    </w:p>
    <w:p w:rsidR="0080698A" w:rsidRPr="0080698A" w:rsidRDefault="0080698A" w:rsidP="0080698A">
      <w:pPr>
        <w:numPr>
          <w:ilvl w:val="0"/>
          <w:numId w:val="2"/>
        </w:numPr>
        <w:shd w:val="clear" w:color="auto" w:fill="FFFFFF"/>
        <w:spacing w:before="100" w:beforeAutospacing="1" w:after="24" w:line="288" w:lineRule="atLeast"/>
        <w:ind w:left="384"/>
        <w:rPr>
          <w:rFonts w:ascii="Arial" w:eastAsia="Times New Roman" w:hAnsi="Arial" w:cs="Arial"/>
          <w:color w:val="000000"/>
          <w:sz w:val="20"/>
          <w:szCs w:val="20"/>
          <w:lang w:eastAsia="en-IN"/>
        </w:rPr>
      </w:pPr>
      <w:hyperlink r:id="rId58" w:tooltip="Monitor (synchronization)" w:history="1">
        <w:r w:rsidRPr="0080698A">
          <w:rPr>
            <w:rFonts w:ascii="Arial" w:eastAsia="Times New Roman" w:hAnsi="Arial" w:cs="Arial"/>
            <w:color w:val="0B0080"/>
            <w:sz w:val="20"/>
            <w:lang w:eastAsia="en-IN"/>
          </w:rPr>
          <w:t>Monitor-based concurrency</w:t>
        </w:r>
      </w:hyperlink>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 aim is binary compatibility. Each particular host</w:t>
      </w:r>
      <w:r w:rsidRPr="0080698A">
        <w:rPr>
          <w:rFonts w:ascii="Arial" w:eastAsia="Times New Roman" w:hAnsi="Arial" w:cs="Arial"/>
          <w:color w:val="000000"/>
          <w:sz w:val="20"/>
          <w:lang w:eastAsia="en-IN"/>
        </w:rPr>
        <w:t> </w:t>
      </w:r>
      <w:hyperlink r:id="rId59" w:tooltip="Operating system" w:history="1">
        <w:r w:rsidRPr="0080698A">
          <w:rPr>
            <w:rFonts w:ascii="Arial" w:eastAsia="Times New Roman" w:hAnsi="Arial" w:cs="Arial"/>
            <w:color w:val="0B0080"/>
            <w:sz w:val="20"/>
            <w:lang w:eastAsia="en-IN"/>
          </w:rPr>
          <w:t>operating system</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 xml:space="preserve">needs its own implementation of the JVM and runtime. These JVMs interpret the </w:t>
      </w:r>
      <w:proofErr w:type="spellStart"/>
      <w:r w:rsidRPr="0080698A">
        <w:rPr>
          <w:rFonts w:ascii="Arial" w:eastAsia="Times New Roman" w:hAnsi="Arial" w:cs="Arial"/>
          <w:color w:val="000000"/>
          <w:sz w:val="20"/>
          <w:szCs w:val="20"/>
          <w:lang w:eastAsia="en-IN"/>
        </w:rPr>
        <w:t>bytecode</w:t>
      </w:r>
      <w:proofErr w:type="spellEnd"/>
      <w:r w:rsidRPr="0080698A">
        <w:rPr>
          <w:rFonts w:ascii="Arial" w:eastAsia="Times New Roman" w:hAnsi="Arial" w:cs="Arial"/>
          <w:color w:val="000000"/>
          <w:sz w:val="20"/>
          <w:szCs w:val="20"/>
          <w:lang w:eastAsia="en-IN"/>
        </w:rPr>
        <w:t xml:space="preserve"> semantically the same way, but the actual implementation may be different. More complex than just emulating </w:t>
      </w:r>
      <w:proofErr w:type="spellStart"/>
      <w:r w:rsidRPr="0080698A">
        <w:rPr>
          <w:rFonts w:ascii="Arial" w:eastAsia="Times New Roman" w:hAnsi="Arial" w:cs="Arial"/>
          <w:color w:val="000000"/>
          <w:sz w:val="20"/>
          <w:szCs w:val="20"/>
          <w:lang w:eastAsia="en-IN"/>
        </w:rPr>
        <w:t>bytecode</w:t>
      </w:r>
      <w:proofErr w:type="spellEnd"/>
      <w:r w:rsidRPr="0080698A">
        <w:rPr>
          <w:rFonts w:ascii="Arial" w:eastAsia="Times New Roman" w:hAnsi="Arial" w:cs="Arial"/>
          <w:color w:val="000000"/>
          <w:sz w:val="20"/>
          <w:szCs w:val="20"/>
          <w:lang w:eastAsia="en-IN"/>
        </w:rPr>
        <w:t xml:space="preserve"> is compatibly and efficiently implementing the</w:t>
      </w:r>
      <w:r w:rsidRPr="0080698A">
        <w:rPr>
          <w:rFonts w:ascii="Arial" w:eastAsia="Times New Roman" w:hAnsi="Arial" w:cs="Arial"/>
          <w:color w:val="000000"/>
          <w:sz w:val="20"/>
          <w:lang w:eastAsia="en-IN"/>
        </w:rPr>
        <w:t> </w:t>
      </w:r>
      <w:hyperlink r:id="rId60" w:tooltip="Java Class Library" w:history="1">
        <w:r w:rsidRPr="0080698A">
          <w:rPr>
            <w:rFonts w:ascii="Arial" w:eastAsia="Times New Roman" w:hAnsi="Arial" w:cs="Arial"/>
            <w:color w:val="0B0080"/>
            <w:sz w:val="20"/>
            <w:lang w:eastAsia="en-IN"/>
          </w:rPr>
          <w:t>Java core API</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that must be mapped to each host operating system.</w:t>
      </w:r>
    </w:p>
    <w:p w:rsidR="0080698A" w:rsidRPr="0080698A" w:rsidRDefault="0080698A" w:rsidP="0080698A">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IN"/>
        </w:rPr>
      </w:pPr>
      <w:r w:rsidRPr="0080698A">
        <w:rPr>
          <w:rFonts w:ascii="Arial" w:eastAsia="Times New Roman" w:hAnsi="Arial" w:cs="Arial"/>
          <w:color w:val="000000"/>
          <w:sz w:val="20"/>
          <w:szCs w:val="20"/>
          <w:lang w:eastAsia="en-IN"/>
        </w:rPr>
        <w:t>[</w:t>
      </w:r>
      <w:hyperlink r:id="rId61" w:tooltip="Edit section: Heap" w:history="1">
        <w:proofErr w:type="gramStart"/>
        <w:r w:rsidRPr="0080698A">
          <w:rPr>
            <w:rFonts w:ascii="Arial" w:eastAsia="Times New Roman" w:hAnsi="Arial" w:cs="Arial"/>
            <w:color w:val="0B0080"/>
            <w:sz w:val="20"/>
            <w:lang w:eastAsia="en-IN"/>
          </w:rPr>
          <w:t>edit</w:t>
        </w:r>
        <w:proofErr w:type="gramEnd"/>
      </w:hyperlink>
      <w:r w:rsidRPr="0080698A">
        <w:rPr>
          <w:rFonts w:ascii="Arial" w:eastAsia="Times New Roman" w:hAnsi="Arial" w:cs="Arial"/>
          <w:color w:val="000000"/>
          <w:sz w:val="20"/>
          <w:szCs w:val="20"/>
          <w:lang w:eastAsia="en-IN"/>
        </w:rPr>
        <w:t>]</w:t>
      </w:r>
      <w:r w:rsidRPr="0080698A">
        <w:rPr>
          <w:rFonts w:ascii="Arial" w:eastAsia="Times New Roman" w:hAnsi="Arial" w:cs="Arial"/>
          <w:color w:val="000000"/>
          <w:sz w:val="29"/>
          <w:lang w:eastAsia="en-IN"/>
        </w:rPr>
        <w:t>Heap</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Java virtual machine heap</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is the area of memory used by the JVM, specifically</w:t>
      </w:r>
      <w:r w:rsidRPr="0080698A">
        <w:rPr>
          <w:rFonts w:ascii="Arial" w:eastAsia="Times New Roman" w:hAnsi="Arial" w:cs="Arial"/>
          <w:color w:val="000000"/>
          <w:sz w:val="20"/>
          <w:lang w:eastAsia="en-IN"/>
        </w:rPr>
        <w:t> </w:t>
      </w:r>
      <w:proofErr w:type="spellStart"/>
      <w:r w:rsidRPr="0080698A">
        <w:rPr>
          <w:rFonts w:ascii="Arial" w:eastAsia="Times New Roman" w:hAnsi="Arial" w:cs="Arial"/>
          <w:color w:val="000000"/>
          <w:sz w:val="20"/>
          <w:szCs w:val="20"/>
          <w:lang w:eastAsia="en-IN"/>
        </w:rPr>
        <w:fldChar w:fldCharType="begin"/>
      </w:r>
      <w:r w:rsidRPr="0080698A">
        <w:rPr>
          <w:rFonts w:ascii="Arial" w:eastAsia="Times New Roman" w:hAnsi="Arial" w:cs="Arial"/>
          <w:color w:val="000000"/>
          <w:sz w:val="20"/>
          <w:szCs w:val="20"/>
          <w:lang w:eastAsia="en-IN"/>
        </w:rPr>
        <w:instrText xml:space="preserve"> HYPERLINK "http://en.wikipedia.org/wiki/HotSpot" \o "HotSpot" </w:instrText>
      </w:r>
      <w:r w:rsidRPr="0080698A">
        <w:rPr>
          <w:rFonts w:ascii="Arial" w:eastAsia="Times New Roman" w:hAnsi="Arial" w:cs="Arial"/>
          <w:color w:val="000000"/>
          <w:sz w:val="20"/>
          <w:szCs w:val="20"/>
          <w:lang w:eastAsia="en-IN"/>
        </w:rPr>
        <w:fldChar w:fldCharType="separate"/>
      </w:r>
      <w:r w:rsidRPr="0080698A">
        <w:rPr>
          <w:rFonts w:ascii="Arial" w:eastAsia="Times New Roman" w:hAnsi="Arial" w:cs="Arial"/>
          <w:color w:val="0B0080"/>
          <w:sz w:val="20"/>
          <w:lang w:eastAsia="en-IN"/>
        </w:rPr>
        <w:t>HotSpot</w:t>
      </w:r>
      <w:proofErr w:type="spellEnd"/>
      <w:r w:rsidRPr="0080698A">
        <w:rPr>
          <w:rFonts w:ascii="Arial" w:eastAsia="Times New Roman" w:hAnsi="Arial" w:cs="Arial"/>
          <w:color w:val="000000"/>
          <w:sz w:val="20"/>
          <w:szCs w:val="20"/>
          <w:lang w:eastAsia="en-IN"/>
        </w:rPr>
        <w:fldChar w:fldCharType="end"/>
      </w:r>
      <w:r w:rsidRPr="0080698A">
        <w:rPr>
          <w:rFonts w:ascii="Arial" w:eastAsia="Times New Roman" w:hAnsi="Arial" w:cs="Arial"/>
          <w:color w:val="000000"/>
          <w:sz w:val="20"/>
          <w:szCs w:val="20"/>
          <w:lang w:eastAsia="en-IN"/>
        </w:rPr>
        <w:t>, for</w:t>
      </w:r>
      <w:r w:rsidRPr="0080698A">
        <w:rPr>
          <w:rFonts w:ascii="Arial" w:eastAsia="Times New Roman" w:hAnsi="Arial" w:cs="Arial"/>
          <w:color w:val="000000"/>
          <w:sz w:val="20"/>
          <w:lang w:eastAsia="en-IN"/>
        </w:rPr>
        <w:t> </w:t>
      </w:r>
      <w:hyperlink r:id="rId62" w:tooltip="Dynamic memory allocation" w:history="1">
        <w:r w:rsidRPr="0080698A">
          <w:rPr>
            <w:rFonts w:ascii="Arial" w:eastAsia="Times New Roman" w:hAnsi="Arial" w:cs="Arial"/>
            <w:color w:val="0B0080"/>
            <w:sz w:val="20"/>
            <w:lang w:eastAsia="en-IN"/>
          </w:rPr>
          <w:t>dynamic memory allocation</w:t>
        </w:r>
      </w:hyperlink>
      <w:r w:rsidRPr="0080698A">
        <w:rPr>
          <w:rFonts w:ascii="Arial" w:eastAsia="Times New Roman" w:hAnsi="Arial" w:cs="Arial"/>
          <w:color w:val="000000"/>
          <w:sz w:val="20"/>
          <w:szCs w:val="20"/>
          <w:lang w:eastAsia="en-IN"/>
        </w:rPr>
        <w:t>.</w:t>
      </w:r>
      <w:hyperlink r:id="rId63" w:anchor="cite_note-hotspotfaq-11" w:history="1">
        <w:r w:rsidRPr="0080698A">
          <w:rPr>
            <w:rFonts w:ascii="Arial" w:eastAsia="Times New Roman" w:hAnsi="Arial" w:cs="Arial"/>
            <w:color w:val="0B0080"/>
            <w:sz w:val="20"/>
            <w:vertAlign w:val="superscript"/>
            <w:lang w:eastAsia="en-IN"/>
          </w:rPr>
          <w:t>[11]</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The heap is divided into</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generations</w:t>
      </w:r>
      <w:r w:rsidRPr="0080698A">
        <w:rPr>
          <w:rFonts w:ascii="Arial" w:eastAsia="Times New Roman" w:hAnsi="Arial" w:cs="Arial"/>
          <w:color w:val="000000"/>
          <w:sz w:val="20"/>
          <w:szCs w:val="20"/>
          <w:lang w:eastAsia="en-IN"/>
        </w:rPr>
        <w:t>:</w:t>
      </w:r>
    </w:p>
    <w:p w:rsidR="0080698A" w:rsidRPr="0080698A" w:rsidRDefault="0080698A" w:rsidP="0080698A">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young generation</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stores short-lived</w:t>
      </w:r>
      <w:r w:rsidRPr="0080698A">
        <w:rPr>
          <w:rFonts w:ascii="Arial" w:eastAsia="Times New Roman" w:hAnsi="Arial" w:cs="Arial"/>
          <w:color w:val="000000"/>
          <w:sz w:val="20"/>
          <w:lang w:eastAsia="en-IN"/>
        </w:rPr>
        <w:t> </w:t>
      </w:r>
      <w:hyperlink r:id="rId64" w:tooltip="Object (computer science)" w:history="1">
        <w:r w:rsidRPr="0080698A">
          <w:rPr>
            <w:rFonts w:ascii="Arial" w:eastAsia="Times New Roman" w:hAnsi="Arial" w:cs="Arial"/>
            <w:color w:val="0B0080"/>
            <w:sz w:val="20"/>
            <w:lang w:eastAsia="en-IN"/>
          </w:rPr>
          <w:t>objects</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that are created and immediately</w:t>
      </w:r>
      <w:r w:rsidRPr="0080698A">
        <w:rPr>
          <w:rFonts w:ascii="Arial" w:eastAsia="Times New Roman" w:hAnsi="Arial" w:cs="Arial"/>
          <w:color w:val="000000"/>
          <w:sz w:val="20"/>
          <w:lang w:eastAsia="en-IN"/>
        </w:rPr>
        <w:t> </w:t>
      </w:r>
      <w:hyperlink r:id="rId65" w:tooltip="Garbage collection (computer science)" w:history="1">
        <w:r w:rsidRPr="0080698A">
          <w:rPr>
            <w:rFonts w:ascii="Arial" w:eastAsia="Times New Roman" w:hAnsi="Arial" w:cs="Arial"/>
            <w:color w:val="0B0080"/>
            <w:sz w:val="20"/>
            <w:lang w:eastAsia="en-IN"/>
          </w:rPr>
          <w:t>garbage collected</w:t>
        </w:r>
      </w:hyperlink>
      <w:r w:rsidRPr="0080698A">
        <w:rPr>
          <w:rFonts w:ascii="Arial" w:eastAsia="Times New Roman" w:hAnsi="Arial" w:cs="Arial"/>
          <w:color w:val="000000"/>
          <w:sz w:val="20"/>
          <w:szCs w:val="20"/>
          <w:lang w:eastAsia="en-IN"/>
        </w:rPr>
        <w:t>.</w:t>
      </w:r>
    </w:p>
    <w:p w:rsidR="0080698A" w:rsidRPr="0080698A" w:rsidRDefault="0080698A" w:rsidP="0080698A">
      <w:pPr>
        <w:numPr>
          <w:ilvl w:val="0"/>
          <w:numId w:val="3"/>
        </w:numPr>
        <w:shd w:val="clear" w:color="auto" w:fill="FFFFFF"/>
        <w:spacing w:before="100" w:beforeAutospacing="1" w:after="24" w:line="288" w:lineRule="atLeast"/>
        <w:ind w:left="384"/>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Objects that persist longer are moved to 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old generation</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(also called 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tenured generation</w:t>
      </w:r>
      <w:r w:rsidRPr="0080698A">
        <w:rPr>
          <w:rFonts w:ascii="Arial" w:eastAsia="Times New Roman" w:hAnsi="Arial" w:cs="Arial"/>
          <w:color w:val="000000"/>
          <w:sz w:val="20"/>
          <w:szCs w:val="20"/>
          <w:lang w:eastAsia="en-IN"/>
        </w:rPr>
        <w:t>).</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The</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permanent generation</w:t>
      </w:r>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(or</w:t>
      </w:r>
      <w:r w:rsidRPr="0080698A">
        <w:rPr>
          <w:rFonts w:ascii="Arial" w:eastAsia="Times New Roman" w:hAnsi="Arial" w:cs="Arial"/>
          <w:color w:val="000000"/>
          <w:sz w:val="20"/>
          <w:lang w:eastAsia="en-IN"/>
        </w:rPr>
        <w:t> </w:t>
      </w:r>
      <w:proofErr w:type="spellStart"/>
      <w:r w:rsidRPr="0080698A">
        <w:rPr>
          <w:rFonts w:ascii="Arial" w:eastAsia="Times New Roman" w:hAnsi="Arial" w:cs="Arial"/>
          <w:i/>
          <w:iCs/>
          <w:color w:val="000000"/>
          <w:sz w:val="20"/>
          <w:szCs w:val="20"/>
          <w:lang w:eastAsia="en-IN"/>
        </w:rPr>
        <w:t>permgen</w:t>
      </w:r>
      <w:proofErr w:type="spellEnd"/>
      <w:r w:rsidRPr="0080698A">
        <w:rPr>
          <w:rFonts w:ascii="Arial" w:eastAsia="Times New Roman" w:hAnsi="Arial" w:cs="Arial"/>
          <w:color w:val="000000"/>
          <w:sz w:val="20"/>
          <w:szCs w:val="20"/>
          <w:lang w:eastAsia="en-IN"/>
        </w:rPr>
        <w:t>) is used for</w:t>
      </w:r>
      <w:r w:rsidRPr="0080698A">
        <w:rPr>
          <w:rFonts w:ascii="Arial" w:eastAsia="Times New Roman" w:hAnsi="Arial" w:cs="Arial"/>
          <w:color w:val="000000"/>
          <w:sz w:val="20"/>
          <w:lang w:eastAsia="en-IN"/>
        </w:rPr>
        <w:t> </w:t>
      </w:r>
      <w:hyperlink r:id="rId66" w:tooltip="Class (file format)" w:history="1">
        <w:r w:rsidRPr="0080698A">
          <w:rPr>
            <w:rFonts w:ascii="Arial" w:eastAsia="Times New Roman" w:hAnsi="Arial" w:cs="Arial"/>
            <w:color w:val="0B0080"/>
            <w:sz w:val="20"/>
            <w:lang w:eastAsia="en-IN"/>
          </w:rPr>
          <w:t>class</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definitions and associated metadata. Permanent generation is not part of the heap.</w:t>
      </w:r>
      <w:hyperlink r:id="rId67" w:anchor="cite_note-permgen-12" w:history="1">
        <w:r w:rsidRPr="0080698A">
          <w:rPr>
            <w:rFonts w:ascii="Arial" w:eastAsia="Times New Roman" w:hAnsi="Arial" w:cs="Arial"/>
            <w:color w:val="0B0080"/>
            <w:sz w:val="20"/>
            <w:vertAlign w:val="superscript"/>
            <w:lang w:eastAsia="en-IN"/>
          </w:rPr>
          <w:t>[12</w:t>
        </w:r>
        <w:proofErr w:type="gramStart"/>
        <w:r w:rsidRPr="0080698A">
          <w:rPr>
            <w:rFonts w:ascii="Arial" w:eastAsia="Times New Roman" w:hAnsi="Arial" w:cs="Arial"/>
            <w:color w:val="0B0080"/>
            <w:sz w:val="20"/>
            <w:vertAlign w:val="superscript"/>
            <w:lang w:eastAsia="en-IN"/>
          </w:rPr>
          <w:t>]</w:t>
        </w:r>
        <w:proofErr w:type="gramEnd"/>
      </w:hyperlink>
      <w:hyperlink r:id="rId68" w:anchor="cite_note-13" w:history="1">
        <w:r w:rsidRPr="0080698A">
          <w:rPr>
            <w:rFonts w:ascii="Arial" w:eastAsia="Times New Roman" w:hAnsi="Arial" w:cs="Arial"/>
            <w:color w:val="0B0080"/>
            <w:sz w:val="20"/>
            <w:vertAlign w:val="superscript"/>
            <w:lang w:eastAsia="en-IN"/>
          </w:rPr>
          <w:t>[13]</w:t>
        </w:r>
      </w:hyperlink>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r w:rsidRPr="0080698A">
        <w:rPr>
          <w:rFonts w:ascii="Arial" w:eastAsia="Times New Roman" w:hAnsi="Arial" w:cs="Arial"/>
          <w:color w:val="000000"/>
          <w:sz w:val="20"/>
          <w:szCs w:val="20"/>
          <w:lang w:eastAsia="en-IN"/>
        </w:rPr>
        <w:t>Originally there was no permanent generation, and objects and classes were stored together in the same area. But as class unloading occurs much more rarely than objects are collected, moving class structures to a specific area allows significant performance improvements.</w:t>
      </w:r>
      <w:hyperlink r:id="rId69" w:anchor="cite_note-permgen-12" w:history="1">
        <w:r w:rsidRPr="0080698A">
          <w:rPr>
            <w:rFonts w:ascii="Arial" w:eastAsia="Times New Roman" w:hAnsi="Arial" w:cs="Arial"/>
            <w:color w:val="0B0080"/>
            <w:sz w:val="20"/>
            <w:vertAlign w:val="superscript"/>
            <w:lang w:eastAsia="en-IN"/>
          </w:rPr>
          <w:t>[12]</w:t>
        </w:r>
      </w:hyperlink>
    </w:p>
    <w:p w:rsidR="0080698A" w:rsidRPr="0080698A" w:rsidRDefault="0080698A" w:rsidP="0080698A">
      <w:pPr>
        <w:pBdr>
          <w:bottom w:val="single" w:sz="6" w:space="2" w:color="AAAAAA"/>
        </w:pBdr>
        <w:shd w:val="clear" w:color="auto" w:fill="FFFFFF"/>
        <w:spacing w:after="144" w:line="288" w:lineRule="atLeast"/>
        <w:outlineLvl w:val="1"/>
        <w:rPr>
          <w:rFonts w:ascii="Arial" w:eastAsia="Times New Roman" w:hAnsi="Arial" w:cs="Arial"/>
          <w:color w:val="000000"/>
          <w:sz w:val="29"/>
          <w:szCs w:val="29"/>
          <w:lang w:eastAsia="en-IN"/>
        </w:rPr>
      </w:pPr>
      <w:r w:rsidRPr="0080698A">
        <w:rPr>
          <w:rFonts w:ascii="Arial" w:eastAsia="Times New Roman" w:hAnsi="Arial" w:cs="Arial"/>
          <w:color w:val="000000"/>
          <w:sz w:val="20"/>
          <w:szCs w:val="20"/>
          <w:lang w:eastAsia="en-IN"/>
        </w:rPr>
        <w:t>[</w:t>
      </w:r>
      <w:hyperlink r:id="rId70" w:tooltip="Edit section: Secure execution of remote code" w:history="1">
        <w:proofErr w:type="gramStart"/>
        <w:r w:rsidRPr="0080698A">
          <w:rPr>
            <w:rFonts w:ascii="Arial" w:eastAsia="Times New Roman" w:hAnsi="Arial" w:cs="Arial"/>
            <w:color w:val="0B0080"/>
            <w:sz w:val="20"/>
            <w:lang w:eastAsia="en-IN"/>
          </w:rPr>
          <w:t>edit</w:t>
        </w:r>
        <w:proofErr w:type="gramEnd"/>
      </w:hyperlink>
      <w:r w:rsidRPr="0080698A">
        <w:rPr>
          <w:rFonts w:ascii="Arial" w:eastAsia="Times New Roman" w:hAnsi="Arial" w:cs="Arial"/>
          <w:color w:val="000000"/>
          <w:sz w:val="20"/>
          <w:szCs w:val="20"/>
          <w:lang w:eastAsia="en-IN"/>
        </w:rPr>
        <w:t>]</w:t>
      </w:r>
      <w:r w:rsidRPr="0080698A">
        <w:rPr>
          <w:rFonts w:ascii="Arial" w:eastAsia="Times New Roman" w:hAnsi="Arial" w:cs="Arial"/>
          <w:color w:val="000000"/>
          <w:sz w:val="29"/>
          <w:lang w:eastAsia="en-IN"/>
        </w:rPr>
        <w:t>Secure execution of remote code</w:t>
      </w:r>
    </w:p>
    <w:p w:rsidR="0080698A" w:rsidRPr="0080698A" w:rsidRDefault="0080698A" w:rsidP="0080698A">
      <w:pPr>
        <w:shd w:val="clear" w:color="auto" w:fill="FFFFFF"/>
        <w:spacing w:before="96" w:after="120" w:line="288" w:lineRule="atLeast"/>
        <w:rPr>
          <w:rFonts w:ascii="Arial" w:eastAsia="Times New Roman" w:hAnsi="Arial" w:cs="Arial"/>
          <w:color w:val="000000"/>
          <w:sz w:val="20"/>
          <w:szCs w:val="20"/>
          <w:lang w:eastAsia="en-IN"/>
        </w:rPr>
      </w:pPr>
      <w:proofErr w:type="gramStart"/>
      <w:r w:rsidRPr="0080698A">
        <w:rPr>
          <w:rFonts w:ascii="Arial" w:eastAsia="Times New Roman" w:hAnsi="Arial" w:cs="Arial"/>
          <w:color w:val="000000"/>
          <w:sz w:val="20"/>
          <w:szCs w:val="20"/>
          <w:lang w:eastAsia="en-IN"/>
        </w:rPr>
        <w:t>A virtual</w:t>
      </w:r>
      <w:proofErr w:type="gramEnd"/>
      <w:r w:rsidRPr="0080698A">
        <w:rPr>
          <w:rFonts w:ascii="Arial" w:eastAsia="Times New Roman" w:hAnsi="Arial" w:cs="Arial"/>
          <w:color w:val="000000"/>
          <w:sz w:val="20"/>
          <w:szCs w:val="20"/>
          <w:lang w:eastAsia="en-IN"/>
        </w:rPr>
        <w:t xml:space="preserve"> machine architecture allows very fine-grained control over the actions that code within the machine is permitted to take. This is designed to allow safe execution of </w:t>
      </w:r>
      <w:proofErr w:type="spellStart"/>
      <w:r w:rsidRPr="0080698A">
        <w:rPr>
          <w:rFonts w:ascii="Arial" w:eastAsia="Times New Roman" w:hAnsi="Arial" w:cs="Arial"/>
          <w:color w:val="000000"/>
          <w:sz w:val="20"/>
          <w:szCs w:val="20"/>
          <w:lang w:eastAsia="en-IN"/>
        </w:rPr>
        <w:t>untrusted</w:t>
      </w:r>
      <w:proofErr w:type="spellEnd"/>
      <w:r w:rsidRPr="0080698A">
        <w:rPr>
          <w:rFonts w:ascii="Arial" w:eastAsia="Times New Roman" w:hAnsi="Arial" w:cs="Arial"/>
          <w:color w:val="000000"/>
          <w:sz w:val="20"/>
          <w:szCs w:val="20"/>
          <w:lang w:eastAsia="en-IN"/>
        </w:rPr>
        <w:t xml:space="preserve"> code from remote sources, a model used by</w:t>
      </w:r>
      <w:r w:rsidRPr="0080698A">
        <w:rPr>
          <w:rFonts w:ascii="Arial" w:eastAsia="Times New Roman" w:hAnsi="Arial" w:cs="Arial"/>
          <w:color w:val="000000"/>
          <w:sz w:val="20"/>
          <w:lang w:eastAsia="en-IN"/>
        </w:rPr>
        <w:t> </w:t>
      </w:r>
      <w:hyperlink r:id="rId71" w:tooltip="Java applet" w:history="1">
        <w:r w:rsidRPr="0080698A">
          <w:rPr>
            <w:rFonts w:ascii="Arial" w:eastAsia="Times New Roman" w:hAnsi="Arial" w:cs="Arial"/>
            <w:color w:val="0B0080"/>
            <w:sz w:val="20"/>
            <w:lang w:eastAsia="en-IN"/>
          </w:rPr>
          <w:t>Java applets</w:t>
        </w:r>
      </w:hyperlink>
      <w:r w:rsidRPr="0080698A">
        <w:rPr>
          <w:rFonts w:ascii="Arial" w:eastAsia="Times New Roman" w:hAnsi="Arial" w:cs="Arial"/>
          <w:color w:val="000000"/>
          <w:sz w:val="20"/>
          <w:szCs w:val="20"/>
          <w:lang w:eastAsia="en-IN"/>
        </w:rPr>
        <w:t>. Applets run within a VM incorporated into a user's browser, executing code downloaded from a remote</w:t>
      </w:r>
      <w:r w:rsidRPr="0080698A">
        <w:rPr>
          <w:rFonts w:ascii="Arial" w:eastAsia="Times New Roman" w:hAnsi="Arial" w:cs="Arial"/>
          <w:color w:val="000000"/>
          <w:sz w:val="20"/>
          <w:lang w:eastAsia="en-IN"/>
        </w:rPr>
        <w:t> </w:t>
      </w:r>
      <w:hyperlink r:id="rId72" w:tooltip="HTTP" w:history="1">
        <w:r w:rsidRPr="0080698A">
          <w:rPr>
            <w:rFonts w:ascii="Arial" w:eastAsia="Times New Roman" w:hAnsi="Arial" w:cs="Arial"/>
            <w:color w:val="0B0080"/>
            <w:sz w:val="20"/>
            <w:lang w:eastAsia="en-IN"/>
          </w:rPr>
          <w:t>HTTP</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server. The remote code runs in a restricted</w:t>
      </w:r>
      <w:r w:rsidRPr="0080698A">
        <w:rPr>
          <w:rFonts w:ascii="Arial" w:eastAsia="Times New Roman" w:hAnsi="Arial" w:cs="Arial"/>
          <w:color w:val="000000"/>
          <w:sz w:val="20"/>
          <w:lang w:eastAsia="en-IN"/>
        </w:rPr>
        <w:t> </w:t>
      </w:r>
      <w:hyperlink r:id="rId73" w:tooltip="Sandbox (security)" w:history="1">
        <w:r w:rsidRPr="0080698A">
          <w:rPr>
            <w:rFonts w:ascii="Arial" w:eastAsia="Times New Roman" w:hAnsi="Arial" w:cs="Arial"/>
            <w:i/>
            <w:iCs/>
            <w:color w:val="0B0080"/>
            <w:sz w:val="20"/>
            <w:lang w:eastAsia="en-IN"/>
          </w:rPr>
          <w:t>sandbox</w:t>
        </w:r>
      </w:hyperlink>
      <w:r w:rsidRPr="0080698A">
        <w:rPr>
          <w:rFonts w:ascii="Arial" w:eastAsia="Times New Roman" w:hAnsi="Arial" w:cs="Arial"/>
          <w:color w:val="000000"/>
          <w:sz w:val="20"/>
          <w:szCs w:val="20"/>
          <w:lang w:eastAsia="en-IN"/>
        </w:rPr>
        <w:t>, which is designed to protect the user from misbehaving or malicious code. Publishers can purchase a certificate with which to</w:t>
      </w:r>
      <w:r w:rsidRPr="0080698A">
        <w:rPr>
          <w:rFonts w:ascii="Arial" w:eastAsia="Times New Roman" w:hAnsi="Arial" w:cs="Arial"/>
          <w:color w:val="000000"/>
          <w:sz w:val="20"/>
          <w:lang w:eastAsia="en-IN"/>
        </w:rPr>
        <w:t> </w:t>
      </w:r>
      <w:hyperlink r:id="rId74" w:tooltip="Digital signature" w:history="1">
        <w:r w:rsidRPr="0080698A">
          <w:rPr>
            <w:rFonts w:ascii="Arial" w:eastAsia="Times New Roman" w:hAnsi="Arial" w:cs="Arial"/>
            <w:color w:val="0B0080"/>
            <w:sz w:val="20"/>
            <w:lang w:eastAsia="en-IN"/>
          </w:rPr>
          <w:t>digitally sign</w:t>
        </w:r>
      </w:hyperlink>
      <w:r w:rsidRPr="0080698A">
        <w:rPr>
          <w:rFonts w:ascii="Arial" w:eastAsia="Times New Roman" w:hAnsi="Arial" w:cs="Arial"/>
          <w:color w:val="000000"/>
          <w:sz w:val="20"/>
          <w:lang w:eastAsia="en-IN"/>
        </w:rPr>
        <w:t> </w:t>
      </w:r>
      <w:r w:rsidRPr="0080698A">
        <w:rPr>
          <w:rFonts w:ascii="Arial" w:eastAsia="Times New Roman" w:hAnsi="Arial" w:cs="Arial"/>
          <w:color w:val="000000"/>
          <w:sz w:val="20"/>
          <w:szCs w:val="20"/>
          <w:lang w:eastAsia="en-IN"/>
        </w:rPr>
        <w:t>applets as</w:t>
      </w:r>
      <w:r w:rsidRPr="0080698A">
        <w:rPr>
          <w:rFonts w:ascii="Arial" w:eastAsia="Times New Roman" w:hAnsi="Arial" w:cs="Arial"/>
          <w:color w:val="000000"/>
          <w:sz w:val="20"/>
          <w:lang w:eastAsia="en-IN"/>
        </w:rPr>
        <w:t> </w:t>
      </w:r>
      <w:r w:rsidRPr="0080698A">
        <w:rPr>
          <w:rFonts w:ascii="Arial" w:eastAsia="Times New Roman" w:hAnsi="Arial" w:cs="Arial"/>
          <w:i/>
          <w:iCs/>
          <w:color w:val="000000"/>
          <w:sz w:val="20"/>
          <w:szCs w:val="20"/>
          <w:lang w:eastAsia="en-IN"/>
        </w:rPr>
        <w:t>safe</w:t>
      </w:r>
      <w:r w:rsidRPr="0080698A">
        <w:rPr>
          <w:rFonts w:ascii="Arial" w:eastAsia="Times New Roman" w:hAnsi="Arial" w:cs="Arial"/>
          <w:color w:val="000000"/>
          <w:sz w:val="20"/>
          <w:szCs w:val="20"/>
          <w:lang w:eastAsia="en-IN"/>
        </w:rPr>
        <w:t>, giving them permission to ask the user to break out of the sandbox and access the local file system,</w:t>
      </w:r>
      <w:r w:rsidRPr="0080698A">
        <w:rPr>
          <w:rFonts w:ascii="Arial" w:eastAsia="Times New Roman" w:hAnsi="Arial" w:cs="Arial"/>
          <w:color w:val="000000"/>
          <w:sz w:val="20"/>
          <w:lang w:eastAsia="en-IN"/>
        </w:rPr>
        <w:t> </w:t>
      </w:r>
      <w:hyperlink r:id="rId75" w:tooltip="Clipboard (software)" w:history="1">
        <w:r w:rsidRPr="0080698A">
          <w:rPr>
            <w:rFonts w:ascii="Arial" w:eastAsia="Times New Roman" w:hAnsi="Arial" w:cs="Arial"/>
            <w:color w:val="0B0080"/>
            <w:sz w:val="20"/>
            <w:lang w:eastAsia="en-IN"/>
          </w:rPr>
          <w:t>clipboard</w:t>
        </w:r>
      </w:hyperlink>
      <w:r w:rsidRPr="0080698A">
        <w:rPr>
          <w:rFonts w:ascii="Arial" w:eastAsia="Times New Roman" w:hAnsi="Arial" w:cs="Arial"/>
          <w:color w:val="000000"/>
          <w:sz w:val="20"/>
          <w:szCs w:val="20"/>
          <w:lang w:eastAsia="en-IN"/>
        </w:rPr>
        <w:t>, execute external pieces of software, or network.</w:t>
      </w:r>
    </w:p>
    <w:p w:rsidR="00AA25C3" w:rsidRDefault="00AA25C3"/>
    <w:sectPr w:rsidR="00AA25C3" w:rsidSect="00064C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77D8"/>
    <w:multiLevelType w:val="multilevel"/>
    <w:tmpl w:val="CAB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6ED69F6"/>
    <w:multiLevelType w:val="multilevel"/>
    <w:tmpl w:val="9F38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4F6718"/>
    <w:multiLevelType w:val="multilevel"/>
    <w:tmpl w:val="CE1C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25C3"/>
    <w:rsid w:val="00064C22"/>
    <w:rsid w:val="0080698A"/>
    <w:rsid w:val="00AA25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22"/>
  </w:style>
  <w:style w:type="paragraph" w:styleId="Heading2">
    <w:name w:val="heading 2"/>
    <w:basedOn w:val="Normal"/>
    <w:link w:val="Heading2Char"/>
    <w:uiPriority w:val="9"/>
    <w:qFormat/>
    <w:rsid w:val="00AA25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5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A25C3"/>
  </w:style>
  <w:style w:type="character" w:styleId="Hyperlink">
    <w:name w:val="Hyperlink"/>
    <w:basedOn w:val="DefaultParagraphFont"/>
    <w:uiPriority w:val="99"/>
    <w:semiHidden/>
    <w:unhideWhenUsed/>
    <w:rsid w:val="00AA25C3"/>
    <w:rPr>
      <w:color w:val="0000FF"/>
      <w:u w:val="single"/>
    </w:rPr>
  </w:style>
  <w:style w:type="character" w:customStyle="1" w:styleId="Heading2Char">
    <w:name w:val="Heading 2 Char"/>
    <w:basedOn w:val="DefaultParagraphFont"/>
    <w:link w:val="Heading2"/>
    <w:uiPriority w:val="9"/>
    <w:rsid w:val="00AA25C3"/>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A25C3"/>
  </w:style>
  <w:style w:type="character" w:styleId="HTMLTypewriter">
    <w:name w:val="HTML Typewriter"/>
    <w:basedOn w:val="DefaultParagraphFont"/>
    <w:uiPriority w:val="99"/>
    <w:semiHidden/>
    <w:unhideWhenUsed/>
    <w:rsid w:val="00AA25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25C3"/>
    <w:rPr>
      <w:rFonts w:ascii="Courier New" w:eastAsia="Times New Roman" w:hAnsi="Courier New" w:cs="Courier New"/>
      <w:sz w:val="20"/>
      <w:szCs w:val="20"/>
    </w:rPr>
  </w:style>
  <w:style w:type="character" w:customStyle="1" w:styleId="editsection">
    <w:name w:val="editsection"/>
    <w:basedOn w:val="DefaultParagraphFont"/>
    <w:rsid w:val="0080698A"/>
  </w:style>
</w:styles>
</file>

<file path=word/webSettings.xml><?xml version="1.0" encoding="utf-8"?>
<w:webSettings xmlns:r="http://schemas.openxmlformats.org/officeDocument/2006/relationships" xmlns:w="http://schemas.openxmlformats.org/wordprocessingml/2006/main">
  <w:divs>
    <w:div w:id="26218585">
      <w:bodyDiv w:val="1"/>
      <w:marLeft w:val="0"/>
      <w:marRight w:val="0"/>
      <w:marTop w:val="0"/>
      <w:marBottom w:val="0"/>
      <w:divBdr>
        <w:top w:val="none" w:sz="0" w:space="0" w:color="auto"/>
        <w:left w:val="none" w:sz="0" w:space="0" w:color="auto"/>
        <w:bottom w:val="none" w:sz="0" w:space="0" w:color="auto"/>
        <w:right w:val="none" w:sz="0" w:space="0" w:color="auto"/>
      </w:divBdr>
    </w:div>
    <w:div w:id="784420575">
      <w:bodyDiv w:val="1"/>
      <w:marLeft w:val="0"/>
      <w:marRight w:val="0"/>
      <w:marTop w:val="0"/>
      <w:marBottom w:val="0"/>
      <w:divBdr>
        <w:top w:val="none" w:sz="0" w:space="0" w:color="auto"/>
        <w:left w:val="none" w:sz="0" w:space="0" w:color="auto"/>
        <w:bottom w:val="none" w:sz="0" w:space="0" w:color="auto"/>
        <w:right w:val="none" w:sz="0" w:space="0" w:color="auto"/>
      </w:divBdr>
      <w:divsChild>
        <w:div w:id="350227067">
          <w:marLeft w:val="0"/>
          <w:marRight w:val="0"/>
          <w:marTop w:val="0"/>
          <w:marBottom w:val="120"/>
          <w:divBdr>
            <w:top w:val="none" w:sz="0" w:space="0" w:color="auto"/>
            <w:left w:val="none" w:sz="0" w:space="0" w:color="auto"/>
            <w:bottom w:val="none" w:sz="0" w:space="0" w:color="auto"/>
            <w:right w:val="none" w:sz="0" w:space="0" w:color="auto"/>
          </w:divBdr>
        </w:div>
      </w:divsChild>
    </w:div>
    <w:div w:id="906769888">
      <w:bodyDiv w:val="1"/>
      <w:marLeft w:val="0"/>
      <w:marRight w:val="0"/>
      <w:marTop w:val="0"/>
      <w:marBottom w:val="0"/>
      <w:divBdr>
        <w:top w:val="none" w:sz="0" w:space="0" w:color="auto"/>
        <w:left w:val="none" w:sz="0" w:space="0" w:color="auto"/>
        <w:bottom w:val="none" w:sz="0" w:space="0" w:color="auto"/>
        <w:right w:val="none" w:sz="0" w:space="0" w:color="auto"/>
      </w:divBdr>
    </w:div>
    <w:div w:id="17126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puting_platform" TargetMode="External"/><Relationship Id="rId18" Type="http://schemas.openxmlformats.org/officeDocument/2006/relationships/hyperlink" Target="http://en.wikipedia.org/wiki/Intermediate_language" TargetMode="External"/><Relationship Id="rId26" Type="http://schemas.openxmlformats.org/officeDocument/2006/relationships/hyperlink" Target="http://en.wikipedia.org/wiki/Java_class_file" TargetMode="External"/><Relationship Id="rId39" Type="http://schemas.openxmlformats.org/officeDocument/2006/relationships/hyperlink" Target="http://en.wikipedia.org/wiki/Method_(computer_programming)" TargetMode="External"/><Relationship Id="rId21" Type="http://schemas.openxmlformats.org/officeDocument/2006/relationships/hyperlink" Target="http://en.wikipedia.org/wiki/Wikipedia:Citation_needed" TargetMode="External"/><Relationship Id="rId34" Type="http://schemas.openxmlformats.org/officeDocument/2006/relationships/hyperlink" Target="http://en.wikipedia.org/wiki/AOT_compiler" TargetMode="External"/><Relationship Id="rId42" Type="http://schemas.openxmlformats.org/officeDocument/2006/relationships/hyperlink" Target="http://en.wikipedia.org/wiki/Memory_management_unit" TargetMode="External"/><Relationship Id="rId47" Type="http://schemas.openxmlformats.org/officeDocument/2006/relationships/hyperlink" Target="http://en.wikipedia.org/wiki/System/38" TargetMode="External"/><Relationship Id="rId50" Type="http://schemas.openxmlformats.org/officeDocument/2006/relationships/hyperlink" Target="http://en.wikipedia.org/wiki/Instruction_(computer_science)" TargetMode="External"/><Relationship Id="rId55" Type="http://schemas.openxmlformats.org/officeDocument/2006/relationships/hyperlink" Target="http://en.wikipedia.org/wiki/Branch_(computer_science)" TargetMode="External"/><Relationship Id="rId63" Type="http://schemas.openxmlformats.org/officeDocument/2006/relationships/hyperlink" Target="http://en.wikipedia.org/wiki/Java_virtual_machine" TargetMode="External"/><Relationship Id="rId68" Type="http://schemas.openxmlformats.org/officeDocument/2006/relationships/hyperlink" Target="http://en.wikipedia.org/wiki/Java_virtual_machine" TargetMode="External"/><Relationship Id="rId76" Type="http://schemas.openxmlformats.org/officeDocument/2006/relationships/fontTable" Target="fontTable.xml"/><Relationship Id="rId7" Type="http://schemas.openxmlformats.org/officeDocument/2006/relationships/hyperlink" Target="http://en.wikipedia.org/wiki/Automated_exception_handling" TargetMode="External"/><Relationship Id="rId71" Type="http://schemas.openxmlformats.org/officeDocument/2006/relationships/hyperlink" Target="http://en.wikipedia.org/wiki/Java_applet" TargetMode="External"/><Relationship Id="rId2" Type="http://schemas.openxmlformats.org/officeDocument/2006/relationships/styles" Target="styles.xml"/><Relationship Id="rId16" Type="http://schemas.openxmlformats.org/officeDocument/2006/relationships/hyperlink" Target="http://en.wikipedia.org/wiki/Compiled_language" TargetMode="External"/><Relationship Id="rId29" Type="http://schemas.openxmlformats.org/officeDocument/2006/relationships/hyperlink" Target="http://en.wikipedia.org/wiki/Run-time_system" TargetMode="External"/><Relationship Id="rId11" Type="http://schemas.openxmlformats.org/officeDocument/2006/relationships/hyperlink" Target="http://en.wikipedia.org/wiki/Application_programming_interface" TargetMode="External"/><Relationship Id="rId24" Type="http://schemas.openxmlformats.org/officeDocument/2006/relationships/hyperlink" Target="http://en.wikipedia.org/wiki/Java_virtual_machine" TargetMode="External"/><Relationship Id="rId32" Type="http://schemas.openxmlformats.org/officeDocument/2006/relationships/hyperlink" Target="http://en.wikipedia.org/wiki/Interpreter_(computing)" TargetMode="External"/><Relationship Id="rId37" Type="http://schemas.openxmlformats.org/officeDocument/2006/relationships/hyperlink" Target="http://en.wikipedia.org/wiki/Java_virtual_machine" TargetMode="External"/><Relationship Id="rId40" Type="http://schemas.openxmlformats.org/officeDocument/2006/relationships/hyperlink" Target="http://en.wikipedia.org/wiki/Register_machine" TargetMode="External"/><Relationship Id="rId45" Type="http://schemas.openxmlformats.org/officeDocument/2006/relationships/hyperlink" Target="http://en.wikipedia.org/wiki/Capability_architecture" TargetMode="External"/><Relationship Id="rId53" Type="http://schemas.openxmlformats.org/officeDocument/2006/relationships/hyperlink" Target="http://en.wikipedia.org/wiki/Dynamic_memory_allocation" TargetMode="External"/><Relationship Id="rId58" Type="http://schemas.openxmlformats.org/officeDocument/2006/relationships/hyperlink" Target="http://en.wikipedia.org/wiki/Monitor_(synchronization)" TargetMode="External"/><Relationship Id="rId66" Type="http://schemas.openxmlformats.org/officeDocument/2006/relationships/hyperlink" Target="http://en.wikipedia.org/wiki/Class_(file_format)" TargetMode="External"/><Relationship Id="rId74" Type="http://schemas.openxmlformats.org/officeDocument/2006/relationships/hyperlink" Target="http://en.wikipedia.org/wiki/Digital_signature" TargetMode="External"/><Relationship Id="rId5" Type="http://schemas.openxmlformats.org/officeDocument/2006/relationships/hyperlink" Target="http://en.wikipedia.org/wiki/Operating_system" TargetMode="External"/><Relationship Id="rId15" Type="http://schemas.openxmlformats.org/officeDocument/2006/relationships/hyperlink" Target="http://en.wikipedia.org/wiki/Write_once,_compile_anywhere" TargetMode="External"/><Relationship Id="rId23" Type="http://schemas.openxmlformats.org/officeDocument/2006/relationships/hyperlink" Target="http://en.wikipedia.org/wiki/C%2B%2B" TargetMode="External"/><Relationship Id="rId28" Type="http://schemas.openxmlformats.org/officeDocument/2006/relationships/hyperlink" Target="http://en.wikipedia.org/wiki/Java_virtual_machine" TargetMode="External"/><Relationship Id="rId36" Type="http://schemas.openxmlformats.org/officeDocument/2006/relationships/hyperlink" Target="http://en.wikipedia.org/wiki/Java_Memory_Model" TargetMode="External"/><Relationship Id="rId49" Type="http://schemas.openxmlformats.org/officeDocument/2006/relationships/hyperlink" Target="http://en.wikipedia.org/wiki/Java_bytecode" TargetMode="External"/><Relationship Id="rId57" Type="http://schemas.openxmlformats.org/officeDocument/2006/relationships/hyperlink" Target="http://en.wikipedia.org/wiki/Exception_handling" TargetMode="External"/><Relationship Id="rId61" Type="http://schemas.openxmlformats.org/officeDocument/2006/relationships/hyperlink" Target="http://en.wikipedia.org/w/index.php?title=Java_virtual_machine&amp;action=edit&amp;section=6" TargetMode="External"/><Relationship Id="rId10" Type="http://schemas.openxmlformats.org/officeDocument/2006/relationships/hyperlink" Target="http://en.wikipedia.org/wiki/Standard_library" TargetMode="External"/><Relationship Id="rId19" Type="http://schemas.openxmlformats.org/officeDocument/2006/relationships/hyperlink" Target="http://en.wikipedia.org/wiki/Oracle_Corporation" TargetMode="External"/><Relationship Id="rId31" Type="http://schemas.openxmlformats.org/officeDocument/2006/relationships/hyperlink" Target="http://en.wikipedia.org/wiki/Instruction_set" TargetMode="External"/><Relationship Id="rId44" Type="http://schemas.openxmlformats.org/officeDocument/2006/relationships/hyperlink" Target="http://en.wikipedia.org/wiki/Common_Language_Runtime" TargetMode="External"/><Relationship Id="rId52" Type="http://schemas.openxmlformats.org/officeDocument/2006/relationships/hyperlink" Target="http://en.wikipedia.org/wiki/Type_conversion" TargetMode="External"/><Relationship Id="rId60" Type="http://schemas.openxmlformats.org/officeDocument/2006/relationships/hyperlink" Target="http://en.wikipedia.org/wiki/Java_Class_Library" TargetMode="External"/><Relationship Id="rId65" Type="http://schemas.openxmlformats.org/officeDocument/2006/relationships/hyperlink" Target="http://en.wikipedia.org/wiki/Garbage_collection_(computer_science)" TargetMode="External"/><Relationship Id="rId73" Type="http://schemas.openxmlformats.org/officeDocument/2006/relationships/hyperlink" Target="http://en.wikipedia.org/wiki/Sandbox_(security)" TargetMode="External"/><Relationship Id="rId4" Type="http://schemas.openxmlformats.org/officeDocument/2006/relationships/webSettings" Target="webSettings.xml"/><Relationship Id="rId9" Type="http://schemas.openxmlformats.org/officeDocument/2006/relationships/hyperlink" Target="http://en.wikipedia.org/wiki/Java_Class_Library" TargetMode="External"/><Relationship Id="rId14" Type="http://schemas.openxmlformats.org/officeDocument/2006/relationships/hyperlink" Target="http://en.wikipedia.org/wiki/Write_once,_run_anywhere" TargetMode="External"/><Relationship Id="rId22" Type="http://schemas.openxmlformats.org/officeDocument/2006/relationships/hyperlink" Target="http://en.wikipedia.org/wiki/HotSpot" TargetMode="External"/><Relationship Id="rId27" Type="http://schemas.openxmlformats.org/officeDocument/2006/relationships/hyperlink" Target="http://en.wikipedia.org/wiki/Jar_(file_format)" TargetMode="External"/><Relationship Id="rId30" Type="http://schemas.openxmlformats.org/officeDocument/2006/relationships/hyperlink" Target="http://en.wikipedia.org/wiki/Emulator" TargetMode="External"/><Relationship Id="rId35" Type="http://schemas.openxmlformats.org/officeDocument/2006/relationships/hyperlink" Target="http://en.wikipedia.org/wiki/Stack_machine" TargetMode="External"/><Relationship Id="rId43" Type="http://schemas.openxmlformats.org/officeDocument/2006/relationships/hyperlink" Target="http://en.wikipedia.org/wiki/Managed_code" TargetMode="External"/><Relationship Id="rId48" Type="http://schemas.openxmlformats.org/officeDocument/2006/relationships/hyperlink" Target="http://en.wikipedia.org/wiki/Java_virtual_machine" TargetMode="External"/><Relationship Id="rId56" Type="http://schemas.openxmlformats.org/officeDocument/2006/relationships/hyperlink" Target="http://en.wikipedia.org/wiki/Subroutine" TargetMode="External"/><Relationship Id="rId64" Type="http://schemas.openxmlformats.org/officeDocument/2006/relationships/hyperlink" Target="http://en.wikipedia.org/wiki/Object_(computer_science)" TargetMode="External"/><Relationship Id="rId69" Type="http://schemas.openxmlformats.org/officeDocument/2006/relationships/hyperlink" Target="http://en.wikipedia.org/wiki/Java_virtual_machine" TargetMode="External"/><Relationship Id="rId77" Type="http://schemas.openxmlformats.org/officeDocument/2006/relationships/theme" Target="theme/theme1.xml"/><Relationship Id="rId8" Type="http://schemas.openxmlformats.org/officeDocument/2006/relationships/hyperlink" Target="http://en.wikipedia.org/wiki/Exception_handling" TargetMode="External"/><Relationship Id="rId51" Type="http://schemas.openxmlformats.org/officeDocument/2006/relationships/hyperlink" Target="http://en.wikipedia.org/wiki/Arithmetic" TargetMode="External"/><Relationship Id="rId72" Type="http://schemas.openxmlformats.org/officeDocument/2006/relationships/hyperlink" Target="http://en.wikipedia.org/wiki/HTTP" TargetMode="External"/><Relationship Id="rId3" Type="http://schemas.openxmlformats.org/officeDocument/2006/relationships/settings" Target="settings.xml"/><Relationship Id="rId12" Type="http://schemas.openxmlformats.org/officeDocument/2006/relationships/hyperlink" Target="http://en.wikipedia.org/wiki/Java_Runtime_Environment" TargetMode="External"/><Relationship Id="rId17" Type="http://schemas.openxmlformats.org/officeDocument/2006/relationships/hyperlink" Target="http://en.wikipedia.org/wiki/Java_(software_platform)" TargetMode="External"/><Relationship Id="rId25" Type="http://schemas.openxmlformats.org/officeDocument/2006/relationships/hyperlink" Target="http://en.wikipedia.org/wiki/Class_(file_format)" TargetMode="External"/><Relationship Id="rId33" Type="http://schemas.openxmlformats.org/officeDocument/2006/relationships/hyperlink" Target="http://en.wikipedia.org/wiki/Just-in-time_compilation" TargetMode="External"/><Relationship Id="rId38" Type="http://schemas.openxmlformats.org/officeDocument/2006/relationships/hyperlink" Target="http://en.wikipedia.org/wiki/Branch_(computer_science)" TargetMode="External"/><Relationship Id="rId46" Type="http://schemas.openxmlformats.org/officeDocument/2006/relationships/hyperlink" Target="http://en.wikipedia.org/wiki/Plessey_250" TargetMode="External"/><Relationship Id="rId59" Type="http://schemas.openxmlformats.org/officeDocument/2006/relationships/hyperlink" Target="http://en.wikipedia.org/wiki/Operating_system" TargetMode="External"/><Relationship Id="rId67" Type="http://schemas.openxmlformats.org/officeDocument/2006/relationships/hyperlink" Target="http://en.wikipedia.org/wiki/Java_virtual_machine" TargetMode="External"/><Relationship Id="rId20" Type="http://schemas.openxmlformats.org/officeDocument/2006/relationships/hyperlink" Target="http://en.wikipedia.org/wiki/Trademark" TargetMode="External"/><Relationship Id="rId41" Type="http://schemas.openxmlformats.org/officeDocument/2006/relationships/hyperlink" Target="http://en.wikipedia.org/wiki/Memory_protection" TargetMode="External"/><Relationship Id="rId54" Type="http://schemas.openxmlformats.org/officeDocument/2006/relationships/hyperlink" Target="http://en.wikipedia.org/wiki/Stack_(data_structure)" TargetMode="External"/><Relationship Id="rId62" Type="http://schemas.openxmlformats.org/officeDocument/2006/relationships/hyperlink" Target="http://en.wikipedia.org/wiki/Dynamic_memory_allocation" TargetMode="External"/><Relationship Id="rId70" Type="http://schemas.openxmlformats.org/officeDocument/2006/relationships/hyperlink" Target="http://en.wikipedia.org/w/index.php?title=Java_virtual_machine&amp;action=edit&amp;section=7" TargetMode="External"/><Relationship Id="rId75" Type="http://schemas.openxmlformats.org/officeDocument/2006/relationships/hyperlink" Target="http://en.wikipedia.org/wiki/Clipboard_(software)" TargetMode="External"/><Relationship Id="rId1" Type="http://schemas.openxmlformats.org/officeDocument/2006/relationships/numbering" Target="numbering.xml"/><Relationship Id="rId6" Type="http://schemas.openxmlformats.org/officeDocument/2006/relationships/hyperlink" Target="http://en.wikipedia.org/wiki/Run-time_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2265</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RADHA</cp:lastModifiedBy>
  <cp:revision>1</cp:revision>
  <dcterms:created xsi:type="dcterms:W3CDTF">2013-05-02T15:17:00Z</dcterms:created>
  <dcterms:modified xsi:type="dcterms:W3CDTF">2013-05-02T16:06:00Z</dcterms:modified>
</cp:coreProperties>
</file>