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493C3" w14:textId="7B477C6C" w:rsidR="005B487A" w:rsidRPr="00D37E9F" w:rsidRDefault="005B487A" w:rsidP="00D37E9F">
      <w:pPr>
        <w:jc w:val="center"/>
        <w:rPr>
          <w:b/>
          <w:bCs/>
          <w:sz w:val="36"/>
          <w:szCs w:val="36"/>
          <w:u w:val="single"/>
        </w:rPr>
      </w:pPr>
      <w:r w:rsidRPr="005B487A">
        <w:rPr>
          <w:b/>
          <w:bCs/>
          <w:sz w:val="36"/>
          <w:szCs w:val="36"/>
          <w:u w:val="single"/>
        </w:rPr>
        <w:t>AI-Powered Social Support Eligibility Screening System</w:t>
      </w:r>
    </w:p>
    <w:p w14:paraId="5B5F02FD" w14:textId="5359B9AA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1. Our Approach</w:t>
      </w:r>
    </w:p>
    <w:p w14:paraId="6702943A" w14:textId="77777777" w:rsidR="005B487A" w:rsidRPr="005B487A" w:rsidRDefault="005B487A" w:rsidP="005B487A">
      <w:r w:rsidRPr="005B487A">
        <w:t xml:space="preserve">The goal of this solution is to build a </w:t>
      </w:r>
      <w:r w:rsidRPr="005B487A">
        <w:rPr>
          <w:b/>
          <w:bCs/>
        </w:rPr>
        <w:t>semi-automated eligibility screening system</w:t>
      </w:r>
      <w:r w:rsidRPr="005B487A">
        <w:t xml:space="preserve"> for social support programs. The system simulates how government or NGO caseworkers can streamline applicant intake by combining </w:t>
      </w:r>
      <w:r w:rsidRPr="005B487A">
        <w:rPr>
          <w:b/>
          <w:bCs/>
        </w:rPr>
        <w:t>document processing, data validation, machine learning eligibility models, and explainable AI</w:t>
      </w:r>
      <w:r w:rsidRPr="005B487A">
        <w:t>.</w:t>
      </w:r>
    </w:p>
    <w:p w14:paraId="68FD599F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Workflow</w:t>
      </w:r>
    </w:p>
    <w:p w14:paraId="5A641FD2" w14:textId="77777777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Document Upload</w:t>
      </w:r>
      <w:r w:rsidRPr="005B487A">
        <w:br/>
        <w:t>Applicants upload required documents such as Bank Statements, Emirates ID, Resumes, Credit Reports, and Assets/Liabilities sheets.</w:t>
      </w:r>
    </w:p>
    <w:p w14:paraId="4E25AD2E" w14:textId="77777777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Automated Data Extraction</w:t>
      </w:r>
      <w:r w:rsidRPr="005B487A">
        <w:br/>
        <w:t>The backend leverages PDF parsers, OCR, and Excel readers to automatically extract key information such as applicant name, date of birth, family size, income, assets, liabilities, and credit score.</w:t>
      </w:r>
    </w:p>
    <w:p w14:paraId="16719B26" w14:textId="77777777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Semi-Automated Validation</w:t>
      </w:r>
      <w:r w:rsidRPr="005B487A">
        <w:br/>
        <w:t xml:space="preserve">Extracted fields are pre-populated into a form on the </w:t>
      </w:r>
      <w:proofErr w:type="spellStart"/>
      <w:r w:rsidRPr="005B487A">
        <w:t>Streamlit</w:t>
      </w:r>
      <w:proofErr w:type="spellEnd"/>
      <w:r w:rsidRPr="005B487A">
        <w:t xml:space="preserve"> frontend. Applicants review and confirm the information or make corrections before submission.</w:t>
      </w:r>
    </w:p>
    <w:p w14:paraId="1F59C7B0" w14:textId="77777777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Eligibility Assessment</w:t>
      </w:r>
      <w:r w:rsidRPr="005B487A">
        <w:br/>
        <w:t xml:space="preserve">The cleaned and validated data is passed into a </w:t>
      </w:r>
      <w:r w:rsidRPr="005B487A">
        <w:rPr>
          <w:b/>
          <w:bCs/>
        </w:rPr>
        <w:t>scikit-learn pipeline</w:t>
      </w:r>
      <w:r w:rsidRPr="005B487A">
        <w:t>. The model predicts eligibility outcomes (Approve, Soft Decline, Reject) based on features such as income, family size, employment status, and credit score.</w:t>
      </w:r>
    </w:p>
    <w:p w14:paraId="524E7E55" w14:textId="77777777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Decision Explanation</w:t>
      </w:r>
      <w:r w:rsidRPr="005B487A">
        <w:br/>
        <w:t xml:space="preserve">The outcome is enhanced with natural language explanations from </w:t>
      </w:r>
      <w:r w:rsidRPr="005B487A">
        <w:rPr>
          <w:b/>
          <w:bCs/>
        </w:rPr>
        <w:t>Gemini 2.0 Flash</w:t>
      </w:r>
      <w:r w:rsidRPr="005B487A">
        <w:t>. Explanations help applicants understand why their application was accepted or rejected.</w:t>
      </w:r>
    </w:p>
    <w:p w14:paraId="28516317" w14:textId="77777777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Persistent Storage</w:t>
      </w:r>
      <w:r w:rsidRPr="005B487A">
        <w:br/>
        <w:t>Each decision is saved as a JSON file in data/processed/ so applicants can later query their results using their application ID.</w:t>
      </w:r>
    </w:p>
    <w:p w14:paraId="71D35A0C" w14:textId="24267E83" w:rsidR="005B487A" w:rsidRPr="005B487A" w:rsidRDefault="005B487A" w:rsidP="005B487A">
      <w:pPr>
        <w:numPr>
          <w:ilvl w:val="0"/>
          <w:numId w:val="1"/>
        </w:numPr>
      </w:pPr>
      <w:r w:rsidRPr="005B487A">
        <w:rPr>
          <w:b/>
          <w:bCs/>
        </w:rPr>
        <w:t>Chatbot Interface</w:t>
      </w:r>
      <w:r w:rsidRPr="005B487A">
        <w:br/>
        <w:t>Applicants can ask follow-up questions via the chatbot. The chatbot retrieves context from saved decisions and generates answers using Gemini 2.0 Flash.</w:t>
      </w:r>
    </w:p>
    <w:p w14:paraId="54326C6E" w14:textId="73D036C9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2. Tool Choices</w:t>
      </w:r>
    </w:p>
    <w:p w14:paraId="2D768B5C" w14:textId="77777777" w:rsidR="005B487A" w:rsidRPr="005B487A" w:rsidRDefault="005B487A" w:rsidP="005B487A">
      <w:pPr>
        <w:rPr>
          <w:b/>
          <w:bCs/>
        </w:rPr>
      </w:pPr>
      <w:proofErr w:type="spellStart"/>
      <w:r w:rsidRPr="005B487A">
        <w:rPr>
          <w:b/>
          <w:bCs/>
        </w:rPr>
        <w:t>Streamlit</w:t>
      </w:r>
      <w:proofErr w:type="spellEnd"/>
      <w:r w:rsidRPr="005B487A">
        <w:rPr>
          <w:b/>
          <w:bCs/>
        </w:rPr>
        <w:t xml:space="preserve"> (Frontend)</w:t>
      </w:r>
    </w:p>
    <w:p w14:paraId="37CD0244" w14:textId="77777777" w:rsidR="005B487A" w:rsidRPr="005B487A" w:rsidRDefault="005B487A" w:rsidP="005B487A">
      <w:pPr>
        <w:numPr>
          <w:ilvl w:val="0"/>
          <w:numId w:val="2"/>
        </w:numPr>
      </w:pPr>
      <w:r w:rsidRPr="005B487A">
        <w:rPr>
          <w:b/>
          <w:bCs/>
        </w:rPr>
        <w:lastRenderedPageBreak/>
        <w:t>Why</w:t>
      </w:r>
      <w:r w:rsidRPr="005B487A">
        <w:t>: Rapid prototyping of interactive web apps with minimal code.</w:t>
      </w:r>
    </w:p>
    <w:p w14:paraId="4EDCCD3C" w14:textId="29A0B0CA" w:rsidR="005B487A" w:rsidRPr="005B487A" w:rsidRDefault="005B487A" w:rsidP="005B487A">
      <w:pPr>
        <w:numPr>
          <w:ilvl w:val="0"/>
          <w:numId w:val="2"/>
        </w:numPr>
      </w:pPr>
      <w:r w:rsidRPr="005B487A">
        <w:rPr>
          <w:b/>
          <w:bCs/>
        </w:rPr>
        <w:t>Benefit</w:t>
      </w:r>
      <w:r w:rsidRPr="005B487A">
        <w:t>: Allows us to build applicant-facing quickly.</w:t>
      </w:r>
    </w:p>
    <w:p w14:paraId="07BA4B2B" w14:textId="77777777" w:rsidR="005B487A" w:rsidRPr="005B487A" w:rsidRDefault="005B487A" w:rsidP="005B487A">
      <w:pPr>
        <w:numPr>
          <w:ilvl w:val="0"/>
          <w:numId w:val="2"/>
        </w:numPr>
      </w:pPr>
      <w:r w:rsidRPr="005B487A">
        <w:rPr>
          <w:b/>
          <w:bCs/>
        </w:rPr>
        <w:t>Alternatives considered</w:t>
      </w:r>
      <w:r w:rsidRPr="005B487A">
        <w:t xml:space="preserve">: React.js or Django templates. Chosen </w:t>
      </w:r>
      <w:proofErr w:type="spellStart"/>
      <w:r w:rsidRPr="005B487A">
        <w:t>Streamlit</w:t>
      </w:r>
      <w:proofErr w:type="spellEnd"/>
      <w:r w:rsidRPr="005B487A">
        <w:t xml:space="preserve"> because it requires no frontend expertise and integrates seamlessly with Python ML stack.</w:t>
      </w:r>
    </w:p>
    <w:p w14:paraId="10E27855" w14:textId="77777777" w:rsidR="005B487A" w:rsidRPr="005B487A" w:rsidRDefault="005B487A" w:rsidP="005B487A">
      <w:pPr>
        <w:rPr>
          <w:b/>
          <w:bCs/>
        </w:rPr>
      </w:pPr>
      <w:proofErr w:type="spellStart"/>
      <w:r w:rsidRPr="005B487A">
        <w:rPr>
          <w:b/>
          <w:bCs/>
        </w:rPr>
        <w:t>FastAPI</w:t>
      </w:r>
      <w:proofErr w:type="spellEnd"/>
      <w:r w:rsidRPr="005B487A">
        <w:rPr>
          <w:b/>
          <w:bCs/>
        </w:rPr>
        <w:t xml:space="preserve"> (Backend)</w:t>
      </w:r>
    </w:p>
    <w:p w14:paraId="5B2F01D6" w14:textId="77777777" w:rsidR="005B487A" w:rsidRPr="005B487A" w:rsidRDefault="005B487A" w:rsidP="005B487A">
      <w:pPr>
        <w:numPr>
          <w:ilvl w:val="0"/>
          <w:numId w:val="3"/>
        </w:numPr>
      </w:pPr>
      <w:r w:rsidRPr="005B487A">
        <w:rPr>
          <w:b/>
          <w:bCs/>
        </w:rPr>
        <w:t>Why</w:t>
      </w:r>
      <w:r w:rsidRPr="005B487A">
        <w:t>: Modern, fast, asynchronous Python web framework.</w:t>
      </w:r>
    </w:p>
    <w:p w14:paraId="356647FC" w14:textId="77777777" w:rsidR="005B487A" w:rsidRPr="005B487A" w:rsidRDefault="005B487A" w:rsidP="005B487A">
      <w:pPr>
        <w:numPr>
          <w:ilvl w:val="0"/>
          <w:numId w:val="3"/>
        </w:numPr>
      </w:pPr>
      <w:r w:rsidRPr="005B487A">
        <w:rPr>
          <w:b/>
          <w:bCs/>
        </w:rPr>
        <w:t>Benefit</w:t>
      </w:r>
      <w:r w:rsidRPr="005B487A">
        <w:t>: Provides robust REST endpoints (/extract, /predict, /explain) with auto-generated docs.</w:t>
      </w:r>
    </w:p>
    <w:p w14:paraId="2FE44ED6" w14:textId="77777777" w:rsidR="005B487A" w:rsidRPr="005B487A" w:rsidRDefault="005B487A" w:rsidP="005B487A">
      <w:pPr>
        <w:numPr>
          <w:ilvl w:val="0"/>
          <w:numId w:val="3"/>
        </w:numPr>
      </w:pPr>
      <w:r w:rsidRPr="005B487A">
        <w:rPr>
          <w:b/>
          <w:bCs/>
        </w:rPr>
        <w:t>Alternatives considered</w:t>
      </w:r>
      <w:r w:rsidRPr="005B487A">
        <w:t xml:space="preserve">: Flask and Django REST Framework. </w:t>
      </w:r>
      <w:proofErr w:type="spellStart"/>
      <w:r w:rsidRPr="005B487A">
        <w:t>FastAPI</w:t>
      </w:r>
      <w:proofErr w:type="spellEnd"/>
      <w:r w:rsidRPr="005B487A">
        <w:t xml:space="preserve"> chosen for performance, async support, and built-in </w:t>
      </w:r>
      <w:proofErr w:type="spellStart"/>
      <w:r w:rsidRPr="005B487A">
        <w:t>Pydantic</w:t>
      </w:r>
      <w:proofErr w:type="spellEnd"/>
      <w:r w:rsidRPr="005B487A">
        <w:t xml:space="preserve"> validation.</w:t>
      </w:r>
    </w:p>
    <w:p w14:paraId="64B13BBC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Scikit-Learn (Eligibility Model)</w:t>
      </w:r>
    </w:p>
    <w:p w14:paraId="7E4D8CE2" w14:textId="77777777" w:rsidR="005B487A" w:rsidRPr="005B487A" w:rsidRDefault="005B487A" w:rsidP="005B487A">
      <w:pPr>
        <w:numPr>
          <w:ilvl w:val="0"/>
          <w:numId w:val="4"/>
        </w:numPr>
      </w:pPr>
      <w:r w:rsidRPr="005B487A">
        <w:rPr>
          <w:b/>
          <w:bCs/>
        </w:rPr>
        <w:t>Why</w:t>
      </w:r>
      <w:r w:rsidRPr="005B487A">
        <w:t>: Reliable ML library for structured data tasks like classification.</w:t>
      </w:r>
    </w:p>
    <w:p w14:paraId="0022C865" w14:textId="77777777" w:rsidR="005B487A" w:rsidRPr="005B487A" w:rsidRDefault="005B487A" w:rsidP="005B487A">
      <w:pPr>
        <w:numPr>
          <w:ilvl w:val="0"/>
          <w:numId w:val="4"/>
        </w:numPr>
      </w:pPr>
      <w:r w:rsidRPr="005B487A">
        <w:rPr>
          <w:b/>
          <w:bCs/>
        </w:rPr>
        <w:t>Benefit</w:t>
      </w:r>
      <w:r w:rsidRPr="005B487A">
        <w:t>: Easy to train, export, and serve models (</w:t>
      </w:r>
      <w:proofErr w:type="spellStart"/>
      <w:r w:rsidRPr="005B487A">
        <w:t>joblib</w:t>
      </w:r>
      <w:proofErr w:type="spellEnd"/>
      <w:r w:rsidRPr="005B487A">
        <w:t>).</w:t>
      </w:r>
    </w:p>
    <w:p w14:paraId="516E7BC5" w14:textId="77777777" w:rsidR="005B487A" w:rsidRPr="005B487A" w:rsidRDefault="005B487A" w:rsidP="005B487A">
      <w:pPr>
        <w:numPr>
          <w:ilvl w:val="0"/>
          <w:numId w:val="4"/>
        </w:numPr>
      </w:pPr>
      <w:r w:rsidRPr="005B487A">
        <w:rPr>
          <w:b/>
          <w:bCs/>
        </w:rPr>
        <w:t>Alternatives considered</w:t>
      </w:r>
      <w:r w:rsidRPr="005B487A">
        <w:t xml:space="preserve">: </w:t>
      </w:r>
      <w:proofErr w:type="spellStart"/>
      <w:r w:rsidRPr="005B487A">
        <w:t>XGBoost</w:t>
      </w:r>
      <w:proofErr w:type="spellEnd"/>
      <w:r w:rsidRPr="005B487A">
        <w:t xml:space="preserve"> or TensorFlow. Scikit-learn chosen due to interpretability and simplicity.</w:t>
      </w:r>
    </w:p>
    <w:p w14:paraId="168F0D70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Gemini 2.0 Flash (Explanations &amp; Chatbot)</w:t>
      </w:r>
    </w:p>
    <w:p w14:paraId="09032D86" w14:textId="77777777" w:rsidR="005B487A" w:rsidRPr="005B487A" w:rsidRDefault="005B487A" w:rsidP="005B487A">
      <w:pPr>
        <w:numPr>
          <w:ilvl w:val="0"/>
          <w:numId w:val="5"/>
        </w:numPr>
      </w:pPr>
      <w:r w:rsidRPr="005B487A">
        <w:rPr>
          <w:b/>
          <w:bCs/>
        </w:rPr>
        <w:t>Why</w:t>
      </w:r>
      <w:r w:rsidRPr="005B487A">
        <w:t>: Provides state-of-the-art natural language generation.</w:t>
      </w:r>
    </w:p>
    <w:p w14:paraId="59F62B1F" w14:textId="77777777" w:rsidR="005B487A" w:rsidRPr="005B487A" w:rsidRDefault="005B487A" w:rsidP="005B487A">
      <w:pPr>
        <w:numPr>
          <w:ilvl w:val="0"/>
          <w:numId w:val="5"/>
        </w:numPr>
      </w:pPr>
      <w:r w:rsidRPr="005B487A">
        <w:rPr>
          <w:b/>
          <w:bCs/>
        </w:rPr>
        <w:t>Benefit</w:t>
      </w:r>
      <w:r w:rsidRPr="005B487A">
        <w:t>: Human-friendly explanations, conversational Q&amp;A, and multi-turn context.</w:t>
      </w:r>
    </w:p>
    <w:p w14:paraId="53E11C00" w14:textId="77777777" w:rsidR="005B487A" w:rsidRPr="005B487A" w:rsidRDefault="005B487A" w:rsidP="005B487A">
      <w:pPr>
        <w:numPr>
          <w:ilvl w:val="0"/>
          <w:numId w:val="5"/>
        </w:numPr>
      </w:pPr>
      <w:r w:rsidRPr="005B487A">
        <w:rPr>
          <w:b/>
          <w:bCs/>
        </w:rPr>
        <w:t>Alternatives considered</w:t>
      </w:r>
      <w:r w:rsidRPr="005B487A">
        <w:t>: GPT-4 or Llama 3. Chosen Gemini for its integration with Google ecosystem and optimized inference.</w:t>
      </w:r>
    </w:p>
    <w:p w14:paraId="7DFC20BC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Data Storage (JSON &amp; CSV)</w:t>
      </w:r>
    </w:p>
    <w:p w14:paraId="4C80CC59" w14:textId="77777777" w:rsidR="005B487A" w:rsidRPr="005B487A" w:rsidRDefault="005B487A" w:rsidP="005B487A">
      <w:pPr>
        <w:numPr>
          <w:ilvl w:val="0"/>
          <w:numId w:val="6"/>
        </w:numPr>
      </w:pPr>
      <w:r w:rsidRPr="005B487A">
        <w:rPr>
          <w:b/>
          <w:bCs/>
        </w:rPr>
        <w:t>Why</w:t>
      </w:r>
      <w:r w:rsidRPr="005B487A">
        <w:t>: Lightweight, portable, and human-readable.</w:t>
      </w:r>
    </w:p>
    <w:p w14:paraId="042C5C82" w14:textId="77777777" w:rsidR="005B487A" w:rsidRPr="005B487A" w:rsidRDefault="005B487A" w:rsidP="005B487A">
      <w:pPr>
        <w:numPr>
          <w:ilvl w:val="0"/>
          <w:numId w:val="6"/>
        </w:numPr>
      </w:pPr>
      <w:r w:rsidRPr="005B487A">
        <w:rPr>
          <w:b/>
          <w:bCs/>
        </w:rPr>
        <w:t>Benefit</w:t>
      </w:r>
      <w:r w:rsidRPr="005B487A">
        <w:t>: For a case study prototype, avoids the overhead of a full database.</w:t>
      </w:r>
    </w:p>
    <w:p w14:paraId="3B75296C" w14:textId="2B2F21B8" w:rsidR="00FF7739" w:rsidRPr="005B487A" w:rsidRDefault="005B487A" w:rsidP="00FF7739">
      <w:pPr>
        <w:numPr>
          <w:ilvl w:val="0"/>
          <w:numId w:val="6"/>
        </w:numPr>
      </w:pPr>
      <w:r w:rsidRPr="005B487A">
        <w:rPr>
          <w:b/>
          <w:bCs/>
        </w:rPr>
        <w:t>Alternatives considered</w:t>
      </w:r>
      <w:r w:rsidRPr="005B487A">
        <w:t>: PostgreSQL or MongoDB. Could be used in production, but JSON/CSV chosen for simplicity in demos.</w:t>
      </w:r>
    </w:p>
    <w:p w14:paraId="2DCD64AA" w14:textId="18C2F9FD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3. AI Solution</w:t>
      </w:r>
    </w:p>
    <w:p w14:paraId="3B9B9910" w14:textId="0AFD2C04" w:rsidR="005B487A" w:rsidRPr="005B487A" w:rsidRDefault="005B487A" w:rsidP="005B487A">
      <w:r w:rsidRPr="005B487A">
        <w:t>Applicants need to trust that eligibility decisions are made fairly and transparently.</w:t>
      </w:r>
    </w:p>
    <w:p w14:paraId="5B4BC357" w14:textId="77777777" w:rsidR="005B487A" w:rsidRPr="005B487A" w:rsidRDefault="005B487A" w:rsidP="005B487A">
      <w:pPr>
        <w:numPr>
          <w:ilvl w:val="0"/>
          <w:numId w:val="7"/>
        </w:numPr>
      </w:pPr>
      <w:r w:rsidRPr="005B487A">
        <w:rPr>
          <w:b/>
          <w:bCs/>
        </w:rPr>
        <w:t>Structured Feature Contributions</w:t>
      </w:r>
    </w:p>
    <w:p w14:paraId="0491DA38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lastRenderedPageBreak/>
        <w:t>Features such as income, credit score, assets, liabilities, and family size are extracted and passed to the ML model.</w:t>
      </w:r>
    </w:p>
    <w:p w14:paraId="6A6D4240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>Business rule cutoffs (e.g., age &lt; 18 → reject) can be explicitly added.</w:t>
      </w:r>
    </w:p>
    <w:p w14:paraId="7C937C05" w14:textId="77777777" w:rsidR="005B487A" w:rsidRPr="005B487A" w:rsidRDefault="005B487A" w:rsidP="005B487A">
      <w:pPr>
        <w:numPr>
          <w:ilvl w:val="0"/>
          <w:numId w:val="7"/>
        </w:numPr>
      </w:pPr>
      <w:r w:rsidRPr="005B487A">
        <w:rPr>
          <w:b/>
          <w:bCs/>
        </w:rPr>
        <w:t>Model Transparency</w:t>
      </w:r>
    </w:p>
    <w:p w14:paraId="4109C5CD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>The scikit-learn pipeline is interpretable, enabling easy inspection of feature importance.</w:t>
      </w:r>
    </w:p>
    <w:p w14:paraId="2EF61839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>Validation reports highlight inconsistencies (e.g., mismatch between declared income and bank statement).</w:t>
      </w:r>
    </w:p>
    <w:p w14:paraId="320C18E0" w14:textId="77777777" w:rsidR="005B487A" w:rsidRPr="005B487A" w:rsidRDefault="005B487A" w:rsidP="005B487A">
      <w:pPr>
        <w:numPr>
          <w:ilvl w:val="0"/>
          <w:numId w:val="7"/>
        </w:numPr>
      </w:pPr>
      <w:r w:rsidRPr="005B487A">
        <w:rPr>
          <w:b/>
          <w:bCs/>
        </w:rPr>
        <w:t>Natural Language Explanations</w:t>
      </w:r>
    </w:p>
    <w:p w14:paraId="15231EDF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>Gemini 2.0 Flash transforms structured output into plain English explanations.</w:t>
      </w:r>
    </w:p>
    <w:p w14:paraId="7F640E26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>Example:</w:t>
      </w:r>
      <w:r w:rsidRPr="005B487A">
        <w:br/>
      </w:r>
      <w:r w:rsidRPr="005B487A">
        <w:rPr>
          <w:i/>
          <w:iCs/>
        </w:rPr>
        <w:t>“Your application was rejected because your reported income exceeds the eligibility threshold. You may reapply if your circumstances change.”</w:t>
      </w:r>
    </w:p>
    <w:p w14:paraId="3C7FD066" w14:textId="77777777" w:rsidR="005B487A" w:rsidRPr="005B487A" w:rsidRDefault="005B487A" w:rsidP="005B487A">
      <w:pPr>
        <w:numPr>
          <w:ilvl w:val="0"/>
          <w:numId w:val="7"/>
        </w:numPr>
      </w:pPr>
      <w:r w:rsidRPr="005B487A">
        <w:rPr>
          <w:b/>
          <w:bCs/>
        </w:rPr>
        <w:t>Chatbot Q&amp;A</w:t>
      </w:r>
    </w:p>
    <w:p w14:paraId="0E6AB7FE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 xml:space="preserve">Applicants can ask </w:t>
      </w:r>
      <w:r w:rsidRPr="005B487A">
        <w:rPr>
          <w:i/>
          <w:iCs/>
        </w:rPr>
        <w:t>“Why was I rejected?”</w:t>
      </w:r>
      <w:r w:rsidRPr="005B487A">
        <w:t xml:space="preserve"> or </w:t>
      </w:r>
      <w:r w:rsidRPr="005B487A">
        <w:rPr>
          <w:i/>
          <w:iCs/>
        </w:rPr>
        <w:t>“What can I do to improve my chances?”</w:t>
      </w:r>
      <w:r w:rsidRPr="005B487A">
        <w:t>.</w:t>
      </w:r>
    </w:p>
    <w:p w14:paraId="2F214412" w14:textId="77777777" w:rsidR="005B487A" w:rsidRPr="005B487A" w:rsidRDefault="005B487A" w:rsidP="005B487A">
      <w:pPr>
        <w:numPr>
          <w:ilvl w:val="1"/>
          <w:numId w:val="7"/>
        </w:numPr>
      </w:pPr>
      <w:r w:rsidRPr="005B487A">
        <w:t>Chatbot retrieves stored decision context and provides personalized, transparent answers.</w:t>
      </w:r>
    </w:p>
    <w:p w14:paraId="22E9857D" w14:textId="7A044477" w:rsidR="00343F72" w:rsidRDefault="005B487A" w:rsidP="005B487A">
      <w:r w:rsidRPr="005B487A">
        <w:t xml:space="preserve">This combination of </w:t>
      </w:r>
      <w:r w:rsidRPr="005B487A">
        <w:rPr>
          <w:b/>
          <w:bCs/>
        </w:rPr>
        <w:t>rule-based validation + ML interpretability + LLM explanations</w:t>
      </w:r>
      <w:r w:rsidRPr="005B487A">
        <w:t> ensures decisions are not black boxes.</w:t>
      </w:r>
    </w:p>
    <w:p w14:paraId="38AA3701" w14:textId="77777777" w:rsidR="00D37E9F" w:rsidRPr="005B487A" w:rsidRDefault="00D37E9F" w:rsidP="005B487A"/>
    <w:p w14:paraId="5D43B3BF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4. Suggestions for Future Improvements</w:t>
      </w:r>
    </w:p>
    <w:p w14:paraId="095384A6" w14:textId="77777777" w:rsidR="005B487A" w:rsidRPr="005B487A" w:rsidRDefault="005B487A" w:rsidP="005B487A">
      <w:r w:rsidRPr="005B487A">
        <w:t>While the current prototype demonstrates feasibility, several enhancements can make the system more production-ready and scalable:</w:t>
      </w:r>
    </w:p>
    <w:p w14:paraId="64149B1C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Data Handling</w:t>
      </w:r>
    </w:p>
    <w:p w14:paraId="058F73F7" w14:textId="77777777" w:rsidR="005B487A" w:rsidRPr="005B487A" w:rsidRDefault="005B487A" w:rsidP="005B487A">
      <w:pPr>
        <w:numPr>
          <w:ilvl w:val="0"/>
          <w:numId w:val="8"/>
        </w:numPr>
      </w:pPr>
      <w:r w:rsidRPr="005B487A">
        <w:t xml:space="preserve">Replace JSON/CSV persistence with a </w:t>
      </w:r>
      <w:r w:rsidRPr="005B487A">
        <w:rPr>
          <w:b/>
          <w:bCs/>
        </w:rPr>
        <w:t>relational database</w:t>
      </w:r>
      <w:r w:rsidRPr="005B487A">
        <w:t> (PostgreSQL) for large-scale deployments.</w:t>
      </w:r>
    </w:p>
    <w:p w14:paraId="6B6088B2" w14:textId="77777777" w:rsidR="005B487A" w:rsidRPr="005B487A" w:rsidRDefault="005B487A" w:rsidP="005B487A">
      <w:pPr>
        <w:numPr>
          <w:ilvl w:val="0"/>
          <w:numId w:val="8"/>
        </w:numPr>
      </w:pPr>
      <w:r w:rsidRPr="005B487A">
        <w:t xml:space="preserve">Add </w:t>
      </w:r>
      <w:r w:rsidRPr="005B487A">
        <w:rPr>
          <w:b/>
          <w:bCs/>
        </w:rPr>
        <w:t>audit logging</w:t>
      </w:r>
      <w:r w:rsidRPr="005B487A">
        <w:t> for all predictions and chatbot responses for compliance.</w:t>
      </w:r>
    </w:p>
    <w:p w14:paraId="7168F6D1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Model Enhancements</w:t>
      </w:r>
    </w:p>
    <w:p w14:paraId="62D1AE54" w14:textId="77777777" w:rsidR="005B487A" w:rsidRPr="005B487A" w:rsidRDefault="005B487A" w:rsidP="005B487A">
      <w:pPr>
        <w:numPr>
          <w:ilvl w:val="0"/>
          <w:numId w:val="9"/>
        </w:numPr>
      </w:pPr>
      <w:r w:rsidRPr="005B487A">
        <w:t xml:space="preserve">Use </w:t>
      </w:r>
      <w:proofErr w:type="spellStart"/>
      <w:r w:rsidRPr="005B487A">
        <w:rPr>
          <w:b/>
          <w:bCs/>
        </w:rPr>
        <w:t>XGBoost</w:t>
      </w:r>
      <w:proofErr w:type="spellEnd"/>
      <w:r w:rsidRPr="005B487A">
        <w:rPr>
          <w:b/>
          <w:bCs/>
        </w:rPr>
        <w:t xml:space="preserve"> or </w:t>
      </w:r>
      <w:proofErr w:type="spellStart"/>
      <w:r w:rsidRPr="005B487A">
        <w:rPr>
          <w:b/>
          <w:bCs/>
        </w:rPr>
        <w:t>CatBoost</w:t>
      </w:r>
      <w:proofErr w:type="spellEnd"/>
      <w:r w:rsidRPr="005B487A">
        <w:t> for improved predictive performance.</w:t>
      </w:r>
    </w:p>
    <w:p w14:paraId="2119B6D7" w14:textId="77777777" w:rsidR="005B487A" w:rsidRPr="005B487A" w:rsidRDefault="005B487A" w:rsidP="005B487A">
      <w:pPr>
        <w:numPr>
          <w:ilvl w:val="0"/>
          <w:numId w:val="9"/>
        </w:numPr>
      </w:pPr>
      <w:r w:rsidRPr="005B487A">
        <w:lastRenderedPageBreak/>
        <w:t xml:space="preserve">Train with </w:t>
      </w:r>
      <w:r w:rsidRPr="005B487A">
        <w:rPr>
          <w:b/>
          <w:bCs/>
        </w:rPr>
        <w:t>real-world anonymized datasets</w:t>
      </w:r>
      <w:r w:rsidRPr="005B487A">
        <w:t> to capture more nuanced eligibility patterns.</w:t>
      </w:r>
    </w:p>
    <w:p w14:paraId="72882647" w14:textId="77777777" w:rsidR="005B487A" w:rsidRPr="005B487A" w:rsidRDefault="005B487A" w:rsidP="005B487A">
      <w:pPr>
        <w:numPr>
          <w:ilvl w:val="0"/>
          <w:numId w:val="9"/>
        </w:numPr>
      </w:pPr>
      <w:r w:rsidRPr="005B487A">
        <w:t xml:space="preserve">Incorporate </w:t>
      </w:r>
      <w:r w:rsidRPr="005B487A">
        <w:rPr>
          <w:b/>
          <w:bCs/>
        </w:rPr>
        <w:t>feature attribution methods</w:t>
      </w:r>
      <w:r w:rsidRPr="005B487A">
        <w:t> (e.g., SHAP) for richer interpretability.</w:t>
      </w:r>
    </w:p>
    <w:p w14:paraId="6C315944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Document Processing</w:t>
      </w:r>
    </w:p>
    <w:p w14:paraId="3C3A8010" w14:textId="77777777" w:rsidR="005B487A" w:rsidRPr="005B487A" w:rsidRDefault="005B487A" w:rsidP="005B487A">
      <w:pPr>
        <w:numPr>
          <w:ilvl w:val="0"/>
          <w:numId w:val="10"/>
        </w:numPr>
      </w:pPr>
      <w:r w:rsidRPr="005B487A">
        <w:t xml:space="preserve">Replace simple OCR with </w:t>
      </w:r>
      <w:r w:rsidRPr="005B487A">
        <w:rPr>
          <w:b/>
          <w:bCs/>
        </w:rPr>
        <w:t>advanced document AI</w:t>
      </w:r>
      <w:r w:rsidRPr="005B487A">
        <w:t> (Google Document AI, Azure Form Recognizer).</w:t>
      </w:r>
    </w:p>
    <w:p w14:paraId="2B4FB11E" w14:textId="77777777" w:rsidR="005B487A" w:rsidRPr="005B487A" w:rsidRDefault="005B487A" w:rsidP="005B487A">
      <w:pPr>
        <w:numPr>
          <w:ilvl w:val="0"/>
          <w:numId w:val="10"/>
        </w:numPr>
      </w:pPr>
      <w:r w:rsidRPr="005B487A">
        <w:t xml:space="preserve">Add support for </w:t>
      </w:r>
      <w:r w:rsidRPr="005B487A">
        <w:rPr>
          <w:b/>
          <w:bCs/>
        </w:rPr>
        <w:t>multilingual OCR</w:t>
      </w:r>
      <w:r w:rsidRPr="005B487A">
        <w:t> and structured field extraction.</w:t>
      </w:r>
    </w:p>
    <w:p w14:paraId="2B4A946E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Embeddings &amp; Semantic Search</w:t>
      </w:r>
    </w:p>
    <w:p w14:paraId="672D1334" w14:textId="77777777" w:rsidR="005B487A" w:rsidRPr="005B487A" w:rsidRDefault="005B487A" w:rsidP="005B487A">
      <w:pPr>
        <w:numPr>
          <w:ilvl w:val="0"/>
          <w:numId w:val="11"/>
        </w:numPr>
      </w:pPr>
      <w:r w:rsidRPr="005B487A">
        <w:t xml:space="preserve">Store application decisions in </w:t>
      </w:r>
      <w:proofErr w:type="spellStart"/>
      <w:r w:rsidRPr="005B487A">
        <w:rPr>
          <w:b/>
          <w:bCs/>
        </w:rPr>
        <w:t>ChromaDB</w:t>
      </w:r>
      <w:proofErr w:type="spellEnd"/>
      <w:r w:rsidRPr="005B487A">
        <w:rPr>
          <w:b/>
          <w:bCs/>
        </w:rPr>
        <w:t xml:space="preserve"> or FAISS</w:t>
      </w:r>
      <w:r w:rsidRPr="005B487A">
        <w:t> with embeddings.</w:t>
      </w:r>
    </w:p>
    <w:p w14:paraId="4746AA86" w14:textId="77777777" w:rsidR="005B487A" w:rsidRPr="005B487A" w:rsidRDefault="005B487A" w:rsidP="005B487A">
      <w:pPr>
        <w:numPr>
          <w:ilvl w:val="0"/>
          <w:numId w:val="11"/>
        </w:numPr>
      </w:pPr>
      <w:r w:rsidRPr="005B487A">
        <w:t xml:space="preserve">Enable semantic search across all applications, so caseworkers can </w:t>
      </w:r>
      <w:proofErr w:type="spellStart"/>
      <w:r w:rsidRPr="005B487A">
        <w:t>analyze</w:t>
      </w:r>
      <w:proofErr w:type="spellEnd"/>
      <w:r w:rsidRPr="005B487A">
        <w:t xml:space="preserve"> trends (e.g., “find all applicants rejected for high liabilities”).</w:t>
      </w:r>
    </w:p>
    <w:p w14:paraId="7D08C173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Frontend Enhancements</w:t>
      </w:r>
    </w:p>
    <w:p w14:paraId="53F252C2" w14:textId="77777777" w:rsidR="005B487A" w:rsidRPr="005B487A" w:rsidRDefault="005B487A" w:rsidP="005B487A">
      <w:pPr>
        <w:numPr>
          <w:ilvl w:val="0"/>
          <w:numId w:val="12"/>
        </w:numPr>
      </w:pPr>
      <w:r w:rsidRPr="005B487A">
        <w:t>Expand Admin Dashboard with full list of applications and filter/search functionality.</w:t>
      </w:r>
    </w:p>
    <w:p w14:paraId="125DD198" w14:textId="77777777" w:rsidR="005B487A" w:rsidRPr="005B487A" w:rsidRDefault="005B487A" w:rsidP="005B487A">
      <w:pPr>
        <w:numPr>
          <w:ilvl w:val="0"/>
          <w:numId w:val="12"/>
        </w:numPr>
      </w:pPr>
      <w:r w:rsidRPr="005B487A">
        <w:t xml:space="preserve">Add </w:t>
      </w:r>
      <w:r w:rsidRPr="005B487A">
        <w:rPr>
          <w:b/>
          <w:bCs/>
        </w:rPr>
        <w:t>visual analytics</w:t>
      </w:r>
      <w:r w:rsidRPr="005B487A">
        <w:t> (charts on income distribution, approval rates).</w:t>
      </w:r>
    </w:p>
    <w:p w14:paraId="343E6406" w14:textId="77777777" w:rsidR="005B487A" w:rsidRPr="005B487A" w:rsidRDefault="005B487A" w:rsidP="005B487A">
      <w:pPr>
        <w:numPr>
          <w:ilvl w:val="0"/>
          <w:numId w:val="12"/>
        </w:numPr>
      </w:pPr>
      <w:r w:rsidRPr="005B487A">
        <w:t>Multi-user support with authentication for applicants vs. admins.</w:t>
      </w:r>
    </w:p>
    <w:p w14:paraId="58900FAC" w14:textId="77777777" w:rsidR="005B487A" w:rsidRPr="005B487A" w:rsidRDefault="005B487A" w:rsidP="005B487A">
      <w:pPr>
        <w:rPr>
          <w:b/>
          <w:bCs/>
        </w:rPr>
      </w:pPr>
      <w:r w:rsidRPr="005B487A">
        <w:rPr>
          <w:b/>
          <w:bCs/>
        </w:rPr>
        <w:t>Deployment</w:t>
      </w:r>
    </w:p>
    <w:p w14:paraId="29B61CFE" w14:textId="77777777" w:rsidR="005B487A" w:rsidRPr="005B487A" w:rsidRDefault="005B487A" w:rsidP="005B487A">
      <w:pPr>
        <w:numPr>
          <w:ilvl w:val="0"/>
          <w:numId w:val="13"/>
        </w:numPr>
      </w:pPr>
      <w:r w:rsidRPr="005B487A">
        <w:t xml:space="preserve">Containerize with </w:t>
      </w:r>
      <w:r w:rsidRPr="005B487A">
        <w:rPr>
          <w:b/>
          <w:bCs/>
        </w:rPr>
        <w:t>Docker</w:t>
      </w:r>
      <w:r w:rsidRPr="005B487A">
        <w:t xml:space="preserve"> and deploy to </w:t>
      </w:r>
      <w:r w:rsidRPr="005B487A">
        <w:rPr>
          <w:b/>
          <w:bCs/>
        </w:rPr>
        <w:t>Google Cloud Run</w:t>
      </w:r>
      <w:r w:rsidRPr="005B487A">
        <w:t xml:space="preserve"> or </w:t>
      </w:r>
      <w:r w:rsidRPr="005B487A">
        <w:rPr>
          <w:b/>
          <w:bCs/>
        </w:rPr>
        <w:t>AWS ECS</w:t>
      </w:r>
      <w:r w:rsidRPr="005B487A">
        <w:t>.</w:t>
      </w:r>
    </w:p>
    <w:p w14:paraId="4A82F824" w14:textId="77777777" w:rsidR="005B487A" w:rsidRPr="005B487A" w:rsidRDefault="005B487A" w:rsidP="005B487A">
      <w:pPr>
        <w:numPr>
          <w:ilvl w:val="0"/>
          <w:numId w:val="13"/>
        </w:numPr>
      </w:pPr>
      <w:r w:rsidRPr="005B487A">
        <w:t xml:space="preserve">Enable </w:t>
      </w:r>
      <w:r w:rsidRPr="005B487A">
        <w:rPr>
          <w:b/>
          <w:bCs/>
        </w:rPr>
        <w:t>CI/CD pipelines</w:t>
      </w:r>
      <w:r w:rsidRPr="005B487A">
        <w:t> for continuous delivery.</w:t>
      </w:r>
    </w:p>
    <w:p w14:paraId="60B1DE60" w14:textId="57500B29" w:rsidR="005B487A" w:rsidRDefault="005B487A" w:rsidP="005B487A">
      <w:pPr>
        <w:numPr>
          <w:ilvl w:val="0"/>
          <w:numId w:val="13"/>
        </w:numPr>
      </w:pPr>
      <w:r w:rsidRPr="005B487A">
        <w:t xml:space="preserve">Add monitoring with </w:t>
      </w:r>
      <w:r w:rsidRPr="005B487A">
        <w:rPr>
          <w:b/>
          <w:bCs/>
        </w:rPr>
        <w:t>Prometheus + Grafana</w:t>
      </w:r>
      <w:r w:rsidRPr="005B487A">
        <w:t> for system health.</w:t>
      </w:r>
    </w:p>
    <w:p w14:paraId="317F8018" w14:textId="77777777" w:rsidR="00880D8A" w:rsidRPr="005B487A" w:rsidRDefault="00880D8A" w:rsidP="00880D8A"/>
    <w:p w14:paraId="22AD0110" w14:textId="209DA5BC" w:rsidR="005B487A" w:rsidRPr="005B487A" w:rsidRDefault="005B487A" w:rsidP="005B487A">
      <w:pPr>
        <w:rPr>
          <w:b/>
          <w:bCs/>
          <w:sz w:val="32"/>
          <w:szCs w:val="32"/>
        </w:rPr>
      </w:pPr>
      <w:r w:rsidRPr="005B487A">
        <w:rPr>
          <w:b/>
          <w:bCs/>
          <w:sz w:val="32"/>
          <w:szCs w:val="32"/>
        </w:rPr>
        <w:t>Conclusion</w:t>
      </w:r>
    </w:p>
    <w:p w14:paraId="620E83C6" w14:textId="77777777" w:rsidR="005B487A" w:rsidRPr="005B487A" w:rsidRDefault="005B487A" w:rsidP="005B487A">
      <w:r w:rsidRPr="005B487A">
        <w:t xml:space="preserve">This AI-powered case study successfully demonstrates how </w:t>
      </w:r>
      <w:r w:rsidRPr="005B487A">
        <w:rPr>
          <w:b/>
          <w:bCs/>
        </w:rPr>
        <w:t>document understanding, machine learning, and large language models</w:t>
      </w:r>
      <w:r w:rsidRPr="005B487A">
        <w:t> can transform the eligibility screening process.</w:t>
      </w:r>
    </w:p>
    <w:p w14:paraId="61E22F46" w14:textId="77777777" w:rsidR="005B487A" w:rsidRPr="005B487A" w:rsidRDefault="005B487A" w:rsidP="005B487A">
      <w:r w:rsidRPr="005B487A">
        <w:t xml:space="preserve">By combining </w:t>
      </w:r>
      <w:r w:rsidRPr="005B487A">
        <w:rPr>
          <w:b/>
          <w:bCs/>
        </w:rPr>
        <w:t>semi-automated validation, ML-driven decisioning, and LLM-powered explainability</w:t>
      </w:r>
      <w:r w:rsidRPr="005B487A">
        <w:t>, the system reduces manual workload, increases fairness, and improves applicant trust.</w:t>
      </w:r>
    </w:p>
    <w:p w14:paraId="7BC9DE1F" w14:textId="362A1C15" w:rsidR="00D63DE5" w:rsidRDefault="005B487A">
      <w:r w:rsidRPr="005B487A">
        <w:t xml:space="preserve">With future improvements in </w:t>
      </w:r>
      <w:r w:rsidRPr="005B487A">
        <w:rPr>
          <w:b/>
          <w:bCs/>
        </w:rPr>
        <w:t>data pipelines, embeddings, and deployment</w:t>
      </w:r>
      <w:r w:rsidRPr="005B487A">
        <w:t>, this prototype can evolve into a robust real-world solution for government or NGO social support programs.</w:t>
      </w:r>
    </w:p>
    <w:sectPr w:rsidR="00D6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7D37"/>
    <w:multiLevelType w:val="multilevel"/>
    <w:tmpl w:val="DC2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4DC6"/>
    <w:multiLevelType w:val="multilevel"/>
    <w:tmpl w:val="B3E8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E3084"/>
    <w:multiLevelType w:val="multilevel"/>
    <w:tmpl w:val="F2F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82C3D"/>
    <w:multiLevelType w:val="multilevel"/>
    <w:tmpl w:val="BDC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40D23"/>
    <w:multiLevelType w:val="multilevel"/>
    <w:tmpl w:val="3352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A41B3"/>
    <w:multiLevelType w:val="multilevel"/>
    <w:tmpl w:val="7F38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877E1"/>
    <w:multiLevelType w:val="multilevel"/>
    <w:tmpl w:val="661C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574F7"/>
    <w:multiLevelType w:val="multilevel"/>
    <w:tmpl w:val="0642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82CA1"/>
    <w:multiLevelType w:val="multilevel"/>
    <w:tmpl w:val="A83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66594"/>
    <w:multiLevelType w:val="multilevel"/>
    <w:tmpl w:val="429E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2041E"/>
    <w:multiLevelType w:val="multilevel"/>
    <w:tmpl w:val="356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45EB5"/>
    <w:multiLevelType w:val="multilevel"/>
    <w:tmpl w:val="2AD4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B4F11"/>
    <w:multiLevelType w:val="multilevel"/>
    <w:tmpl w:val="EFB0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755660">
    <w:abstractNumId w:val="9"/>
  </w:num>
  <w:num w:numId="2" w16cid:durableId="1041398025">
    <w:abstractNumId w:val="11"/>
  </w:num>
  <w:num w:numId="3" w16cid:durableId="1495148397">
    <w:abstractNumId w:val="3"/>
  </w:num>
  <w:num w:numId="4" w16cid:durableId="815226276">
    <w:abstractNumId w:val="7"/>
  </w:num>
  <w:num w:numId="5" w16cid:durableId="521359125">
    <w:abstractNumId w:val="6"/>
  </w:num>
  <w:num w:numId="6" w16cid:durableId="280379275">
    <w:abstractNumId w:val="1"/>
  </w:num>
  <w:num w:numId="7" w16cid:durableId="1122381056">
    <w:abstractNumId w:val="12"/>
  </w:num>
  <w:num w:numId="8" w16cid:durableId="1280718609">
    <w:abstractNumId w:val="2"/>
  </w:num>
  <w:num w:numId="9" w16cid:durableId="1546869638">
    <w:abstractNumId w:val="4"/>
  </w:num>
  <w:num w:numId="10" w16cid:durableId="2108034026">
    <w:abstractNumId w:val="10"/>
  </w:num>
  <w:num w:numId="11" w16cid:durableId="204372977">
    <w:abstractNumId w:val="5"/>
  </w:num>
  <w:num w:numId="12" w16cid:durableId="1971858369">
    <w:abstractNumId w:val="0"/>
  </w:num>
  <w:num w:numId="13" w16cid:durableId="1746221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39"/>
    <w:rsid w:val="00343F72"/>
    <w:rsid w:val="005B487A"/>
    <w:rsid w:val="005B6B39"/>
    <w:rsid w:val="00634088"/>
    <w:rsid w:val="00880D8A"/>
    <w:rsid w:val="00B35B33"/>
    <w:rsid w:val="00BD5B47"/>
    <w:rsid w:val="00C052A7"/>
    <w:rsid w:val="00D37E9F"/>
    <w:rsid w:val="00D63DE5"/>
    <w:rsid w:val="00F86BFD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DEBA"/>
  <w15:chartTrackingRefBased/>
  <w15:docId w15:val="{2C629B74-D938-4416-92E9-77284EA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Agarwal</dc:creator>
  <cp:keywords/>
  <dc:description/>
  <cp:lastModifiedBy>Ashish Agarwal</cp:lastModifiedBy>
  <cp:revision>9</cp:revision>
  <dcterms:created xsi:type="dcterms:W3CDTF">2025-09-15T11:58:00Z</dcterms:created>
  <dcterms:modified xsi:type="dcterms:W3CDTF">2025-09-15T12:05:00Z</dcterms:modified>
</cp:coreProperties>
</file>