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DB3" w:rsidRDefault="00425DB3" w:rsidP="00425DB3">
      <w:pPr>
        <w:autoSpaceDE w:val="0"/>
        <w:autoSpaceDN w:val="0"/>
        <w:adjustRightInd w:val="0"/>
        <w:rPr>
          <w:rFonts w:ascii="`_âÇ˛" w:hAnsi="`_âÇ˛" w:cs="`_âÇ˛"/>
          <w:sz w:val="36"/>
          <w:szCs w:val="36"/>
        </w:rPr>
      </w:pPr>
      <w:r>
        <w:rPr>
          <w:rFonts w:ascii="`_âÇ˛" w:hAnsi="`_âÇ˛" w:cs="`_âÇ˛"/>
          <w:sz w:val="36"/>
          <w:szCs w:val="36"/>
        </w:rPr>
        <w:t>Employee Portal</w:t>
      </w:r>
    </w:p>
    <w:p w:rsidR="00425DB3" w:rsidRDefault="00425DB3" w:rsidP="00425DB3">
      <w:pPr>
        <w:autoSpaceDE w:val="0"/>
        <w:autoSpaceDN w:val="0"/>
        <w:adjustRightInd w:val="0"/>
        <w:rPr>
          <w:rFonts w:ascii="`_âÇ˛" w:hAnsi="`_âÇ˛" w:cs="`_âÇ˛"/>
          <w:sz w:val="22"/>
          <w:szCs w:val="22"/>
        </w:rPr>
      </w:pPr>
      <w:r>
        <w:rPr>
          <w:rFonts w:ascii="`_âÇ˛" w:hAnsi="`_âÇ˛" w:cs="`_âÇ˛"/>
          <w:sz w:val="22"/>
          <w:szCs w:val="22"/>
        </w:rPr>
        <w:t xml:space="preserve">For this assessment, you will create the front and backend for an </w:t>
      </w:r>
      <w:r w:rsidR="0075474C">
        <w:rPr>
          <w:rFonts w:ascii="`_âÇ˛" w:hAnsi="`_âÇ˛" w:cs="`_âÇ˛"/>
          <w:sz w:val="22"/>
          <w:szCs w:val="22"/>
        </w:rPr>
        <w:t xml:space="preserve">production ready </w:t>
      </w:r>
      <w:r>
        <w:rPr>
          <w:rFonts w:ascii="`_âÇ˛" w:hAnsi="`_âÇ˛" w:cs="`_âÇ˛"/>
          <w:sz w:val="22"/>
          <w:szCs w:val="22"/>
        </w:rPr>
        <w:t>application that allows a user</w:t>
      </w:r>
      <w:bookmarkStart w:id="0" w:name="_GoBack"/>
      <w:bookmarkEnd w:id="0"/>
    </w:p>
    <w:p w:rsidR="00425DB3" w:rsidRDefault="00425DB3" w:rsidP="00425DB3">
      <w:pPr>
        <w:autoSpaceDE w:val="0"/>
        <w:autoSpaceDN w:val="0"/>
        <w:adjustRightInd w:val="0"/>
        <w:rPr>
          <w:rFonts w:ascii="`_âÇ˛" w:hAnsi="`_âÇ˛" w:cs="`_âÇ˛"/>
          <w:sz w:val="22"/>
          <w:szCs w:val="22"/>
        </w:rPr>
      </w:pPr>
      <w:r>
        <w:rPr>
          <w:rFonts w:ascii="`_âÇ˛" w:hAnsi="`_âÇ˛" w:cs="`_âÇ˛"/>
          <w:sz w:val="22"/>
          <w:szCs w:val="22"/>
        </w:rPr>
        <w:t>to view and perform basic sorting and filtering of employee records.</w:t>
      </w:r>
    </w:p>
    <w:p w:rsidR="00425DB3" w:rsidRDefault="00425DB3" w:rsidP="00425DB3">
      <w:pPr>
        <w:autoSpaceDE w:val="0"/>
        <w:autoSpaceDN w:val="0"/>
        <w:adjustRightInd w:val="0"/>
        <w:rPr>
          <w:rFonts w:ascii="`_âÇ˛" w:hAnsi="`_âÇ˛" w:cs="`_âÇ˛"/>
          <w:sz w:val="28"/>
          <w:szCs w:val="28"/>
        </w:rPr>
      </w:pPr>
      <w:r>
        <w:rPr>
          <w:rFonts w:ascii="`_âÇ˛" w:hAnsi="`_âÇ˛" w:cs="`_âÇ˛"/>
          <w:sz w:val="28"/>
          <w:szCs w:val="28"/>
        </w:rPr>
        <w:t>UI</w:t>
      </w:r>
    </w:p>
    <w:p w:rsidR="00425DB3" w:rsidRDefault="00425DB3" w:rsidP="00425DB3">
      <w:pPr>
        <w:autoSpaceDE w:val="0"/>
        <w:autoSpaceDN w:val="0"/>
        <w:adjustRightInd w:val="0"/>
        <w:rPr>
          <w:rFonts w:ascii="`_âÇ˛" w:hAnsi="`_âÇ˛" w:cs="`_âÇ˛"/>
          <w:sz w:val="22"/>
          <w:szCs w:val="22"/>
        </w:rPr>
      </w:pPr>
      <w:r>
        <w:rPr>
          <w:rFonts w:ascii="`_âÇ˛" w:hAnsi="`_âÇ˛" w:cs="`_âÇ˛"/>
          <w:sz w:val="22"/>
          <w:szCs w:val="22"/>
        </w:rPr>
        <w:t>Create and style a single-page-application which allows for:</w:t>
      </w:r>
    </w:p>
    <w:p w:rsidR="00425DB3" w:rsidRDefault="00425DB3" w:rsidP="00425DB3">
      <w:pPr>
        <w:autoSpaceDE w:val="0"/>
        <w:autoSpaceDN w:val="0"/>
        <w:adjustRightInd w:val="0"/>
        <w:rPr>
          <w:rFonts w:ascii="`_âÇ˛" w:hAnsi="`_âÇ˛" w:cs="`_âÇ˛"/>
          <w:sz w:val="22"/>
          <w:szCs w:val="22"/>
        </w:rPr>
      </w:pPr>
      <w:r>
        <w:rPr>
          <w:rFonts w:ascii="`_âÇ˛" w:hAnsi="`_âÇ˛" w:cs="`_âÇ˛"/>
          <w:sz w:val="22"/>
          <w:szCs w:val="22"/>
        </w:rPr>
        <w:t xml:space="preserve">● Must use a standalone, </w:t>
      </w:r>
      <w:proofErr w:type="spellStart"/>
      <w:r>
        <w:rPr>
          <w:rFonts w:ascii="`_âÇ˛" w:hAnsi="`_âÇ˛" w:cs="`_âÇ˛"/>
          <w:sz w:val="22"/>
          <w:szCs w:val="22"/>
        </w:rPr>
        <w:t>javascript</w:t>
      </w:r>
      <w:proofErr w:type="spellEnd"/>
      <w:r>
        <w:rPr>
          <w:rFonts w:ascii="`_âÇ˛" w:hAnsi="`_âÇ˛" w:cs="`_âÇ˛"/>
          <w:sz w:val="22"/>
          <w:szCs w:val="22"/>
        </w:rPr>
        <w:t xml:space="preserve"> framework-based front end. You can pick your</w:t>
      </w:r>
    </w:p>
    <w:p w:rsidR="00425DB3" w:rsidRDefault="00425DB3" w:rsidP="00425DB3">
      <w:pPr>
        <w:autoSpaceDE w:val="0"/>
        <w:autoSpaceDN w:val="0"/>
        <w:adjustRightInd w:val="0"/>
        <w:rPr>
          <w:rFonts w:ascii="`_âÇ˛" w:hAnsi="`_âÇ˛" w:cs="`_âÇ˛"/>
          <w:sz w:val="22"/>
          <w:szCs w:val="22"/>
        </w:rPr>
      </w:pPr>
      <w:r>
        <w:rPr>
          <w:rFonts w:ascii="`_âÇ˛" w:hAnsi="`_âÇ˛" w:cs="`_âÇ˛"/>
          <w:sz w:val="22"/>
          <w:szCs w:val="22"/>
        </w:rPr>
        <w:t xml:space="preserve">framework of choice, but it cannot be plain JS or jQuery. (AngularJS, Angular, React, </w:t>
      </w:r>
      <w:proofErr w:type="spellStart"/>
      <w:r>
        <w:rPr>
          <w:rFonts w:ascii="`_âÇ˛" w:hAnsi="`_âÇ˛" w:cs="`_âÇ˛"/>
          <w:sz w:val="22"/>
          <w:szCs w:val="22"/>
        </w:rPr>
        <w:t>etc</w:t>
      </w:r>
      <w:proofErr w:type="spellEnd"/>
    </w:p>
    <w:p w:rsidR="00425DB3" w:rsidRDefault="00425DB3" w:rsidP="00425DB3">
      <w:pPr>
        <w:autoSpaceDE w:val="0"/>
        <w:autoSpaceDN w:val="0"/>
        <w:adjustRightInd w:val="0"/>
        <w:rPr>
          <w:rFonts w:ascii="`_âÇ˛" w:hAnsi="`_âÇ˛" w:cs="`_âÇ˛"/>
          <w:sz w:val="22"/>
          <w:szCs w:val="22"/>
        </w:rPr>
      </w:pPr>
      <w:r>
        <w:rPr>
          <w:rFonts w:ascii="`_âÇ˛" w:hAnsi="`_âÇ˛" w:cs="`_âÇ˛"/>
          <w:sz w:val="22"/>
          <w:szCs w:val="22"/>
        </w:rPr>
        <w:t>are all fine)</w:t>
      </w:r>
    </w:p>
    <w:p w:rsidR="00425DB3" w:rsidRDefault="00425DB3" w:rsidP="00425DB3">
      <w:pPr>
        <w:autoSpaceDE w:val="0"/>
        <w:autoSpaceDN w:val="0"/>
        <w:adjustRightInd w:val="0"/>
        <w:rPr>
          <w:rFonts w:ascii="`_âÇ˛" w:hAnsi="`_âÇ˛" w:cs="`_âÇ˛"/>
          <w:sz w:val="22"/>
          <w:szCs w:val="22"/>
        </w:rPr>
      </w:pPr>
      <w:r>
        <w:rPr>
          <w:rFonts w:ascii="`_âÇ˛" w:hAnsi="`_âÇ˛" w:cs="`_âÇ˛"/>
          <w:sz w:val="22"/>
          <w:szCs w:val="22"/>
        </w:rPr>
        <w:t>● Retrieving and viewing a list of employees</w:t>
      </w:r>
    </w:p>
    <w:p w:rsidR="00425DB3" w:rsidRDefault="00425DB3" w:rsidP="00425DB3">
      <w:pPr>
        <w:autoSpaceDE w:val="0"/>
        <w:autoSpaceDN w:val="0"/>
        <w:adjustRightInd w:val="0"/>
        <w:rPr>
          <w:rFonts w:ascii="`_âÇ˛" w:hAnsi="`_âÇ˛" w:cs="`_âÇ˛"/>
          <w:sz w:val="22"/>
          <w:szCs w:val="22"/>
        </w:rPr>
      </w:pPr>
      <w:r>
        <w:rPr>
          <w:rFonts w:ascii="`_âÇ˛" w:hAnsi="`_âÇ˛" w:cs="`_âÇ˛"/>
          <w:sz w:val="22"/>
          <w:szCs w:val="22"/>
        </w:rPr>
        <w:t>● Sorting by salary, name</w:t>
      </w:r>
    </w:p>
    <w:p w:rsidR="00425DB3" w:rsidRDefault="00425DB3" w:rsidP="00425DB3">
      <w:pPr>
        <w:autoSpaceDE w:val="0"/>
        <w:autoSpaceDN w:val="0"/>
        <w:adjustRightInd w:val="0"/>
        <w:rPr>
          <w:rFonts w:ascii="`_âÇ˛" w:hAnsi="`_âÇ˛" w:cs="`_âÇ˛"/>
          <w:sz w:val="22"/>
          <w:szCs w:val="22"/>
        </w:rPr>
      </w:pPr>
      <w:r>
        <w:rPr>
          <w:rFonts w:ascii="`_âÇ˛" w:hAnsi="`_âÇ˛" w:cs="`_âÇ˛"/>
          <w:sz w:val="22"/>
          <w:szCs w:val="22"/>
        </w:rPr>
        <w:t>● Viewing any single employee in detail</w:t>
      </w:r>
    </w:p>
    <w:p w:rsidR="00425DB3" w:rsidRDefault="00425DB3" w:rsidP="00425DB3">
      <w:pPr>
        <w:autoSpaceDE w:val="0"/>
        <w:autoSpaceDN w:val="0"/>
        <w:adjustRightInd w:val="0"/>
        <w:rPr>
          <w:rFonts w:ascii="`_âÇ˛" w:hAnsi="`_âÇ˛" w:cs="`_âÇ˛"/>
          <w:sz w:val="28"/>
          <w:szCs w:val="28"/>
        </w:rPr>
      </w:pPr>
      <w:r>
        <w:rPr>
          <w:rFonts w:ascii="`_âÇ˛" w:hAnsi="`_âÇ˛" w:cs="`_âÇ˛"/>
          <w:sz w:val="28"/>
          <w:szCs w:val="28"/>
        </w:rPr>
        <w:t>API</w:t>
      </w:r>
    </w:p>
    <w:p w:rsidR="00425DB3" w:rsidRDefault="00425DB3" w:rsidP="00425DB3">
      <w:pPr>
        <w:autoSpaceDE w:val="0"/>
        <w:autoSpaceDN w:val="0"/>
        <w:adjustRightInd w:val="0"/>
        <w:rPr>
          <w:rFonts w:ascii="`_âÇ˛" w:hAnsi="`_âÇ˛" w:cs="`_âÇ˛"/>
          <w:sz w:val="22"/>
          <w:szCs w:val="22"/>
        </w:rPr>
      </w:pPr>
      <w:r>
        <w:rPr>
          <w:rFonts w:ascii="`_âÇ˛" w:hAnsi="`_âÇ˛" w:cs="`_âÇ˛"/>
          <w:sz w:val="22"/>
          <w:szCs w:val="22"/>
        </w:rPr>
        <w:t>Create a RESTful API using Java/Spring which does the following:</w:t>
      </w:r>
    </w:p>
    <w:p w:rsidR="00425DB3" w:rsidRDefault="00425DB3" w:rsidP="00425DB3">
      <w:pPr>
        <w:autoSpaceDE w:val="0"/>
        <w:autoSpaceDN w:val="0"/>
        <w:adjustRightInd w:val="0"/>
        <w:rPr>
          <w:rFonts w:ascii="`_âÇ˛" w:hAnsi="`_âÇ˛" w:cs="`_âÇ˛"/>
          <w:sz w:val="22"/>
          <w:szCs w:val="22"/>
        </w:rPr>
      </w:pPr>
      <w:r>
        <w:rPr>
          <w:rFonts w:ascii="`_âÇ˛" w:hAnsi="`_âÇ˛" w:cs="`_âÇ˛"/>
          <w:sz w:val="22"/>
          <w:szCs w:val="22"/>
        </w:rPr>
        <w:t>● Must use Java with Spring MVC.</w:t>
      </w:r>
    </w:p>
    <w:p w:rsidR="00425DB3" w:rsidRDefault="00425DB3" w:rsidP="00425DB3">
      <w:pPr>
        <w:autoSpaceDE w:val="0"/>
        <w:autoSpaceDN w:val="0"/>
        <w:adjustRightInd w:val="0"/>
        <w:rPr>
          <w:rFonts w:ascii="`_âÇ˛" w:hAnsi="`_âÇ˛" w:cs="`_âÇ˛"/>
          <w:sz w:val="22"/>
          <w:szCs w:val="22"/>
        </w:rPr>
      </w:pPr>
      <w:r>
        <w:rPr>
          <w:rFonts w:ascii="`_âÇ˛" w:hAnsi="`_âÇ˛" w:cs="`_âÇ˛"/>
          <w:sz w:val="22"/>
          <w:szCs w:val="22"/>
        </w:rPr>
        <w:t>● Retrieve list of all employees</w:t>
      </w:r>
    </w:p>
    <w:p w:rsidR="00425DB3" w:rsidRDefault="00425DB3" w:rsidP="00425DB3">
      <w:pPr>
        <w:autoSpaceDE w:val="0"/>
        <w:autoSpaceDN w:val="0"/>
        <w:adjustRightInd w:val="0"/>
        <w:rPr>
          <w:rFonts w:ascii="`_âÇ˛" w:hAnsi="`_âÇ˛" w:cs="`_âÇ˛"/>
          <w:sz w:val="22"/>
          <w:szCs w:val="22"/>
        </w:rPr>
      </w:pPr>
      <w:r>
        <w:rPr>
          <w:rFonts w:ascii="`_âÇ˛" w:hAnsi="`_âÇ˛" w:cs="`_âÇ˛"/>
          <w:sz w:val="22"/>
          <w:szCs w:val="22"/>
        </w:rPr>
        <w:t>● Allows for sorting of that list by name/</w:t>
      </w:r>
      <w:proofErr w:type="spellStart"/>
      <w:r>
        <w:rPr>
          <w:rFonts w:ascii="`_âÇ˛" w:hAnsi="`_âÇ˛" w:cs="`_âÇ˛"/>
          <w:sz w:val="22"/>
          <w:szCs w:val="22"/>
        </w:rPr>
        <w:t>hiredate</w:t>
      </w:r>
      <w:proofErr w:type="spellEnd"/>
      <w:r>
        <w:rPr>
          <w:rFonts w:ascii="`_âÇ˛" w:hAnsi="`_âÇ˛" w:cs="`_âÇ˛"/>
          <w:sz w:val="22"/>
          <w:szCs w:val="22"/>
        </w:rPr>
        <w:t>/salary</w:t>
      </w:r>
    </w:p>
    <w:p w:rsidR="00425DB3" w:rsidRDefault="00425DB3" w:rsidP="00425DB3">
      <w:pPr>
        <w:autoSpaceDE w:val="0"/>
        <w:autoSpaceDN w:val="0"/>
        <w:adjustRightInd w:val="0"/>
        <w:rPr>
          <w:rFonts w:ascii="`_âÇ˛" w:hAnsi="`_âÇ˛" w:cs="`_âÇ˛"/>
          <w:sz w:val="22"/>
          <w:szCs w:val="22"/>
        </w:rPr>
      </w:pPr>
      <w:r>
        <w:rPr>
          <w:rFonts w:ascii="`_âÇ˛" w:hAnsi="`_âÇ˛" w:cs="`_âÇ˛"/>
          <w:sz w:val="22"/>
          <w:szCs w:val="22"/>
        </w:rPr>
        <w:t>● Utilizes some persistence layer or in-memory database to store employee data.</w:t>
      </w:r>
    </w:p>
    <w:p w:rsidR="00425DB3" w:rsidRDefault="00425DB3" w:rsidP="00425DB3">
      <w:pPr>
        <w:autoSpaceDE w:val="0"/>
        <w:autoSpaceDN w:val="0"/>
        <w:adjustRightInd w:val="0"/>
        <w:rPr>
          <w:rFonts w:ascii="`_âÇ˛" w:hAnsi="`_âÇ˛" w:cs="`_âÇ˛"/>
          <w:sz w:val="22"/>
          <w:szCs w:val="22"/>
        </w:rPr>
      </w:pPr>
      <w:r>
        <w:rPr>
          <w:rFonts w:ascii="`_âÇ˛" w:hAnsi="`_âÇ˛" w:cs="`_âÇ˛"/>
          <w:sz w:val="22"/>
          <w:szCs w:val="22"/>
        </w:rPr>
        <w:t>You should also create and provide your planning materials, including at least:</w:t>
      </w:r>
    </w:p>
    <w:p w:rsidR="00425DB3" w:rsidRDefault="00425DB3" w:rsidP="00425DB3">
      <w:pPr>
        <w:autoSpaceDE w:val="0"/>
        <w:autoSpaceDN w:val="0"/>
        <w:adjustRightInd w:val="0"/>
        <w:rPr>
          <w:rFonts w:ascii="`_âÇ˛" w:hAnsi="`_âÇ˛" w:cs="`_âÇ˛"/>
          <w:sz w:val="22"/>
          <w:szCs w:val="22"/>
        </w:rPr>
      </w:pPr>
      <w:r>
        <w:rPr>
          <w:rFonts w:ascii="`_âÇ˛" w:hAnsi="`_âÇ˛" w:cs="`_âÇ˛"/>
          <w:sz w:val="22"/>
          <w:szCs w:val="22"/>
        </w:rPr>
        <w:t>● Class diagrams</w:t>
      </w:r>
    </w:p>
    <w:p w:rsidR="00425DB3" w:rsidRDefault="00425DB3" w:rsidP="00425DB3">
      <w:pPr>
        <w:autoSpaceDE w:val="0"/>
        <w:autoSpaceDN w:val="0"/>
        <w:adjustRightInd w:val="0"/>
        <w:rPr>
          <w:rFonts w:ascii="`_âÇ˛" w:hAnsi="`_âÇ˛" w:cs="`_âÇ˛"/>
          <w:sz w:val="22"/>
          <w:szCs w:val="22"/>
        </w:rPr>
      </w:pPr>
      <w:r>
        <w:rPr>
          <w:rFonts w:ascii="`_âÇ˛" w:hAnsi="`_âÇ˛" w:cs="`_âÇ˛"/>
          <w:sz w:val="22"/>
          <w:szCs w:val="22"/>
        </w:rPr>
        <w:t>● Sequence diagrams</w:t>
      </w:r>
    </w:p>
    <w:p w:rsidR="00C520BF" w:rsidRDefault="00425DB3" w:rsidP="00425DB3">
      <w:pPr>
        <w:rPr>
          <w:rFonts w:ascii="`_âÇ˛" w:hAnsi="`_âÇ˛" w:cs="`_âÇ˛"/>
          <w:sz w:val="22"/>
          <w:szCs w:val="22"/>
        </w:rPr>
      </w:pPr>
      <w:r>
        <w:rPr>
          <w:rFonts w:ascii="`_âÇ˛" w:hAnsi="`_âÇ˛" w:cs="`_âÇ˛"/>
          <w:sz w:val="22"/>
          <w:szCs w:val="22"/>
        </w:rPr>
        <w:t>● API documentation</w:t>
      </w:r>
    </w:p>
    <w:p w:rsidR="00425DB3" w:rsidRDefault="00425DB3" w:rsidP="00425DB3"/>
    <w:sectPr w:rsidR="00425DB3" w:rsidSect="0061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`_âÇ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B3"/>
    <w:rsid w:val="00425DB3"/>
    <w:rsid w:val="00615D34"/>
    <w:rsid w:val="006D482F"/>
    <w:rsid w:val="0075474C"/>
    <w:rsid w:val="00B01ED9"/>
    <w:rsid w:val="00C5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C15646-475F-0744-956D-4A1E05D7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katare</dc:creator>
  <cp:keywords/>
  <dc:description/>
  <cp:lastModifiedBy>rahul katare</cp:lastModifiedBy>
  <cp:revision>3</cp:revision>
  <dcterms:created xsi:type="dcterms:W3CDTF">2018-03-23T21:30:00Z</dcterms:created>
  <dcterms:modified xsi:type="dcterms:W3CDTF">2018-03-23T21:33:00Z</dcterms:modified>
</cp:coreProperties>
</file>