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2038" w:rsidRPr="00233B65" w:rsidRDefault="004A2038" w:rsidP="004A2038">
      <w:pPr>
        <w:spacing w:line="240" w:lineRule="auto"/>
        <w:jc w:val="center"/>
        <w:rPr>
          <w:rFonts w:ascii="Times New Roman" w:hAnsi="Times New Roman"/>
          <w:sz w:val="34"/>
          <w:szCs w:val="34"/>
        </w:rPr>
      </w:pPr>
      <w:r w:rsidRPr="00233B65">
        <w:rPr>
          <w:rFonts w:ascii="Times New Roman" w:hAnsi="Times New Roman"/>
          <w:sz w:val="34"/>
          <w:szCs w:val="34"/>
        </w:rPr>
        <w:t>Semantic Web</w:t>
      </w:r>
      <w:r>
        <w:rPr>
          <w:rFonts w:ascii="Times New Roman" w:hAnsi="Times New Roman"/>
          <w:sz w:val="34"/>
          <w:szCs w:val="34"/>
        </w:rPr>
        <w:t xml:space="preserve"> Based </w:t>
      </w:r>
      <w:r w:rsidRPr="00233B65">
        <w:rPr>
          <w:rFonts w:ascii="Times New Roman" w:hAnsi="Times New Roman"/>
          <w:sz w:val="34"/>
          <w:szCs w:val="34"/>
        </w:rPr>
        <w:t xml:space="preserve">Technique </w:t>
      </w:r>
      <w:r>
        <w:rPr>
          <w:rFonts w:ascii="Times New Roman" w:hAnsi="Times New Roman"/>
          <w:sz w:val="34"/>
          <w:szCs w:val="34"/>
        </w:rPr>
        <w:t xml:space="preserve">for </w:t>
      </w:r>
      <w:r w:rsidRPr="00233B65">
        <w:rPr>
          <w:rFonts w:ascii="Times New Roman" w:hAnsi="Times New Roman"/>
          <w:sz w:val="34"/>
          <w:szCs w:val="34"/>
        </w:rPr>
        <w:t>Network Security Situa</w:t>
      </w:r>
      <w:r>
        <w:rPr>
          <w:rFonts w:ascii="Times New Roman" w:hAnsi="Times New Roman"/>
          <w:sz w:val="34"/>
          <w:szCs w:val="34"/>
        </w:rPr>
        <w:t>tion Awareness Status Prediction</w:t>
      </w:r>
    </w:p>
    <w:p w:rsidR="00E71CC6" w:rsidRDefault="00E71CC6" w:rsidP="004A2038">
      <w:pPr>
        <w:spacing w:after="0"/>
        <w:contextualSpacing/>
        <w:jc w:val="center"/>
      </w:pPr>
    </w:p>
    <w:p w:rsidR="004A2038" w:rsidRDefault="004A2038" w:rsidP="004A2038">
      <w:pPr>
        <w:spacing w:after="0"/>
        <w:contextualSpacing/>
        <w:jc w:val="center"/>
      </w:pPr>
      <w:r>
        <w:t>Pardeep Bhandari</w:t>
      </w:r>
    </w:p>
    <w:p w:rsidR="004A2038" w:rsidRDefault="004A2038" w:rsidP="004A2038">
      <w:pPr>
        <w:spacing w:after="0"/>
        <w:contextualSpacing/>
        <w:jc w:val="center"/>
      </w:pPr>
      <w:r>
        <w:t>Doaba College, Jalandhar, India</w:t>
      </w:r>
    </w:p>
    <w:p w:rsidR="004A2038" w:rsidRDefault="004A2038" w:rsidP="004A2038">
      <w:pPr>
        <w:spacing w:after="0"/>
        <w:contextualSpacing/>
        <w:jc w:val="center"/>
        <w:sectPr w:rsidR="004A2038" w:rsidSect="005A1F9A">
          <w:headerReference w:type="even" r:id="rId8"/>
          <w:headerReference w:type="default" r:id="rId9"/>
          <w:footerReference w:type="default" r:id="rId10"/>
          <w:pgSz w:w="12240" w:h="15840"/>
          <w:pgMar w:top="1437" w:right="1440" w:bottom="1440" w:left="1440" w:header="720" w:footer="720" w:gutter="0"/>
          <w:pgNumType w:start="16"/>
          <w:cols w:space="300"/>
          <w:noEndnote/>
        </w:sectPr>
      </w:pPr>
      <w:r>
        <w:t>Email : bhandaridcj@gmail.com</w:t>
      </w:r>
    </w:p>
    <w:p w:rsidR="00CB0F85" w:rsidRPr="004F62A6" w:rsidRDefault="00CB0F85" w:rsidP="004F62A6">
      <w:pPr>
        <w:spacing w:before="76" w:line="242" w:lineRule="auto"/>
        <w:ind w:left="116" w:right="4" w:firstLine="180"/>
        <w:jc w:val="both"/>
        <w:rPr>
          <w:rFonts w:ascii="Times New Roman" w:hAnsi="Times New Roman"/>
          <w:sz w:val="18"/>
          <w:szCs w:val="18"/>
        </w:rPr>
      </w:pPr>
      <w:r w:rsidRPr="008B2CC8">
        <w:rPr>
          <w:rFonts w:ascii="Times New Roman" w:hAnsi="Times New Roman"/>
          <w:b/>
          <w:bCs/>
          <w:i/>
          <w:sz w:val="18"/>
          <w:szCs w:val="18"/>
        </w:rPr>
        <w:lastRenderedPageBreak/>
        <w:t>A</w:t>
      </w:r>
      <w:r w:rsidRPr="008B2CC8">
        <w:rPr>
          <w:rFonts w:ascii="Times New Roman" w:hAnsi="Times New Roman"/>
          <w:b/>
          <w:bCs/>
          <w:i/>
          <w:spacing w:val="1"/>
          <w:sz w:val="18"/>
          <w:szCs w:val="18"/>
        </w:rPr>
        <w:t>b</w:t>
      </w:r>
      <w:r w:rsidRPr="008B2CC8">
        <w:rPr>
          <w:rFonts w:ascii="Times New Roman" w:hAnsi="Times New Roman"/>
          <w:b/>
          <w:bCs/>
          <w:i/>
          <w:sz w:val="18"/>
          <w:szCs w:val="18"/>
        </w:rPr>
        <w:t>stra</w:t>
      </w:r>
      <w:r w:rsidRPr="008B2CC8">
        <w:rPr>
          <w:rFonts w:ascii="Times New Roman" w:hAnsi="Times New Roman"/>
          <w:b/>
          <w:bCs/>
          <w:i/>
          <w:spacing w:val="-1"/>
          <w:sz w:val="18"/>
          <w:szCs w:val="18"/>
        </w:rPr>
        <w:t>c</w:t>
      </w:r>
      <w:r w:rsidRPr="008B2CC8">
        <w:rPr>
          <w:rFonts w:ascii="Times New Roman" w:hAnsi="Times New Roman"/>
          <w:b/>
          <w:bCs/>
          <w:i/>
          <w:sz w:val="18"/>
          <w:szCs w:val="18"/>
        </w:rPr>
        <w:t>t</w:t>
      </w:r>
      <w:r w:rsidRPr="008B2CC8">
        <w:rPr>
          <w:rFonts w:ascii="Times New Roman" w:hAnsi="Times New Roman"/>
          <w:b/>
          <w:bCs/>
          <w:sz w:val="18"/>
          <w:szCs w:val="18"/>
        </w:rPr>
        <w:t>—</w:t>
      </w:r>
      <w:r w:rsidRPr="008B2CC8">
        <w:rPr>
          <w:rFonts w:ascii="Times New Roman" w:hAnsi="Times New Roman"/>
          <w:b/>
          <w:bCs/>
          <w:spacing w:val="34"/>
          <w:sz w:val="18"/>
          <w:szCs w:val="18"/>
        </w:rPr>
        <w:t xml:space="preserve"> </w:t>
      </w:r>
      <w:r w:rsidR="00233B65" w:rsidRPr="00233B65">
        <w:rPr>
          <w:rFonts w:ascii="Times New Roman" w:hAnsi="Times New Roman"/>
          <w:b/>
          <w:sz w:val="18"/>
          <w:szCs w:val="18"/>
        </w:rPr>
        <w:t>As the computer network has evolved to provide the user many services, the attacks on these networks to disrupt the services and to gain access to resources has also evolved. New entities in form of services, hardware, network protocols etc. are being added to the network, which is leading to new ways to attack the network. The complexity of the system is increasing so fast that it is becoming increasingly difficult for network administrator to comprehend the situation and react in an appropriate manner. Situation becomes more complex as there is not uniform terminology. Though serious efforts in form of Common Vulnerability Enumeration (CVE), Common Weakness Enumeration (CWE), Common Attack Pattern Enumeration and Classification(CAPEC) etc. has been made, still a long way is to go. In this paper we model a computer network by modelling its components i.e. hardware, software, services using ontology. Also vulnerabilities and attacks on these computers are modelled. We populate our ontology with various instances of vulnerabilities, CVSS scores, attacks and possible services in the network. Knowledge representation methods are used in order to provide Description Logic reasoning and inference over network security status concept. Secondly we propose an ontology based system which predicts probable attacks using inference and information provided by the environment. Results show that proposed method is scalable for large systems and also flexible to incorporate new evolutions in the field of study.</w:t>
      </w:r>
    </w:p>
    <w:p w:rsidR="00CB0F85" w:rsidRPr="008B2CC8" w:rsidRDefault="00CB0F85" w:rsidP="00CB0F85">
      <w:pPr>
        <w:spacing w:line="242" w:lineRule="auto"/>
        <w:ind w:left="116" w:right="6" w:firstLine="180"/>
        <w:jc w:val="both"/>
        <w:rPr>
          <w:rFonts w:ascii="Times New Roman" w:hAnsi="Times New Roman"/>
          <w:sz w:val="18"/>
          <w:szCs w:val="18"/>
        </w:rPr>
      </w:pPr>
      <w:r w:rsidRPr="008B2CC8">
        <w:rPr>
          <w:rFonts w:ascii="Times New Roman" w:hAnsi="Times New Roman"/>
          <w:b/>
          <w:bCs/>
          <w:i/>
          <w:sz w:val="18"/>
          <w:szCs w:val="18"/>
        </w:rPr>
        <w:t>In</w:t>
      </w:r>
      <w:r w:rsidRPr="008B2CC8">
        <w:rPr>
          <w:rFonts w:ascii="Times New Roman" w:hAnsi="Times New Roman"/>
          <w:b/>
          <w:bCs/>
          <w:i/>
          <w:spacing w:val="1"/>
          <w:sz w:val="18"/>
          <w:szCs w:val="18"/>
        </w:rPr>
        <w:t>d</w:t>
      </w:r>
      <w:r w:rsidRPr="008B2CC8">
        <w:rPr>
          <w:rFonts w:ascii="Times New Roman" w:hAnsi="Times New Roman"/>
          <w:b/>
          <w:bCs/>
          <w:i/>
          <w:spacing w:val="-1"/>
          <w:sz w:val="18"/>
          <w:szCs w:val="18"/>
        </w:rPr>
        <w:t>e</w:t>
      </w:r>
      <w:r w:rsidRPr="008B2CC8">
        <w:rPr>
          <w:rFonts w:ascii="Times New Roman" w:hAnsi="Times New Roman"/>
          <w:b/>
          <w:bCs/>
          <w:i/>
          <w:sz w:val="18"/>
          <w:szCs w:val="18"/>
        </w:rPr>
        <w:t>x</w:t>
      </w:r>
      <w:r w:rsidRPr="008B2CC8">
        <w:rPr>
          <w:rFonts w:ascii="Times New Roman" w:hAnsi="Times New Roman"/>
          <w:b/>
          <w:bCs/>
          <w:i/>
          <w:spacing w:val="1"/>
          <w:sz w:val="18"/>
          <w:szCs w:val="18"/>
        </w:rPr>
        <w:t xml:space="preserve"> </w:t>
      </w:r>
      <w:r w:rsidRPr="008B2CC8">
        <w:rPr>
          <w:rFonts w:ascii="Times New Roman" w:hAnsi="Times New Roman"/>
          <w:b/>
          <w:bCs/>
          <w:i/>
          <w:sz w:val="18"/>
          <w:szCs w:val="18"/>
        </w:rPr>
        <w:t>Te</w:t>
      </w:r>
      <w:r w:rsidRPr="008B2CC8">
        <w:rPr>
          <w:rFonts w:ascii="Times New Roman" w:hAnsi="Times New Roman"/>
          <w:b/>
          <w:bCs/>
          <w:i/>
          <w:spacing w:val="-1"/>
          <w:sz w:val="18"/>
          <w:szCs w:val="18"/>
        </w:rPr>
        <w:t>r</w:t>
      </w:r>
      <w:r w:rsidRPr="008B2CC8">
        <w:rPr>
          <w:rFonts w:ascii="Times New Roman" w:hAnsi="Times New Roman"/>
          <w:b/>
          <w:bCs/>
          <w:i/>
          <w:spacing w:val="3"/>
          <w:sz w:val="18"/>
          <w:szCs w:val="18"/>
        </w:rPr>
        <w:t>m</w:t>
      </w:r>
      <w:r w:rsidRPr="008B2CC8">
        <w:rPr>
          <w:rFonts w:ascii="Times New Roman" w:hAnsi="Times New Roman"/>
          <w:b/>
          <w:bCs/>
          <w:i/>
          <w:sz w:val="18"/>
          <w:szCs w:val="18"/>
        </w:rPr>
        <w:t>s</w:t>
      </w:r>
      <w:r w:rsidRPr="008B2CC8">
        <w:rPr>
          <w:rFonts w:ascii="Times New Roman" w:hAnsi="Times New Roman"/>
          <w:b/>
          <w:bCs/>
          <w:sz w:val="18"/>
          <w:szCs w:val="18"/>
        </w:rPr>
        <w:t>—</w:t>
      </w:r>
      <w:r w:rsidRPr="008B2CC8">
        <w:rPr>
          <w:rFonts w:ascii="Times New Roman" w:hAnsi="Times New Roman"/>
          <w:b/>
          <w:bCs/>
          <w:spacing w:val="3"/>
          <w:sz w:val="18"/>
          <w:szCs w:val="18"/>
        </w:rPr>
        <w:t xml:space="preserve"> </w:t>
      </w:r>
      <w:r w:rsidR="00233B65" w:rsidRPr="00233B65">
        <w:rPr>
          <w:b/>
          <w:i/>
          <w:sz w:val="18"/>
          <w:szCs w:val="18"/>
        </w:rPr>
        <w:t>Network security status, ontology, semantic web</w:t>
      </w:r>
      <w:r w:rsidR="00233B65">
        <w:rPr>
          <w:b/>
          <w:i/>
          <w:sz w:val="18"/>
          <w:szCs w:val="18"/>
        </w:rPr>
        <w:t>, SWRL</w:t>
      </w:r>
    </w:p>
    <w:p w:rsidR="00CB0F85" w:rsidRDefault="00CB0F85" w:rsidP="00233B65">
      <w:pPr>
        <w:pStyle w:val="BodyText"/>
        <w:widowControl w:val="0"/>
        <w:numPr>
          <w:ilvl w:val="0"/>
          <w:numId w:val="6"/>
        </w:numPr>
        <w:suppressAutoHyphens w:val="0"/>
        <w:overflowPunct/>
        <w:autoSpaceDE/>
        <w:spacing w:after="0"/>
        <w:ind w:left="720" w:firstLine="0"/>
        <w:jc w:val="left"/>
        <w:textAlignment w:val="auto"/>
        <w:rPr>
          <w:rFonts w:ascii="Times New Roman" w:hAnsi="Times New Roman" w:cs="Times New Roman"/>
        </w:rPr>
      </w:pPr>
      <w:r w:rsidRPr="008B2CC8">
        <w:rPr>
          <w:rFonts w:ascii="Times New Roman" w:hAnsi="Times New Roman" w:cs="Times New Roman"/>
        </w:rPr>
        <w:t>IN</w:t>
      </w:r>
      <w:r w:rsidRPr="008B2CC8">
        <w:rPr>
          <w:rFonts w:ascii="Times New Roman" w:hAnsi="Times New Roman" w:cs="Times New Roman"/>
          <w:spacing w:val="3"/>
        </w:rPr>
        <w:t>T</w:t>
      </w:r>
      <w:r w:rsidRPr="008B2CC8">
        <w:rPr>
          <w:rFonts w:ascii="Times New Roman" w:hAnsi="Times New Roman" w:cs="Times New Roman"/>
          <w:spacing w:val="-1"/>
        </w:rPr>
        <w:t>R</w:t>
      </w:r>
      <w:r w:rsidRPr="008B2CC8">
        <w:rPr>
          <w:rFonts w:ascii="Times New Roman" w:hAnsi="Times New Roman" w:cs="Times New Roman"/>
        </w:rPr>
        <w:t>ODUC</w:t>
      </w:r>
      <w:r w:rsidRPr="008B2CC8">
        <w:rPr>
          <w:rFonts w:ascii="Times New Roman" w:hAnsi="Times New Roman" w:cs="Times New Roman"/>
          <w:spacing w:val="3"/>
        </w:rPr>
        <w:t>T</w:t>
      </w:r>
      <w:r w:rsidRPr="008B2CC8">
        <w:rPr>
          <w:rFonts w:ascii="Times New Roman" w:hAnsi="Times New Roman" w:cs="Times New Roman"/>
        </w:rPr>
        <w:t>ION</w:t>
      </w:r>
    </w:p>
    <w:p w:rsidR="00C546EA" w:rsidRPr="00C546EA" w:rsidRDefault="00C546EA" w:rsidP="00C546EA">
      <w:pPr>
        <w:spacing w:line="240" w:lineRule="auto"/>
        <w:ind w:left="90"/>
        <w:jc w:val="both"/>
        <w:rPr>
          <w:rFonts w:ascii="Times New Roman" w:hAnsi="Times New Roman"/>
          <w:sz w:val="20"/>
          <w:szCs w:val="20"/>
        </w:rPr>
      </w:pPr>
      <w:r w:rsidRPr="00C546EA">
        <w:rPr>
          <w:rFonts w:ascii="Times New Roman" w:hAnsi="Times New Roman"/>
          <w:sz w:val="20"/>
          <w:szCs w:val="20"/>
        </w:rPr>
        <w:t>Computer network is a dynamic entity that evolves over a period of time. New hardware, software, services etc. are deployed and older ones are updated and phased out to match the current requirements of the users. Network Security Administrators are totally dependent on the automated tools to monitor, detect and control the security of the resources of the network and to maintain the availability of the network to the legitimate users. The agents in action in a network and their mutual interaction make it extremely difficult for a network administrator to maintain appropriate level of situation awareness</w:t>
      </w:r>
      <w:r w:rsidR="00611D41" w:rsidRPr="00C546EA">
        <w:rPr>
          <w:rFonts w:ascii="Times New Roman" w:hAnsi="Times New Roman"/>
          <w:sz w:val="20"/>
          <w:szCs w:val="20"/>
        </w:rPr>
        <w:fldChar w:fldCharType="begin" w:fldLock="1"/>
      </w:r>
      <w:r w:rsidRPr="00C546EA">
        <w:rPr>
          <w:rFonts w:ascii="Times New Roman" w:hAnsi="Times New Roman"/>
          <w:sz w:val="20"/>
          <w:szCs w:val="20"/>
        </w:rPr>
        <w:instrText>ADDIN CSL_CITATION { "citationItems" : [ { "id" : "ITEM-1", "itemData" : { "DOI" : "10.1109/RAECS.2014.6799584", "ISBN" : "978-1-4799-2291-8", "author" : [ { "dropping-particle" : "", "family" : "Bhandari", "given" : "Pardeep", "non-dropping-particle" : "", "parse-names" : false, "suffix" : "" } ], "container-title" : "2014 Recent Advances in Engineering and Computational Sciences (RAECS)", "id" : "ITEM-1", "issued" : { "date-parts" : [ [ "2014", "3" ] ] }, "page" : "1-6", "publisher" : "Ieee", "title" : "Ontology based approach for perception of network security state", "type" : "article-journal" }, "uris" : [ "http://www.mendeley.com/documents/?uuid=ef026dd9-29a5-4b38-a2d9-3cff59e11941" ] } ], "mendeley" : { "formattedCitation" : "[1]", "plainTextFormattedCitation" : "[1]", "previouslyFormattedCitation" : "(Bhandari, 2014)" }, "properties" : { "noteIndex" : 0 }, "schema" : "https://github.com/citation-style-language/schema/raw/master/csl-citation.json" }</w:instrText>
      </w:r>
      <w:r w:rsidR="00611D41" w:rsidRPr="00C546EA">
        <w:rPr>
          <w:rFonts w:ascii="Times New Roman" w:hAnsi="Times New Roman"/>
          <w:sz w:val="20"/>
          <w:szCs w:val="20"/>
        </w:rPr>
        <w:fldChar w:fldCharType="separate"/>
      </w:r>
      <w:r w:rsidRPr="00C546EA">
        <w:rPr>
          <w:rFonts w:ascii="Times New Roman" w:hAnsi="Times New Roman"/>
          <w:noProof/>
          <w:sz w:val="20"/>
          <w:szCs w:val="20"/>
        </w:rPr>
        <w:t>[1]</w:t>
      </w:r>
      <w:r w:rsidR="00611D41" w:rsidRPr="00C546EA">
        <w:rPr>
          <w:rFonts w:ascii="Times New Roman" w:hAnsi="Times New Roman"/>
          <w:sz w:val="20"/>
          <w:szCs w:val="20"/>
        </w:rPr>
        <w:fldChar w:fldCharType="end"/>
      </w:r>
      <w:r w:rsidR="00611D41" w:rsidRPr="00C546EA">
        <w:rPr>
          <w:rFonts w:ascii="Times New Roman" w:hAnsi="Times New Roman"/>
          <w:sz w:val="20"/>
          <w:szCs w:val="20"/>
        </w:rPr>
        <w:fldChar w:fldCharType="begin" w:fldLock="1"/>
      </w:r>
      <w:r w:rsidRPr="00C546EA">
        <w:rPr>
          <w:rFonts w:ascii="Times New Roman" w:hAnsi="Times New Roman"/>
          <w:sz w:val="20"/>
          <w:szCs w:val="20"/>
        </w:rPr>
        <w:instrText>ADDIN CSL_CITATION { "citationItems" : [ { "id" : "ITEM-1", "itemData" : { "DOI" : "10.1109/ISI.2009.5137305", "ISBN" : "978-1-4244-4172-3", "author" : [ { "dropping-particle" : "", "family" : "Onwubiko", "given" : "Cyril", "non-dropping-particle" : "", "parse-names" : false, "suffix" : "" } ], "container-title" : "2009 IEEE International Conference on Intelligence and Security Informatics", "id" : "ITEM-1", "issued" : { "date-parts" : [ [ "2009" ] ] }, "page" : "209-213", "publisher" : "Ieee", "title" : "Functional requirements of situational awareness in computer network security", "type" : "article-journal" }, "uris" : [ "http://www.mendeley.com/documents/?uuid=c5dc4ad6-4f46-4c5b-acec-b8fc8c716a42" ] } ], "mendeley" : { "formattedCitation" : "[2]", "plainTextFormattedCitation" : "[2]", "previouslyFormattedCitation" : "(Onwubiko, 2009)" }, "properties" : { "noteIndex" : 0 }, "schema" : "https://github.com/citation-style-language/schema/raw/master/csl-citation.json" }</w:instrText>
      </w:r>
      <w:r w:rsidR="00611D41" w:rsidRPr="00C546EA">
        <w:rPr>
          <w:rFonts w:ascii="Times New Roman" w:hAnsi="Times New Roman"/>
          <w:sz w:val="20"/>
          <w:szCs w:val="20"/>
        </w:rPr>
        <w:fldChar w:fldCharType="separate"/>
      </w:r>
      <w:r w:rsidRPr="00C546EA">
        <w:rPr>
          <w:rFonts w:ascii="Times New Roman" w:hAnsi="Times New Roman"/>
          <w:noProof/>
          <w:sz w:val="20"/>
          <w:szCs w:val="20"/>
        </w:rPr>
        <w:t>[2]</w:t>
      </w:r>
      <w:r w:rsidR="00611D41" w:rsidRPr="00C546EA">
        <w:rPr>
          <w:rFonts w:ascii="Times New Roman" w:hAnsi="Times New Roman"/>
          <w:sz w:val="20"/>
          <w:szCs w:val="20"/>
        </w:rPr>
        <w:fldChar w:fldCharType="end"/>
      </w:r>
      <w:r w:rsidRPr="00C546EA">
        <w:rPr>
          <w:rFonts w:ascii="Times New Roman" w:hAnsi="Times New Roman"/>
          <w:sz w:val="20"/>
          <w:szCs w:val="20"/>
        </w:rPr>
        <w:t xml:space="preserve">. A formal model is required not only to represent entities of a network, but model should be extensible to accommodate new entities and also be able to represent their relationships among the entities. Ontologies have been used to model complex systems also for classification of vulnerabilities, attacks, weaknesses etc. Ontology defines the basic entities of the domain and their relationships using object and data properties. Also it provides rules for combining terms and relations to define extensions to the vocabulary. It represents a particular domain in machine representation and machine processable form. </w:t>
      </w:r>
    </w:p>
    <w:p w:rsidR="00C546EA" w:rsidRPr="00C546EA" w:rsidRDefault="00C546EA" w:rsidP="00C546EA">
      <w:pPr>
        <w:pStyle w:val="ListParagraph"/>
        <w:spacing w:line="240" w:lineRule="auto"/>
        <w:ind w:left="0"/>
        <w:jc w:val="both"/>
        <w:rPr>
          <w:rFonts w:ascii="Times New Roman" w:hAnsi="Times New Roman"/>
          <w:sz w:val="20"/>
          <w:szCs w:val="20"/>
        </w:rPr>
      </w:pPr>
      <w:r w:rsidRPr="00C546EA">
        <w:rPr>
          <w:rFonts w:ascii="Times New Roman" w:hAnsi="Times New Roman"/>
          <w:sz w:val="20"/>
          <w:szCs w:val="20"/>
        </w:rPr>
        <w:t>Tim bass</w:t>
      </w:r>
      <w:r w:rsidR="00611D41" w:rsidRPr="00C546EA">
        <w:rPr>
          <w:rFonts w:ascii="Times New Roman" w:hAnsi="Times New Roman"/>
          <w:sz w:val="20"/>
          <w:szCs w:val="20"/>
        </w:rPr>
        <w:fldChar w:fldCharType="begin" w:fldLock="1"/>
      </w:r>
      <w:r w:rsidRPr="00C546EA">
        <w:rPr>
          <w:rFonts w:ascii="Times New Roman" w:hAnsi="Times New Roman"/>
          <w:sz w:val="20"/>
          <w:szCs w:val="20"/>
        </w:rPr>
        <w:instrText>ADDIN CSL_CITATION { "citationItems" : [ { "id" : "ITEM-1", "itemData" : { "author" : [ { "dropping-particle" : "", "family" : "Bass", "given" : "Tim", "non-dropping-particle" : "", "parse-names" : false, "suffix" : "" } ], "id" : "ITEM-1", "issued" : { "date-parts" : [ [ "2009" ] ] }, "page" : "1-10", "title" : "a glimpse into the future of id", "type" : "article-journal" }, "uris" : [ "http://www.mendeley.com/documents/?uuid=d4b47808-921c-426d-a914-55f2e321dfa3" ] } ], "mendeley" : { "formattedCitation" : "[3]", "plainTextFormattedCitation" : "[3]", "previouslyFormattedCitation" : "(Bass, 2009)" }, "properties" : { "noteIndex" : 0 }, "schema" : "https://github.com/citation-style-language/schema/raw/master/csl-citation.json" }</w:instrText>
      </w:r>
      <w:r w:rsidR="00611D41" w:rsidRPr="00C546EA">
        <w:rPr>
          <w:rFonts w:ascii="Times New Roman" w:hAnsi="Times New Roman"/>
          <w:sz w:val="20"/>
          <w:szCs w:val="20"/>
        </w:rPr>
        <w:fldChar w:fldCharType="separate"/>
      </w:r>
      <w:r w:rsidRPr="00C546EA">
        <w:rPr>
          <w:rFonts w:ascii="Times New Roman" w:hAnsi="Times New Roman"/>
          <w:noProof/>
          <w:sz w:val="20"/>
          <w:szCs w:val="20"/>
        </w:rPr>
        <w:t>[3]</w:t>
      </w:r>
      <w:r w:rsidR="00611D41" w:rsidRPr="00C546EA">
        <w:rPr>
          <w:rFonts w:ascii="Times New Roman" w:hAnsi="Times New Roman"/>
          <w:sz w:val="20"/>
          <w:szCs w:val="20"/>
        </w:rPr>
        <w:fldChar w:fldCharType="end"/>
      </w:r>
      <w:r w:rsidRPr="00C546EA">
        <w:rPr>
          <w:rFonts w:ascii="Times New Roman" w:hAnsi="Times New Roman"/>
          <w:sz w:val="20"/>
          <w:szCs w:val="20"/>
        </w:rPr>
        <w:t xml:space="preserve"> has proposed the concept of Network Security Situational Awareness (NSSA), which tackles the problem of network security with a holistic approach. NSSA is defined as a system that allows network security manager to understand and evaluate the network security holistically. The realization of NSSA is divided into three layers</w:t>
      </w:r>
      <w:r w:rsidR="00611D41" w:rsidRPr="00C546EA">
        <w:rPr>
          <w:rFonts w:ascii="Times New Roman" w:hAnsi="Times New Roman"/>
          <w:sz w:val="20"/>
          <w:szCs w:val="20"/>
        </w:rPr>
        <w:fldChar w:fldCharType="begin" w:fldLock="1"/>
      </w:r>
      <w:r w:rsidRPr="00C546EA">
        <w:rPr>
          <w:rFonts w:ascii="Times New Roman" w:hAnsi="Times New Roman"/>
          <w:sz w:val="20"/>
          <w:szCs w:val="20"/>
        </w:rPr>
        <w:instrText>ADDIN CSL_CITATION { "citationItems" : [ { "id" : "ITEM-1", "itemData" : { "DOI" : "10.1109/CIS.2007.160", "ISBN" : "0-7695-3072-9", "author" : [ { "dropping-particle" : "", "family" : "Yong", "given" : "Zhang", "non-dropping-particle" : "", "parse-names" : false, "suffix" : "" }, { "dropping-particle" : "", "family" : "Xiaobin", "given" : "Tan", "non-dropping-particle" : "", "parse-names" : false, "suffix" : "" }, { "dropping-particle" : "", "family" : "Hongsheng", "given" : "Xi", "non-dropping-particle" : "", "parse-names" : false, "suffix" : "" } ], "container-title" : "2007 International Conference on Computational Intelligence and Security (CIS 2007)", "id" : "ITEM-1", "issued" : { "date-parts" : [ [ "2007", "12" ] ] }, "page" : "768-772", "publisher" : "Ieee", "title" : "A Novel Approach to Network Security Situation Awareness Based on Multi-Perspective Analysis", "type" : "article-journal" }, "uris" : [ "http://www.mendeley.com/documents/?uuid=522f9c04-e2da-4667-9d3b-0e6216f66e40" ] } ], "mendeley" : { "formattedCitation" : "[4]", "plainTextFormattedCitation" : "[4]", "previouslyFormattedCitation" : "(Yong, Xiaobin, &amp; Hongsheng, 2007)" }, "properties" : { "noteIndex" : 0 }, "schema" : "https://github.com/citation-style-language/schema/raw/master/csl-citation.json" }</w:instrText>
      </w:r>
      <w:r w:rsidR="00611D41" w:rsidRPr="00C546EA">
        <w:rPr>
          <w:rFonts w:ascii="Times New Roman" w:hAnsi="Times New Roman"/>
          <w:sz w:val="20"/>
          <w:szCs w:val="20"/>
        </w:rPr>
        <w:fldChar w:fldCharType="separate"/>
      </w:r>
      <w:r w:rsidRPr="00C546EA">
        <w:rPr>
          <w:rFonts w:ascii="Times New Roman" w:hAnsi="Times New Roman"/>
          <w:noProof/>
          <w:sz w:val="20"/>
          <w:szCs w:val="20"/>
        </w:rPr>
        <w:t>[4]</w:t>
      </w:r>
      <w:r w:rsidR="00611D41" w:rsidRPr="00C546EA">
        <w:rPr>
          <w:rFonts w:ascii="Times New Roman" w:hAnsi="Times New Roman"/>
          <w:sz w:val="20"/>
          <w:szCs w:val="20"/>
        </w:rPr>
        <w:fldChar w:fldCharType="end"/>
      </w:r>
      <w:r w:rsidRPr="00C546EA">
        <w:rPr>
          <w:rFonts w:ascii="Times New Roman" w:hAnsi="Times New Roman"/>
          <w:sz w:val="20"/>
          <w:szCs w:val="20"/>
        </w:rPr>
        <w:t xml:space="preserve">. First is perception of Situational Factors i.e. Situation Perception. Second is evaluation of situation factors (SFs), which involve comprehension, combination, explanation, storage of SFs. The third and most important layer is projection or situation prediction which deals with forecast of the future network security situation. In this paper we propose ontology for second level of NSSA i.e. situation perception i.e. whether network is in safe state, vulnerable state, under attack state. We implement our ontology in web ontology language and make inference using Hermit reasoner. Rules for ontology have been made using Semantic Web Rule Language (SWRL). The paper is structured as follows: In section 2 we define the research problem and the purpose of the paper. In section 3 we discuss related research. In section 4 we present taxonomy of computer network state. In section 5 we propose some </w:t>
      </w:r>
      <w:r w:rsidRPr="00C546EA">
        <w:rPr>
          <w:rFonts w:ascii="Times New Roman" w:hAnsi="Times New Roman"/>
          <w:sz w:val="20"/>
          <w:szCs w:val="20"/>
        </w:rPr>
        <w:lastRenderedPageBreak/>
        <w:t>rules for extracting the security status of the network. In section 6 we summarize our paper and propose future research directions.</w:t>
      </w:r>
    </w:p>
    <w:p w:rsidR="00233B65" w:rsidRPr="00C546EA" w:rsidRDefault="00233B65" w:rsidP="00C546EA">
      <w:pPr>
        <w:pStyle w:val="BodyText"/>
        <w:widowControl w:val="0"/>
        <w:numPr>
          <w:ilvl w:val="0"/>
          <w:numId w:val="6"/>
        </w:numPr>
        <w:suppressAutoHyphens w:val="0"/>
        <w:overflowPunct/>
        <w:autoSpaceDE/>
        <w:spacing w:after="0"/>
        <w:ind w:left="720" w:firstLine="0"/>
        <w:jc w:val="left"/>
        <w:textAlignment w:val="auto"/>
        <w:rPr>
          <w:rFonts w:ascii="Times New Roman" w:hAnsi="Times New Roman" w:cs="Times New Roman"/>
        </w:rPr>
      </w:pPr>
      <w:r w:rsidRPr="00C546EA">
        <w:rPr>
          <w:rFonts w:ascii="Times New Roman" w:hAnsi="Times New Roman"/>
        </w:rPr>
        <w:t>RELATED WORK</w:t>
      </w:r>
    </w:p>
    <w:p w:rsidR="00233B65" w:rsidRPr="00AD0E35" w:rsidRDefault="00233B65" w:rsidP="00233B65">
      <w:pPr>
        <w:spacing w:line="240" w:lineRule="auto"/>
        <w:jc w:val="both"/>
        <w:rPr>
          <w:rFonts w:ascii="Times New Roman" w:hAnsi="Times New Roman"/>
          <w:sz w:val="20"/>
          <w:szCs w:val="20"/>
        </w:rPr>
      </w:pPr>
      <w:r w:rsidRPr="00AD0E35">
        <w:rPr>
          <w:rFonts w:ascii="Times New Roman" w:hAnsi="Times New Roman"/>
          <w:sz w:val="20"/>
          <w:szCs w:val="20"/>
        </w:rPr>
        <w:t>(Neches,91)(Gruber,93) (</w:t>
      </w:r>
      <w:r w:rsidRPr="00AD0E35">
        <w:rPr>
          <w:rFonts w:ascii="Times New Roman" w:hAnsi="Times New Roman"/>
          <w:noProof/>
          <w:sz w:val="20"/>
          <w:szCs w:val="20"/>
        </w:rPr>
        <w:t>Wang J A, Guo M M, Camargo J. (2010)</w:t>
      </w:r>
      <w:r w:rsidRPr="00AD0E35">
        <w:rPr>
          <w:rFonts w:ascii="Times New Roman" w:hAnsi="Times New Roman"/>
          <w:sz w:val="20"/>
          <w:szCs w:val="20"/>
        </w:rPr>
        <w:t xml:space="preserve"> were among the researchers who initially used ontology for specification of a domain in their work. They gave initial guidelines to build ontology. It was earlier effort to support the sharing and reuse of formally represented knowledge among AI systems. Gruber T.R. proposed to write definitions of the concepts of a domain in predicate calculus, which are then translated by a system called Ontolingua in to specialized representation like frame based system and relational languages. </w:t>
      </w:r>
      <w:r w:rsidR="00611D41" w:rsidRPr="00AD0E35">
        <w:rPr>
          <w:rFonts w:ascii="Times New Roman" w:hAnsi="Times New Roman"/>
          <w:sz w:val="20"/>
          <w:szCs w:val="20"/>
        </w:rPr>
        <w:fldChar w:fldCharType="begin" w:fldLock="1"/>
      </w:r>
      <w:r w:rsidRPr="00AD0E35">
        <w:rPr>
          <w:rFonts w:ascii="Times New Roman" w:hAnsi="Times New Roman"/>
          <w:sz w:val="20"/>
          <w:szCs w:val="20"/>
        </w:rPr>
        <w:instrText>ADDIN CSL_CITATION { "citationItems" : [ { "id" : "ITEM-1", "itemData" : { "DOI" : "10.4304/jnw.4.8.720-733", "ISSN" : "1796-2056", "author" : [ { "dropping-particle" : "De", "family" : "Vergara", "given" : "Jorge E. L\u00f3pez", "non-dropping-particle" : "", "parse-names" : false, "suffix" : "" }, { "dropping-particle" : "", "family" : "V\u00e1zquez", "given" : "Enrique", "non-dropping-particle" : "", "parse-names" : false, "suffix" : "" }, { "dropping-particle" : "", "family" : "Martin", "given" : "Antony", "non-dropping-particle" : "", "parse-names" : false, "suffix" : "" }, { "dropping-particle" : "", "family" : "Dubus", "given" : "Samuel", "non-dropping-particle" : "", "parse-names" : false, "suffix" : "" }, { "dropping-particle" : "", "family" : "Lepareux", "given" : "Marie-No\u00eblle", "non-dropping-particle" : "", "parse-names" : false, "suffix" : "" } ], "container-title" : "Journal of Networks", "id" : "ITEM-1", "issue" : "8", "issued" : { "date-parts" : [ [ "2009", "10", "1" ] ] }, "page" : "720-733", "title" : "Use of Ontologies for the Definition of Alerts and Policies in a Network Security Platform", "type" : "article-journal", "volume" : "4" }, "uris" : [ "http://www.mendeley.com/documents/?uuid=6ca82478-99b7-4414-805a-43fb9e4c734c" ] } ], "mendeley" : { "formattedCitation" : "[5]", "plainTextFormattedCitation" : "[5]", "previouslyFormattedCitation" : "(Vergara, V\u00e1zquez, Martin, Dubus, &amp; Lepareux, 2009)" }, "properties" : { "noteIndex" : 0 }, "schema" : "https://github.com/citation-style-language/schema/raw/master/csl-citation.json" }</w:instrText>
      </w:r>
      <w:r w:rsidR="00611D41" w:rsidRPr="00AD0E35">
        <w:rPr>
          <w:rFonts w:ascii="Times New Roman" w:hAnsi="Times New Roman"/>
          <w:sz w:val="20"/>
          <w:szCs w:val="20"/>
        </w:rPr>
        <w:fldChar w:fldCharType="separate"/>
      </w:r>
      <w:r w:rsidRPr="00AD0E35">
        <w:rPr>
          <w:rFonts w:ascii="Times New Roman" w:hAnsi="Times New Roman"/>
          <w:noProof/>
          <w:sz w:val="20"/>
          <w:szCs w:val="20"/>
        </w:rPr>
        <w:t>[5]</w:t>
      </w:r>
      <w:r w:rsidR="00611D41" w:rsidRPr="00AD0E35">
        <w:rPr>
          <w:rFonts w:ascii="Times New Roman" w:hAnsi="Times New Roman"/>
          <w:sz w:val="20"/>
          <w:szCs w:val="20"/>
        </w:rPr>
        <w:fldChar w:fldCharType="end"/>
      </w:r>
      <w:r w:rsidRPr="00AD0E35">
        <w:rPr>
          <w:rFonts w:ascii="Times New Roman" w:hAnsi="Times New Roman"/>
          <w:sz w:val="20"/>
          <w:szCs w:val="20"/>
        </w:rPr>
        <w:t xml:space="preserve"> proposed use of ontology for definition of detection and reaction process of a security incident. They proposed and ontology based methodology for instantiation of security policy in a particular attack context. For this first alerts are defined and are mapped into particular attack context. After identification of attack, policies to be used to counter the attack are identified using rules. </w:t>
      </w:r>
      <w:r w:rsidR="00611D41" w:rsidRPr="00AD0E35">
        <w:rPr>
          <w:rFonts w:ascii="Times New Roman" w:hAnsi="Times New Roman"/>
          <w:sz w:val="20"/>
          <w:szCs w:val="20"/>
        </w:rPr>
        <w:fldChar w:fldCharType="begin" w:fldLock="1"/>
      </w:r>
      <w:r w:rsidRPr="00AD0E35">
        <w:rPr>
          <w:rFonts w:ascii="Times New Roman" w:hAnsi="Times New Roman"/>
          <w:sz w:val="20"/>
          <w:szCs w:val="20"/>
        </w:rPr>
        <w:instrText>ADDIN CSL_CITATION { "citationItems" : [ { "id" : "ITEM-1", "itemData" : { "author" : [ { "dropping-particle" : "", "family" : "Undercoffer", "given" : "Jeffrey", "non-dropping-particle" : "", "parse-names" : false, "suffix" : "" }, { "dropping-particle" : "", "family" : "Joshi", "given" : "Anupam", "non-dropping-particle" : "", "parse-names" : false, "suffix" : "" }, { "dropping-particle" : "", "family" : "Pinkston", "given" : "John", "non-dropping-particle" : "", "parse-names" : false, "suffix" : "" } ], "id" : "ITEM-1", "issued" : { "date-parts" : [ [ "2003" ] ] }, "page" : "113-135", "title" : "Modeling Computer Attacks : An Ontology for Intrusion Detection", "type" : "article-journal" }, "uris" : [ "http://www.mendeley.com/documents/?uuid=a1e252d6-7295-41a6-a3a4-5e9a98e03b67" ] } ], "mendeley" : { "formattedCitation" : "[6]", "plainTextFormattedCitation" : "[6]", "previouslyFormattedCitation" : "(Undercoffer, Joshi, &amp; Pinkston, 2003)" }, "properties" : { "noteIndex" : 0 }, "schema" : "https://github.com/citation-style-language/schema/raw/master/csl-citation.json" }</w:instrText>
      </w:r>
      <w:r w:rsidR="00611D41" w:rsidRPr="00AD0E35">
        <w:rPr>
          <w:rFonts w:ascii="Times New Roman" w:hAnsi="Times New Roman"/>
          <w:sz w:val="20"/>
          <w:szCs w:val="20"/>
        </w:rPr>
        <w:fldChar w:fldCharType="separate"/>
      </w:r>
      <w:r w:rsidRPr="00AD0E35">
        <w:rPr>
          <w:rFonts w:ascii="Times New Roman" w:hAnsi="Times New Roman"/>
          <w:noProof/>
          <w:sz w:val="20"/>
          <w:szCs w:val="20"/>
        </w:rPr>
        <w:t>[6]</w:t>
      </w:r>
      <w:r w:rsidR="00611D41" w:rsidRPr="00AD0E35">
        <w:rPr>
          <w:rFonts w:ascii="Times New Roman" w:hAnsi="Times New Roman"/>
          <w:sz w:val="20"/>
          <w:szCs w:val="20"/>
        </w:rPr>
        <w:fldChar w:fldCharType="end"/>
      </w:r>
      <w:r w:rsidRPr="00AD0E35">
        <w:rPr>
          <w:rFonts w:ascii="Times New Roman" w:hAnsi="Times New Roman"/>
          <w:sz w:val="20"/>
          <w:szCs w:val="20"/>
        </w:rPr>
        <w:t xml:space="preserve"> have used ontology in field of intrusion detection. They have proposed ontology specifying a model of computer attack using DARPA- Agent mark-up language and ontology inference layer, which is an extension to Description Logic Language. </w:t>
      </w:r>
      <w:r w:rsidR="00611D41" w:rsidRPr="00AD0E35">
        <w:rPr>
          <w:rFonts w:ascii="Times New Roman" w:hAnsi="Times New Roman"/>
          <w:sz w:val="20"/>
          <w:szCs w:val="20"/>
        </w:rPr>
        <w:fldChar w:fldCharType="begin" w:fldLock="1"/>
      </w:r>
      <w:r w:rsidRPr="00AD0E35">
        <w:rPr>
          <w:rFonts w:ascii="Times New Roman" w:hAnsi="Times New Roman"/>
          <w:sz w:val="20"/>
          <w:szCs w:val="20"/>
        </w:rPr>
        <w:instrText>ADDIN CSL_CITATION { "citationItems" : [ { "id" : "ITEM-1", "itemData" : { "DOI" : "10.1016/j.inffus.2007.01.004", "ISSN" : "1566-2535", "author" : [ { "dropping-particle" : "", "family" : "Kokar", "given" : "Mieczyslaw M", "non-dropping-particle" : "", "parse-names" : false, "suffix" : "" }, { "dropping-particle" : "", "family" : "Matheus", "given" : "Christopher J", "non-dropping-particle" : "", "parse-names" : false, "suffix" : "" }, { "dropping-particle" : "", "family" : "Baclawski", "given" : "Kenneth", "non-dropping-particle" : "", "parse-names" : false, "suffix" : "" } ], "container-title" : "Information Fusion", "id" : "ITEM-1", "issue" : "1", "issued" : { "date-parts" : [ [ "2009" ] ] }, "page" : "83-98", "publisher" : "Elsevier B.V.", "title" : "Ontology-based situation awareness", "type" : "article-journal", "volume" : "10" }, "uris" : [ "http://www.mendeley.com/documents/?uuid=49b287b8-c762-462e-a876-049f99ef45f7" ] } ], "mendeley" : { "formattedCitation" : "[7]", "plainTextFormattedCitation" : "[7]", "previouslyFormattedCitation" : "(Kokar, Matheus, &amp; Baclawski, 2009)" }, "properties" : { "noteIndex" : 0 }, "schema" : "https://github.com/citation-style-language/schema/raw/master/csl-citation.json" }</w:instrText>
      </w:r>
      <w:r w:rsidR="00611D41" w:rsidRPr="00AD0E35">
        <w:rPr>
          <w:rFonts w:ascii="Times New Roman" w:hAnsi="Times New Roman"/>
          <w:sz w:val="20"/>
          <w:szCs w:val="20"/>
        </w:rPr>
        <w:fldChar w:fldCharType="separate"/>
      </w:r>
      <w:r w:rsidRPr="00AD0E35">
        <w:rPr>
          <w:rFonts w:ascii="Times New Roman" w:hAnsi="Times New Roman"/>
          <w:noProof/>
          <w:sz w:val="20"/>
          <w:szCs w:val="20"/>
        </w:rPr>
        <w:t>[7]</w:t>
      </w:r>
      <w:r w:rsidR="00611D41" w:rsidRPr="00AD0E35">
        <w:rPr>
          <w:rFonts w:ascii="Times New Roman" w:hAnsi="Times New Roman"/>
          <w:sz w:val="20"/>
          <w:szCs w:val="20"/>
        </w:rPr>
        <w:fldChar w:fldCharType="end"/>
      </w:r>
      <w:r w:rsidRPr="00AD0E35">
        <w:rPr>
          <w:rFonts w:ascii="Times New Roman" w:hAnsi="Times New Roman"/>
          <w:sz w:val="20"/>
          <w:szCs w:val="20"/>
        </w:rPr>
        <w:t xml:space="preserve"> used ontology for situation awareness. This is one of the earlier efforts to use semantic web in situation awareness. In this landmark paper author represented situation theory of Barwise in terms of OWL ontology. Barwise and Perry gave the earliest formal notion of “situation” to give more realistic formal semantics for speech acts available in their time. This paper has highlighted the necessity to develop unambiguous specifications, designs and implementations of situation awareness processes. This research made it possible to represent situation in varied domain in form of semantic web. This is also contribution to the field of information fusion in which data from heterogeneous sources is to be combined. Complex relationships become computer representable and inference becomes possible using reasoners. </w:t>
      </w:r>
      <w:r w:rsidR="00611D41" w:rsidRPr="00AD0E35">
        <w:rPr>
          <w:rFonts w:ascii="Times New Roman" w:hAnsi="Times New Roman"/>
          <w:sz w:val="20"/>
          <w:szCs w:val="20"/>
        </w:rPr>
        <w:fldChar w:fldCharType="begin" w:fldLock="1"/>
      </w:r>
      <w:r w:rsidRPr="00AD0E35">
        <w:rPr>
          <w:rFonts w:ascii="Times New Roman" w:hAnsi="Times New Roman"/>
          <w:sz w:val="20"/>
          <w:szCs w:val="20"/>
        </w:rPr>
        <w:instrText>ADDIN CSL_CITATION { "citationItems" : [ { "id" : "ITEM-1", "itemData" : { "author" : [ { "dropping-particle" : "", "family" : "Matheus", "given" : "Christopher J", "non-dropping-particle" : "", "parse-names" : false, "suffix" : "" }, { "dropping-particle" : "", "family" : "Baclawski", "given" : "Kenneth", "non-dropping-particle" : "", "parse-names" : false, "suffix" : "" }, { "dropping-particle" : "", "family" : "Kokar", "given" : "Mieczyslaw M", "non-dropping-particle" : "", "parse-names" : false, "suffix" : "" } ], "id" : "ITEM-1", "issue" : "April", "issued" : { "date-parts" : [ [ "2003" ] ] }, "page" : "298-309", "title" : "Derivation of ontological relations using formal methods in a situation awareness scenario", "type" : "article-journal" }, "uris" : [ "http://www.mendeley.com/documents/?uuid=32819070-ac07-44e7-b026-0423b9e1c83a" ] } ], "mendeley" : { "formattedCitation" : "[8]", "plainTextFormattedCitation" : "[8]", "previouslyFormattedCitation" : "(Matheus, Baclawski, &amp; Kokar, 2003)" }, "properties" : { "noteIndex" : 0 }, "schema" : "https://github.com/citation-style-language/schema/raw/master/csl-citation.json" }</w:instrText>
      </w:r>
      <w:r w:rsidR="00611D41" w:rsidRPr="00AD0E35">
        <w:rPr>
          <w:rFonts w:ascii="Times New Roman" w:hAnsi="Times New Roman"/>
          <w:sz w:val="20"/>
          <w:szCs w:val="20"/>
        </w:rPr>
        <w:fldChar w:fldCharType="separate"/>
      </w:r>
      <w:r w:rsidRPr="00AD0E35">
        <w:rPr>
          <w:rFonts w:ascii="Times New Roman" w:hAnsi="Times New Roman"/>
          <w:noProof/>
          <w:sz w:val="20"/>
          <w:szCs w:val="20"/>
        </w:rPr>
        <w:t>[8]</w:t>
      </w:r>
      <w:r w:rsidR="00611D41" w:rsidRPr="00AD0E35">
        <w:rPr>
          <w:rFonts w:ascii="Times New Roman" w:hAnsi="Times New Roman"/>
          <w:sz w:val="20"/>
          <w:szCs w:val="20"/>
        </w:rPr>
        <w:fldChar w:fldCharType="end"/>
      </w:r>
      <w:r w:rsidRPr="00AD0E35">
        <w:rPr>
          <w:rFonts w:ascii="Times New Roman" w:hAnsi="Times New Roman"/>
          <w:sz w:val="20"/>
          <w:szCs w:val="20"/>
        </w:rPr>
        <w:t xml:space="preserve"> have proposed a methodology for formal reasoning about situation awareness. In their methodology they have used layered structure for ontology. At the root there is ontology describing minimal set of classes and the important relations between them. In next layer domain specific ontologies are built by inheriting the classes at layer 1. Also domain specific rules are developed that logically describe the condition under which each of the sub-classed relation holds true. These are termed as “Theory of domain”. They have substantiated their proposal by representing a battlefield situation. </w:t>
      </w:r>
      <w:r w:rsidR="00611D41" w:rsidRPr="00AD0E35">
        <w:rPr>
          <w:rFonts w:ascii="Times New Roman" w:hAnsi="Times New Roman"/>
          <w:sz w:val="20"/>
          <w:szCs w:val="20"/>
        </w:rPr>
        <w:fldChar w:fldCharType="begin" w:fldLock="1"/>
      </w:r>
      <w:r w:rsidRPr="00AD0E35">
        <w:rPr>
          <w:rFonts w:ascii="Times New Roman" w:hAnsi="Times New Roman"/>
          <w:sz w:val="20"/>
          <w:szCs w:val="20"/>
        </w:rPr>
        <w:instrText>ADDIN CSL_CITATION { "citationItems" : [ { "id" : "ITEM-1", "itemData" : { "author" : [ { "dropping-particle" : "", "family" : "Of", "given" : "Niversity", "non-dropping-particle" : "", "parse-names" : false, "suffix" : "" } ], "id" : "ITEM-1", "issued" : { "date-parts" : [ [ "2008" ] ] }, "page" : "6-19", "title" : "COMMUNICATIONS T AXONOMIES OF A TTACKS AND", "type" : "article-journal" }, "uris" : [ "http://www.mendeley.com/documents/?uuid=bf7c101f-8991-4ffa-8456-95914cd4a65b" ] } ], "mendeley" : { "formattedCitation" : "[9]", "plainTextFormattedCitation" : "[9]", "previouslyFormattedCitation" : "(Of, 2008)" }, "properties" : { "noteIndex" : 0 }, "schema" : "https://github.com/citation-style-language/schema/raw/master/csl-citation.json" }</w:instrText>
      </w:r>
      <w:r w:rsidR="00611D41" w:rsidRPr="00AD0E35">
        <w:rPr>
          <w:rFonts w:ascii="Times New Roman" w:hAnsi="Times New Roman"/>
          <w:sz w:val="20"/>
          <w:szCs w:val="20"/>
        </w:rPr>
        <w:fldChar w:fldCharType="separate"/>
      </w:r>
      <w:r w:rsidRPr="00AD0E35">
        <w:rPr>
          <w:rFonts w:ascii="Times New Roman" w:hAnsi="Times New Roman"/>
          <w:noProof/>
          <w:sz w:val="20"/>
          <w:szCs w:val="20"/>
        </w:rPr>
        <w:t>[9]</w:t>
      </w:r>
      <w:r w:rsidR="00611D41" w:rsidRPr="00AD0E35">
        <w:rPr>
          <w:rFonts w:ascii="Times New Roman" w:hAnsi="Times New Roman"/>
          <w:sz w:val="20"/>
          <w:szCs w:val="20"/>
        </w:rPr>
        <w:fldChar w:fldCharType="end"/>
      </w:r>
      <w:r w:rsidRPr="00AD0E35">
        <w:rPr>
          <w:rFonts w:ascii="Times New Roman" w:hAnsi="Times New Roman"/>
          <w:sz w:val="20"/>
          <w:szCs w:val="20"/>
        </w:rPr>
        <w:t xml:space="preserve"> gave a comprehensive survey of the work done in developing taxonomies of attack and vulnerabilities from 1974 to 2006. Idea of this survey was to understand existing attacks and vulnerabilities and to organize the knowledge in form of taxonomy. This can then be used as a framework for detecting similar yet unknown vulnerabilities. (</w:t>
      </w:r>
      <w:r w:rsidRPr="00AD0E35">
        <w:rPr>
          <w:rFonts w:ascii="Times New Roman" w:hAnsi="Times New Roman"/>
          <w:noProof/>
          <w:sz w:val="20"/>
          <w:szCs w:val="20"/>
        </w:rPr>
        <w:t xml:space="preserve">Wang J A, Guo M M, Camargo J. ,2010) </w:t>
      </w:r>
      <w:r w:rsidRPr="00AD0E35">
        <w:rPr>
          <w:rFonts w:ascii="Times New Roman" w:hAnsi="Times New Roman"/>
          <w:sz w:val="20"/>
          <w:szCs w:val="20"/>
        </w:rPr>
        <w:t xml:space="preserve">built an ontology for vulnerability and proposed an ontological approach to computer system security. Ontology has been used for automated classification of attacks, vulnerabilities, alerts, for specifying of security policies, intrusion detection and reasoning about situation awareness too. </w:t>
      </w:r>
      <w:r w:rsidR="00611D41" w:rsidRPr="00AD0E35">
        <w:rPr>
          <w:rFonts w:ascii="Times New Roman" w:hAnsi="Times New Roman"/>
          <w:sz w:val="20"/>
          <w:szCs w:val="20"/>
        </w:rPr>
        <w:fldChar w:fldCharType="begin" w:fldLock="1"/>
      </w:r>
      <w:r w:rsidRPr="00AD0E35">
        <w:rPr>
          <w:rFonts w:ascii="Times New Roman" w:hAnsi="Times New Roman"/>
          <w:sz w:val="20"/>
          <w:szCs w:val="20"/>
        </w:rPr>
        <w:instrText>ADDIN CSL_CITATION { "citationItems" : [ { "id" : "ITEM-1", "itemData" : { "DOI" : "10.1007/s12204-013-1439-5", "ISSN" : "1007-1172", "author" : [ { "dropping-particle" : "", "family" : "Gao", "given" : "Jian-bo", "non-dropping-particle" : "", "parse-names" : false, "suffix" : "" }, { "dropping-particle" : "", "family" : "Zhang", "given" : "Bao-wen", "non-dropping-particle" : "", "parse-names" : false, "suffix" : "" }, { "dropping-particle" : "", "family" : "Chen", "given" : "Xiao-hua", "non-dropping-particle" : "", "parse-names" : false, "suffix" : "" }, { "dropping-particle" : "", "family" : "Luo", "given" : "Zheng", "non-dropping-particle" : "", "parse-names" : false, "suffix" : "" } ], "container-title" : "Journal of Shanghai Jiaotong University (Science)", "id" : "ITEM-1", "issue" : "5", "issued" : { "date-parts" : [ [ "2013", "10", "1" ] ] }, "page" : "554-562", "title" : "Ontology-based model of network and computer attacks for security assessment", "type" : "article-journal", "volume" : "18" }, "uris" : [ "http://www.mendeley.com/documents/?uuid=7238e6f4-a814-4822-8b6a-4e2990ce27d8" ] } ], "mendeley" : { "formattedCitation" : "[10]", "plainTextFormattedCitation" : "[10]", "previouslyFormattedCitation" : "(Gao, Zhang, Chen, &amp; Luo, 2013)" }, "properties" : { "noteIndex" : 0 }, "schema" : "https://github.com/citation-style-language/schema/raw/master/csl-citation.json" }</w:instrText>
      </w:r>
      <w:r w:rsidR="00611D41" w:rsidRPr="00AD0E35">
        <w:rPr>
          <w:rFonts w:ascii="Times New Roman" w:hAnsi="Times New Roman"/>
          <w:sz w:val="20"/>
          <w:szCs w:val="20"/>
        </w:rPr>
        <w:fldChar w:fldCharType="separate"/>
      </w:r>
      <w:r w:rsidRPr="00AD0E35">
        <w:rPr>
          <w:rFonts w:ascii="Times New Roman" w:hAnsi="Times New Roman"/>
          <w:noProof/>
          <w:sz w:val="20"/>
          <w:szCs w:val="20"/>
        </w:rPr>
        <w:t>[10]</w:t>
      </w:r>
      <w:r w:rsidR="00611D41" w:rsidRPr="00AD0E35">
        <w:rPr>
          <w:rFonts w:ascii="Times New Roman" w:hAnsi="Times New Roman"/>
          <w:sz w:val="20"/>
          <w:szCs w:val="20"/>
        </w:rPr>
        <w:fldChar w:fldCharType="end"/>
      </w:r>
      <w:r w:rsidRPr="00AD0E35">
        <w:rPr>
          <w:rFonts w:ascii="Times New Roman" w:hAnsi="Times New Roman"/>
          <w:sz w:val="20"/>
          <w:szCs w:val="20"/>
        </w:rPr>
        <w:t xml:space="preserve"> have proposed ontology based attack model, which is utilized for security assessment of network and computer system. So ontology has been used from different perspectives as shown by above references. Focus of these studies has been to formalize the domain for machine processing so that it may be used for automated classification and detection. Our contribution by current work is to provide the network administrator with context specific assistance in assessment of network security status. Context determines the decision taken by network administrator to counter the security threat being faced by the system. Context of system has been specified in the system in form of the axioms asserted in the ontology. </w:t>
      </w:r>
    </w:p>
    <w:p w:rsidR="00233B65" w:rsidRPr="005C103B" w:rsidRDefault="00233B65" w:rsidP="00233B65">
      <w:pPr>
        <w:spacing w:line="240" w:lineRule="auto"/>
        <w:jc w:val="both"/>
        <w:rPr>
          <w:sz w:val="20"/>
          <w:szCs w:val="20"/>
        </w:rPr>
      </w:pPr>
      <w:r w:rsidRPr="00AD0E35">
        <w:rPr>
          <w:rFonts w:ascii="Times New Roman" w:hAnsi="Times New Roman"/>
          <w:sz w:val="20"/>
          <w:szCs w:val="20"/>
        </w:rPr>
        <w:t>In this paper we have proposed ontology for defining components of a network. These are hardware, software, which has been further divided into network protocol and services. Various properties have been used for already defined ontologies like CVSS score, attack, actor, attack effect etc. Relationships among these entities have been defined by setting object and data type properties. We implement our ontology into web ontology language (OWL) and make inference by OWL reasoners. After this we used semantic web rule language (SWRL) for specifying rules for interpretation of concepts based upon specific relationship among the entities. Ontology is then populated with sensory inputs as instances. Network Security Status Predictor Simulator has been developed which uses Hermit reasoner to predict security state of the network at any instance.</w:t>
      </w:r>
    </w:p>
    <w:p w:rsidR="005849FE" w:rsidRPr="005849FE" w:rsidRDefault="005849FE" w:rsidP="005849FE">
      <w:pPr>
        <w:numPr>
          <w:ilvl w:val="0"/>
          <w:numId w:val="6"/>
        </w:numPr>
        <w:spacing w:line="240" w:lineRule="auto"/>
        <w:ind w:left="720" w:firstLine="0"/>
        <w:jc w:val="left"/>
        <w:rPr>
          <w:rFonts w:ascii="Times New Roman" w:hAnsi="Times New Roman"/>
          <w:sz w:val="20"/>
          <w:szCs w:val="20"/>
        </w:rPr>
      </w:pPr>
      <w:r w:rsidRPr="005849FE">
        <w:rPr>
          <w:rFonts w:ascii="Times New Roman" w:hAnsi="Times New Roman"/>
          <w:sz w:val="20"/>
          <w:szCs w:val="20"/>
        </w:rPr>
        <w:lastRenderedPageBreak/>
        <w:t>PROPOSED TAXONOMY</w:t>
      </w:r>
    </w:p>
    <w:p w:rsidR="005849FE" w:rsidRDefault="005849FE" w:rsidP="005849FE">
      <w:pPr>
        <w:spacing w:line="240" w:lineRule="auto"/>
        <w:jc w:val="both"/>
        <w:rPr>
          <w:rFonts w:ascii="Times New Roman" w:hAnsi="Times New Roman"/>
          <w:sz w:val="20"/>
          <w:szCs w:val="20"/>
        </w:rPr>
      </w:pPr>
      <w:r w:rsidRPr="005849FE">
        <w:rPr>
          <w:rFonts w:ascii="Times New Roman" w:hAnsi="Times New Roman"/>
          <w:sz w:val="20"/>
          <w:szCs w:val="20"/>
        </w:rPr>
        <w:t xml:space="preserve">In our ontology we have used Hardware, software as base classes from taxonomy proposed by </w:t>
      </w:r>
      <w:r w:rsidR="00611D41" w:rsidRPr="005849FE">
        <w:rPr>
          <w:rFonts w:ascii="Times New Roman" w:hAnsi="Times New Roman"/>
          <w:sz w:val="20"/>
          <w:szCs w:val="20"/>
        </w:rPr>
        <w:fldChar w:fldCharType="begin" w:fldLock="1"/>
      </w:r>
      <w:r w:rsidRPr="005849FE">
        <w:rPr>
          <w:rFonts w:ascii="Times New Roman" w:hAnsi="Times New Roman"/>
          <w:sz w:val="20"/>
          <w:szCs w:val="20"/>
        </w:rPr>
        <w:instrText>ADDIN CSL_CITATION { "citationItems" : [ { "id" : "ITEM-1", "itemData" : { "author" : [ { "dropping-particle" : "", "family" : "Hansman", "given" : "Simon", "non-dropping-particle" : "", "parse-names" : false, "suffix" : "" }, { "dropping-particle" : "", "family" : "Engineering", "given" : "Software", "non-dropping-particle" : "", "parse-names" : false, "suffix" : "" }, { "dropping-particle" : "", "family" : "Zealand", "given" : "New", "non-dropping-particle" : "", "parse-names" : false, "suffix" : "" } ], "id" : "ITEM-1", "issued" : { "date-parts" : [ [ "2003" ] ] }, "title" : "A Taxonomy of Network and Computer Attack Methodologies", "type" : "article-journal" }, "uris" : [ "http://www.mendeley.com/documents/?uuid=73860cb1-0bb1-4f0b-baf9-8b5bbab30b1a" ] } ], "mendeley" : { "formattedCitation" : "[11]", "plainTextFormattedCitation" : "[11]", "previouslyFormattedCitation" : "(Hansman, Engineering, &amp; Zealand, 2003)" }, "properties" : { "noteIndex" : 0 }, "schema" : "https://github.com/citation-style-language/schema/raw/master/csl-citation.json" }</w:instrText>
      </w:r>
      <w:r w:rsidR="00611D41" w:rsidRPr="005849FE">
        <w:rPr>
          <w:rFonts w:ascii="Times New Roman" w:hAnsi="Times New Roman"/>
          <w:sz w:val="20"/>
          <w:szCs w:val="20"/>
        </w:rPr>
        <w:fldChar w:fldCharType="separate"/>
      </w:r>
      <w:r w:rsidRPr="005849FE">
        <w:rPr>
          <w:rFonts w:ascii="Times New Roman" w:hAnsi="Times New Roman"/>
          <w:noProof/>
          <w:sz w:val="20"/>
          <w:szCs w:val="20"/>
        </w:rPr>
        <w:t>[11]</w:t>
      </w:r>
      <w:r w:rsidR="00611D41" w:rsidRPr="005849FE">
        <w:rPr>
          <w:rFonts w:ascii="Times New Roman" w:hAnsi="Times New Roman"/>
          <w:sz w:val="20"/>
          <w:szCs w:val="20"/>
        </w:rPr>
        <w:fldChar w:fldCharType="end"/>
      </w:r>
      <w:r w:rsidRPr="005849FE">
        <w:rPr>
          <w:rFonts w:ascii="Times New Roman" w:hAnsi="Times New Roman"/>
          <w:sz w:val="20"/>
          <w:szCs w:val="20"/>
        </w:rPr>
        <w:t xml:space="preserve">. For attack ontology we have used classes proposed by </w:t>
      </w:r>
      <w:r w:rsidR="00611D41" w:rsidRPr="005849FE">
        <w:rPr>
          <w:rFonts w:ascii="Times New Roman" w:hAnsi="Times New Roman"/>
          <w:sz w:val="20"/>
          <w:szCs w:val="20"/>
        </w:rPr>
        <w:fldChar w:fldCharType="begin" w:fldLock="1"/>
      </w:r>
      <w:r w:rsidRPr="005849FE">
        <w:rPr>
          <w:rFonts w:ascii="Times New Roman" w:hAnsi="Times New Roman"/>
          <w:sz w:val="20"/>
          <w:szCs w:val="20"/>
        </w:rPr>
        <w:instrText>ADDIN CSL_CITATION { "citationItems" : [ { "id" : "ITEM-1", "itemData" : { "DOI" : "10.1109/ICASTech.2013.6707510", "ISBN" : "978-1-4799-3067-8", "author" : [ { "dropping-particle" : "", "family" : "Heerden", "given" : "Renier", "non-dropping-particle" : "van", "parse-names" : false, "suffix" : "" }, { "dropping-particle" : "", "family" : "Leenen", "given" : "Louise", "non-dropping-particle" : "", "parse-names" : false, "suffix" : "" }, { "dropping-particle" : "", "family" : "Irwin", "given" : "Barry", "non-dropping-particle" : "", "parse-names" : false, "suffix" : "" } ], "container-title" : "2013 International Conference on Adaptive Science and Technology", "id" : "ITEM-1", "issued" : { "date-parts" : [ [ "2013", "11" ] ] }, "page" : "1-7", "publisher" : "Ieee", "title" : "Automated classification of computer network attacks", "type" : "article-journal" }, "uris" : [ "http://www.mendeley.com/documents/?uuid=46b1c25d-e54b-48aa-993a-34ab8c3cb6e1" ] } ], "mendeley" : { "formattedCitation" : "[12]", "plainTextFormattedCitation" : "[12]", "previouslyFormattedCitation" : "(van Heerden, Leenen, &amp; Irwin, 2013)" }, "properties" : { "noteIndex" : 0 }, "schema" : "https://github.com/citation-style-language/schema/raw/master/csl-citation.json" }</w:instrText>
      </w:r>
      <w:r w:rsidR="00611D41" w:rsidRPr="005849FE">
        <w:rPr>
          <w:rFonts w:ascii="Times New Roman" w:hAnsi="Times New Roman"/>
          <w:sz w:val="20"/>
          <w:szCs w:val="20"/>
        </w:rPr>
        <w:fldChar w:fldCharType="separate"/>
      </w:r>
      <w:r w:rsidRPr="005849FE">
        <w:rPr>
          <w:rFonts w:ascii="Times New Roman" w:hAnsi="Times New Roman"/>
          <w:noProof/>
          <w:sz w:val="20"/>
          <w:szCs w:val="20"/>
        </w:rPr>
        <w:t>[12]</w:t>
      </w:r>
      <w:r w:rsidR="00611D41" w:rsidRPr="005849FE">
        <w:rPr>
          <w:rFonts w:ascii="Times New Roman" w:hAnsi="Times New Roman"/>
          <w:sz w:val="20"/>
          <w:szCs w:val="20"/>
        </w:rPr>
        <w:fldChar w:fldCharType="end"/>
      </w:r>
      <w:r w:rsidRPr="005849FE">
        <w:rPr>
          <w:rFonts w:ascii="Times New Roman" w:hAnsi="Times New Roman"/>
          <w:sz w:val="20"/>
          <w:szCs w:val="20"/>
        </w:rPr>
        <w:t>. Main classes used from this ontology are Actor, Actorlocationl, AttackGoal, AttackMechanism, AutomationLevel, AttackEffect, AttackTarget. Some of the classes originally proposed in the attack ontology have been dropped because of their lesser relevance in current context. Classes Vulnerability, CVSS Score have been picked from CVE schema.</w:t>
      </w:r>
    </w:p>
    <w:p w:rsidR="005849FE" w:rsidRPr="005849FE" w:rsidRDefault="005849FE" w:rsidP="005849FE">
      <w:pPr>
        <w:numPr>
          <w:ilvl w:val="0"/>
          <w:numId w:val="6"/>
        </w:numPr>
        <w:spacing w:line="240" w:lineRule="auto"/>
        <w:ind w:left="720" w:firstLine="0"/>
        <w:jc w:val="left"/>
        <w:rPr>
          <w:rFonts w:ascii="Times New Roman" w:hAnsi="Times New Roman"/>
          <w:sz w:val="20"/>
          <w:szCs w:val="20"/>
        </w:rPr>
      </w:pPr>
      <w:r w:rsidRPr="005849FE">
        <w:rPr>
          <w:rFonts w:ascii="Times New Roman" w:hAnsi="Times New Roman"/>
          <w:sz w:val="20"/>
          <w:szCs w:val="20"/>
        </w:rPr>
        <w:t>ONTOLOGY PROPOSED</w:t>
      </w:r>
    </w:p>
    <w:p w:rsidR="005849FE" w:rsidRDefault="005849FE" w:rsidP="005849FE">
      <w:pPr>
        <w:spacing w:line="240" w:lineRule="auto"/>
        <w:jc w:val="both"/>
        <w:rPr>
          <w:rFonts w:ascii="Times New Roman" w:hAnsi="Times New Roman"/>
          <w:sz w:val="20"/>
          <w:szCs w:val="20"/>
        </w:rPr>
      </w:pPr>
      <w:r w:rsidRPr="005849FE">
        <w:rPr>
          <w:rFonts w:ascii="Times New Roman" w:hAnsi="Times New Roman"/>
          <w:sz w:val="20"/>
          <w:szCs w:val="20"/>
        </w:rPr>
        <w:t xml:space="preserve">Our ontology has been built based on the taxonomy in the previous section. Top level concepts of ontology include classes mentioned in Fig.1. These are Network, Hardware, Software, Service, Vulnerability, Attack, Attack Effect, Actor Location, Automation Level, Attack Goal , Average Response Time, Average Turn Around Time, CVScore, Service Importance Level, Usage Frequency. </w:t>
      </w:r>
    </w:p>
    <w:p w:rsidR="00F74BA2" w:rsidRDefault="00611D41" w:rsidP="005849FE">
      <w:pPr>
        <w:spacing w:line="240" w:lineRule="auto"/>
        <w:jc w:val="both"/>
        <w:rPr>
          <w:rFonts w:ascii="Times New Roman" w:hAnsi="Times New Roman"/>
          <w:sz w:val="20"/>
          <w:szCs w:val="20"/>
        </w:rPr>
      </w:pPr>
      <w:r w:rsidRPr="00611D41">
        <w:rPr>
          <w:noProof/>
        </w:rPr>
        <w:pict>
          <v:shapetype id="_x0000_t202" coordsize="21600,21600" o:spt="202" path="m,l,21600r21600,l21600,xe">
            <v:stroke joinstyle="miter"/>
            <v:path gradientshapeok="t" o:connecttype="rect"/>
          </v:shapetype>
          <v:shape id="_x0000_s1035" type="#_x0000_t202" style="position:absolute;left:0;text-align:left;margin-left:250.85pt;margin-top:-3.1pt;width:217.1pt;height:282.15pt;z-index:-251652096;mso-width-relative:margin;mso-height-relative:margin" wrapcoords="-75 -56 -75 21544 21675 21544 21675 -56 -75 -56" strokecolor="white [3212]">
            <v:textbox style="mso-next-textbox:#_x0000_s1035">
              <w:txbxContent>
                <w:p w:rsidR="00012AEC" w:rsidRPr="00102160" w:rsidRDefault="00012AEC" w:rsidP="00012AEC">
                  <w:pPr>
                    <w:jc w:val="center"/>
                    <w:rPr>
                      <w:b/>
                      <w:sz w:val="20"/>
                    </w:rPr>
                  </w:pPr>
                  <w:r w:rsidRPr="00270FB6">
                    <w:rPr>
                      <w:noProof/>
                    </w:rPr>
                    <w:drawing>
                      <wp:inline distT="0" distB="0" distL="0" distR="0">
                        <wp:extent cx="2438400" cy="3246116"/>
                        <wp:effectExtent l="57150" t="0" r="57150" b="68584"/>
                        <wp:docPr id="11" name="Picture 0" descr="class hierarch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 hierarchy.jpg"/>
                                <pic:cNvPicPr/>
                              </pic:nvPicPr>
                              <pic:blipFill>
                                <a:blip r:embed="rId11"/>
                                <a:stretch>
                                  <a:fillRect/>
                                </a:stretch>
                              </pic:blipFill>
                              <pic:spPr>
                                <a:xfrm>
                                  <a:off x="0" y="0"/>
                                  <a:ext cx="2438400" cy="3246116"/>
                                </a:xfrm>
                                <a:prstGeom prst="rect">
                                  <a:avLst/>
                                </a:prstGeom>
                                <a:effectLst>
                                  <a:outerShdw blurRad="50800" dist="50800" dir="5400000" algn="ctr" rotWithShape="0">
                                    <a:schemeClr val="tx1"/>
                                  </a:outerShdw>
                                </a:effectLst>
                              </pic:spPr>
                            </pic:pic>
                          </a:graphicData>
                        </a:graphic>
                      </wp:inline>
                    </w:drawing>
                  </w:r>
                  <w:r w:rsidRPr="00102160">
                    <w:rPr>
                      <w:b/>
                      <w:sz w:val="20"/>
                    </w:rPr>
                    <w:t>Fig.1 Class Hierarchy</w:t>
                  </w:r>
                </w:p>
              </w:txbxContent>
            </v:textbox>
            <w10:wrap type="tight"/>
          </v:shape>
        </w:pict>
      </w:r>
      <w:r w:rsidR="005849FE" w:rsidRPr="005849FE">
        <w:rPr>
          <w:rFonts w:ascii="Times New Roman" w:hAnsi="Times New Roman"/>
          <w:sz w:val="20"/>
          <w:szCs w:val="20"/>
        </w:rPr>
        <w:t>The concept Network is related with concept hardware and software with properties “NetworkConsistOfHardwa</w:t>
      </w:r>
    </w:p>
    <w:p w:rsidR="005849FE" w:rsidRPr="005849FE" w:rsidRDefault="005849FE" w:rsidP="005849FE">
      <w:pPr>
        <w:spacing w:line="240" w:lineRule="auto"/>
        <w:jc w:val="both"/>
        <w:rPr>
          <w:rFonts w:ascii="Times New Roman" w:hAnsi="Times New Roman"/>
          <w:sz w:val="20"/>
          <w:szCs w:val="20"/>
        </w:rPr>
      </w:pPr>
      <w:r w:rsidRPr="005849FE">
        <w:rPr>
          <w:rFonts w:ascii="Times New Roman" w:hAnsi="Times New Roman"/>
          <w:sz w:val="20"/>
          <w:szCs w:val="20"/>
        </w:rPr>
        <w:t>re” and “NetworkConsistOfSoftware”. Also Network concept is related with PacketDropRate by object property “hasPacketDropRate”. Concept Network is related with concept Service by property “provides” (Fig.2 ).</w:t>
      </w:r>
    </w:p>
    <w:p w:rsidR="005849FE" w:rsidRDefault="005849FE" w:rsidP="005849FE">
      <w:pPr>
        <w:spacing w:line="240" w:lineRule="auto"/>
        <w:jc w:val="both"/>
        <w:rPr>
          <w:rFonts w:ascii="Times New Roman" w:hAnsi="Times New Roman"/>
          <w:sz w:val="20"/>
          <w:szCs w:val="20"/>
        </w:rPr>
      </w:pPr>
      <w:r w:rsidRPr="005849FE">
        <w:rPr>
          <w:rFonts w:ascii="Times New Roman" w:hAnsi="Times New Roman"/>
          <w:sz w:val="20"/>
          <w:szCs w:val="20"/>
        </w:rPr>
        <w:t xml:space="preserve">The concept Vulnerability is related with CVScore by object property “hasCVscore” where CVSS is concept adopted from Common Vulnerability Enumeration(CVE) given by mitre.org. CVSS score is common vulnerability scoring system score assigned to every identified vulnerability. The concept Vulnerability is related with concept Attack by property “enables” and with concept Software by property hasVulnerability (Fig.3). </w:t>
      </w:r>
    </w:p>
    <w:p w:rsidR="005849FE" w:rsidRPr="005849FE" w:rsidRDefault="00611D41" w:rsidP="005849FE">
      <w:pPr>
        <w:spacing w:line="240" w:lineRule="auto"/>
        <w:jc w:val="both"/>
        <w:rPr>
          <w:rFonts w:ascii="Times New Roman" w:hAnsi="Times New Roman"/>
          <w:sz w:val="20"/>
          <w:szCs w:val="20"/>
        </w:rPr>
      </w:pPr>
      <w:r w:rsidRPr="00611D41">
        <w:pict>
          <v:shape id="_x0000_s1058" type="#_x0000_t202" style="position:absolute;left:0;text-align:left;margin-left:-1.2pt;margin-top:91.05pt;width:223.8pt;height:117.7pt;z-index:-251643904;mso-width-relative:margin;mso-height-relative:margin" wrapcoords="-72 -124 -72 21476 21672 21476 21672 -124 -72 -124" o:allowoverlap="f">
            <v:textbox>
              <w:txbxContent>
                <w:p w:rsidR="00012AEC" w:rsidRDefault="00012AEC" w:rsidP="00012AEC">
                  <w:pPr>
                    <w:jc w:val="center"/>
                    <w:rPr>
                      <w:b/>
                      <w:sz w:val="20"/>
                    </w:rPr>
                  </w:pPr>
                  <w:r w:rsidRPr="00E36F4C">
                    <w:rPr>
                      <w:noProof/>
                    </w:rPr>
                    <w:drawing>
                      <wp:inline distT="0" distB="0" distL="0" distR="0">
                        <wp:extent cx="2419350" cy="1047750"/>
                        <wp:effectExtent l="19050" t="0" r="0" b="0"/>
                        <wp:docPr id="46" name="Picture 1" descr="NETWOR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TWORK.jpg"/>
                                <pic:cNvPicPr/>
                              </pic:nvPicPr>
                              <pic:blipFill>
                                <a:blip r:embed="rId12"/>
                                <a:stretch>
                                  <a:fillRect/>
                                </a:stretch>
                              </pic:blipFill>
                              <pic:spPr>
                                <a:xfrm>
                                  <a:off x="0" y="0"/>
                                  <a:ext cx="2431510" cy="1053016"/>
                                </a:xfrm>
                                <a:prstGeom prst="rect">
                                  <a:avLst/>
                                </a:prstGeom>
                              </pic:spPr>
                            </pic:pic>
                          </a:graphicData>
                        </a:graphic>
                      </wp:inline>
                    </w:drawing>
                  </w:r>
                </w:p>
                <w:p w:rsidR="00012AEC" w:rsidRDefault="00012AEC" w:rsidP="00012AEC">
                  <w:pPr>
                    <w:jc w:val="center"/>
                  </w:pPr>
                  <w:r w:rsidRPr="00102160">
                    <w:rPr>
                      <w:b/>
                      <w:sz w:val="20"/>
                    </w:rPr>
                    <w:t>Fig. 2 Network Concept</w:t>
                  </w:r>
                </w:p>
              </w:txbxContent>
            </v:textbox>
            <w10:wrap type="tight"/>
          </v:shape>
        </w:pict>
      </w:r>
      <w:r w:rsidRPr="00611D41">
        <w:rPr>
          <w:noProof/>
        </w:rPr>
        <w:pict>
          <v:shape id="_x0000_s1037" type="#_x0000_t202" style="position:absolute;left:0;text-align:left;margin-left:238.85pt;margin-top:91.4pt;width:230.6pt;height:117.75pt;z-index:251658240;mso-width-relative:margin;mso-height-relative:margin">
            <v:textbox>
              <w:txbxContent>
                <w:p w:rsidR="00012AEC" w:rsidRDefault="00012AEC" w:rsidP="00012AEC">
                  <w:pPr>
                    <w:jc w:val="center"/>
                    <w:rPr>
                      <w:b/>
                      <w:sz w:val="20"/>
                    </w:rPr>
                  </w:pPr>
                  <w:r w:rsidRPr="00E36F4C">
                    <w:rPr>
                      <w:noProof/>
                    </w:rPr>
                    <w:drawing>
                      <wp:inline distT="0" distB="0" distL="0" distR="0">
                        <wp:extent cx="2628900" cy="1047750"/>
                        <wp:effectExtent l="19050" t="0" r="0" b="0"/>
                        <wp:docPr id="49" name="Picture 2" descr="VULNERABIL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ULNERABILITY.jpg"/>
                                <pic:cNvPicPr/>
                              </pic:nvPicPr>
                              <pic:blipFill>
                                <a:blip r:embed="rId13"/>
                                <a:stretch>
                                  <a:fillRect/>
                                </a:stretch>
                              </pic:blipFill>
                              <pic:spPr>
                                <a:xfrm>
                                  <a:off x="0" y="0"/>
                                  <a:ext cx="2637586" cy="1051212"/>
                                </a:xfrm>
                                <a:prstGeom prst="rect">
                                  <a:avLst/>
                                </a:prstGeom>
                              </pic:spPr>
                            </pic:pic>
                          </a:graphicData>
                        </a:graphic>
                      </wp:inline>
                    </w:drawing>
                  </w:r>
                </w:p>
                <w:p w:rsidR="00012AEC" w:rsidRDefault="00012AEC" w:rsidP="00012AEC">
                  <w:pPr>
                    <w:jc w:val="center"/>
                  </w:pPr>
                  <w:r>
                    <w:rPr>
                      <w:b/>
                      <w:sz w:val="20"/>
                    </w:rPr>
                    <w:t>Fig. 3</w:t>
                  </w:r>
                  <w:r w:rsidRPr="00102160">
                    <w:rPr>
                      <w:b/>
                      <w:sz w:val="20"/>
                    </w:rPr>
                    <w:t xml:space="preserve"> </w:t>
                  </w:r>
                  <w:r>
                    <w:rPr>
                      <w:b/>
                      <w:sz w:val="20"/>
                    </w:rPr>
                    <w:t>Vulnerability Concept</w:t>
                  </w:r>
                </w:p>
              </w:txbxContent>
            </v:textbox>
            <w10:wrap type="square"/>
          </v:shape>
        </w:pict>
      </w:r>
      <w:r w:rsidR="005849FE" w:rsidRPr="005849FE">
        <w:rPr>
          <w:rFonts w:ascii="Times New Roman" w:hAnsi="Times New Roman"/>
          <w:sz w:val="20"/>
          <w:szCs w:val="20"/>
        </w:rPr>
        <w:t xml:space="preserve">The concept Service(Fig.4) is related with AvgTurnAroundTime, AvgResponseTime, ServiceImportanceLevel, UsageFrequency, ServiceImportanceLevel by properties hasAvgTurnAroundTime, hasAvgResponseTime, hasServiceImportanceLevel, hasUsageFrequency, </w:t>
      </w:r>
      <w:r w:rsidR="005849FE" w:rsidRPr="005849FE">
        <w:rPr>
          <w:rFonts w:ascii="Times New Roman" w:hAnsi="Times New Roman"/>
          <w:sz w:val="20"/>
          <w:szCs w:val="20"/>
        </w:rPr>
        <w:lastRenderedPageBreak/>
        <w:t xml:space="preserve">hasServiceImportanceLevel respectively. </w:t>
      </w:r>
    </w:p>
    <w:p w:rsidR="005849FE" w:rsidRPr="005849FE" w:rsidRDefault="00611D41" w:rsidP="005849FE">
      <w:pPr>
        <w:spacing w:line="240" w:lineRule="auto"/>
        <w:jc w:val="both"/>
        <w:rPr>
          <w:rFonts w:ascii="Times New Roman" w:hAnsi="Times New Roman"/>
          <w:sz w:val="20"/>
          <w:szCs w:val="20"/>
        </w:rPr>
      </w:pPr>
      <w:r w:rsidRPr="00611D41">
        <w:rPr>
          <w:noProof/>
        </w:rPr>
        <w:pict>
          <v:shape id="_x0000_s1039" type="#_x0000_t202" style="position:absolute;left:0;text-align:left;margin-left:239.95pt;margin-top:54.7pt;width:229.1pt;height:137.75pt;z-index:-251657216;mso-width-relative:margin;mso-height-relative:margin" wrapcoords="-71 -117 -71 21483 21671 21483 21671 -117 -71 -117">
            <v:textbox>
              <w:txbxContent>
                <w:p w:rsidR="00012AEC" w:rsidRDefault="00012AEC" w:rsidP="00012AEC">
                  <w:pPr>
                    <w:jc w:val="center"/>
                    <w:rPr>
                      <w:b/>
                      <w:sz w:val="20"/>
                    </w:rPr>
                  </w:pPr>
                  <w:r w:rsidRPr="00E36F4C">
                    <w:rPr>
                      <w:noProof/>
                    </w:rPr>
                    <w:drawing>
                      <wp:inline distT="0" distB="0" distL="0" distR="0">
                        <wp:extent cx="2628900" cy="1283970"/>
                        <wp:effectExtent l="19050" t="0" r="0" b="0"/>
                        <wp:docPr id="9" name="Picture 3" descr="SERVI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ICE.jpg"/>
                                <pic:cNvPicPr/>
                              </pic:nvPicPr>
                              <pic:blipFill>
                                <a:blip r:embed="rId14"/>
                                <a:stretch>
                                  <a:fillRect/>
                                </a:stretch>
                              </pic:blipFill>
                              <pic:spPr>
                                <a:xfrm>
                                  <a:off x="0" y="0"/>
                                  <a:ext cx="2637994" cy="1288412"/>
                                </a:xfrm>
                                <a:prstGeom prst="rect">
                                  <a:avLst/>
                                </a:prstGeom>
                              </pic:spPr>
                            </pic:pic>
                          </a:graphicData>
                        </a:graphic>
                      </wp:inline>
                    </w:drawing>
                  </w:r>
                </w:p>
                <w:p w:rsidR="00012AEC" w:rsidRDefault="00012AEC" w:rsidP="00012AEC">
                  <w:pPr>
                    <w:jc w:val="center"/>
                  </w:pPr>
                  <w:r>
                    <w:rPr>
                      <w:b/>
                      <w:sz w:val="20"/>
                    </w:rPr>
                    <w:t>Fig. 4 Service</w:t>
                  </w:r>
                  <w:r w:rsidRPr="00102160">
                    <w:rPr>
                      <w:b/>
                      <w:sz w:val="20"/>
                    </w:rPr>
                    <w:t xml:space="preserve"> Concept</w:t>
                  </w:r>
                </w:p>
              </w:txbxContent>
            </v:textbox>
            <w10:wrap type="tight"/>
          </v:shape>
        </w:pict>
      </w:r>
      <w:r w:rsidR="00012AEC">
        <w:rPr>
          <w:rFonts w:ascii="Times New Roman" w:hAnsi="Times New Roman"/>
          <w:sz w:val="20"/>
          <w:szCs w:val="20"/>
        </w:rPr>
        <w:t>Similarly t</w:t>
      </w:r>
      <w:r w:rsidR="005849FE" w:rsidRPr="005849FE">
        <w:rPr>
          <w:rFonts w:ascii="Times New Roman" w:hAnsi="Times New Roman"/>
          <w:sz w:val="20"/>
          <w:szCs w:val="20"/>
        </w:rPr>
        <w:t>he concept Attack is related with concept Operating system, AttackEffect, AttackGoal, NetworkProtocol, Hardware, ActorLocation , AutomationLevel by properties hasAttackEffect, hasAttackGoal, targetNetworkProtocol, targetHardware, hasActorLocation, hasAutomationLevel respectively. Table1. Tabulates all the properties and their respective domains and ranges.</w:t>
      </w:r>
    </w:p>
    <w:p w:rsidR="005849FE" w:rsidRPr="005849FE" w:rsidRDefault="005849FE" w:rsidP="005849FE">
      <w:pPr>
        <w:numPr>
          <w:ilvl w:val="0"/>
          <w:numId w:val="6"/>
        </w:numPr>
        <w:spacing w:line="240" w:lineRule="auto"/>
        <w:ind w:left="360" w:firstLine="0"/>
        <w:jc w:val="left"/>
        <w:rPr>
          <w:rFonts w:ascii="Times New Roman" w:hAnsi="Times New Roman"/>
          <w:sz w:val="20"/>
          <w:szCs w:val="20"/>
        </w:rPr>
      </w:pPr>
      <w:r w:rsidRPr="005849FE">
        <w:rPr>
          <w:rFonts w:ascii="Times New Roman" w:hAnsi="Times New Roman"/>
          <w:sz w:val="20"/>
          <w:szCs w:val="20"/>
        </w:rPr>
        <w:t>SECURITY ASSESSMENT FRAMEWORK</w:t>
      </w:r>
    </w:p>
    <w:p w:rsidR="005849FE" w:rsidRPr="005849FE" w:rsidRDefault="005849FE" w:rsidP="005849FE">
      <w:pPr>
        <w:spacing w:line="240" w:lineRule="auto"/>
        <w:jc w:val="both"/>
        <w:rPr>
          <w:rFonts w:ascii="Times New Roman" w:hAnsi="Times New Roman"/>
          <w:sz w:val="20"/>
          <w:szCs w:val="20"/>
        </w:rPr>
      </w:pPr>
      <w:r w:rsidRPr="005849FE">
        <w:rPr>
          <w:rFonts w:ascii="Times New Roman" w:hAnsi="Times New Roman"/>
          <w:sz w:val="20"/>
          <w:szCs w:val="20"/>
        </w:rPr>
        <w:t xml:space="preserve">In this paper, we propose an ontology based framework to assess current security status of the network. Each component of the network is first assessed on the basis of its relationships with other concepts in the ontology. Various scenarios are represented by SWRL rules. The SWRL rule consist of two parts namely antecedent and consequence. Antecedent and consequence consist of conjunction of atoms, which may evaluate to true or false using predicate calculus. The rule implies that if antecedent evaluates to true, then consequence has to be true.  </w:t>
      </w:r>
    </w:p>
    <w:p w:rsidR="005849FE" w:rsidRPr="005849FE" w:rsidRDefault="00611D41" w:rsidP="005849FE">
      <w:pPr>
        <w:spacing w:line="240" w:lineRule="auto"/>
        <w:jc w:val="both"/>
        <w:rPr>
          <w:rFonts w:ascii="Times New Roman" w:hAnsi="Times New Roman"/>
          <w:sz w:val="20"/>
          <w:szCs w:val="20"/>
        </w:rPr>
      </w:pPr>
      <w:r>
        <w:rPr>
          <w:rFonts w:ascii="Times New Roman" w:hAnsi="Times New Roman"/>
          <w:noProof/>
          <w:sz w:val="20"/>
          <w:szCs w:val="20"/>
        </w:rPr>
        <w:pict>
          <v:shape id="_x0000_s1040" type="#_x0000_t202" style="position:absolute;left:0;text-align:left;margin-left:-5.35pt;margin-top:-3.85pt;width:473.7pt;height:75.55pt;z-index:-251656192;mso-width-relative:margin;mso-height-relative:margin" wrapcoords="-35 -313 -35 21287 21635 21287 21635 -313 -35 -313">
            <v:textbox style="mso-next-textbox:#_x0000_s1040">
              <w:txbxContent>
                <w:p w:rsidR="00012AEC" w:rsidRPr="00DA1A97" w:rsidRDefault="00012AEC" w:rsidP="00012AEC">
                  <w:pPr>
                    <w:spacing w:after="0"/>
                    <w:rPr>
                      <w:rFonts w:ascii="Cambria Math" w:hAnsi="Cambria Math"/>
                      <w:sz w:val="20"/>
                      <w:szCs w:val="20"/>
                    </w:rPr>
                  </w:pPr>
                  <w:r w:rsidRPr="00DA1A97">
                    <w:rPr>
                      <w:rFonts w:ascii="Cambria Math" w:hAnsi="Cambria Math"/>
                      <w:sz w:val="20"/>
                      <w:szCs w:val="20"/>
                    </w:rPr>
                    <w:t xml:space="preserve">VulnerableService(?s) ← SeriousVulnerability(?sv) ⋀ Service(?s) ⋀ hasAvgResponseTime(?s, VeryResponseTime) </w:t>
                  </w:r>
                  <w:r w:rsidRPr="00DA1A97">
                    <w:rPr>
                      <w:rFonts w:ascii="Cambria Math" w:hAnsi="Cambria Math" w:cs="Cambria Math"/>
                      <w:sz w:val="20"/>
                      <w:szCs w:val="20"/>
                    </w:rPr>
                    <w:t>⋀</w:t>
                  </w:r>
                  <w:r w:rsidRPr="00DA1A97">
                    <w:rPr>
                      <w:rFonts w:ascii="Cambria Math" w:hAnsi="Cambria Math"/>
                      <w:sz w:val="20"/>
                      <w:szCs w:val="20"/>
                    </w:rPr>
                    <w:t xml:space="preserve">  hasAvgTurnAroundTime(?s, VeryHighTurnAroundTime) </w:t>
                  </w:r>
                  <w:r w:rsidRPr="00DA1A97">
                    <w:rPr>
                      <w:rFonts w:ascii="Cambria Math" w:hAnsi="Cambria Math" w:cs="Cambria Math"/>
                      <w:sz w:val="20"/>
                      <w:szCs w:val="20"/>
                    </w:rPr>
                    <w:t>⋀</w:t>
                  </w:r>
                  <w:r w:rsidRPr="00DA1A97">
                    <w:rPr>
                      <w:rFonts w:ascii="Cambria Math" w:hAnsi="Cambria Math"/>
                      <w:sz w:val="20"/>
                      <w:szCs w:val="20"/>
                    </w:rPr>
                    <w:t xml:space="preserve"> hasServiceImportanceLevel(?s, HighPriority)  </w:t>
                  </w:r>
                  <w:r w:rsidRPr="00DA1A97">
                    <w:rPr>
                      <w:rFonts w:ascii="Cambria Math" w:hAnsi="Cambria Math" w:cs="Cambria Math"/>
                      <w:sz w:val="20"/>
                      <w:szCs w:val="20"/>
                    </w:rPr>
                    <w:t>⋀</w:t>
                  </w:r>
                  <w:r w:rsidRPr="00DA1A97">
                    <w:rPr>
                      <w:rFonts w:ascii="Cambria Math" w:hAnsi="Cambria Math"/>
                      <w:sz w:val="20"/>
                      <w:szCs w:val="20"/>
                    </w:rPr>
                    <w:t xml:space="preserve">hasUsageFrequency(?s, Normal) </w:t>
                  </w:r>
                  <w:r w:rsidRPr="00DA1A97">
                    <w:rPr>
                      <w:rFonts w:ascii="Cambria Math" w:hAnsi="Cambria Math" w:cs="Cambria Math"/>
                      <w:sz w:val="20"/>
                      <w:szCs w:val="20"/>
                    </w:rPr>
                    <w:t>⋀</w:t>
                  </w:r>
                  <w:r w:rsidRPr="00DA1A97">
                    <w:rPr>
                      <w:rFonts w:ascii="Cambria Math" w:hAnsi="Cambria Math"/>
                      <w:sz w:val="20"/>
                      <w:szCs w:val="20"/>
                    </w:rPr>
                    <w:t xml:space="preserve"> hasVulnerability(?s, ?sv)</w:t>
                  </w:r>
                </w:p>
                <w:p w:rsidR="00012AEC" w:rsidRPr="00C64273" w:rsidRDefault="00012AEC" w:rsidP="00012AEC">
                  <w:pPr>
                    <w:spacing w:after="0"/>
                    <w:jc w:val="center"/>
                    <w:rPr>
                      <w:rFonts w:ascii="Times New Roman" w:hAnsi="Times New Roman"/>
                      <w:b/>
                      <w:sz w:val="20"/>
                      <w:szCs w:val="20"/>
                    </w:rPr>
                  </w:pPr>
                  <w:r w:rsidRPr="00C64273">
                    <w:rPr>
                      <w:rFonts w:ascii="Times New Roman" w:hAnsi="Times New Roman"/>
                      <w:b/>
                      <w:sz w:val="20"/>
                      <w:szCs w:val="20"/>
                    </w:rPr>
                    <w:t xml:space="preserve">Fig. </w:t>
                  </w:r>
                  <w:r w:rsidR="001F0BDA">
                    <w:rPr>
                      <w:rFonts w:ascii="Times New Roman" w:hAnsi="Times New Roman"/>
                      <w:b/>
                      <w:sz w:val="20"/>
                      <w:szCs w:val="20"/>
                    </w:rPr>
                    <w:t>5</w:t>
                  </w:r>
                  <w:r w:rsidRPr="00C64273">
                    <w:rPr>
                      <w:rFonts w:ascii="Times New Roman" w:hAnsi="Times New Roman"/>
                      <w:b/>
                      <w:sz w:val="20"/>
                      <w:szCs w:val="20"/>
                    </w:rPr>
                    <w:t xml:space="preserve"> Sample rule to classify Vulnerable Service</w:t>
                  </w:r>
                </w:p>
                <w:p w:rsidR="00012AEC" w:rsidRPr="00694932" w:rsidRDefault="00012AEC" w:rsidP="00012AEC">
                  <w:pPr>
                    <w:rPr>
                      <w:rFonts w:ascii="Cambria Math" w:hAnsi="Cambria Math"/>
                    </w:rPr>
                  </w:pPr>
                </w:p>
              </w:txbxContent>
            </v:textbox>
            <w10:wrap type="tight"/>
          </v:shape>
        </w:pict>
      </w:r>
      <w:r w:rsidR="005849FE" w:rsidRPr="005849FE">
        <w:rPr>
          <w:rFonts w:ascii="Times New Roman" w:hAnsi="Times New Roman"/>
          <w:sz w:val="20"/>
          <w:szCs w:val="20"/>
        </w:rPr>
        <w:t xml:space="preserve">A service provided by the network is inferred to be safe service, vulnerable service or highly vulnerable service depending upon the values of its relationships with other classes namely AvgResponseTime, AvgTurnAroundTime, ServiceImportanceLevel, UsageFrequency and Vulnerability eg. In the following rule </w:t>
      </w:r>
      <w:r w:rsidR="00C64273">
        <w:rPr>
          <w:rFonts w:ascii="Times New Roman" w:hAnsi="Times New Roman"/>
          <w:sz w:val="20"/>
          <w:szCs w:val="20"/>
        </w:rPr>
        <w:t>Fig</w:t>
      </w:r>
      <w:r w:rsidR="001F0BDA">
        <w:rPr>
          <w:rFonts w:ascii="Times New Roman" w:hAnsi="Times New Roman"/>
          <w:sz w:val="20"/>
          <w:szCs w:val="20"/>
        </w:rPr>
        <w:t>.5,</w:t>
      </w:r>
      <w:r w:rsidR="00C64273" w:rsidRPr="005849FE">
        <w:rPr>
          <w:rFonts w:ascii="Times New Roman" w:hAnsi="Times New Roman"/>
          <w:sz w:val="20"/>
          <w:szCs w:val="20"/>
        </w:rPr>
        <w:t xml:space="preserve"> </w:t>
      </w:r>
      <w:r w:rsidR="005849FE" w:rsidRPr="005849FE">
        <w:rPr>
          <w:rFonts w:ascii="Times New Roman" w:hAnsi="Times New Roman"/>
          <w:sz w:val="20"/>
          <w:szCs w:val="20"/>
        </w:rPr>
        <w:t xml:space="preserve">a service which has serious vulnerability, very high reponse time, very high turnaround time, high priority importance level and normal usage frequency, is inferred as vulnerable service. Similar rules have been developed for safe service and highly vulnerable service. </w:t>
      </w:r>
    </w:p>
    <w:p w:rsidR="005849FE" w:rsidRDefault="005849FE" w:rsidP="005849FE">
      <w:pPr>
        <w:spacing w:line="240" w:lineRule="auto"/>
        <w:jc w:val="both"/>
        <w:rPr>
          <w:rFonts w:ascii="Times New Roman" w:hAnsi="Times New Roman"/>
          <w:sz w:val="20"/>
          <w:szCs w:val="20"/>
        </w:rPr>
      </w:pPr>
      <w:r w:rsidRPr="005849FE">
        <w:rPr>
          <w:rFonts w:ascii="Times New Roman" w:hAnsi="Times New Roman"/>
          <w:sz w:val="20"/>
          <w:szCs w:val="20"/>
        </w:rPr>
        <w:t xml:space="preserve">Hardware is inferred as SafeHardware or VulnerableHardware depending upon its relationship with class “Vulnerability” by object property “hasVulnerability”. </w:t>
      </w:r>
      <w:r w:rsidR="00C64273">
        <w:rPr>
          <w:rFonts w:ascii="Times New Roman" w:hAnsi="Times New Roman"/>
          <w:sz w:val="20"/>
          <w:szCs w:val="20"/>
        </w:rPr>
        <w:t xml:space="preserve">Eg. </w:t>
      </w:r>
      <w:r w:rsidRPr="005849FE">
        <w:rPr>
          <w:rFonts w:ascii="Times New Roman" w:hAnsi="Times New Roman"/>
          <w:sz w:val="20"/>
          <w:szCs w:val="20"/>
        </w:rPr>
        <w:t xml:space="preserve">hardware which has a serious vulnerability is </w:t>
      </w:r>
      <w:r w:rsidR="00C64273">
        <w:rPr>
          <w:rFonts w:ascii="Times New Roman" w:hAnsi="Times New Roman"/>
          <w:sz w:val="20"/>
          <w:szCs w:val="20"/>
        </w:rPr>
        <w:t xml:space="preserve">asserted to be </w:t>
      </w:r>
      <w:r w:rsidRPr="005849FE">
        <w:rPr>
          <w:rFonts w:ascii="Times New Roman" w:hAnsi="Times New Roman"/>
          <w:sz w:val="20"/>
          <w:szCs w:val="20"/>
        </w:rPr>
        <w:t xml:space="preserve">inferred as vulnerable hardware.  Similar rules have been developed for safe hardware.   </w:t>
      </w:r>
    </w:p>
    <w:p w:rsidR="005849FE" w:rsidRPr="005849FE" w:rsidRDefault="005849FE" w:rsidP="005849FE">
      <w:pPr>
        <w:spacing w:line="240" w:lineRule="auto"/>
        <w:jc w:val="both"/>
        <w:rPr>
          <w:rFonts w:ascii="Times New Roman" w:hAnsi="Times New Roman"/>
          <w:sz w:val="20"/>
          <w:szCs w:val="20"/>
        </w:rPr>
      </w:pPr>
      <w:r w:rsidRPr="005849FE">
        <w:rPr>
          <w:rFonts w:ascii="Times New Roman" w:hAnsi="Times New Roman"/>
          <w:sz w:val="20"/>
          <w:szCs w:val="20"/>
        </w:rPr>
        <w:t xml:space="preserve">Vulnerability is inferred to be critical, nominal, serious or no vulnerability depending upon its relation with attack and CVscore concept. </w:t>
      </w:r>
      <w:r w:rsidR="00C64273">
        <w:rPr>
          <w:rFonts w:ascii="Times New Roman" w:hAnsi="Times New Roman"/>
          <w:sz w:val="20"/>
          <w:szCs w:val="20"/>
        </w:rPr>
        <w:t xml:space="preserve">Eg. </w:t>
      </w:r>
      <w:r w:rsidRPr="005849FE">
        <w:rPr>
          <w:rFonts w:ascii="Times New Roman" w:hAnsi="Times New Roman"/>
          <w:sz w:val="20"/>
          <w:szCs w:val="20"/>
        </w:rPr>
        <w:t>vulnerability which has very high Cvscore and enables a serious attack is inferred as critical vulnerability.</w:t>
      </w:r>
      <w:r w:rsidR="00C64273">
        <w:rPr>
          <w:rFonts w:ascii="Times New Roman" w:hAnsi="Times New Roman"/>
          <w:sz w:val="20"/>
          <w:szCs w:val="20"/>
        </w:rPr>
        <w:t xml:space="preserve"> </w:t>
      </w:r>
      <w:r w:rsidRPr="005849FE">
        <w:rPr>
          <w:rFonts w:ascii="Times New Roman" w:hAnsi="Times New Roman"/>
          <w:sz w:val="20"/>
          <w:szCs w:val="20"/>
        </w:rPr>
        <w:t xml:space="preserve">Similar rules have been developed for nominal, serious and no vulnerability concepts. </w:t>
      </w:r>
    </w:p>
    <w:p w:rsidR="005C2B2F" w:rsidRDefault="00611D41" w:rsidP="005C2B2F">
      <w:pPr>
        <w:spacing w:line="240" w:lineRule="auto"/>
        <w:jc w:val="both"/>
        <w:rPr>
          <w:sz w:val="20"/>
          <w:szCs w:val="20"/>
        </w:rPr>
      </w:pPr>
      <w:r w:rsidRPr="00611D41">
        <w:rPr>
          <w:rFonts w:ascii="Times New Roman" w:hAnsi="Times New Roman" w:cstheme="minorBidi"/>
          <w:noProof/>
          <w:sz w:val="20"/>
          <w:szCs w:val="20"/>
          <w:lang w:val="en-IN"/>
        </w:rPr>
        <w:pict>
          <v:shape id="_x0000_s1043" type="#_x0000_t202" style="position:absolute;left:0;text-align:left;margin-left:-4.25pt;margin-top:76.15pt;width:472.6pt;height:174.55pt;z-index:-251655168;mso-width-relative:margin;mso-height-relative:margin" wrapcoords="-34 -93 -34 21507 21634 21507 21634 -93 -34 -93" strokeweight="1pt">
            <v:shadow color="#868686"/>
            <v:textbox style="mso-next-textbox:#_x0000_s1043">
              <w:txbxContent>
                <w:p w:rsidR="004252E7" w:rsidRPr="00DA1A97" w:rsidRDefault="004252E7" w:rsidP="004252E7">
                  <w:pPr>
                    <w:pStyle w:val="ListParagraph"/>
                    <w:numPr>
                      <w:ilvl w:val="0"/>
                      <w:numId w:val="25"/>
                    </w:numPr>
                    <w:spacing w:line="240" w:lineRule="auto"/>
                    <w:ind w:left="270"/>
                    <w:jc w:val="both"/>
                    <w:rPr>
                      <w:rFonts w:ascii="Cambria Math" w:hAnsi="Cambria Math"/>
                      <w:sz w:val="20"/>
                      <w:szCs w:val="20"/>
                    </w:rPr>
                  </w:pPr>
                  <w:r w:rsidRPr="00DA1A97">
                    <w:rPr>
                      <w:rFonts w:ascii="Cambria Math" w:hAnsi="Cambria Math"/>
                      <w:sz w:val="20"/>
                      <w:szCs w:val="20"/>
                    </w:rPr>
                    <w:t>Vulnerability(?v)</w:t>
                  </w:r>
                  <w:r w:rsidRPr="00DA1A97">
                    <w:rPr>
                      <w:rFonts w:ascii="Cambria Math" w:hAnsi="Cambria Math" w:cs="Cambria Math"/>
                      <w:sz w:val="20"/>
                      <w:szCs w:val="20"/>
                    </w:rPr>
                    <w:t xml:space="preserve"> ⋀ Attack(?a)</w:t>
                  </w:r>
                  <w:r w:rsidRPr="00DA1A97">
                    <w:rPr>
                      <w:rFonts w:ascii="Cambria Math" w:hAnsi="Cambria Math"/>
                      <w:sz w:val="20"/>
                      <w:szCs w:val="20"/>
                    </w:rPr>
                    <w:t xml:space="preserve"> </w:t>
                  </w:r>
                  <w:r w:rsidRPr="00DA1A97">
                    <w:rPr>
                      <w:rFonts w:ascii="Cambria Math" w:hAnsi="Cambria Math" w:cs="Cambria Math"/>
                      <w:sz w:val="20"/>
                      <w:szCs w:val="20"/>
                    </w:rPr>
                    <w:t>⋀ hasCVscore(?v, lowCVscore) ⋀ enablesAttack(?v,?a) -&gt; NominalVulnerability(?v)</w:t>
                  </w:r>
                </w:p>
                <w:p w:rsidR="004252E7" w:rsidRPr="00DA1A97" w:rsidRDefault="004252E7" w:rsidP="004252E7">
                  <w:pPr>
                    <w:pStyle w:val="ListParagraph"/>
                    <w:numPr>
                      <w:ilvl w:val="0"/>
                      <w:numId w:val="25"/>
                    </w:numPr>
                    <w:spacing w:line="240" w:lineRule="auto"/>
                    <w:ind w:left="270"/>
                    <w:jc w:val="both"/>
                    <w:rPr>
                      <w:rFonts w:ascii="Cambria Math" w:hAnsi="Cambria Math" w:cs="Cambria Math"/>
                      <w:sz w:val="20"/>
                      <w:szCs w:val="20"/>
                    </w:rPr>
                  </w:pPr>
                  <w:r w:rsidRPr="00DA1A97">
                    <w:rPr>
                      <w:rFonts w:ascii="Cambria Math" w:hAnsi="Cambria Math"/>
                      <w:sz w:val="20"/>
                      <w:szCs w:val="20"/>
                    </w:rPr>
                    <w:t>Vulnerability(?v)</w:t>
                  </w:r>
                  <w:r w:rsidRPr="00DA1A97">
                    <w:rPr>
                      <w:rFonts w:ascii="Cambria Math" w:hAnsi="Cambria Math" w:cs="Cambria Math"/>
                      <w:sz w:val="20"/>
                      <w:szCs w:val="20"/>
                    </w:rPr>
                    <w:t xml:space="preserve"> ⋀ Attack(?a)</w:t>
                  </w:r>
                  <w:r w:rsidRPr="00DA1A97">
                    <w:rPr>
                      <w:rFonts w:ascii="Cambria Math" w:hAnsi="Cambria Math"/>
                      <w:sz w:val="20"/>
                      <w:szCs w:val="20"/>
                    </w:rPr>
                    <w:t xml:space="preserve"> </w:t>
                  </w:r>
                  <w:r w:rsidRPr="00DA1A97">
                    <w:rPr>
                      <w:rFonts w:ascii="Cambria Math" w:hAnsi="Cambria Math" w:cs="Cambria Math"/>
                      <w:sz w:val="20"/>
                      <w:szCs w:val="20"/>
                    </w:rPr>
                    <w:t>⋀ hasCVscore(?v, highCVscore) ⋀ enablesAttack(?v,?a) -&gt; SeriousVulnerability(?v)</w:t>
                  </w:r>
                </w:p>
                <w:p w:rsidR="004252E7" w:rsidRPr="00DA1A97" w:rsidRDefault="004252E7" w:rsidP="004252E7">
                  <w:pPr>
                    <w:pStyle w:val="ListParagraph"/>
                    <w:numPr>
                      <w:ilvl w:val="0"/>
                      <w:numId w:val="25"/>
                    </w:numPr>
                    <w:spacing w:line="240" w:lineRule="auto"/>
                    <w:ind w:left="270"/>
                    <w:jc w:val="both"/>
                    <w:rPr>
                      <w:rFonts w:ascii="Cambria Math" w:hAnsi="Cambria Math" w:cs="Cambria Math"/>
                      <w:sz w:val="20"/>
                      <w:szCs w:val="20"/>
                    </w:rPr>
                  </w:pPr>
                  <w:r w:rsidRPr="00DA1A97">
                    <w:rPr>
                      <w:rFonts w:ascii="Cambria Math" w:hAnsi="Cambria Math"/>
                      <w:sz w:val="20"/>
                      <w:szCs w:val="20"/>
                    </w:rPr>
                    <w:t>Vulnerability(?v)</w:t>
                  </w:r>
                  <w:r w:rsidRPr="00DA1A97">
                    <w:rPr>
                      <w:rFonts w:ascii="Cambria Math" w:hAnsi="Cambria Math" w:cs="Cambria Math"/>
                      <w:sz w:val="20"/>
                      <w:szCs w:val="20"/>
                    </w:rPr>
                    <w:t xml:space="preserve"> ⋀ Attack(?a)</w:t>
                  </w:r>
                  <w:r w:rsidRPr="00DA1A97">
                    <w:rPr>
                      <w:rFonts w:ascii="Cambria Math" w:hAnsi="Cambria Math"/>
                      <w:sz w:val="20"/>
                      <w:szCs w:val="20"/>
                    </w:rPr>
                    <w:t xml:space="preserve"> </w:t>
                  </w:r>
                  <w:r w:rsidRPr="00DA1A97">
                    <w:rPr>
                      <w:rFonts w:ascii="Cambria Math" w:hAnsi="Cambria Math" w:cs="Cambria Math"/>
                      <w:sz w:val="20"/>
                      <w:szCs w:val="20"/>
                    </w:rPr>
                    <w:t>⋀ hasCVscore(?v, veryhighCVscore) ⋀ enablesAttack(?v,?a) -&gt; CriticalVulnerability(?v)</w:t>
                  </w:r>
                </w:p>
                <w:p w:rsidR="004252E7" w:rsidRPr="00DA1A97" w:rsidRDefault="004252E7" w:rsidP="004252E7">
                  <w:pPr>
                    <w:pStyle w:val="ListParagraph"/>
                    <w:numPr>
                      <w:ilvl w:val="0"/>
                      <w:numId w:val="25"/>
                    </w:numPr>
                    <w:spacing w:line="240" w:lineRule="auto"/>
                    <w:ind w:left="270"/>
                    <w:jc w:val="both"/>
                    <w:rPr>
                      <w:rFonts w:ascii="Cambria Math" w:hAnsi="Cambria Math" w:cs="Cambria Math"/>
                      <w:sz w:val="20"/>
                      <w:szCs w:val="20"/>
                    </w:rPr>
                  </w:pPr>
                  <w:r w:rsidRPr="00DA1A97">
                    <w:rPr>
                      <w:rFonts w:ascii="Cambria Math" w:hAnsi="Cambria Math" w:cs="Cambria Math"/>
                      <w:sz w:val="20"/>
                      <w:szCs w:val="20"/>
                    </w:rPr>
                    <w:t>Attack(?a) ⋀ hasActorLocation(?a, LocalActor) ⋀ hasTargetNetworkProtocol(?a, IPV6) ⋀ hasAutomationLevel(?a, Automatic)-&gt; SeriousAttack(?a)</w:t>
                  </w:r>
                </w:p>
                <w:p w:rsidR="004252E7" w:rsidRPr="00DA1A97" w:rsidRDefault="004252E7" w:rsidP="004252E7">
                  <w:pPr>
                    <w:pStyle w:val="ListParagraph"/>
                    <w:numPr>
                      <w:ilvl w:val="0"/>
                      <w:numId w:val="25"/>
                    </w:numPr>
                    <w:spacing w:line="240" w:lineRule="auto"/>
                    <w:ind w:left="270"/>
                    <w:jc w:val="both"/>
                    <w:rPr>
                      <w:rFonts w:ascii="Cambria Math" w:hAnsi="Cambria Math" w:cs="Cambria Math"/>
                      <w:sz w:val="20"/>
                      <w:szCs w:val="20"/>
                    </w:rPr>
                  </w:pPr>
                  <w:r w:rsidRPr="00DA1A97">
                    <w:rPr>
                      <w:rFonts w:ascii="Cambria Math" w:hAnsi="Cambria Math"/>
                      <w:sz w:val="20"/>
                      <w:szCs w:val="20"/>
                    </w:rPr>
                    <w:t>Software(?s)</w:t>
                  </w:r>
                  <w:r w:rsidRPr="00DA1A97">
                    <w:rPr>
                      <w:rFonts w:ascii="Cambria Math" w:hAnsi="Cambria Math" w:cs="Cambria Math"/>
                      <w:sz w:val="20"/>
                      <w:szCs w:val="20"/>
                    </w:rPr>
                    <w:t xml:space="preserve"> ⋀ Vulnerability(?v) ⋀ hasVulnerability(?s,?v) -&gt; VulnerableService(?s)</w:t>
                  </w:r>
                </w:p>
                <w:p w:rsidR="004252E7" w:rsidRPr="00DA1A97" w:rsidRDefault="004252E7" w:rsidP="004252E7">
                  <w:pPr>
                    <w:pStyle w:val="ListParagraph"/>
                    <w:numPr>
                      <w:ilvl w:val="0"/>
                      <w:numId w:val="25"/>
                    </w:numPr>
                    <w:spacing w:line="240" w:lineRule="auto"/>
                    <w:ind w:left="270"/>
                    <w:jc w:val="both"/>
                    <w:rPr>
                      <w:rFonts w:ascii="Cambria Math" w:hAnsi="Cambria Math"/>
                      <w:sz w:val="20"/>
                      <w:szCs w:val="20"/>
                    </w:rPr>
                  </w:pPr>
                  <w:r w:rsidRPr="00DA1A97">
                    <w:rPr>
                      <w:rFonts w:ascii="Cambria Math" w:hAnsi="Cambria Math" w:cs="Cambria Math"/>
                      <w:sz w:val="20"/>
                      <w:szCs w:val="20"/>
                    </w:rPr>
                    <w:t xml:space="preserve">Hardware(?h) ⋀ hasVulnerability(?h, ?v) -&gt; VulnerableHardware(?h) </w:t>
                  </w:r>
                </w:p>
                <w:p w:rsidR="004252E7" w:rsidRPr="00DA1A97" w:rsidRDefault="004252E7" w:rsidP="004252E7">
                  <w:pPr>
                    <w:pStyle w:val="ListParagraph"/>
                    <w:numPr>
                      <w:ilvl w:val="0"/>
                      <w:numId w:val="25"/>
                    </w:numPr>
                    <w:spacing w:line="240" w:lineRule="auto"/>
                    <w:ind w:left="270"/>
                    <w:jc w:val="both"/>
                    <w:rPr>
                      <w:rFonts w:ascii="Cambria Math" w:hAnsi="Cambria Math"/>
                      <w:sz w:val="20"/>
                      <w:szCs w:val="20"/>
                    </w:rPr>
                  </w:pPr>
                  <w:r w:rsidRPr="00DA1A97">
                    <w:rPr>
                      <w:rFonts w:ascii="Cambria Math" w:hAnsi="Cambria Math"/>
                      <w:sz w:val="20"/>
                      <w:szCs w:val="20"/>
                    </w:rPr>
                    <w:t xml:space="preserve">Network(?n) </w:t>
                  </w:r>
                  <w:r w:rsidRPr="00DA1A97">
                    <w:rPr>
                      <w:rFonts w:ascii="Cambria Math" w:hAnsi="Cambria Math" w:cs="Cambria Math"/>
                      <w:sz w:val="20"/>
                      <w:szCs w:val="20"/>
                    </w:rPr>
                    <w:t xml:space="preserve">⋀ Software (?s) ⋀ Hardware(?h) ⋀ Service(?s) ⋀ </w:t>
                  </w:r>
                  <w:r w:rsidRPr="00DA1A97">
                    <w:rPr>
                      <w:rFonts w:ascii="Cambria Math" w:hAnsi="Cambria Math"/>
                      <w:sz w:val="20"/>
                      <w:szCs w:val="20"/>
                    </w:rPr>
                    <w:t>NetworkConsistofSoftware(?n, ?s)</w:t>
                  </w:r>
                  <w:r w:rsidRPr="00DA1A97">
                    <w:rPr>
                      <w:rFonts w:ascii="Cambria Math" w:hAnsi="Cambria Math" w:cs="Cambria Math"/>
                      <w:sz w:val="20"/>
                      <w:szCs w:val="20"/>
                    </w:rPr>
                    <w:t xml:space="preserve"> ⋀ NetworkConsistofHardware(?n?h)</w:t>
                  </w:r>
                  <w:r w:rsidRPr="00DA1A97">
                    <w:rPr>
                      <w:rFonts w:ascii="Cambria Math" w:hAnsi="Cambria Math"/>
                      <w:sz w:val="20"/>
                      <w:szCs w:val="20"/>
                    </w:rPr>
                    <w:t xml:space="preserve"> </w:t>
                  </w:r>
                  <w:r w:rsidRPr="00DA1A97">
                    <w:rPr>
                      <w:rFonts w:ascii="Cambria Math" w:hAnsi="Cambria Math" w:cs="Cambria Math"/>
                      <w:sz w:val="20"/>
                      <w:szCs w:val="20"/>
                    </w:rPr>
                    <w:t>⋀ provides(?n, ?s) ⋀ hasPacketDropRate(?n,highPacketDropRate)-&gt; VulnerableNetwork</w:t>
                  </w:r>
                </w:p>
                <w:p w:rsidR="004252E7" w:rsidRPr="00DA1A97" w:rsidRDefault="004252E7" w:rsidP="004252E7">
                  <w:pPr>
                    <w:pStyle w:val="ListParagraph"/>
                    <w:spacing w:line="240" w:lineRule="auto"/>
                    <w:ind w:left="270"/>
                    <w:jc w:val="center"/>
                    <w:rPr>
                      <w:rFonts w:ascii="Cambria Math" w:hAnsi="Cambria Math"/>
                      <w:b/>
                      <w:sz w:val="20"/>
                      <w:szCs w:val="20"/>
                    </w:rPr>
                  </w:pPr>
                  <w:r w:rsidRPr="00DA1A97">
                    <w:rPr>
                      <w:rFonts w:ascii="Cambria Math" w:hAnsi="Cambria Math" w:cs="Cambria Math"/>
                      <w:b/>
                      <w:sz w:val="20"/>
                      <w:szCs w:val="20"/>
                    </w:rPr>
                    <w:t xml:space="preserve">Fig. </w:t>
                  </w:r>
                  <w:r w:rsidR="001F0BDA">
                    <w:rPr>
                      <w:rFonts w:ascii="Cambria Math" w:hAnsi="Cambria Math" w:cs="Cambria Math"/>
                      <w:b/>
                      <w:sz w:val="20"/>
                      <w:szCs w:val="20"/>
                    </w:rPr>
                    <w:t>6</w:t>
                  </w:r>
                  <w:r>
                    <w:rPr>
                      <w:rFonts w:ascii="Cambria Math" w:hAnsi="Cambria Math" w:cs="Cambria Math"/>
                      <w:b/>
                      <w:sz w:val="20"/>
                      <w:szCs w:val="20"/>
                    </w:rPr>
                    <w:t xml:space="preserve"> </w:t>
                  </w:r>
                  <w:r w:rsidRPr="00DA1A97">
                    <w:rPr>
                      <w:rFonts w:ascii="Cambria Math" w:hAnsi="Cambria Math" w:cs="Cambria Math"/>
                      <w:b/>
                      <w:sz w:val="20"/>
                      <w:szCs w:val="20"/>
                    </w:rPr>
                    <w:t xml:space="preserve">Chain of rules used </w:t>
                  </w:r>
                  <w:r>
                    <w:rPr>
                      <w:rFonts w:ascii="Cambria Math" w:hAnsi="Cambria Math" w:cs="Cambria Math"/>
                      <w:b/>
                      <w:sz w:val="20"/>
                      <w:szCs w:val="20"/>
                    </w:rPr>
                    <w:t>to predi</w:t>
                  </w:r>
                  <w:r w:rsidRPr="00DA1A97">
                    <w:rPr>
                      <w:rFonts w:ascii="Cambria Math" w:hAnsi="Cambria Math" w:cs="Cambria Math"/>
                      <w:b/>
                      <w:sz w:val="20"/>
                      <w:szCs w:val="20"/>
                    </w:rPr>
                    <w:t>c</w:t>
                  </w:r>
                  <w:r>
                    <w:rPr>
                      <w:rFonts w:ascii="Cambria Math" w:hAnsi="Cambria Math" w:cs="Cambria Math"/>
                      <w:b/>
                      <w:sz w:val="20"/>
                      <w:szCs w:val="20"/>
                    </w:rPr>
                    <w:t>t</w:t>
                  </w:r>
                  <w:r w:rsidRPr="00DA1A97">
                    <w:rPr>
                      <w:rFonts w:ascii="Cambria Math" w:hAnsi="Cambria Math" w:cs="Cambria Math"/>
                      <w:b/>
                      <w:sz w:val="20"/>
                      <w:szCs w:val="20"/>
                    </w:rPr>
                    <w:t xml:space="preserve"> </w:t>
                  </w:r>
                  <w:r>
                    <w:rPr>
                      <w:rFonts w:ascii="Cambria Math" w:hAnsi="Cambria Math" w:cs="Cambria Math"/>
                      <w:b/>
                      <w:sz w:val="20"/>
                      <w:szCs w:val="20"/>
                    </w:rPr>
                    <w:t>Network Security Status</w:t>
                  </w:r>
                </w:p>
                <w:p w:rsidR="004252E7" w:rsidRDefault="004252E7" w:rsidP="004252E7"/>
              </w:txbxContent>
            </v:textbox>
            <w10:wrap type="tight"/>
          </v:shape>
        </w:pict>
      </w:r>
      <w:r w:rsidR="005849FE" w:rsidRPr="005849FE">
        <w:rPr>
          <w:rFonts w:ascii="Times New Roman" w:hAnsi="Times New Roman"/>
          <w:sz w:val="20"/>
          <w:szCs w:val="20"/>
        </w:rPr>
        <w:t xml:space="preserve">After inferring Hardware, Software, Vulnerability &amp; Service to appropriate categories according to asserted axioms in form of SWRL rules, Network instance is inferred to be in specific state as per its relationship with “PacketDropRate”, Hardware, Software and Service through object properties “hasPacketDropRate”, </w:t>
      </w:r>
      <w:r w:rsidR="005849FE" w:rsidRPr="005849FE">
        <w:rPr>
          <w:rFonts w:ascii="Times New Roman" w:hAnsi="Times New Roman"/>
          <w:sz w:val="20"/>
          <w:szCs w:val="20"/>
        </w:rPr>
        <w:lastRenderedPageBreak/>
        <w:t>“NetworkConsistOfHardware” , “NetworkConsistOfSoftware” , “provides” respectively. Eg. Consider a scenario in which network consists of hardware without vulnerability i.e. safehardware, consists of software with no known vulnerabi</w:t>
      </w:r>
      <w:r w:rsidR="009C7D00">
        <w:rPr>
          <w:rFonts w:ascii="Times New Roman" w:hAnsi="Times New Roman"/>
          <w:sz w:val="20"/>
          <w:szCs w:val="20"/>
        </w:rPr>
        <w:t>lity, has high packet drop rate and</w:t>
      </w:r>
      <w:r w:rsidR="005849FE" w:rsidRPr="005849FE">
        <w:rPr>
          <w:rFonts w:ascii="Times New Roman" w:hAnsi="Times New Roman"/>
          <w:sz w:val="20"/>
          <w:szCs w:val="20"/>
        </w:rPr>
        <w:t xml:space="preserve"> provides a highly vulnerable </w:t>
      </w:r>
      <w:r w:rsidR="009C7D00">
        <w:rPr>
          <w:rFonts w:ascii="Times New Roman" w:hAnsi="Times New Roman"/>
          <w:sz w:val="20"/>
          <w:szCs w:val="20"/>
        </w:rPr>
        <w:t>service. S</w:t>
      </w:r>
      <w:r w:rsidR="005849FE" w:rsidRPr="005849FE">
        <w:rPr>
          <w:rFonts w:ascii="Times New Roman" w:hAnsi="Times New Roman"/>
          <w:sz w:val="20"/>
          <w:szCs w:val="20"/>
        </w:rPr>
        <w:t xml:space="preserve">uch a network is inferred to be a </w:t>
      </w:r>
      <w:r w:rsidR="009C7D00" w:rsidRPr="005849FE">
        <w:rPr>
          <w:rFonts w:ascii="Times New Roman" w:hAnsi="Times New Roman"/>
          <w:sz w:val="20"/>
          <w:szCs w:val="20"/>
        </w:rPr>
        <w:t>vulnerable</w:t>
      </w:r>
      <w:r w:rsidR="005849FE" w:rsidRPr="005849FE">
        <w:rPr>
          <w:rFonts w:ascii="Times New Roman" w:hAnsi="Times New Roman"/>
          <w:sz w:val="20"/>
          <w:szCs w:val="20"/>
        </w:rPr>
        <w:t xml:space="preserve"> network. Similar rules have been developed for other combinations of service types, hardware types, vulnerability type and values of packet drop</w:t>
      </w:r>
      <w:r w:rsidR="005849FE" w:rsidRPr="005C103B">
        <w:rPr>
          <w:sz w:val="20"/>
          <w:szCs w:val="20"/>
        </w:rPr>
        <w:t xml:space="preserve">.  </w:t>
      </w:r>
    </w:p>
    <w:p w:rsidR="005849FE" w:rsidRPr="005C2B2F" w:rsidRDefault="005849FE" w:rsidP="005C2B2F">
      <w:pPr>
        <w:pStyle w:val="ListParagraph"/>
        <w:numPr>
          <w:ilvl w:val="0"/>
          <w:numId w:val="6"/>
        </w:numPr>
        <w:spacing w:line="240" w:lineRule="auto"/>
        <w:jc w:val="both"/>
        <w:rPr>
          <w:rFonts w:ascii="Calibri" w:hAnsi="Calibri"/>
          <w:sz w:val="20"/>
          <w:szCs w:val="20"/>
        </w:rPr>
      </w:pPr>
      <w:r w:rsidRPr="005C2B2F">
        <w:rPr>
          <w:rFonts w:ascii="Times New Roman" w:hAnsi="Times New Roman"/>
          <w:sz w:val="20"/>
          <w:szCs w:val="20"/>
        </w:rPr>
        <w:t>PREDICTION VIA REASONING (USE CASE)</w:t>
      </w:r>
    </w:p>
    <w:p w:rsidR="005849FE" w:rsidRDefault="005849FE" w:rsidP="005849FE">
      <w:pPr>
        <w:spacing w:line="240" w:lineRule="auto"/>
        <w:jc w:val="both"/>
        <w:rPr>
          <w:rFonts w:ascii="Times New Roman" w:hAnsi="Times New Roman"/>
          <w:sz w:val="20"/>
          <w:szCs w:val="20"/>
        </w:rPr>
      </w:pPr>
      <w:r w:rsidRPr="00AD0E35">
        <w:rPr>
          <w:rFonts w:ascii="Times New Roman" w:hAnsi="Times New Roman"/>
          <w:sz w:val="20"/>
          <w:szCs w:val="20"/>
        </w:rPr>
        <w:t>In this section a use case for evaluating prediction rules is explained. To evaluate the reasoning capabilities of the proposed ontology and knowledge base, we gave current network components and network logs as input. Triples representing simulated logs and events then asserted into the knowledge base. Network is modelled in the ontology by instantiating its software component i.e. network protocol as IPV6, operating system as Window server 2012, hardware components apart from normal peripherals, router deployed is BelkinN900F9k1104V1, service being provided by network are DNS, Email, IRC, VoIP. BelkinN900F9k1104V1 has vulnerability CVE-2012-6371 (3.3,Low) where (CVSS score, severity level). This vulnerability is local network exploitable. Windows 2012 server is known to have vulnerability CVE-2015-1716, CVE-2015-1702, CVE-2015-1699 and CVE-2015-1698. These vulnerabilities have CVSS score and severity as (5.0, Med.), (6.9, Med), (9.3, High) and (9.3, High) respectively. Moreover CVE-2012-6371 i.e. vulnerability in router is known to be local network exploitable, so actor location is local. IPV6 has vulnerability CVE-2014-0254(7.8, High). The observed packet drop rate in the network is “high packetdrop rate”. These facts are modelled in the ontology through instance creation. Reasoner is called to check concept consistency, detect duplicates and infer types of each of the new instance based upon chain of implications of SWRL rules asserted in the ontology knowledgebase.</w:t>
      </w:r>
      <w:r w:rsidR="001F0BDA">
        <w:rPr>
          <w:rFonts w:ascii="Times New Roman" w:hAnsi="Times New Roman"/>
          <w:sz w:val="20"/>
          <w:szCs w:val="20"/>
        </w:rPr>
        <w:t xml:space="preserve"> Fig.6</w:t>
      </w:r>
      <w:r w:rsidRPr="00AD0E35">
        <w:rPr>
          <w:rFonts w:ascii="Times New Roman" w:hAnsi="Times New Roman"/>
          <w:sz w:val="20"/>
          <w:szCs w:val="20"/>
        </w:rPr>
        <w:t xml:space="preserve"> shows the rules used to mark the state of network as the Vulnerable Network.Unlike traditional methods like taxonomies or attack languages, the technique of using ontology and SWRL makes the system maintainable and easy to update for new components in the system whether hardware or software, new services and new vulnerabilities which are published may be represented in the system. </w:t>
      </w:r>
    </w:p>
    <w:p w:rsidR="005849FE" w:rsidRPr="00AD0E35" w:rsidRDefault="005849FE" w:rsidP="005849FE">
      <w:pPr>
        <w:numPr>
          <w:ilvl w:val="0"/>
          <w:numId w:val="6"/>
        </w:numPr>
        <w:spacing w:line="240" w:lineRule="auto"/>
        <w:ind w:left="720" w:firstLine="0"/>
        <w:jc w:val="left"/>
        <w:rPr>
          <w:rFonts w:ascii="Times New Roman" w:hAnsi="Times New Roman"/>
          <w:sz w:val="20"/>
          <w:szCs w:val="20"/>
        </w:rPr>
      </w:pPr>
      <w:r w:rsidRPr="00AD0E35">
        <w:rPr>
          <w:rFonts w:ascii="Times New Roman" w:hAnsi="Times New Roman"/>
          <w:sz w:val="20"/>
          <w:szCs w:val="20"/>
        </w:rPr>
        <w:t>EVALUATION OF ONTOLOGY</w:t>
      </w:r>
    </w:p>
    <w:p w:rsidR="005849FE" w:rsidRPr="004252E7" w:rsidRDefault="005849FE" w:rsidP="005849FE">
      <w:pPr>
        <w:spacing w:line="240" w:lineRule="auto"/>
        <w:jc w:val="both"/>
        <w:rPr>
          <w:rFonts w:ascii="Times New Roman" w:hAnsi="Times New Roman"/>
          <w:sz w:val="20"/>
          <w:szCs w:val="20"/>
        </w:rPr>
      </w:pPr>
      <w:r w:rsidRPr="004252E7">
        <w:rPr>
          <w:rFonts w:ascii="Times New Roman" w:hAnsi="Times New Roman"/>
          <w:sz w:val="20"/>
          <w:szCs w:val="20"/>
        </w:rPr>
        <w:t>For evaluation of ontology following metrics taken from</w:t>
      </w:r>
      <w:r w:rsidR="00611D41" w:rsidRPr="004252E7">
        <w:rPr>
          <w:rFonts w:ascii="Times New Roman" w:hAnsi="Times New Roman"/>
          <w:sz w:val="20"/>
          <w:szCs w:val="20"/>
        </w:rPr>
        <w:fldChar w:fldCharType="begin" w:fldLock="1"/>
      </w:r>
      <w:r w:rsidRPr="004252E7">
        <w:rPr>
          <w:rFonts w:ascii="Times New Roman" w:hAnsi="Times New Roman"/>
          <w:sz w:val="20"/>
          <w:szCs w:val="20"/>
        </w:rPr>
        <w:instrText>ADDIN CSL_CITATION { "citationItems" : [ { "id" : "ITEM-1", "itemData" : { "author" : [ { "dropping-particle" : "", "family" : "Sheth", "given" : "Amit P", "non-dropping-particle" : "", "parse-names" : false, "suffix" : "" } ], "id" : "ITEM-1", "issued" : { "date-parts" : [ [ "2003" ] ] }, "note" : "metrics for ontology evaluation to be picked", "title" : "Ontological evaluation and validation", "type" : "article-journal" }, "uris" : [ "http://www.mendeley.com/documents/?uuid=9154c2d3-028f-4761-b05b-6860ac126801" ] } ], "mendeley" : { "formattedCitation" : "[13]", "plainTextFormattedCitation" : "[13]", "previouslyFormattedCitation" : "(Sheth, 2003)" }, "properties" : { "noteIndex" : 0 }, "schema" : "https://github.com/citation-style-language/schema/raw/master/csl-citation.json" }</w:instrText>
      </w:r>
      <w:r w:rsidR="00611D41" w:rsidRPr="004252E7">
        <w:rPr>
          <w:rFonts w:ascii="Times New Roman" w:hAnsi="Times New Roman"/>
          <w:sz w:val="20"/>
          <w:szCs w:val="20"/>
        </w:rPr>
        <w:fldChar w:fldCharType="separate"/>
      </w:r>
      <w:r w:rsidRPr="004252E7">
        <w:rPr>
          <w:rFonts w:ascii="Times New Roman" w:hAnsi="Times New Roman"/>
          <w:noProof/>
          <w:sz w:val="20"/>
          <w:szCs w:val="20"/>
        </w:rPr>
        <w:t>[13]</w:t>
      </w:r>
      <w:r w:rsidR="00611D41" w:rsidRPr="004252E7">
        <w:rPr>
          <w:rFonts w:ascii="Times New Roman" w:hAnsi="Times New Roman"/>
          <w:sz w:val="20"/>
          <w:szCs w:val="20"/>
        </w:rPr>
        <w:fldChar w:fldCharType="end"/>
      </w:r>
      <w:r w:rsidRPr="004252E7">
        <w:rPr>
          <w:rFonts w:ascii="Times New Roman" w:hAnsi="Times New Roman"/>
          <w:sz w:val="20"/>
          <w:szCs w:val="20"/>
        </w:rPr>
        <w:t xml:space="preserve"> have been used </w:t>
      </w:r>
    </w:p>
    <w:p w:rsidR="005849FE" w:rsidRPr="004252E7" w:rsidRDefault="005849FE" w:rsidP="005849FE">
      <w:pPr>
        <w:pStyle w:val="ListParagraph"/>
        <w:numPr>
          <w:ilvl w:val="0"/>
          <w:numId w:val="23"/>
        </w:numPr>
        <w:tabs>
          <w:tab w:val="left" w:pos="540"/>
        </w:tabs>
        <w:spacing w:line="240" w:lineRule="auto"/>
        <w:ind w:left="180" w:firstLine="0"/>
        <w:jc w:val="both"/>
        <w:rPr>
          <w:rFonts w:ascii="Times New Roman" w:hAnsi="Times New Roman" w:cs="Times New Roman"/>
          <w:sz w:val="20"/>
          <w:szCs w:val="20"/>
        </w:rPr>
      </w:pPr>
      <w:r w:rsidRPr="004252E7">
        <w:rPr>
          <w:rFonts w:ascii="Times New Roman" w:hAnsi="Times New Roman" w:cs="Times New Roman"/>
          <w:sz w:val="20"/>
          <w:szCs w:val="20"/>
        </w:rPr>
        <w:t>Quantitative Evaluation: These metrics are divided into two groups viz. Ontology Metrics and Knowledge Base Metrics</w:t>
      </w:r>
    </w:p>
    <w:p w:rsidR="005849FE" w:rsidRPr="004252E7" w:rsidRDefault="005849FE" w:rsidP="005849FE">
      <w:pPr>
        <w:pStyle w:val="ListParagraph"/>
        <w:numPr>
          <w:ilvl w:val="0"/>
          <w:numId w:val="22"/>
        </w:numPr>
        <w:tabs>
          <w:tab w:val="left" w:pos="540"/>
        </w:tabs>
        <w:spacing w:line="240" w:lineRule="auto"/>
        <w:jc w:val="both"/>
        <w:rPr>
          <w:rFonts w:ascii="Times New Roman" w:hAnsi="Times New Roman" w:cs="Times New Roman"/>
          <w:sz w:val="20"/>
          <w:szCs w:val="20"/>
        </w:rPr>
      </w:pPr>
      <w:r w:rsidRPr="004252E7">
        <w:rPr>
          <w:rFonts w:ascii="Times New Roman" w:hAnsi="Times New Roman" w:cs="Times New Roman"/>
          <w:sz w:val="20"/>
          <w:szCs w:val="20"/>
        </w:rPr>
        <w:t>Ontology Metrics</w:t>
      </w:r>
    </w:p>
    <w:p w:rsidR="005849FE" w:rsidRPr="004252E7" w:rsidRDefault="005849FE" w:rsidP="005849FE">
      <w:pPr>
        <w:pStyle w:val="ListParagraph"/>
        <w:numPr>
          <w:ilvl w:val="1"/>
          <w:numId w:val="22"/>
        </w:numPr>
        <w:tabs>
          <w:tab w:val="left" w:pos="630"/>
          <w:tab w:val="left" w:pos="1170"/>
        </w:tabs>
        <w:spacing w:line="240" w:lineRule="auto"/>
        <w:ind w:left="270" w:hanging="180"/>
        <w:jc w:val="both"/>
        <w:rPr>
          <w:rFonts w:ascii="Times New Roman" w:hAnsi="Times New Roman" w:cs="Times New Roman"/>
          <w:sz w:val="20"/>
          <w:szCs w:val="20"/>
        </w:rPr>
      </w:pPr>
      <w:r w:rsidRPr="004252E7">
        <w:rPr>
          <w:rFonts w:ascii="Times New Roman" w:hAnsi="Times New Roman" w:cs="Times New Roman"/>
          <w:sz w:val="20"/>
          <w:szCs w:val="20"/>
        </w:rPr>
        <w:t xml:space="preserve">Object Property Richnesss= </w:t>
      </w:r>
    </w:p>
    <w:p w:rsidR="005849FE" w:rsidRPr="004252E7" w:rsidRDefault="005849FE" w:rsidP="005849FE">
      <w:pPr>
        <w:pStyle w:val="ListParagraph"/>
        <w:tabs>
          <w:tab w:val="left" w:pos="630"/>
          <w:tab w:val="left" w:pos="1170"/>
        </w:tabs>
        <w:spacing w:line="240" w:lineRule="auto"/>
        <w:ind w:left="270" w:hanging="180"/>
        <w:jc w:val="both"/>
        <w:rPr>
          <w:rFonts w:ascii="Times New Roman" w:hAnsi="Times New Roman" w:cs="Times New Roman"/>
          <w:sz w:val="20"/>
          <w:szCs w:val="20"/>
        </w:rPr>
      </w:pPr>
      <w:r w:rsidRPr="004252E7">
        <w:rPr>
          <w:rFonts w:ascii="Times New Roman" w:hAnsi="Times New Roman" w:cs="Times New Roman"/>
          <w:sz w:val="20"/>
          <w:szCs w:val="20"/>
        </w:rPr>
        <w:t>(No. Of Object Property + No. Of Datatype property)/ All properties including is-a relationship=31/46=0.67</w:t>
      </w:r>
    </w:p>
    <w:p w:rsidR="005849FE" w:rsidRPr="004252E7" w:rsidRDefault="005849FE" w:rsidP="005849FE">
      <w:pPr>
        <w:pStyle w:val="ListParagraph"/>
        <w:numPr>
          <w:ilvl w:val="1"/>
          <w:numId w:val="22"/>
        </w:numPr>
        <w:tabs>
          <w:tab w:val="left" w:pos="630"/>
          <w:tab w:val="left" w:pos="1170"/>
        </w:tabs>
        <w:spacing w:line="240" w:lineRule="auto"/>
        <w:ind w:left="270" w:hanging="180"/>
        <w:jc w:val="both"/>
        <w:rPr>
          <w:rFonts w:ascii="Times New Roman" w:hAnsi="Times New Roman" w:cs="Times New Roman"/>
          <w:sz w:val="20"/>
          <w:szCs w:val="20"/>
        </w:rPr>
      </w:pPr>
      <w:r w:rsidRPr="004252E7">
        <w:rPr>
          <w:rFonts w:ascii="Times New Roman" w:hAnsi="Times New Roman" w:cs="Times New Roman"/>
          <w:sz w:val="20"/>
          <w:szCs w:val="20"/>
        </w:rPr>
        <w:t>Inheritance Richness = (No. Of subclasses/ No. Of classes)=18/16=1.125</w:t>
      </w:r>
    </w:p>
    <w:p w:rsidR="005849FE" w:rsidRPr="004252E7" w:rsidRDefault="005849FE" w:rsidP="005849FE">
      <w:pPr>
        <w:pStyle w:val="ListParagraph"/>
        <w:numPr>
          <w:ilvl w:val="1"/>
          <w:numId w:val="22"/>
        </w:numPr>
        <w:tabs>
          <w:tab w:val="left" w:pos="630"/>
          <w:tab w:val="left" w:pos="1170"/>
        </w:tabs>
        <w:spacing w:line="240" w:lineRule="auto"/>
        <w:ind w:left="270" w:hanging="180"/>
        <w:jc w:val="both"/>
        <w:rPr>
          <w:rFonts w:ascii="Times New Roman" w:hAnsi="Times New Roman" w:cs="Times New Roman"/>
          <w:sz w:val="20"/>
          <w:szCs w:val="20"/>
        </w:rPr>
      </w:pPr>
      <w:r w:rsidRPr="004252E7">
        <w:rPr>
          <w:rFonts w:ascii="Times New Roman" w:hAnsi="Times New Roman" w:cs="Times New Roman"/>
          <w:sz w:val="20"/>
          <w:szCs w:val="20"/>
        </w:rPr>
        <w:t xml:space="preserve">Data Properties Richness = </w:t>
      </w:r>
    </w:p>
    <w:p w:rsidR="005849FE" w:rsidRPr="004252E7" w:rsidRDefault="005849FE" w:rsidP="005849FE">
      <w:pPr>
        <w:pStyle w:val="ListParagraph"/>
        <w:tabs>
          <w:tab w:val="left" w:pos="630"/>
          <w:tab w:val="left" w:pos="1170"/>
        </w:tabs>
        <w:spacing w:line="240" w:lineRule="auto"/>
        <w:ind w:left="270" w:hanging="180"/>
        <w:jc w:val="both"/>
        <w:rPr>
          <w:rFonts w:ascii="Times New Roman" w:hAnsi="Times New Roman" w:cs="Times New Roman"/>
          <w:sz w:val="20"/>
          <w:szCs w:val="20"/>
        </w:rPr>
      </w:pPr>
      <w:r w:rsidRPr="004252E7">
        <w:rPr>
          <w:rFonts w:ascii="Times New Roman" w:hAnsi="Times New Roman" w:cs="Times New Roman"/>
          <w:sz w:val="20"/>
          <w:szCs w:val="20"/>
        </w:rPr>
        <w:t>(No. Of functional object properties/ No. Of classes) = 12/16=0.75</w:t>
      </w:r>
    </w:p>
    <w:p w:rsidR="005849FE" w:rsidRPr="004252E7" w:rsidRDefault="005849FE" w:rsidP="005849FE">
      <w:pPr>
        <w:pStyle w:val="ListParagraph"/>
        <w:numPr>
          <w:ilvl w:val="0"/>
          <w:numId w:val="22"/>
        </w:numPr>
        <w:tabs>
          <w:tab w:val="left" w:pos="630"/>
          <w:tab w:val="left" w:pos="1170"/>
        </w:tabs>
        <w:spacing w:line="240" w:lineRule="auto"/>
        <w:jc w:val="both"/>
        <w:rPr>
          <w:rFonts w:ascii="Times New Roman" w:hAnsi="Times New Roman" w:cs="Times New Roman"/>
          <w:sz w:val="20"/>
          <w:szCs w:val="20"/>
        </w:rPr>
      </w:pPr>
      <w:r w:rsidRPr="004252E7">
        <w:rPr>
          <w:rFonts w:ascii="Times New Roman" w:hAnsi="Times New Roman" w:cs="Times New Roman"/>
          <w:sz w:val="20"/>
          <w:szCs w:val="20"/>
        </w:rPr>
        <w:t xml:space="preserve">Knowledge Base Metrics : </w:t>
      </w:r>
    </w:p>
    <w:p w:rsidR="005849FE" w:rsidRPr="004252E7" w:rsidRDefault="005849FE" w:rsidP="005849FE">
      <w:pPr>
        <w:pStyle w:val="ListParagraph"/>
        <w:numPr>
          <w:ilvl w:val="1"/>
          <w:numId w:val="22"/>
        </w:numPr>
        <w:tabs>
          <w:tab w:val="left" w:pos="630"/>
        </w:tabs>
        <w:spacing w:line="240" w:lineRule="auto"/>
        <w:ind w:left="180" w:firstLine="0"/>
        <w:jc w:val="both"/>
        <w:rPr>
          <w:rFonts w:ascii="Times New Roman" w:hAnsi="Times New Roman" w:cs="Times New Roman"/>
          <w:sz w:val="20"/>
          <w:szCs w:val="20"/>
        </w:rPr>
      </w:pPr>
      <w:r w:rsidRPr="004252E7">
        <w:rPr>
          <w:rFonts w:ascii="Times New Roman" w:hAnsi="Times New Roman" w:cs="Times New Roman"/>
          <w:sz w:val="20"/>
          <w:szCs w:val="20"/>
        </w:rPr>
        <w:t xml:space="preserve">Class Richness = </w:t>
      </w:r>
    </w:p>
    <w:p w:rsidR="005849FE" w:rsidRPr="004252E7" w:rsidRDefault="005849FE" w:rsidP="005849FE">
      <w:pPr>
        <w:pStyle w:val="ListParagraph"/>
        <w:tabs>
          <w:tab w:val="left" w:pos="630"/>
        </w:tabs>
        <w:spacing w:line="240" w:lineRule="auto"/>
        <w:ind w:left="180"/>
        <w:jc w:val="both"/>
        <w:rPr>
          <w:rFonts w:ascii="Times New Roman" w:hAnsi="Times New Roman" w:cs="Times New Roman"/>
          <w:sz w:val="20"/>
          <w:szCs w:val="20"/>
        </w:rPr>
      </w:pPr>
      <w:r w:rsidRPr="004252E7">
        <w:rPr>
          <w:rFonts w:ascii="Times New Roman" w:hAnsi="Times New Roman" w:cs="Times New Roman"/>
          <w:sz w:val="20"/>
          <w:szCs w:val="20"/>
        </w:rPr>
        <w:t>(No. Of Non-empty class i.e. class with individual)/No. Of classes=34/34=1</w:t>
      </w:r>
    </w:p>
    <w:p w:rsidR="005849FE" w:rsidRDefault="005849FE" w:rsidP="005849FE">
      <w:pPr>
        <w:pStyle w:val="ListParagraph"/>
        <w:numPr>
          <w:ilvl w:val="1"/>
          <w:numId w:val="22"/>
        </w:numPr>
        <w:tabs>
          <w:tab w:val="left" w:pos="630"/>
        </w:tabs>
        <w:spacing w:line="240" w:lineRule="auto"/>
        <w:ind w:left="180" w:firstLine="0"/>
        <w:jc w:val="both"/>
        <w:rPr>
          <w:rFonts w:ascii="Times New Roman" w:hAnsi="Times New Roman" w:cs="Times New Roman"/>
          <w:sz w:val="20"/>
          <w:szCs w:val="20"/>
        </w:rPr>
      </w:pPr>
      <w:r w:rsidRPr="004252E7">
        <w:rPr>
          <w:rFonts w:ascii="Times New Roman" w:hAnsi="Times New Roman" w:cs="Times New Roman"/>
          <w:sz w:val="20"/>
          <w:szCs w:val="20"/>
        </w:rPr>
        <w:t xml:space="preserve">Class Connectivity = </w:t>
      </w:r>
      <w:r w:rsidRPr="004252E7">
        <w:rPr>
          <w:rFonts w:ascii="Times New Roman" w:hAnsi="Times New Roman" w:cs="Times New Roman"/>
          <w:sz w:val="20"/>
          <w:szCs w:val="20"/>
          <w:lang w:val="en-US"/>
        </w:rPr>
        <w:t>The connectivity of a class (</w:t>
      </w:r>
      <w:r w:rsidRPr="004252E7">
        <w:rPr>
          <w:rFonts w:ascii="Times New Roman" w:hAnsi="Times New Roman" w:cs="Times New Roman"/>
          <w:i/>
          <w:iCs/>
          <w:sz w:val="20"/>
          <w:szCs w:val="20"/>
          <w:lang w:val="en-US"/>
        </w:rPr>
        <w:t>Conn</w:t>
      </w:r>
      <w:r w:rsidRPr="004252E7">
        <w:rPr>
          <w:rFonts w:ascii="Times New Roman" w:hAnsi="Times New Roman" w:cs="Times New Roman"/>
          <w:sz w:val="20"/>
          <w:szCs w:val="20"/>
          <w:lang w:val="en-US"/>
        </w:rPr>
        <w:t>(</w:t>
      </w:r>
      <w:r w:rsidRPr="004252E7">
        <w:rPr>
          <w:rFonts w:ascii="Times New Roman" w:hAnsi="Times New Roman" w:cs="Times New Roman"/>
          <w:i/>
          <w:iCs/>
          <w:sz w:val="20"/>
          <w:szCs w:val="20"/>
          <w:lang w:val="en-US"/>
        </w:rPr>
        <w:t>Ci</w:t>
      </w:r>
      <w:r w:rsidRPr="004252E7">
        <w:rPr>
          <w:rFonts w:ascii="Times New Roman" w:hAnsi="Times New Roman" w:cs="Times New Roman"/>
          <w:sz w:val="20"/>
          <w:szCs w:val="20"/>
          <w:lang w:val="en-US"/>
        </w:rPr>
        <w:t>)) is defined as the total number of relationships instances of the class have with instances of other classes. It is to be calculated for each class individually.</w:t>
      </w:r>
      <w:r w:rsidRPr="004252E7">
        <w:rPr>
          <w:rFonts w:ascii="Times New Roman" w:hAnsi="Times New Roman" w:cs="Times New Roman"/>
          <w:sz w:val="20"/>
          <w:szCs w:val="20"/>
        </w:rPr>
        <w:t xml:space="preserve"> </w:t>
      </w:r>
      <w:r w:rsidR="004252E7">
        <w:rPr>
          <w:rFonts w:ascii="Times New Roman" w:hAnsi="Times New Roman" w:cs="Times New Roman"/>
          <w:sz w:val="20"/>
          <w:szCs w:val="20"/>
        </w:rPr>
        <w:t>T</w:t>
      </w:r>
      <w:r w:rsidRPr="004252E7">
        <w:rPr>
          <w:rFonts w:ascii="Times New Roman" w:hAnsi="Times New Roman" w:cs="Times New Roman"/>
          <w:sz w:val="20"/>
          <w:szCs w:val="20"/>
        </w:rPr>
        <w:t>able</w:t>
      </w:r>
      <w:r w:rsidR="004252E7">
        <w:rPr>
          <w:rFonts w:ascii="Times New Roman" w:hAnsi="Times New Roman" w:cs="Times New Roman"/>
          <w:sz w:val="20"/>
          <w:szCs w:val="20"/>
        </w:rPr>
        <w:t>.2</w:t>
      </w:r>
      <w:r w:rsidRPr="004252E7">
        <w:rPr>
          <w:rFonts w:ascii="Times New Roman" w:hAnsi="Times New Roman" w:cs="Times New Roman"/>
          <w:sz w:val="20"/>
          <w:szCs w:val="20"/>
        </w:rPr>
        <w:t xml:space="preserve"> shows that Network, Vulnerbility and Attack are most connected classes of the ontology.</w:t>
      </w:r>
    </w:p>
    <w:p w:rsidR="005849FE" w:rsidRPr="004252E7" w:rsidRDefault="005849FE" w:rsidP="005849FE">
      <w:pPr>
        <w:pStyle w:val="ListParagraph"/>
        <w:numPr>
          <w:ilvl w:val="1"/>
          <w:numId w:val="22"/>
        </w:numPr>
        <w:tabs>
          <w:tab w:val="left" w:pos="630"/>
        </w:tabs>
        <w:spacing w:line="240" w:lineRule="auto"/>
        <w:ind w:left="180" w:firstLine="0"/>
        <w:jc w:val="both"/>
        <w:rPr>
          <w:rFonts w:ascii="Times New Roman" w:hAnsi="Times New Roman" w:cs="Times New Roman"/>
          <w:sz w:val="20"/>
          <w:szCs w:val="20"/>
        </w:rPr>
      </w:pPr>
      <w:r w:rsidRPr="004252E7">
        <w:rPr>
          <w:rFonts w:ascii="Times New Roman" w:hAnsi="Times New Roman" w:cs="Times New Roman"/>
          <w:sz w:val="20"/>
          <w:szCs w:val="20"/>
        </w:rPr>
        <w:t>Class importance</w:t>
      </w:r>
    </w:p>
    <w:p w:rsidR="005849FE" w:rsidRDefault="005849FE" w:rsidP="005849FE">
      <w:pPr>
        <w:spacing w:line="240" w:lineRule="auto"/>
        <w:jc w:val="both"/>
        <w:rPr>
          <w:rFonts w:ascii="Times New Roman" w:hAnsi="Times New Roman"/>
          <w:sz w:val="20"/>
          <w:szCs w:val="20"/>
        </w:rPr>
      </w:pPr>
      <w:r w:rsidRPr="004252E7">
        <w:rPr>
          <w:rFonts w:ascii="Times New Roman" w:hAnsi="Times New Roman"/>
          <w:sz w:val="20"/>
          <w:szCs w:val="20"/>
        </w:rPr>
        <w:t xml:space="preserve">The </w:t>
      </w:r>
      <w:r w:rsidR="004252E7">
        <w:rPr>
          <w:rFonts w:ascii="Times New Roman" w:hAnsi="Times New Roman"/>
          <w:sz w:val="20"/>
          <w:szCs w:val="20"/>
        </w:rPr>
        <w:t>T</w:t>
      </w:r>
      <w:r w:rsidRPr="004252E7">
        <w:rPr>
          <w:rFonts w:ascii="Times New Roman" w:hAnsi="Times New Roman"/>
          <w:sz w:val="20"/>
          <w:szCs w:val="20"/>
        </w:rPr>
        <w:t>able</w:t>
      </w:r>
      <w:r w:rsidR="004252E7">
        <w:rPr>
          <w:rFonts w:ascii="Times New Roman" w:hAnsi="Times New Roman"/>
          <w:sz w:val="20"/>
          <w:szCs w:val="20"/>
        </w:rPr>
        <w:t>.3</w:t>
      </w:r>
      <w:r w:rsidRPr="004252E7">
        <w:rPr>
          <w:rFonts w:ascii="Times New Roman" w:hAnsi="Times New Roman"/>
          <w:sz w:val="20"/>
          <w:szCs w:val="20"/>
        </w:rPr>
        <w:t xml:space="preserve"> shows that Network and Vulnerability have emerged to be most important classes, which is true as practically vulnerability always leads to the attacks in the network. </w:t>
      </w:r>
    </w:p>
    <w:p w:rsidR="00CB0F85" w:rsidRDefault="00CB0F85" w:rsidP="005849FE">
      <w:pPr>
        <w:pStyle w:val="BodyText"/>
        <w:widowControl w:val="0"/>
        <w:numPr>
          <w:ilvl w:val="0"/>
          <w:numId w:val="6"/>
        </w:numPr>
        <w:tabs>
          <w:tab w:val="left" w:pos="720"/>
        </w:tabs>
        <w:suppressAutoHyphens w:val="0"/>
        <w:overflowPunct/>
        <w:autoSpaceDE/>
        <w:spacing w:after="0"/>
        <w:ind w:left="720" w:right="135" w:firstLine="0"/>
        <w:jc w:val="left"/>
        <w:textAlignment w:val="auto"/>
        <w:rPr>
          <w:rFonts w:ascii="Times New Roman" w:hAnsi="Times New Roman" w:cs="Times New Roman"/>
        </w:rPr>
      </w:pPr>
      <w:r w:rsidRPr="008B2CC8">
        <w:rPr>
          <w:rFonts w:ascii="Times New Roman" w:hAnsi="Times New Roman" w:cs="Times New Roman"/>
          <w:spacing w:val="-1"/>
        </w:rPr>
        <w:t>C</w:t>
      </w:r>
      <w:r w:rsidRPr="008B2CC8">
        <w:rPr>
          <w:rFonts w:ascii="Times New Roman" w:hAnsi="Times New Roman" w:cs="Times New Roman"/>
        </w:rPr>
        <w:t>ONC</w:t>
      </w:r>
      <w:r w:rsidRPr="008B2CC8">
        <w:rPr>
          <w:rFonts w:ascii="Times New Roman" w:hAnsi="Times New Roman" w:cs="Times New Roman"/>
          <w:spacing w:val="-2"/>
        </w:rPr>
        <w:t>L</w:t>
      </w:r>
      <w:r w:rsidRPr="008B2CC8">
        <w:rPr>
          <w:rFonts w:ascii="Times New Roman" w:hAnsi="Times New Roman" w:cs="Times New Roman"/>
        </w:rPr>
        <w:t>USION</w:t>
      </w:r>
    </w:p>
    <w:p w:rsidR="005849FE" w:rsidRPr="008B2CC8" w:rsidRDefault="005849FE" w:rsidP="005849FE">
      <w:pPr>
        <w:pStyle w:val="BodyText"/>
        <w:widowControl w:val="0"/>
        <w:tabs>
          <w:tab w:val="left" w:pos="795"/>
        </w:tabs>
        <w:suppressAutoHyphens w:val="0"/>
        <w:overflowPunct/>
        <w:autoSpaceDE/>
        <w:spacing w:after="0"/>
        <w:ind w:right="135"/>
        <w:jc w:val="center"/>
        <w:textAlignment w:val="auto"/>
        <w:rPr>
          <w:rFonts w:ascii="Times New Roman" w:hAnsi="Times New Roman" w:cs="Times New Roman"/>
        </w:rPr>
      </w:pPr>
    </w:p>
    <w:p w:rsidR="005849FE" w:rsidRPr="005849FE" w:rsidRDefault="005849FE" w:rsidP="005849FE">
      <w:pPr>
        <w:spacing w:line="240" w:lineRule="auto"/>
        <w:jc w:val="both"/>
        <w:rPr>
          <w:rFonts w:ascii="Times New Roman" w:hAnsi="Times New Roman"/>
          <w:sz w:val="20"/>
          <w:szCs w:val="20"/>
        </w:rPr>
      </w:pPr>
      <w:r w:rsidRPr="005849FE">
        <w:rPr>
          <w:rFonts w:ascii="Times New Roman" w:hAnsi="Times New Roman"/>
          <w:sz w:val="20"/>
          <w:szCs w:val="20"/>
        </w:rPr>
        <w:lastRenderedPageBreak/>
        <w:t xml:space="preserve">Ontology and SWRL driven approach in the field of network security is a promising approach. The experiments have shown this technique to be scalable, flexible and updatable to adapt to new challenges being faced in network security domain. New concepts introduced in the domain may easily be added to the existing system, thus making them easily updatable. Flexibility is the commendable feature of the approach as the system may be tuned to different domains and tolerance levels as per network administrator’s requirement by assertion of appropriate rules in the system. To improve its utility and applicability, informal knowledge in the natural language sources could be extracted from various informal sources using natural language processing techniques.  </w:t>
      </w:r>
    </w:p>
    <w:p w:rsidR="00CB0F85" w:rsidRPr="008B2CC8" w:rsidRDefault="00CB0F85" w:rsidP="007D3184">
      <w:pPr>
        <w:pStyle w:val="BodyText"/>
        <w:jc w:val="center"/>
        <w:rPr>
          <w:rFonts w:ascii="Times New Roman" w:hAnsi="Times New Roman" w:cs="Times New Roman"/>
        </w:rPr>
      </w:pPr>
      <w:r w:rsidRPr="008B2CC8">
        <w:rPr>
          <w:rFonts w:ascii="Times New Roman" w:hAnsi="Times New Roman" w:cs="Times New Roman"/>
          <w:spacing w:val="-1"/>
        </w:rPr>
        <w:t>R</w:t>
      </w:r>
      <w:r w:rsidRPr="008B2CC8">
        <w:rPr>
          <w:rFonts w:ascii="Times New Roman" w:hAnsi="Times New Roman" w:cs="Times New Roman"/>
        </w:rPr>
        <w:t>EFERENCES</w:t>
      </w:r>
    </w:p>
    <w:p w:rsidR="005849FE" w:rsidRPr="0024508B" w:rsidRDefault="00611D41" w:rsidP="004A2038">
      <w:pPr>
        <w:pStyle w:val="NormalWeb"/>
        <w:spacing w:before="0" w:beforeAutospacing="0" w:after="0" w:afterAutospacing="0"/>
        <w:ind w:left="640" w:hanging="640"/>
        <w:contextualSpacing/>
        <w:jc w:val="both"/>
        <w:rPr>
          <w:rFonts w:ascii="Calibri" w:hAnsi="Calibri"/>
          <w:noProof/>
          <w:sz w:val="20"/>
        </w:rPr>
      </w:pPr>
      <w:r w:rsidRPr="005C103B">
        <w:rPr>
          <w:sz w:val="20"/>
          <w:szCs w:val="20"/>
        </w:rPr>
        <w:fldChar w:fldCharType="begin" w:fldLock="1"/>
      </w:r>
      <w:r w:rsidR="005849FE" w:rsidRPr="005C103B">
        <w:rPr>
          <w:sz w:val="20"/>
          <w:szCs w:val="20"/>
        </w:rPr>
        <w:instrText xml:space="preserve">ADDIN Mendeley Bibliography CSL_BIBLIOGRAPHY </w:instrText>
      </w:r>
      <w:r w:rsidRPr="005C103B">
        <w:rPr>
          <w:sz w:val="20"/>
          <w:szCs w:val="20"/>
        </w:rPr>
        <w:fldChar w:fldCharType="separate"/>
      </w:r>
      <w:r w:rsidR="005849FE" w:rsidRPr="0024508B">
        <w:rPr>
          <w:rFonts w:ascii="Calibri" w:hAnsi="Calibri"/>
          <w:noProof/>
          <w:sz w:val="20"/>
        </w:rPr>
        <w:t>[1]</w:t>
      </w:r>
      <w:r w:rsidR="005849FE" w:rsidRPr="0024508B">
        <w:rPr>
          <w:rFonts w:ascii="Calibri" w:hAnsi="Calibri"/>
          <w:noProof/>
          <w:sz w:val="20"/>
        </w:rPr>
        <w:tab/>
        <w:t xml:space="preserve">P. Bhandari, “Ontology based approach for perception of network security state,” </w:t>
      </w:r>
      <w:r w:rsidR="005849FE" w:rsidRPr="0024508B">
        <w:rPr>
          <w:rFonts w:ascii="Calibri" w:hAnsi="Calibri"/>
          <w:i/>
          <w:iCs/>
          <w:noProof/>
          <w:sz w:val="20"/>
        </w:rPr>
        <w:t>2014 Recent Adv. Eng. Comput. Sci.</w:t>
      </w:r>
      <w:r w:rsidR="005849FE" w:rsidRPr="0024508B">
        <w:rPr>
          <w:rFonts w:ascii="Calibri" w:hAnsi="Calibri"/>
          <w:noProof/>
          <w:sz w:val="20"/>
        </w:rPr>
        <w:t>, pp. 1–6, Mar. 2014.</w:t>
      </w:r>
    </w:p>
    <w:p w:rsidR="005849FE" w:rsidRPr="0024508B" w:rsidRDefault="005849FE" w:rsidP="004A2038">
      <w:pPr>
        <w:pStyle w:val="NormalWeb"/>
        <w:spacing w:before="0" w:beforeAutospacing="0" w:after="0" w:afterAutospacing="0"/>
        <w:ind w:left="640" w:hanging="640"/>
        <w:contextualSpacing/>
        <w:jc w:val="both"/>
        <w:rPr>
          <w:rFonts w:ascii="Calibri" w:hAnsi="Calibri"/>
          <w:noProof/>
          <w:sz w:val="20"/>
        </w:rPr>
      </w:pPr>
      <w:r w:rsidRPr="0024508B">
        <w:rPr>
          <w:rFonts w:ascii="Calibri" w:hAnsi="Calibri"/>
          <w:noProof/>
          <w:sz w:val="20"/>
        </w:rPr>
        <w:t>[2]</w:t>
      </w:r>
      <w:r w:rsidRPr="0024508B">
        <w:rPr>
          <w:rFonts w:ascii="Calibri" w:hAnsi="Calibri"/>
          <w:noProof/>
          <w:sz w:val="20"/>
        </w:rPr>
        <w:tab/>
        <w:t xml:space="preserve">C. Onwubiko, “Functional requirements of situational awareness in computer network security,” </w:t>
      </w:r>
      <w:r w:rsidRPr="0024508B">
        <w:rPr>
          <w:rFonts w:ascii="Calibri" w:hAnsi="Calibri"/>
          <w:i/>
          <w:iCs/>
          <w:noProof/>
          <w:sz w:val="20"/>
        </w:rPr>
        <w:t>2009 IEEE Int. Conf. Intell. Secur. Informatics</w:t>
      </w:r>
      <w:r w:rsidRPr="0024508B">
        <w:rPr>
          <w:rFonts w:ascii="Calibri" w:hAnsi="Calibri"/>
          <w:noProof/>
          <w:sz w:val="20"/>
        </w:rPr>
        <w:t>, pp. 209–213, 2009.</w:t>
      </w:r>
    </w:p>
    <w:p w:rsidR="005849FE" w:rsidRPr="0024508B" w:rsidRDefault="005849FE" w:rsidP="004A2038">
      <w:pPr>
        <w:pStyle w:val="NormalWeb"/>
        <w:spacing w:before="0" w:beforeAutospacing="0" w:after="0" w:afterAutospacing="0"/>
        <w:ind w:left="640" w:hanging="640"/>
        <w:contextualSpacing/>
        <w:jc w:val="both"/>
        <w:rPr>
          <w:rFonts w:ascii="Calibri" w:hAnsi="Calibri"/>
          <w:noProof/>
          <w:sz w:val="20"/>
        </w:rPr>
      </w:pPr>
      <w:r w:rsidRPr="0024508B">
        <w:rPr>
          <w:rFonts w:ascii="Calibri" w:hAnsi="Calibri"/>
          <w:noProof/>
          <w:sz w:val="20"/>
        </w:rPr>
        <w:t>[3]</w:t>
      </w:r>
      <w:r w:rsidRPr="0024508B">
        <w:rPr>
          <w:rFonts w:ascii="Calibri" w:hAnsi="Calibri"/>
          <w:noProof/>
          <w:sz w:val="20"/>
        </w:rPr>
        <w:tab/>
        <w:t>T. Bass, “a glimpse into the future of id,” pp. 1–10, 2009.</w:t>
      </w:r>
    </w:p>
    <w:p w:rsidR="005849FE" w:rsidRPr="0024508B" w:rsidRDefault="005849FE" w:rsidP="004A2038">
      <w:pPr>
        <w:pStyle w:val="NormalWeb"/>
        <w:spacing w:before="0" w:beforeAutospacing="0" w:after="0" w:afterAutospacing="0"/>
        <w:ind w:left="640" w:hanging="640"/>
        <w:contextualSpacing/>
        <w:jc w:val="both"/>
        <w:rPr>
          <w:rFonts w:ascii="Calibri" w:hAnsi="Calibri"/>
          <w:noProof/>
          <w:sz w:val="20"/>
        </w:rPr>
      </w:pPr>
      <w:r w:rsidRPr="0024508B">
        <w:rPr>
          <w:rFonts w:ascii="Calibri" w:hAnsi="Calibri"/>
          <w:noProof/>
          <w:sz w:val="20"/>
        </w:rPr>
        <w:t>[4]</w:t>
      </w:r>
      <w:r w:rsidRPr="0024508B">
        <w:rPr>
          <w:rFonts w:ascii="Calibri" w:hAnsi="Calibri"/>
          <w:noProof/>
          <w:sz w:val="20"/>
        </w:rPr>
        <w:tab/>
        <w:t xml:space="preserve">Z. Yong, T. Xiaobin, and X. Hongsheng, “A Novel Approach to Network Security Situation Awareness Based on Multi-Perspective Analysis,” </w:t>
      </w:r>
      <w:r w:rsidRPr="0024508B">
        <w:rPr>
          <w:rFonts w:ascii="Calibri" w:hAnsi="Calibri"/>
          <w:i/>
          <w:iCs/>
          <w:noProof/>
          <w:sz w:val="20"/>
        </w:rPr>
        <w:t>2007 Int. Conf. Comput. Intell. Secur. (CIS 2007)</w:t>
      </w:r>
      <w:r w:rsidRPr="0024508B">
        <w:rPr>
          <w:rFonts w:ascii="Calibri" w:hAnsi="Calibri"/>
          <w:noProof/>
          <w:sz w:val="20"/>
        </w:rPr>
        <w:t>, pp. 768–772, Dec. 2007.</w:t>
      </w:r>
    </w:p>
    <w:p w:rsidR="005849FE" w:rsidRPr="0024508B" w:rsidRDefault="005849FE" w:rsidP="004A2038">
      <w:pPr>
        <w:pStyle w:val="NormalWeb"/>
        <w:spacing w:before="0" w:beforeAutospacing="0" w:after="0" w:afterAutospacing="0"/>
        <w:ind w:left="640" w:hanging="640"/>
        <w:contextualSpacing/>
        <w:jc w:val="both"/>
        <w:rPr>
          <w:rFonts w:ascii="Calibri" w:hAnsi="Calibri"/>
          <w:noProof/>
          <w:sz w:val="20"/>
        </w:rPr>
      </w:pPr>
      <w:r w:rsidRPr="0024508B">
        <w:rPr>
          <w:rFonts w:ascii="Calibri" w:hAnsi="Calibri"/>
          <w:noProof/>
          <w:sz w:val="20"/>
        </w:rPr>
        <w:t>[5]</w:t>
      </w:r>
      <w:r w:rsidRPr="0024508B">
        <w:rPr>
          <w:rFonts w:ascii="Calibri" w:hAnsi="Calibri"/>
          <w:noProof/>
          <w:sz w:val="20"/>
        </w:rPr>
        <w:tab/>
        <w:t xml:space="preserve">J. E. L. De Vergara, E. Vázquez, A. Martin, S. Dubus, and M.-N. Lepareux, “Use of Ontologies for the Definition of Alerts and Policies in a Network Security Platform,” </w:t>
      </w:r>
      <w:r w:rsidRPr="0024508B">
        <w:rPr>
          <w:rFonts w:ascii="Calibri" w:hAnsi="Calibri"/>
          <w:i/>
          <w:iCs/>
          <w:noProof/>
          <w:sz w:val="20"/>
        </w:rPr>
        <w:t>J. Networks</w:t>
      </w:r>
      <w:r w:rsidRPr="0024508B">
        <w:rPr>
          <w:rFonts w:ascii="Calibri" w:hAnsi="Calibri"/>
          <w:noProof/>
          <w:sz w:val="20"/>
        </w:rPr>
        <w:t>, vol. 4, no. 8, pp. 720–733, Oct. 2009.</w:t>
      </w:r>
    </w:p>
    <w:p w:rsidR="005849FE" w:rsidRPr="0024508B" w:rsidRDefault="005849FE" w:rsidP="004A2038">
      <w:pPr>
        <w:pStyle w:val="NormalWeb"/>
        <w:spacing w:before="0" w:beforeAutospacing="0" w:after="0" w:afterAutospacing="0"/>
        <w:ind w:left="640" w:hanging="640"/>
        <w:contextualSpacing/>
        <w:jc w:val="both"/>
        <w:rPr>
          <w:rFonts w:ascii="Calibri" w:hAnsi="Calibri"/>
          <w:noProof/>
          <w:sz w:val="20"/>
        </w:rPr>
      </w:pPr>
      <w:r w:rsidRPr="0024508B">
        <w:rPr>
          <w:rFonts w:ascii="Calibri" w:hAnsi="Calibri"/>
          <w:noProof/>
          <w:sz w:val="20"/>
        </w:rPr>
        <w:t>[6]</w:t>
      </w:r>
      <w:r w:rsidRPr="0024508B">
        <w:rPr>
          <w:rFonts w:ascii="Calibri" w:hAnsi="Calibri"/>
          <w:noProof/>
          <w:sz w:val="20"/>
        </w:rPr>
        <w:tab/>
        <w:t>J. Undercoffer, A. Joshi, and J. Pinkston, “Modeling Computer Attacks : An Ontology for Intrusion Detection,” pp. 113–135, 2003.</w:t>
      </w:r>
    </w:p>
    <w:p w:rsidR="005849FE" w:rsidRPr="0024508B" w:rsidRDefault="005849FE" w:rsidP="004A2038">
      <w:pPr>
        <w:pStyle w:val="NormalWeb"/>
        <w:spacing w:before="0" w:beforeAutospacing="0" w:after="0" w:afterAutospacing="0"/>
        <w:ind w:left="640" w:hanging="640"/>
        <w:contextualSpacing/>
        <w:jc w:val="both"/>
        <w:rPr>
          <w:rFonts w:ascii="Calibri" w:hAnsi="Calibri"/>
          <w:noProof/>
          <w:sz w:val="20"/>
        </w:rPr>
      </w:pPr>
      <w:r w:rsidRPr="0024508B">
        <w:rPr>
          <w:rFonts w:ascii="Calibri" w:hAnsi="Calibri"/>
          <w:noProof/>
          <w:sz w:val="20"/>
        </w:rPr>
        <w:t>[7]</w:t>
      </w:r>
      <w:r w:rsidRPr="0024508B">
        <w:rPr>
          <w:rFonts w:ascii="Calibri" w:hAnsi="Calibri"/>
          <w:noProof/>
          <w:sz w:val="20"/>
        </w:rPr>
        <w:tab/>
        <w:t xml:space="preserve">M. M. Kokar, C. J. Matheus, and K. Baclawski, “Ontology-based situation awareness,” </w:t>
      </w:r>
      <w:r w:rsidRPr="0024508B">
        <w:rPr>
          <w:rFonts w:ascii="Calibri" w:hAnsi="Calibri"/>
          <w:i/>
          <w:iCs/>
          <w:noProof/>
          <w:sz w:val="20"/>
        </w:rPr>
        <w:t>Inf. Fusion</w:t>
      </w:r>
      <w:r w:rsidRPr="0024508B">
        <w:rPr>
          <w:rFonts w:ascii="Calibri" w:hAnsi="Calibri"/>
          <w:noProof/>
          <w:sz w:val="20"/>
        </w:rPr>
        <w:t>, vol. 10, no. 1, pp. 83–98, 2009.</w:t>
      </w:r>
    </w:p>
    <w:p w:rsidR="005849FE" w:rsidRPr="0024508B" w:rsidRDefault="005849FE" w:rsidP="004A2038">
      <w:pPr>
        <w:pStyle w:val="NormalWeb"/>
        <w:spacing w:before="0" w:beforeAutospacing="0" w:after="0" w:afterAutospacing="0"/>
        <w:ind w:left="640" w:hanging="640"/>
        <w:contextualSpacing/>
        <w:jc w:val="both"/>
        <w:rPr>
          <w:rFonts w:ascii="Calibri" w:hAnsi="Calibri"/>
          <w:noProof/>
          <w:sz w:val="20"/>
        </w:rPr>
      </w:pPr>
      <w:r w:rsidRPr="0024508B">
        <w:rPr>
          <w:rFonts w:ascii="Calibri" w:hAnsi="Calibri"/>
          <w:noProof/>
          <w:sz w:val="20"/>
        </w:rPr>
        <w:t>[8]</w:t>
      </w:r>
      <w:r w:rsidRPr="0024508B">
        <w:rPr>
          <w:rFonts w:ascii="Calibri" w:hAnsi="Calibri"/>
          <w:noProof/>
          <w:sz w:val="20"/>
        </w:rPr>
        <w:tab/>
        <w:t>C. J. Matheus, K. Baclawski, and M. M. Kokar, “Derivation of ontological relations using formal methods in a situation awareness scenario,” no. April, pp. 298–309, 2003.</w:t>
      </w:r>
    </w:p>
    <w:p w:rsidR="005849FE" w:rsidRPr="0024508B" w:rsidRDefault="005849FE" w:rsidP="004A2038">
      <w:pPr>
        <w:pStyle w:val="NormalWeb"/>
        <w:spacing w:before="0" w:beforeAutospacing="0" w:after="0" w:afterAutospacing="0"/>
        <w:ind w:left="640" w:hanging="640"/>
        <w:contextualSpacing/>
        <w:jc w:val="both"/>
        <w:rPr>
          <w:rFonts w:ascii="Calibri" w:hAnsi="Calibri"/>
          <w:noProof/>
          <w:sz w:val="20"/>
        </w:rPr>
      </w:pPr>
      <w:r w:rsidRPr="0024508B">
        <w:rPr>
          <w:rFonts w:ascii="Calibri" w:hAnsi="Calibri"/>
          <w:noProof/>
          <w:sz w:val="20"/>
        </w:rPr>
        <w:t>[9]</w:t>
      </w:r>
      <w:r w:rsidRPr="0024508B">
        <w:rPr>
          <w:rFonts w:ascii="Calibri" w:hAnsi="Calibri"/>
          <w:noProof/>
          <w:sz w:val="20"/>
        </w:rPr>
        <w:tab/>
      </w:r>
      <w:r w:rsidR="005B197D">
        <w:rPr>
          <w:rFonts w:ascii="Calibri" w:hAnsi="Calibri"/>
          <w:noProof/>
          <w:sz w:val="20"/>
        </w:rPr>
        <w:t>Igure V.M., Williams R.D., " Taxonomy of Attacks and Vulnerabilities in Computer System", IEEE Communications surveys &amp; Tutorials, Ist quarter, 2008, Vol.10 No. 1 pp. 6-19</w:t>
      </w:r>
      <w:r w:rsidRPr="0024508B">
        <w:rPr>
          <w:rFonts w:ascii="Calibri" w:hAnsi="Calibri"/>
          <w:noProof/>
          <w:sz w:val="20"/>
        </w:rPr>
        <w:t>, 2008.</w:t>
      </w:r>
    </w:p>
    <w:p w:rsidR="005849FE" w:rsidRPr="0024508B" w:rsidRDefault="005849FE" w:rsidP="004A2038">
      <w:pPr>
        <w:pStyle w:val="NormalWeb"/>
        <w:spacing w:before="0" w:beforeAutospacing="0" w:after="0" w:afterAutospacing="0"/>
        <w:ind w:left="640" w:hanging="640"/>
        <w:contextualSpacing/>
        <w:jc w:val="both"/>
        <w:rPr>
          <w:rFonts w:ascii="Calibri" w:hAnsi="Calibri"/>
          <w:noProof/>
          <w:sz w:val="20"/>
        </w:rPr>
      </w:pPr>
      <w:r w:rsidRPr="0024508B">
        <w:rPr>
          <w:rFonts w:ascii="Calibri" w:hAnsi="Calibri"/>
          <w:noProof/>
          <w:sz w:val="20"/>
        </w:rPr>
        <w:t>[10]</w:t>
      </w:r>
      <w:r w:rsidRPr="0024508B">
        <w:rPr>
          <w:rFonts w:ascii="Calibri" w:hAnsi="Calibri"/>
          <w:noProof/>
          <w:sz w:val="20"/>
        </w:rPr>
        <w:tab/>
        <w:t xml:space="preserve">J. Gao, B. Zhang, X. Chen, and Z. Luo, “Ontology-based model of network and computer attacks for security assessment,” </w:t>
      </w:r>
      <w:r w:rsidRPr="0024508B">
        <w:rPr>
          <w:rFonts w:ascii="Calibri" w:hAnsi="Calibri"/>
          <w:i/>
          <w:iCs/>
          <w:noProof/>
          <w:sz w:val="20"/>
        </w:rPr>
        <w:t>J. Shanghai Jiaotong Univ.</w:t>
      </w:r>
      <w:r w:rsidRPr="0024508B">
        <w:rPr>
          <w:rFonts w:ascii="Calibri" w:hAnsi="Calibri"/>
          <w:noProof/>
          <w:sz w:val="20"/>
        </w:rPr>
        <w:t>, vol. 18, no. 5, pp. 554–562, Oct. 2013.</w:t>
      </w:r>
    </w:p>
    <w:p w:rsidR="005849FE" w:rsidRPr="0024508B" w:rsidRDefault="005849FE" w:rsidP="004A2038">
      <w:pPr>
        <w:pStyle w:val="NormalWeb"/>
        <w:spacing w:before="0" w:beforeAutospacing="0" w:after="0" w:afterAutospacing="0"/>
        <w:ind w:left="640" w:hanging="640"/>
        <w:contextualSpacing/>
        <w:jc w:val="both"/>
        <w:rPr>
          <w:rFonts w:ascii="Calibri" w:hAnsi="Calibri"/>
          <w:noProof/>
          <w:sz w:val="20"/>
        </w:rPr>
      </w:pPr>
      <w:r w:rsidRPr="0024508B">
        <w:rPr>
          <w:rFonts w:ascii="Calibri" w:hAnsi="Calibri"/>
          <w:noProof/>
          <w:sz w:val="20"/>
        </w:rPr>
        <w:t>[11]</w:t>
      </w:r>
      <w:r w:rsidRPr="0024508B">
        <w:rPr>
          <w:rFonts w:ascii="Calibri" w:hAnsi="Calibri"/>
          <w:noProof/>
          <w:sz w:val="20"/>
        </w:rPr>
        <w:tab/>
        <w:t>S. Hansman, S. Engineering, and N. Zealand, “A Taxonomy of Network and Computer Attack Methodologies,” 2003.</w:t>
      </w:r>
    </w:p>
    <w:p w:rsidR="005849FE" w:rsidRPr="0024508B" w:rsidRDefault="005849FE" w:rsidP="004A2038">
      <w:pPr>
        <w:pStyle w:val="NormalWeb"/>
        <w:spacing w:before="0" w:beforeAutospacing="0" w:after="0" w:afterAutospacing="0"/>
        <w:ind w:left="640" w:hanging="640"/>
        <w:contextualSpacing/>
        <w:jc w:val="both"/>
        <w:rPr>
          <w:rFonts w:ascii="Calibri" w:hAnsi="Calibri"/>
          <w:noProof/>
          <w:sz w:val="20"/>
        </w:rPr>
      </w:pPr>
      <w:r w:rsidRPr="0024508B">
        <w:rPr>
          <w:rFonts w:ascii="Calibri" w:hAnsi="Calibri"/>
          <w:noProof/>
          <w:sz w:val="20"/>
        </w:rPr>
        <w:t>[12]</w:t>
      </w:r>
      <w:r w:rsidRPr="0024508B">
        <w:rPr>
          <w:rFonts w:ascii="Calibri" w:hAnsi="Calibri"/>
          <w:noProof/>
          <w:sz w:val="20"/>
        </w:rPr>
        <w:tab/>
        <w:t xml:space="preserve">R. van Heerden, L. Leenen, and B. Irwin, “Automated classification of computer network attacks,” </w:t>
      </w:r>
      <w:r w:rsidRPr="0024508B">
        <w:rPr>
          <w:rFonts w:ascii="Calibri" w:hAnsi="Calibri"/>
          <w:i/>
          <w:iCs/>
          <w:noProof/>
          <w:sz w:val="20"/>
        </w:rPr>
        <w:t>2013 Int. Conf. Adapt. Sci. Technol.</w:t>
      </w:r>
      <w:r w:rsidRPr="0024508B">
        <w:rPr>
          <w:rFonts w:ascii="Calibri" w:hAnsi="Calibri"/>
          <w:noProof/>
          <w:sz w:val="20"/>
        </w:rPr>
        <w:t>, pp. 1–7, Nov. 2013.</w:t>
      </w:r>
    </w:p>
    <w:p w:rsidR="005849FE" w:rsidRDefault="005849FE" w:rsidP="004A2038">
      <w:pPr>
        <w:pStyle w:val="NormalWeb"/>
        <w:spacing w:before="0" w:beforeAutospacing="0" w:after="0" w:afterAutospacing="0"/>
        <w:ind w:left="640" w:hanging="640"/>
        <w:contextualSpacing/>
        <w:jc w:val="both"/>
        <w:rPr>
          <w:rFonts w:ascii="Calibri" w:hAnsi="Calibri"/>
          <w:noProof/>
          <w:sz w:val="20"/>
        </w:rPr>
      </w:pPr>
      <w:r w:rsidRPr="0024508B">
        <w:rPr>
          <w:rFonts w:ascii="Calibri" w:hAnsi="Calibri"/>
          <w:noProof/>
          <w:sz w:val="20"/>
        </w:rPr>
        <w:t>[13]</w:t>
      </w:r>
      <w:r w:rsidRPr="0024508B">
        <w:rPr>
          <w:rFonts w:ascii="Calibri" w:hAnsi="Calibri"/>
          <w:noProof/>
          <w:sz w:val="20"/>
        </w:rPr>
        <w:tab/>
        <w:t xml:space="preserve">A. P. Sheth, “Ontological evaluation and validation,” 2003. </w:t>
      </w:r>
    </w:p>
    <w:p w:rsidR="005B197D" w:rsidRPr="005B197D" w:rsidRDefault="005B197D" w:rsidP="004A2038">
      <w:pPr>
        <w:pStyle w:val="NormalWeb"/>
        <w:ind w:left="640" w:hanging="640"/>
        <w:contextualSpacing/>
        <w:jc w:val="both"/>
        <w:rPr>
          <w:rFonts w:ascii="Calibri" w:hAnsi="Calibri"/>
          <w:noProof/>
          <w:sz w:val="20"/>
        </w:rPr>
      </w:pPr>
      <w:r>
        <w:rPr>
          <w:rFonts w:ascii="Calibri" w:hAnsi="Calibri"/>
          <w:noProof/>
          <w:sz w:val="20"/>
        </w:rPr>
        <w:t xml:space="preserve">[14]    </w:t>
      </w:r>
      <w:r w:rsidRPr="005B197D">
        <w:rPr>
          <w:rFonts w:ascii="Calibri" w:hAnsi="Calibri"/>
          <w:noProof/>
          <w:sz w:val="20"/>
        </w:rPr>
        <w:t>J. Barwise, Scenes and other situations, Journal of Philosophy 78 (7) (1981) 369–397.</w:t>
      </w:r>
    </w:p>
    <w:p w:rsidR="005B197D" w:rsidRPr="005B197D" w:rsidRDefault="005B197D" w:rsidP="004A2038">
      <w:pPr>
        <w:pStyle w:val="NormalWeb"/>
        <w:spacing w:after="0"/>
        <w:ind w:left="640" w:hanging="640"/>
        <w:contextualSpacing/>
        <w:jc w:val="both"/>
        <w:rPr>
          <w:rFonts w:ascii="Calibri" w:hAnsi="Calibri"/>
          <w:noProof/>
          <w:sz w:val="20"/>
        </w:rPr>
      </w:pPr>
      <w:r>
        <w:rPr>
          <w:rFonts w:ascii="Calibri" w:hAnsi="Calibri"/>
          <w:noProof/>
          <w:sz w:val="20"/>
        </w:rPr>
        <w:t>[15</w:t>
      </w:r>
      <w:r w:rsidRPr="005B197D">
        <w:rPr>
          <w:rFonts w:ascii="Calibri" w:hAnsi="Calibri"/>
          <w:noProof/>
          <w:sz w:val="20"/>
        </w:rPr>
        <w:t xml:space="preserve">] </w:t>
      </w:r>
      <w:r>
        <w:rPr>
          <w:rFonts w:ascii="Calibri" w:hAnsi="Calibri"/>
          <w:noProof/>
          <w:sz w:val="20"/>
        </w:rPr>
        <w:t xml:space="preserve">    </w:t>
      </w:r>
      <w:r w:rsidRPr="005B197D">
        <w:rPr>
          <w:rFonts w:ascii="Calibri" w:hAnsi="Calibri"/>
          <w:noProof/>
          <w:sz w:val="20"/>
        </w:rPr>
        <w:t>J. Barwise, J. Perry, Situations and Attitudes, MIT Press, Cambridge, MA, 1983.</w:t>
      </w:r>
    </w:p>
    <w:p w:rsidR="005B197D" w:rsidRPr="0024508B" w:rsidRDefault="005B197D" w:rsidP="004A2038">
      <w:pPr>
        <w:pStyle w:val="NormalWeb"/>
        <w:spacing w:before="0" w:beforeAutospacing="0" w:after="0" w:afterAutospacing="0"/>
        <w:ind w:left="640" w:hanging="640"/>
        <w:contextualSpacing/>
        <w:jc w:val="both"/>
        <w:rPr>
          <w:rFonts w:ascii="Calibri" w:hAnsi="Calibri"/>
          <w:noProof/>
          <w:sz w:val="20"/>
        </w:rPr>
      </w:pPr>
      <w:r>
        <w:rPr>
          <w:rFonts w:ascii="Calibri" w:hAnsi="Calibri"/>
          <w:noProof/>
          <w:sz w:val="20"/>
        </w:rPr>
        <w:t>[16</w:t>
      </w:r>
      <w:r w:rsidRPr="005B197D">
        <w:rPr>
          <w:rFonts w:ascii="Calibri" w:hAnsi="Calibri"/>
          <w:noProof/>
          <w:sz w:val="20"/>
        </w:rPr>
        <w:t xml:space="preserve">] </w:t>
      </w:r>
      <w:r>
        <w:rPr>
          <w:rFonts w:ascii="Calibri" w:hAnsi="Calibri"/>
          <w:noProof/>
          <w:sz w:val="20"/>
        </w:rPr>
        <w:t xml:space="preserve">  </w:t>
      </w:r>
      <w:r w:rsidRPr="005B197D">
        <w:rPr>
          <w:rFonts w:ascii="Calibri" w:hAnsi="Calibri"/>
          <w:noProof/>
          <w:sz w:val="20"/>
        </w:rPr>
        <w:t>J. Barwise, The Situation in Logic, CSLI Lecture Notes No. 17, Stanford University, California, 1989</w:t>
      </w:r>
    </w:p>
    <w:p w:rsidR="005849FE" w:rsidRPr="005C103B" w:rsidRDefault="00611D41" w:rsidP="004A2038">
      <w:pPr>
        <w:pStyle w:val="NormalWeb"/>
        <w:spacing w:before="0" w:beforeAutospacing="0" w:after="0" w:afterAutospacing="0"/>
        <w:ind w:left="450"/>
        <w:contextualSpacing/>
        <w:jc w:val="both"/>
        <w:rPr>
          <w:sz w:val="20"/>
          <w:szCs w:val="20"/>
        </w:rPr>
      </w:pPr>
      <w:r w:rsidRPr="005C103B">
        <w:rPr>
          <w:sz w:val="20"/>
          <w:szCs w:val="20"/>
        </w:rPr>
        <w:fldChar w:fldCharType="end"/>
      </w:r>
    </w:p>
    <w:p w:rsidR="00F74BA2" w:rsidRDefault="00F74BA2">
      <w:pPr>
        <w:spacing w:after="0" w:line="240" w:lineRule="auto"/>
      </w:pPr>
      <w:r>
        <w:br w:type="page"/>
      </w:r>
    </w:p>
    <w:p w:rsidR="00CB0F85" w:rsidRPr="00CB0F85" w:rsidRDefault="00611D41" w:rsidP="005849FE">
      <w:pPr>
        <w:jc w:val="both"/>
      </w:pPr>
      <w:r>
        <w:rPr>
          <w:noProof/>
        </w:rPr>
        <w:lastRenderedPageBreak/>
        <w:pict>
          <v:shape id="_x0000_s1057" type="#_x0000_t202" style="position:absolute;left:0;text-align:left;margin-left:266.25pt;margin-top:264.05pt;width:194.25pt;height:202.1pt;z-index:-251644928;mso-width-relative:margin;mso-height-relative:margin" wrapcoords="-85 -80 -85 21520 21685 21520 21685 -80 -85 -80" strokecolor="white">
            <v:textbox style="mso-next-textbox:#_x0000_s1057" inset="0,0,0,0">
              <w:txbxContent>
                <w:tbl>
                  <w:tblPr>
                    <w:tblStyle w:val="TableGrid"/>
                    <w:tblW w:w="0" w:type="auto"/>
                    <w:tblInd w:w="198" w:type="dxa"/>
                    <w:tblLayout w:type="fixed"/>
                    <w:tblLook w:val="04A0"/>
                  </w:tblPr>
                  <w:tblGrid>
                    <w:gridCol w:w="744"/>
                    <w:gridCol w:w="1866"/>
                    <w:gridCol w:w="990"/>
                  </w:tblGrid>
                  <w:tr w:rsidR="00F74BA2" w:rsidRPr="005C103B" w:rsidTr="008C77CF">
                    <w:tc>
                      <w:tcPr>
                        <w:tcW w:w="744" w:type="dxa"/>
                      </w:tcPr>
                      <w:p w:rsidR="00F74BA2" w:rsidRPr="000B32E2" w:rsidRDefault="00F74BA2" w:rsidP="009E5BCB">
                        <w:pPr>
                          <w:pStyle w:val="ListParagraph"/>
                          <w:spacing w:after="0" w:line="240" w:lineRule="auto"/>
                          <w:ind w:left="0"/>
                          <w:jc w:val="both"/>
                          <w:rPr>
                            <w:b/>
                            <w:sz w:val="16"/>
                            <w:szCs w:val="16"/>
                          </w:rPr>
                        </w:pPr>
                        <w:r w:rsidRPr="000B32E2">
                          <w:rPr>
                            <w:b/>
                            <w:sz w:val="16"/>
                            <w:szCs w:val="16"/>
                          </w:rPr>
                          <w:t xml:space="preserve">SNo. </w:t>
                        </w:r>
                      </w:p>
                    </w:tc>
                    <w:tc>
                      <w:tcPr>
                        <w:tcW w:w="1866" w:type="dxa"/>
                      </w:tcPr>
                      <w:p w:rsidR="00F74BA2" w:rsidRPr="000B32E2" w:rsidRDefault="00F74BA2" w:rsidP="009E5BCB">
                        <w:pPr>
                          <w:pStyle w:val="ListParagraph"/>
                          <w:spacing w:after="0" w:line="240" w:lineRule="auto"/>
                          <w:ind w:left="0"/>
                          <w:jc w:val="both"/>
                          <w:rPr>
                            <w:b/>
                            <w:sz w:val="16"/>
                            <w:szCs w:val="16"/>
                          </w:rPr>
                        </w:pPr>
                        <w:r w:rsidRPr="000B32E2">
                          <w:rPr>
                            <w:b/>
                            <w:sz w:val="16"/>
                            <w:szCs w:val="16"/>
                          </w:rPr>
                          <w:t>Class</w:t>
                        </w:r>
                      </w:p>
                    </w:tc>
                    <w:tc>
                      <w:tcPr>
                        <w:tcW w:w="990" w:type="dxa"/>
                      </w:tcPr>
                      <w:p w:rsidR="00F74BA2" w:rsidRPr="000B32E2" w:rsidRDefault="00F74BA2" w:rsidP="009E5BCB">
                        <w:pPr>
                          <w:pStyle w:val="ListParagraph"/>
                          <w:spacing w:after="0" w:line="240" w:lineRule="auto"/>
                          <w:ind w:left="0"/>
                          <w:jc w:val="both"/>
                          <w:rPr>
                            <w:b/>
                            <w:sz w:val="16"/>
                            <w:szCs w:val="16"/>
                          </w:rPr>
                        </w:pPr>
                        <w:r w:rsidRPr="000B32E2">
                          <w:rPr>
                            <w:b/>
                            <w:sz w:val="16"/>
                            <w:szCs w:val="16"/>
                          </w:rPr>
                          <w:t>Class Importance</w:t>
                        </w:r>
                      </w:p>
                    </w:tc>
                  </w:tr>
                  <w:tr w:rsidR="00F74BA2" w:rsidRPr="005C103B" w:rsidTr="008C77CF">
                    <w:trPr>
                      <w:trHeight w:val="215"/>
                    </w:trPr>
                    <w:tc>
                      <w:tcPr>
                        <w:tcW w:w="744" w:type="dxa"/>
                      </w:tcPr>
                      <w:p w:rsidR="00F74BA2" w:rsidRPr="000B32E2" w:rsidRDefault="00F74BA2" w:rsidP="00F74BA2">
                        <w:pPr>
                          <w:pStyle w:val="ListParagraph"/>
                          <w:numPr>
                            <w:ilvl w:val="0"/>
                            <w:numId w:val="28"/>
                          </w:numPr>
                          <w:tabs>
                            <w:tab w:val="left" w:pos="180"/>
                          </w:tabs>
                          <w:spacing w:after="0" w:line="240" w:lineRule="auto"/>
                          <w:jc w:val="both"/>
                          <w:rPr>
                            <w:sz w:val="16"/>
                            <w:szCs w:val="16"/>
                          </w:rPr>
                        </w:pPr>
                      </w:p>
                    </w:tc>
                    <w:tc>
                      <w:tcPr>
                        <w:tcW w:w="1866" w:type="dxa"/>
                      </w:tcPr>
                      <w:p w:rsidR="00F74BA2" w:rsidRPr="000B32E2" w:rsidRDefault="00F74BA2" w:rsidP="009E5BCB">
                        <w:pPr>
                          <w:pStyle w:val="ListParagraph"/>
                          <w:spacing w:after="0" w:line="240" w:lineRule="auto"/>
                          <w:ind w:left="0"/>
                          <w:jc w:val="both"/>
                          <w:rPr>
                            <w:sz w:val="16"/>
                            <w:szCs w:val="16"/>
                          </w:rPr>
                        </w:pPr>
                        <w:r w:rsidRPr="000B32E2">
                          <w:rPr>
                            <w:sz w:val="16"/>
                            <w:szCs w:val="16"/>
                          </w:rPr>
                          <w:t>Network</w:t>
                        </w:r>
                      </w:p>
                    </w:tc>
                    <w:tc>
                      <w:tcPr>
                        <w:tcW w:w="990" w:type="dxa"/>
                        <w:vAlign w:val="bottom"/>
                      </w:tcPr>
                      <w:p w:rsidR="00F74BA2" w:rsidRPr="000B32E2" w:rsidRDefault="00F74BA2" w:rsidP="009E5BCB">
                        <w:pPr>
                          <w:spacing w:after="0" w:line="240" w:lineRule="auto"/>
                          <w:jc w:val="right"/>
                          <w:rPr>
                            <w:color w:val="000000"/>
                            <w:sz w:val="16"/>
                            <w:szCs w:val="16"/>
                          </w:rPr>
                        </w:pPr>
                        <w:r w:rsidRPr="000B32E2">
                          <w:rPr>
                            <w:color w:val="000000"/>
                            <w:sz w:val="16"/>
                            <w:szCs w:val="16"/>
                          </w:rPr>
                          <w:t>0.433</w:t>
                        </w:r>
                      </w:p>
                    </w:tc>
                  </w:tr>
                  <w:tr w:rsidR="00F74BA2" w:rsidRPr="005C103B" w:rsidTr="008C77CF">
                    <w:tc>
                      <w:tcPr>
                        <w:tcW w:w="744" w:type="dxa"/>
                      </w:tcPr>
                      <w:p w:rsidR="00F74BA2" w:rsidRPr="000B32E2" w:rsidRDefault="00F74BA2" w:rsidP="00F74BA2">
                        <w:pPr>
                          <w:pStyle w:val="ListParagraph"/>
                          <w:numPr>
                            <w:ilvl w:val="0"/>
                            <w:numId w:val="28"/>
                          </w:numPr>
                          <w:tabs>
                            <w:tab w:val="left" w:pos="180"/>
                          </w:tabs>
                          <w:spacing w:after="0" w:line="240" w:lineRule="auto"/>
                          <w:jc w:val="both"/>
                          <w:rPr>
                            <w:sz w:val="16"/>
                            <w:szCs w:val="16"/>
                          </w:rPr>
                        </w:pPr>
                      </w:p>
                    </w:tc>
                    <w:tc>
                      <w:tcPr>
                        <w:tcW w:w="1866" w:type="dxa"/>
                      </w:tcPr>
                      <w:p w:rsidR="00F74BA2" w:rsidRPr="000B32E2" w:rsidRDefault="00F74BA2" w:rsidP="009E5BCB">
                        <w:pPr>
                          <w:pStyle w:val="ListParagraph"/>
                          <w:spacing w:after="0" w:line="240" w:lineRule="auto"/>
                          <w:ind w:left="0"/>
                          <w:jc w:val="both"/>
                          <w:rPr>
                            <w:sz w:val="16"/>
                            <w:szCs w:val="16"/>
                          </w:rPr>
                        </w:pPr>
                        <w:r w:rsidRPr="000B32E2">
                          <w:rPr>
                            <w:sz w:val="16"/>
                            <w:szCs w:val="16"/>
                          </w:rPr>
                          <w:t>Vulnerability</w:t>
                        </w:r>
                      </w:p>
                    </w:tc>
                    <w:tc>
                      <w:tcPr>
                        <w:tcW w:w="990" w:type="dxa"/>
                        <w:vAlign w:val="bottom"/>
                      </w:tcPr>
                      <w:p w:rsidR="00F74BA2" w:rsidRPr="000B32E2" w:rsidRDefault="00F74BA2" w:rsidP="009E5BCB">
                        <w:pPr>
                          <w:spacing w:after="0" w:line="240" w:lineRule="auto"/>
                          <w:jc w:val="right"/>
                          <w:rPr>
                            <w:color w:val="000000"/>
                            <w:sz w:val="16"/>
                            <w:szCs w:val="16"/>
                          </w:rPr>
                        </w:pPr>
                        <w:r w:rsidRPr="000B32E2">
                          <w:rPr>
                            <w:color w:val="000000"/>
                            <w:sz w:val="16"/>
                            <w:szCs w:val="16"/>
                          </w:rPr>
                          <w:t>0.107</w:t>
                        </w:r>
                      </w:p>
                    </w:tc>
                  </w:tr>
                  <w:tr w:rsidR="00F74BA2" w:rsidRPr="005C103B" w:rsidTr="008C77CF">
                    <w:tc>
                      <w:tcPr>
                        <w:tcW w:w="744" w:type="dxa"/>
                      </w:tcPr>
                      <w:p w:rsidR="00F74BA2" w:rsidRPr="000B32E2" w:rsidRDefault="00F74BA2" w:rsidP="00F74BA2">
                        <w:pPr>
                          <w:pStyle w:val="ListParagraph"/>
                          <w:numPr>
                            <w:ilvl w:val="0"/>
                            <w:numId w:val="28"/>
                          </w:numPr>
                          <w:tabs>
                            <w:tab w:val="left" w:pos="180"/>
                          </w:tabs>
                          <w:spacing w:after="0" w:line="240" w:lineRule="auto"/>
                          <w:jc w:val="both"/>
                          <w:rPr>
                            <w:sz w:val="16"/>
                            <w:szCs w:val="16"/>
                          </w:rPr>
                        </w:pPr>
                      </w:p>
                    </w:tc>
                    <w:tc>
                      <w:tcPr>
                        <w:tcW w:w="1866" w:type="dxa"/>
                      </w:tcPr>
                      <w:p w:rsidR="00F74BA2" w:rsidRPr="000B32E2" w:rsidRDefault="00F74BA2" w:rsidP="009E5BCB">
                        <w:pPr>
                          <w:pStyle w:val="ListParagraph"/>
                          <w:spacing w:after="0" w:line="240" w:lineRule="auto"/>
                          <w:ind w:left="0"/>
                          <w:jc w:val="both"/>
                          <w:rPr>
                            <w:sz w:val="16"/>
                            <w:szCs w:val="16"/>
                          </w:rPr>
                        </w:pPr>
                        <w:r w:rsidRPr="000B32E2">
                          <w:rPr>
                            <w:sz w:val="16"/>
                            <w:szCs w:val="16"/>
                          </w:rPr>
                          <w:t>Hardware</w:t>
                        </w:r>
                      </w:p>
                    </w:tc>
                    <w:tc>
                      <w:tcPr>
                        <w:tcW w:w="990" w:type="dxa"/>
                        <w:vAlign w:val="bottom"/>
                      </w:tcPr>
                      <w:p w:rsidR="00F74BA2" w:rsidRPr="000B32E2" w:rsidRDefault="00F74BA2" w:rsidP="009E5BCB">
                        <w:pPr>
                          <w:spacing w:after="0" w:line="240" w:lineRule="auto"/>
                          <w:jc w:val="right"/>
                          <w:rPr>
                            <w:color w:val="000000"/>
                            <w:sz w:val="16"/>
                            <w:szCs w:val="16"/>
                          </w:rPr>
                        </w:pPr>
                        <w:r w:rsidRPr="000B32E2">
                          <w:rPr>
                            <w:color w:val="000000"/>
                            <w:sz w:val="16"/>
                            <w:szCs w:val="16"/>
                          </w:rPr>
                          <w:t>0.087</w:t>
                        </w:r>
                      </w:p>
                    </w:tc>
                  </w:tr>
                  <w:tr w:rsidR="00F74BA2" w:rsidRPr="005C103B" w:rsidTr="008C77CF">
                    <w:tc>
                      <w:tcPr>
                        <w:tcW w:w="744" w:type="dxa"/>
                      </w:tcPr>
                      <w:p w:rsidR="00F74BA2" w:rsidRPr="000B32E2" w:rsidRDefault="00F74BA2" w:rsidP="00F74BA2">
                        <w:pPr>
                          <w:pStyle w:val="ListParagraph"/>
                          <w:numPr>
                            <w:ilvl w:val="0"/>
                            <w:numId w:val="28"/>
                          </w:numPr>
                          <w:tabs>
                            <w:tab w:val="left" w:pos="180"/>
                          </w:tabs>
                          <w:spacing w:after="0" w:line="240" w:lineRule="auto"/>
                          <w:jc w:val="both"/>
                          <w:rPr>
                            <w:sz w:val="16"/>
                            <w:szCs w:val="16"/>
                          </w:rPr>
                        </w:pPr>
                      </w:p>
                    </w:tc>
                    <w:tc>
                      <w:tcPr>
                        <w:tcW w:w="1866" w:type="dxa"/>
                      </w:tcPr>
                      <w:p w:rsidR="00F74BA2" w:rsidRPr="000B32E2" w:rsidRDefault="00F74BA2" w:rsidP="009E5BCB">
                        <w:pPr>
                          <w:pStyle w:val="ListParagraph"/>
                          <w:spacing w:after="0" w:line="240" w:lineRule="auto"/>
                          <w:ind w:left="0"/>
                          <w:jc w:val="both"/>
                          <w:rPr>
                            <w:sz w:val="16"/>
                            <w:szCs w:val="16"/>
                          </w:rPr>
                        </w:pPr>
                        <w:r w:rsidRPr="000B32E2">
                          <w:rPr>
                            <w:sz w:val="16"/>
                            <w:szCs w:val="16"/>
                          </w:rPr>
                          <w:t>Software</w:t>
                        </w:r>
                      </w:p>
                    </w:tc>
                    <w:tc>
                      <w:tcPr>
                        <w:tcW w:w="990" w:type="dxa"/>
                        <w:vAlign w:val="bottom"/>
                      </w:tcPr>
                      <w:p w:rsidR="00F74BA2" w:rsidRPr="000B32E2" w:rsidRDefault="00F74BA2" w:rsidP="009E5BCB">
                        <w:pPr>
                          <w:spacing w:after="0" w:line="240" w:lineRule="auto"/>
                          <w:jc w:val="right"/>
                          <w:rPr>
                            <w:color w:val="000000"/>
                            <w:sz w:val="16"/>
                            <w:szCs w:val="16"/>
                          </w:rPr>
                        </w:pPr>
                        <w:r w:rsidRPr="000B32E2">
                          <w:rPr>
                            <w:color w:val="000000"/>
                            <w:sz w:val="16"/>
                            <w:szCs w:val="16"/>
                          </w:rPr>
                          <w:t>0.033</w:t>
                        </w:r>
                      </w:p>
                    </w:tc>
                  </w:tr>
                  <w:tr w:rsidR="00F74BA2" w:rsidRPr="005C103B" w:rsidTr="008C77CF">
                    <w:tc>
                      <w:tcPr>
                        <w:tcW w:w="744" w:type="dxa"/>
                      </w:tcPr>
                      <w:p w:rsidR="00F74BA2" w:rsidRPr="000B32E2" w:rsidRDefault="00F74BA2" w:rsidP="00F74BA2">
                        <w:pPr>
                          <w:pStyle w:val="ListParagraph"/>
                          <w:numPr>
                            <w:ilvl w:val="0"/>
                            <w:numId w:val="28"/>
                          </w:numPr>
                          <w:tabs>
                            <w:tab w:val="left" w:pos="180"/>
                          </w:tabs>
                          <w:spacing w:after="0" w:line="240" w:lineRule="auto"/>
                          <w:jc w:val="both"/>
                          <w:rPr>
                            <w:sz w:val="16"/>
                            <w:szCs w:val="16"/>
                          </w:rPr>
                        </w:pPr>
                      </w:p>
                    </w:tc>
                    <w:tc>
                      <w:tcPr>
                        <w:tcW w:w="1866" w:type="dxa"/>
                      </w:tcPr>
                      <w:p w:rsidR="00F74BA2" w:rsidRPr="000B32E2" w:rsidRDefault="00F74BA2" w:rsidP="009E5BCB">
                        <w:pPr>
                          <w:pStyle w:val="ListParagraph"/>
                          <w:spacing w:after="0" w:line="240" w:lineRule="auto"/>
                          <w:ind w:left="0"/>
                          <w:jc w:val="both"/>
                          <w:rPr>
                            <w:sz w:val="16"/>
                            <w:szCs w:val="16"/>
                          </w:rPr>
                        </w:pPr>
                        <w:r w:rsidRPr="000B32E2">
                          <w:rPr>
                            <w:sz w:val="16"/>
                            <w:szCs w:val="16"/>
                          </w:rPr>
                          <w:t>Service</w:t>
                        </w:r>
                      </w:p>
                    </w:tc>
                    <w:tc>
                      <w:tcPr>
                        <w:tcW w:w="990" w:type="dxa"/>
                        <w:vAlign w:val="bottom"/>
                      </w:tcPr>
                      <w:p w:rsidR="00F74BA2" w:rsidRPr="000B32E2" w:rsidRDefault="00F74BA2" w:rsidP="009E5BCB">
                        <w:pPr>
                          <w:spacing w:after="0" w:line="240" w:lineRule="auto"/>
                          <w:jc w:val="right"/>
                          <w:rPr>
                            <w:color w:val="000000"/>
                            <w:sz w:val="16"/>
                            <w:szCs w:val="16"/>
                          </w:rPr>
                        </w:pPr>
                        <w:r w:rsidRPr="000B32E2">
                          <w:rPr>
                            <w:color w:val="000000"/>
                            <w:sz w:val="16"/>
                            <w:szCs w:val="16"/>
                          </w:rPr>
                          <w:t>0.073</w:t>
                        </w:r>
                      </w:p>
                    </w:tc>
                  </w:tr>
                  <w:tr w:rsidR="00F74BA2" w:rsidRPr="005C103B" w:rsidTr="008C77CF">
                    <w:tc>
                      <w:tcPr>
                        <w:tcW w:w="744" w:type="dxa"/>
                      </w:tcPr>
                      <w:p w:rsidR="00F74BA2" w:rsidRPr="000B32E2" w:rsidRDefault="00F74BA2" w:rsidP="00F74BA2">
                        <w:pPr>
                          <w:pStyle w:val="ListParagraph"/>
                          <w:numPr>
                            <w:ilvl w:val="0"/>
                            <w:numId w:val="28"/>
                          </w:numPr>
                          <w:tabs>
                            <w:tab w:val="left" w:pos="180"/>
                          </w:tabs>
                          <w:spacing w:after="0" w:line="240" w:lineRule="auto"/>
                          <w:jc w:val="both"/>
                          <w:rPr>
                            <w:sz w:val="16"/>
                            <w:szCs w:val="16"/>
                          </w:rPr>
                        </w:pPr>
                      </w:p>
                    </w:tc>
                    <w:tc>
                      <w:tcPr>
                        <w:tcW w:w="1866" w:type="dxa"/>
                      </w:tcPr>
                      <w:p w:rsidR="00F74BA2" w:rsidRPr="000B32E2" w:rsidRDefault="00F74BA2" w:rsidP="009E5BCB">
                        <w:pPr>
                          <w:pStyle w:val="ListParagraph"/>
                          <w:spacing w:after="0" w:line="240" w:lineRule="auto"/>
                          <w:ind w:left="0"/>
                          <w:jc w:val="both"/>
                          <w:rPr>
                            <w:sz w:val="16"/>
                            <w:szCs w:val="16"/>
                          </w:rPr>
                        </w:pPr>
                        <w:r w:rsidRPr="000B32E2">
                          <w:rPr>
                            <w:sz w:val="16"/>
                            <w:szCs w:val="16"/>
                          </w:rPr>
                          <w:t>Attack</w:t>
                        </w:r>
                      </w:p>
                    </w:tc>
                    <w:tc>
                      <w:tcPr>
                        <w:tcW w:w="990" w:type="dxa"/>
                        <w:vAlign w:val="bottom"/>
                      </w:tcPr>
                      <w:p w:rsidR="00F74BA2" w:rsidRPr="000B32E2" w:rsidRDefault="00F74BA2" w:rsidP="009E5BCB">
                        <w:pPr>
                          <w:spacing w:after="0" w:line="240" w:lineRule="auto"/>
                          <w:jc w:val="right"/>
                          <w:rPr>
                            <w:color w:val="000000"/>
                            <w:sz w:val="16"/>
                            <w:szCs w:val="16"/>
                          </w:rPr>
                        </w:pPr>
                        <w:r w:rsidRPr="000B32E2">
                          <w:rPr>
                            <w:color w:val="000000"/>
                            <w:sz w:val="16"/>
                            <w:szCs w:val="16"/>
                          </w:rPr>
                          <w:t>0.040</w:t>
                        </w:r>
                      </w:p>
                    </w:tc>
                  </w:tr>
                  <w:tr w:rsidR="00F74BA2" w:rsidRPr="005C103B" w:rsidTr="008C77CF">
                    <w:tc>
                      <w:tcPr>
                        <w:tcW w:w="744" w:type="dxa"/>
                      </w:tcPr>
                      <w:p w:rsidR="00F74BA2" w:rsidRPr="000B32E2" w:rsidRDefault="00F74BA2" w:rsidP="00F74BA2">
                        <w:pPr>
                          <w:pStyle w:val="ListParagraph"/>
                          <w:numPr>
                            <w:ilvl w:val="0"/>
                            <w:numId w:val="28"/>
                          </w:numPr>
                          <w:tabs>
                            <w:tab w:val="left" w:pos="180"/>
                          </w:tabs>
                          <w:spacing w:after="0" w:line="240" w:lineRule="auto"/>
                          <w:jc w:val="both"/>
                          <w:rPr>
                            <w:sz w:val="16"/>
                            <w:szCs w:val="16"/>
                          </w:rPr>
                        </w:pPr>
                      </w:p>
                    </w:tc>
                    <w:tc>
                      <w:tcPr>
                        <w:tcW w:w="1866" w:type="dxa"/>
                      </w:tcPr>
                      <w:p w:rsidR="00F74BA2" w:rsidRPr="000B32E2" w:rsidRDefault="00F74BA2" w:rsidP="009E5BCB">
                        <w:pPr>
                          <w:pStyle w:val="ListParagraph"/>
                          <w:spacing w:after="0" w:line="240" w:lineRule="auto"/>
                          <w:ind w:left="0"/>
                          <w:jc w:val="both"/>
                          <w:rPr>
                            <w:sz w:val="16"/>
                            <w:szCs w:val="16"/>
                          </w:rPr>
                        </w:pPr>
                        <w:r w:rsidRPr="000B32E2">
                          <w:rPr>
                            <w:sz w:val="16"/>
                            <w:szCs w:val="16"/>
                          </w:rPr>
                          <w:t>Avgresponsetime</w:t>
                        </w:r>
                      </w:p>
                    </w:tc>
                    <w:tc>
                      <w:tcPr>
                        <w:tcW w:w="990" w:type="dxa"/>
                        <w:vAlign w:val="bottom"/>
                      </w:tcPr>
                      <w:p w:rsidR="00F74BA2" w:rsidRPr="000B32E2" w:rsidRDefault="00F74BA2" w:rsidP="009E5BCB">
                        <w:pPr>
                          <w:spacing w:after="0" w:line="240" w:lineRule="auto"/>
                          <w:jc w:val="right"/>
                          <w:rPr>
                            <w:color w:val="000000"/>
                            <w:sz w:val="16"/>
                            <w:szCs w:val="16"/>
                          </w:rPr>
                        </w:pPr>
                        <w:r w:rsidRPr="000B32E2">
                          <w:rPr>
                            <w:color w:val="000000"/>
                            <w:sz w:val="16"/>
                            <w:szCs w:val="16"/>
                          </w:rPr>
                          <w:t>0.020</w:t>
                        </w:r>
                      </w:p>
                    </w:tc>
                  </w:tr>
                  <w:tr w:rsidR="00F74BA2" w:rsidRPr="005C103B" w:rsidTr="008C77CF">
                    <w:tc>
                      <w:tcPr>
                        <w:tcW w:w="744" w:type="dxa"/>
                      </w:tcPr>
                      <w:p w:rsidR="00F74BA2" w:rsidRPr="000B32E2" w:rsidRDefault="00F74BA2" w:rsidP="00F74BA2">
                        <w:pPr>
                          <w:pStyle w:val="ListParagraph"/>
                          <w:numPr>
                            <w:ilvl w:val="0"/>
                            <w:numId w:val="28"/>
                          </w:numPr>
                          <w:tabs>
                            <w:tab w:val="left" w:pos="180"/>
                          </w:tabs>
                          <w:spacing w:after="0" w:line="240" w:lineRule="auto"/>
                          <w:jc w:val="both"/>
                          <w:rPr>
                            <w:sz w:val="16"/>
                            <w:szCs w:val="16"/>
                          </w:rPr>
                        </w:pPr>
                      </w:p>
                    </w:tc>
                    <w:tc>
                      <w:tcPr>
                        <w:tcW w:w="1866" w:type="dxa"/>
                      </w:tcPr>
                      <w:p w:rsidR="00F74BA2" w:rsidRPr="000B32E2" w:rsidRDefault="00F74BA2" w:rsidP="009E5BCB">
                        <w:pPr>
                          <w:pStyle w:val="ListParagraph"/>
                          <w:spacing w:after="0" w:line="240" w:lineRule="auto"/>
                          <w:ind w:left="0"/>
                          <w:jc w:val="both"/>
                          <w:rPr>
                            <w:sz w:val="16"/>
                            <w:szCs w:val="16"/>
                          </w:rPr>
                        </w:pPr>
                        <w:r w:rsidRPr="000B32E2">
                          <w:rPr>
                            <w:sz w:val="16"/>
                            <w:szCs w:val="16"/>
                          </w:rPr>
                          <w:t>Avgturnaroundtime</w:t>
                        </w:r>
                      </w:p>
                    </w:tc>
                    <w:tc>
                      <w:tcPr>
                        <w:tcW w:w="990" w:type="dxa"/>
                        <w:vAlign w:val="bottom"/>
                      </w:tcPr>
                      <w:p w:rsidR="00F74BA2" w:rsidRPr="000B32E2" w:rsidRDefault="00F74BA2" w:rsidP="009E5BCB">
                        <w:pPr>
                          <w:spacing w:after="0" w:line="240" w:lineRule="auto"/>
                          <w:jc w:val="right"/>
                          <w:rPr>
                            <w:color w:val="000000"/>
                            <w:sz w:val="16"/>
                            <w:szCs w:val="16"/>
                          </w:rPr>
                        </w:pPr>
                        <w:r w:rsidRPr="000B32E2">
                          <w:rPr>
                            <w:color w:val="000000"/>
                            <w:sz w:val="16"/>
                            <w:szCs w:val="16"/>
                          </w:rPr>
                          <w:t>0.020</w:t>
                        </w:r>
                      </w:p>
                    </w:tc>
                  </w:tr>
                  <w:tr w:rsidR="00F74BA2" w:rsidRPr="005C103B" w:rsidTr="008C77CF">
                    <w:tc>
                      <w:tcPr>
                        <w:tcW w:w="744" w:type="dxa"/>
                      </w:tcPr>
                      <w:p w:rsidR="00F74BA2" w:rsidRPr="000B32E2" w:rsidRDefault="00F74BA2" w:rsidP="00F74BA2">
                        <w:pPr>
                          <w:pStyle w:val="ListParagraph"/>
                          <w:numPr>
                            <w:ilvl w:val="0"/>
                            <w:numId w:val="28"/>
                          </w:numPr>
                          <w:tabs>
                            <w:tab w:val="left" w:pos="180"/>
                          </w:tabs>
                          <w:spacing w:after="0" w:line="240" w:lineRule="auto"/>
                          <w:jc w:val="both"/>
                          <w:rPr>
                            <w:sz w:val="16"/>
                            <w:szCs w:val="16"/>
                          </w:rPr>
                        </w:pPr>
                      </w:p>
                    </w:tc>
                    <w:tc>
                      <w:tcPr>
                        <w:tcW w:w="1866" w:type="dxa"/>
                      </w:tcPr>
                      <w:p w:rsidR="00F74BA2" w:rsidRPr="000B32E2" w:rsidRDefault="00F74BA2" w:rsidP="009E5BCB">
                        <w:pPr>
                          <w:pStyle w:val="ListParagraph"/>
                          <w:spacing w:after="0" w:line="240" w:lineRule="auto"/>
                          <w:ind w:left="0"/>
                          <w:jc w:val="both"/>
                          <w:rPr>
                            <w:sz w:val="16"/>
                            <w:szCs w:val="16"/>
                          </w:rPr>
                        </w:pPr>
                        <w:r w:rsidRPr="000B32E2">
                          <w:rPr>
                            <w:sz w:val="16"/>
                            <w:szCs w:val="16"/>
                          </w:rPr>
                          <w:t>Automationlevel</w:t>
                        </w:r>
                      </w:p>
                    </w:tc>
                    <w:tc>
                      <w:tcPr>
                        <w:tcW w:w="990" w:type="dxa"/>
                        <w:vAlign w:val="bottom"/>
                      </w:tcPr>
                      <w:p w:rsidR="00F74BA2" w:rsidRPr="000B32E2" w:rsidRDefault="00F74BA2" w:rsidP="009E5BCB">
                        <w:pPr>
                          <w:spacing w:after="0" w:line="240" w:lineRule="auto"/>
                          <w:jc w:val="right"/>
                          <w:rPr>
                            <w:color w:val="000000"/>
                            <w:sz w:val="16"/>
                            <w:szCs w:val="16"/>
                          </w:rPr>
                        </w:pPr>
                        <w:r w:rsidRPr="000B32E2">
                          <w:rPr>
                            <w:color w:val="000000"/>
                            <w:sz w:val="16"/>
                            <w:szCs w:val="16"/>
                          </w:rPr>
                          <w:t>0.020</w:t>
                        </w:r>
                      </w:p>
                    </w:tc>
                  </w:tr>
                  <w:tr w:rsidR="00F74BA2" w:rsidRPr="005C103B" w:rsidTr="008C77CF">
                    <w:tc>
                      <w:tcPr>
                        <w:tcW w:w="744" w:type="dxa"/>
                      </w:tcPr>
                      <w:p w:rsidR="00F74BA2" w:rsidRPr="000B32E2" w:rsidRDefault="00F74BA2" w:rsidP="00F74BA2">
                        <w:pPr>
                          <w:pStyle w:val="ListParagraph"/>
                          <w:numPr>
                            <w:ilvl w:val="0"/>
                            <w:numId w:val="28"/>
                          </w:numPr>
                          <w:tabs>
                            <w:tab w:val="left" w:pos="180"/>
                          </w:tabs>
                          <w:spacing w:after="0" w:line="240" w:lineRule="auto"/>
                          <w:jc w:val="both"/>
                          <w:rPr>
                            <w:sz w:val="16"/>
                            <w:szCs w:val="16"/>
                          </w:rPr>
                        </w:pPr>
                      </w:p>
                    </w:tc>
                    <w:tc>
                      <w:tcPr>
                        <w:tcW w:w="1866" w:type="dxa"/>
                      </w:tcPr>
                      <w:p w:rsidR="00F74BA2" w:rsidRPr="000B32E2" w:rsidRDefault="00F74BA2" w:rsidP="009E5BCB">
                        <w:pPr>
                          <w:pStyle w:val="ListParagraph"/>
                          <w:spacing w:after="0" w:line="240" w:lineRule="auto"/>
                          <w:ind w:left="0"/>
                          <w:jc w:val="both"/>
                          <w:rPr>
                            <w:sz w:val="16"/>
                            <w:szCs w:val="16"/>
                          </w:rPr>
                        </w:pPr>
                        <w:r w:rsidRPr="000B32E2">
                          <w:rPr>
                            <w:sz w:val="16"/>
                            <w:szCs w:val="16"/>
                          </w:rPr>
                          <w:t>Attackeffect</w:t>
                        </w:r>
                      </w:p>
                    </w:tc>
                    <w:tc>
                      <w:tcPr>
                        <w:tcW w:w="990" w:type="dxa"/>
                        <w:vAlign w:val="bottom"/>
                      </w:tcPr>
                      <w:p w:rsidR="00F74BA2" w:rsidRPr="000B32E2" w:rsidRDefault="00F74BA2" w:rsidP="009E5BCB">
                        <w:pPr>
                          <w:spacing w:after="0" w:line="240" w:lineRule="auto"/>
                          <w:jc w:val="right"/>
                          <w:rPr>
                            <w:color w:val="000000"/>
                            <w:sz w:val="16"/>
                            <w:szCs w:val="16"/>
                          </w:rPr>
                        </w:pPr>
                        <w:r w:rsidRPr="000B32E2">
                          <w:rPr>
                            <w:color w:val="000000"/>
                            <w:sz w:val="16"/>
                            <w:szCs w:val="16"/>
                          </w:rPr>
                          <w:t>0.027</w:t>
                        </w:r>
                      </w:p>
                    </w:tc>
                  </w:tr>
                  <w:tr w:rsidR="00F74BA2" w:rsidRPr="005C103B" w:rsidTr="008C77CF">
                    <w:tc>
                      <w:tcPr>
                        <w:tcW w:w="744" w:type="dxa"/>
                      </w:tcPr>
                      <w:p w:rsidR="00F74BA2" w:rsidRPr="000B32E2" w:rsidRDefault="00F74BA2" w:rsidP="00F74BA2">
                        <w:pPr>
                          <w:pStyle w:val="ListParagraph"/>
                          <w:numPr>
                            <w:ilvl w:val="0"/>
                            <w:numId w:val="28"/>
                          </w:numPr>
                          <w:tabs>
                            <w:tab w:val="left" w:pos="180"/>
                          </w:tabs>
                          <w:spacing w:after="0" w:line="240" w:lineRule="auto"/>
                          <w:jc w:val="both"/>
                          <w:rPr>
                            <w:sz w:val="16"/>
                            <w:szCs w:val="16"/>
                          </w:rPr>
                        </w:pPr>
                      </w:p>
                    </w:tc>
                    <w:tc>
                      <w:tcPr>
                        <w:tcW w:w="1866" w:type="dxa"/>
                      </w:tcPr>
                      <w:p w:rsidR="00F74BA2" w:rsidRPr="000B32E2" w:rsidRDefault="00F74BA2" w:rsidP="009E5BCB">
                        <w:pPr>
                          <w:pStyle w:val="ListParagraph"/>
                          <w:spacing w:after="0" w:line="240" w:lineRule="auto"/>
                          <w:ind w:left="0"/>
                          <w:jc w:val="both"/>
                          <w:rPr>
                            <w:sz w:val="16"/>
                            <w:szCs w:val="16"/>
                          </w:rPr>
                        </w:pPr>
                        <w:r w:rsidRPr="000B32E2">
                          <w:rPr>
                            <w:sz w:val="16"/>
                            <w:szCs w:val="16"/>
                          </w:rPr>
                          <w:t>Actorlocation</w:t>
                        </w:r>
                      </w:p>
                    </w:tc>
                    <w:tc>
                      <w:tcPr>
                        <w:tcW w:w="990" w:type="dxa"/>
                        <w:vAlign w:val="bottom"/>
                      </w:tcPr>
                      <w:p w:rsidR="00F74BA2" w:rsidRPr="000B32E2" w:rsidRDefault="00F74BA2" w:rsidP="009E5BCB">
                        <w:pPr>
                          <w:spacing w:after="0" w:line="240" w:lineRule="auto"/>
                          <w:jc w:val="right"/>
                          <w:rPr>
                            <w:color w:val="000000"/>
                            <w:sz w:val="16"/>
                            <w:szCs w:val="16"/>
                          </w:rPr>
                        </w:pPr>
                        <w:r w:rsidRPr="000B32E2">
                          <w:rPr>
                            <w:color w:val="000000"/>
                            <w:sz w:val="16"/>
                            <w:szCs w:val="16"/>
                          </w:rPr>
                          <w:t>0.020</w:t>
                        </w:r>
                      </w:p>
                    </w:tc>
                  </w:tr>
                  <w:tr w:rsidR="00F74BA2" w:rsidRPr="005C103B" w:rsidTr="008C77CF">
                    <w:tc>
                      <w:tcPr>
                        <w:tcW w:w="744" w:type="dxa"/>
                      </w:tcPr>
                      <w:p w:rsidR="00F74BA2" w:rsidRPr="000B32E2" w:rsidRDefault="00F74BA2" w:rsidP="00F74BA2">
                        <w:pPr>
                          <w:pStyle w:val="ListParagraph"/>
                          <w:numPr>
                            <w:ilvl w:val="0"/>
                            <w:numId w:val="28"/>
                          </w:numPr>
                          <w:tabs>
                            <w:tab w:val="left" w:pos="180"/>
                          </w:tabs>
                          <w:spacing w:after="0" w:line="240" w:lineRule="auto"/>
                          <w:jc w:val="both"/>
                          <w:rPr>
                            <w:sz w:val="16"/>
                            <w:szCs w:val="16"/>
                          </w:rPr>
                        </w:pPr>
                      </w:p>
                    </w:tc>
                    <w:tc>
                      <w:tcPr>
                        <w:tcW w:w="1866" w:type="dxa"/>
                      </w:tcPr>
                      <w:p w:rsidR="00F74BA2" w:rsidRPr="000B32E2" w:rsidRDefault="00F74BA2" w:rsidP="009E5BCB">
                        <w:pPr>
                          <w:pStyle w:val="ListParagraph"/>
                          <w:spacing w:after="0" w:line="240" w:lineRule="auto"/>
                          <w:ind w:left="0"/>
                          <w:jc w:val="both"/>
                          <w:rPr>
                            <w:sz w:val="16"/>
                            <w:szCs w:val="16"/>
                          </w:rPr>
                        </w:pPr>
                        <w:r w:rsidRPr="000B32E2">
                          <w:rPr>
                            <w:sz w:val="16"/>
                            <w:szCs w:val="16"/>
                          </w:rPr>
                          <w:t>Serviceimportancelevel</w:t>
                        </w:r>
                      </w:p>
                    </w:tc>
                    <w:tc>
                      <w:tcPr>
                        <w:tcW w:w="990" w:type="dxa"/>
                        <w:vAlign w:val="bottom"/>
                      </w:tcPr>
                      <w:p w:rsidR="00F74BA2" w:rsidRPr="000B32E2" w:rsidRDefault="00F74BA2" w:rsidP="009E5BCB">
                        <w:pPr>
                          <w:spacing w:after="0" w:line="240" w:lineRule="auto"/>
                          <w:jc w:val="right"/>
                          <w:rPr>
                            <w:color w:val="000000"/>
                            <w:sz w:val="16"/>
                            <w:szCs w:val="16"/>
                          </w:rPr>
                        </w:pPr>
                        <w:r w:rsidRPr="000B32E2">
                          <w:rPr>
                            <w:color w:val="000000"/>
                            <w:sz w:val="16"/>
                            <w:szCs w:val="16"/>
                          </w:rPr>
                          <w:t>0.027</w:t>
                        </w:r>
                      </w:p>
                    </w:tc>
                  </w:tr>
                  <w:tr w:rsidR="00F74BA2" w:rsidRPr="005C103B" w:rsidTr="008C77CF">
                    <w:tc>
                      <w:tcPr>
                        <w:tcW w:w="744" w:type="dxa"/>
                      </w:tcPr>
                      <w:p w:rsidR="00F74BA2" w:rsidRPr="000B32E2" w:rsidRDefault="00F74BA2" w:rsidP="00F74BA2">
                        <w:pPr>
                          <w:pStyle w:val="ListParagraph"/>
                          <w:numPr>
                            <w:ilvl w:val="0"/>
                            <w:numId w:val="28"/>
                          </w:numPr>
                          <w:tabs>
                            <w:tab w:val="left" w:pos="90"/>
                            <w:tab w:val="left" w:pos="180"/>
                          </w:tabs>
                          <w:spacing w:after="0" w:line="240" w:lineRule="auto"/>
                          <w:jc w:val="both"/>
                          <w:rPr>
                            <w:sz w:val="16"/>
                            <w:szCs w:val="16"/>
                          </w:rPr>
                        </w:pPr>
                      </w:p>
                    </w:tc>
                    <w:tc>
                      <w:tcPr>
                        <w:tcW w:w="1866" w:type="dxa"/>
                      </w:tcPr>
                      <w:p w:rsidR="00F74BA2" w:rsidRPr="000B32E2" w:rsidRDefault="00F74BA2" w:rsidP="009E5BCB">
                        <w:pPr>
                          <w:pStyle w:val="ListParagraph"/>
                          <w:spacing w:after="0" w:line="240" w:lineRule="auto"/>
                          <w:ind w:left="0"/>
                          <w:jc w:val="both"/>
                          <w:rPr>
                            <w:sz w:val="16"/>
                            <w:szCs w:val="16"/>
                          </w:rPr>
                        </w:pPr>
                        <w:r w:rsidRPr="000B32E2">
                          <w:rPr>
                            <w:sz w:val="16"/>
                            <w:szCs w:val="16"/>
                          </w:rPr>
                          <w:t>Usagefrequency</w:t>
                        </w:r>
                      </w:p>
                    </w:tc>
                    <w:tc>
                      <w:tcPr>
                        <w:tcW w:w="990" w:type="dxa"/>
                        <w:vAlign w:val="bottom"/>
                      </w:tcPr>
                      <w:p w:rsidR="00F74BA2" w:rsidRPr="000B32E2" w:rsidRDefault="00F74BA2" w:rsidP="009E5BCB">
                        <w:pPr>
                          <w:spacing w:after="0" w:line="240" w:lineRule="auto"/>
                          <w:jc w:val="right"/>
                          <w:rPr>
                            <w:color w:val="000000"/>
                            <w:sz w:val="16"/>
                            <w:szCs w:val="16"/>
                          </w:rPr>
                        </w:pPr>
                        <w:r w:rsidRPr="000B32E2">
                          <w:rPr>
                            <w:color w:val="000000"/>
                            <w:sz w:val="16"/>
                            <w:szCs w:val="16"/>
                          </w:rPr>
                          <w:t>0.013</w:t>
                        </w:r>
                      </w:p>
                    </w:tc>
                  </w:tr>
                  <w:tr w:rsidR="00F74BA2" w:rsidRPr="005C103B" w:rsidTr="008C77CF">
                    <w:tc>
                      <w:tcPr>
                        <w:tcW w:w="744" w:type="dxa"/>
                      </w:tcPr>
                      <w:p w:rsidR="00F74BA2" w:rsidRPr="000B32E2" w:rsidRDefault="00F74BA2" w:rsidP="00F74BA2">
                        <w:pPr>
                          <w:pStyle w:val="ListParagraph"/>
                          <w:numPr>
                            <w:ilvl w:val="0"/>
                            <w:numId w:val="28"/>
                          </w:numPr>
                          <w:tabs>
                            <w:tab w:val="left" w:pos="180"/>
                          </w:tabs>
                          <w:spacing w:after="0" w:line="240" w:lineRule="auto"/>
                          <w:jc w:val="both"/>
                          <w:rPr>
                            <w:sz w:val="16"/>
                            <w:szCs w:val="16"/>
                          </w:rPr>
                        </w:pPr>
                      </w:p>
                    </w:tc>
                    <w:tc>
                      <w:tcPr>
                        <w:tcW w:w="1866" w:type="dxa"/>
                      </w:tcPr>
                      <w:p w:rsidR="00F74BA2" w:rsidRPr="000B32E2" w:rsidRDefault="00F74BA2" w:rsidP="009E5BCB">
                        <w:pPr>
                          <w:pStyle w:val="ListParagraph"/>
                          <w:spacing w:after="0" w:line="240" w:lineRule="auto"/>
                          <w:ind w:left="0"/>
                          <w:jc w:val="both"/>
                          <w:rPr>
                            <w:sz w:val="16"/>
                            <w:szCs w:val="16"/>
                          </w:rPr>
                        </w:pPr>
                        <w:r w:rsidRPr="000B32E2">
                          <w:rPr>
                            <w:sz w:val="16"/>
                            <w:szCs w:val="16"/>
                          </w:rPr>
                          <w:t>CVscore</w:t>
                        </w:r>
                      </w:p>
                    </w:tc>
                    <w:tc>
                      <w:tcPr>
                        <w:tcW w:w="990" w:type="dxa"/>
                        <w:vAlign w:val="bottom"/>
                      </w:tcPr>
                      <w:p w:rsidR="00F74BA2" w:rsidRPr="000B32E2" w:rsidRDefault="00F74BA2" w:rsidP="009E5BCB">
                        <w:pPr>
                          <w:spacing w:after="0" w:line="240" w:lineRule="auto"/>
                          <w:jc w:val="right"/>
                          <w:rPr>
                            <w:color w:val="000000"/>
                            <w:sz w:val="16"/>
                            <w:szCs w:val="16"/>
                          </w:rPr>
                        </w:pPr>
                        <w:r w:rsidRPr="000B32E2">
                          <w:rPr>
                            <w:color w:val="000000"/>
                            <w:sz w:val="16"/>
                            <w:szCs w:val="16"/>
                          </w:rPr>
                          <w:t>0.027</w:t>
                        </w:r>
                      </w:p>
                    </w:tc>
                  </w:tr>
                  <w:tr w:rsidR="00F74BA2" w:rsidRPr="005C103B" w:rsidTr="008C77CF">
                    <w:tc>
                      <w:tcPr>
                        <w:tcW w:w="744" w:type="dxa"/>
                      </w:tcPr>
                      <w:p w:rsidR="00F74BA2" w:rsidRPr="000B32E2" w:rsidRDefault="00F74BA2" w:rsidP="00F74BA2">
                        <w:pPr>
                          <w:pStyle w:val="ListParagraph"/>
                          <w:numPr>
                            <w:ilvl w:val="0"/>
                            <w:numId w:val="28"/>
                          </w:numPr>
                          <w:tabs>
                            <w:tab w:val="left" w:pos="180"/>
                          </w:tabs>
                          <w:spacing w:after="0" w:line="240" w:lineRule="auto"/>
                          <w:jc w:val="both"/>
                          <w:rPr>
                            <w:sz w:val="16"/>
                            <w:szCs w:val="16"/>
                          </w:rPr>
                        </w:pPr>
                      </w:p>
                    </w:tc>
                    <w:tc>
                      <w:tcPr>
                        <w:tcW w:w="1866" w:type="dxa"/>
                      </w:tcPr>
                      <w:p w:rsidR="00F74BA2" w:rsidRPr="000B32E2" w:rsidRDefault="00F74BA2" w:rsidP="009E5BCB">
                        <w:pPr>
                          <w:pStyle w:val="ListParagraph"/>
                          <w:spacing w:after="0" w:line="240" w:lineRule="auto"/>
                          <w:ind w:left="0"/>
                          <w:jc w:val="both"/>
                          <w:rPr>
                            <w:sz w:val="16"/>
                            <w:szCs w:val="16"/>
                          </w:rPr>
                        </w:pPr>
                        <w:r w:rsidRPr="000B32E2">
                          <w:rPr>
                            <w:sz w:val="16"/>
                            <w:szCs w:val="16"/>
                          </w:rPr>
                          <w:t>Attackgoal</w:t>
                        </w:r>
                      </w:p>
                    </w:tc>
                    <w:tc>
                      <w:tcPr>
                        <w:tcW w:w="990" w:type="dxa"/>
                        <w:vAlign w:val="bottom"/>
                      </w:tcPr>
                      <w:p w:rsidR="00F74BA2" w:rsidRPr="000B32E2" w:rsidRDefault="00F74BA2" w:rsidP="009E5BCB">
                        <w:pPr>
                          <w:spacing w:after="0" w:line="240" w:lineRule="auto"/>
                          <w:jc w:val="right"/>
                          <w:rPr>
                            <w:color w:val="000000"/>
                            <w:sz w:val="16"/>
                            <w:szCs w:val="16"/>
                          </w:rPr>
                        </w:pPr>
                        <w:r w:rsidRPr="000B32E2">
                          <w:rPr>
                            <w:color w:val="000000"/>
                            <w:sz w:val="16"/>
                            <w:szCs w:val="16"/>
                          </w:rPr>
                          <w:t>0.033</w:t>
                        </w:r>
                      </w:p>
                    </w:tc>
                  </w:tr>
                  <w:tr w:rsidR="00F74BA2" w:rsidRPr="005C103B" w:rsidTr="008C77CF">
                    <w:tc>
                      <w:tcPr>
                        <w:tcW w:w="744" w:type="dxa"/>
                      </w:tcPr>
                      <w:p w:rsidR="00F74BA2" w:rsidRPr="000B32E2" w:rsidRDefault="00F74BA2" w:rsidP="00F74BA2">
                        <w:pPr>
                          <w:pStyle w:val="ListParagraph"/>
                          <w:numPr>
                            <w:ilvl w:val="0"/>
                            <w:numId w:val="28"/>
                          </w:numPr>
                          <w:tabs>
                            <w:tab w:val="left" w:pos="180"/>
                          </w:tabs>
                          <w:spacing w:after="0" w:line="240" w:lineRule="auto"/>
                          <w:jc w:val="both"/>
                          <w:rPr>
                            <w:sz w:val="16"/>
                            <w:szCs w:val="16"/>
                          </w:rPr>
                        </w:pPr>
                      </w:p>
                    </w:tc>
                    <w:tc>
                      <w:tcPr>
                        <w:tcW w:w="1866" w:type="dxa"/>
                      </w:tcPr>
                      <w:p w:rsidR="00F74BA2" w:rsidRPr="000B32E2" w:rsidRDefault="00F74BA2" w:rsidP="009E5BCB">
                        <w:pPr>
                          <w:pStyle w:val="ListParagraph"/>
                          <w:spacing w:after="0" w:line="240" w:lineRule="auto"/>
                          <w:ind w:left="0"/>
                          <w:jc w:val="both"/>
                          <w:rPr>
                            <w:sz w:val="16"/>
                            <w:szCs w:val="16"/>
                          </w:rPr>
                        </w:pPr>
                        <w:r w:rsidRPr="000B32E2">
                          <w:rPr>
                            <w:sz w:val="16"/>
                            <w:szCs w:val="16"/>
                          </w:rPr>
                          <w:t>Packetdroprate</w:t>
                        </w:r>
                      </w:p>
                    </w:tc>
                    <w:tc>
                      <w:tcPr>
                        <w:tcW w:w="990" w:type="dxa"/>
                        <w:vAlign w:val="bottom"/>
                      </w:tcPr>
                      <w:p w:rsidR="00F74BA2" w:rsidRPr="000B32E2" w:rsidRDefault="00F74BA2" w:rsidP="009E5BCB">
                        <w:pPr>
                          <w:spacing w:after="0" w:line="240" w:lineRule="auto"/>
                          <w:jc w:val="right"/>
                          <w:rPr>
                            <w:color w:val="000000"/>
                            <w:sz w:val="16"/>
                            <w:szCs w:val="16"/>
                          </w:rPr>
                        </w:pPr>
                        <w:r w:rsidRPr="000B32E2">
                          <w:rPr>
                            <w:color w:val="000000"/>
                            <w:sz w:val="16"/>
                            <w:szCs w:val="16"/>
                          </w:rPr>
                          <w:t>0.020</w:t>
                        </w:r>
                      </w:p>
                    </w:tc>
                  </w:tr>
                </w:tbl>
                <w:p w:rsidR="00F74BA2" w:rsidRPr="00DA1A97" w:rsidRDefault="00F74BA2" w:rsidP="00F74BA2">
                  <w:pPr>
                    <w:spacing w:after="0" w:line="240" w:lineRule="auto"/>
                    <w:jc w:val="center"/>
                    <w:rPr>
                      <w:b/>
                      <w:sz w:val="20"/>
                    </w:rPr>
                  </w:pPr>
                  <w:r w:rsidRPr="00DA1A97">
                    <w:rPr>
                      <w:b/>
                      <w:sz w:val="20"/>
                    </w:rPr>
                    <w:t>Table</w:t>
                  </w:r>
                  <w:r>
                    <w:rPr>
                      <w:b/>
                      <w:sz w:val="20"/>
                    </w:rPr>
                    <w:t>3</w:t>
                  </w:r>
                  <w:r w:rsidRPr="00DA1A97">
                    <w:rPr>
                      <w:b/>
                      <w:sz w:val="20"/>
                    </w:rPr>
                    <w:t xml:space="preserve"> . Class Importance</w:t>
                  </w:r>
                </w:p>
              </w:txbxContent>
            </v:textbox>
            <w10:wrap type="square"/>
          </v:shape>
        </w:pict>
      </w:r>
      <w:r>
        <w:rPr>
          <w:noProof/>
        </w:rPr>
        <w:pict>
          <v:shape id="_x0000_s1056" type="#_x0000_t202" style="position:absolute;left:0;text-align:left;margin-left:-22.5pt;margin-top:342.15pt;width:205.5pt;height:254.25pt;z-index:-251645952;mso-width-relative:margin;mso-height-relative:margin" wrapcoords="-87 -66 -87 21534 21687 21534 21687 -66 -87 -66" strokecolor="white">
            <v:textbox style="mso-next-textbox:#_x0000_s1056">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738"/>
                    <w:gridCol w:w="2070"/>
                    <w:gridCol w:w="1080"/>
                  </w:tblGrid>
                  <w:tr w:rsidR="00F74BA2" w:rsidRPr="009E5BCB" w:rsidTr="009E5BCB">
                    <w:trPr>
                      <w:trHeight w:val="887"/>
                    </w:trPr>
                    <w:tc>
                      <w:tcPr>
                        <w:tcW w:w="738" w:type="dxa"/>
                      </w:tcPr>
                      <w:p w:rsidR="00F74BA2" w:rsidRPr="0034729C" w:rsidRDefault="00F74BA2" w:rsidP="0034729C">
                        <w:pPr>
                          <w:pStyle w:val="ListParagraph"/>
                          <w:spacing w:after="0"/>
                          <w:ind w:left="0"/>
                          <w:jc w:val="both"/>
                          <w:rPr>
                            <w:b/>
                            <w:sz w:val="16"/>
                            <w:szCs w:val="16"/>
                          </w:rPr>
                        </w:pPr>
                        <w:r w:rsidRPr="0034729C">
                          <w:rPr>
                            <w:b/>
                            <w:sz w:val="16"/>
                            <w:szCs w:val="16"/>
                          </w:rPr>
                          <w:t xml:space="preserve">SNo. </w:t>
                        </w:r>
                      </w:p>
                    </w:tc>
                    <w:tc>
                      <w:tcPr>
                        <w:tcW w:w="2070" w:type="dxa"/>
                      </w:tcPr>
                      <w:p w:rsidR="00F74BA2" w:rsidRPr="0034729C" w:rsidRDefault="00F74BA2" w:rsidP="0034729C">
                        <w:pPr>
                          <w:pStyle w:val="ListParagraph"/>
                          <w:spacing w:after="0"/>
                          <w:ind w:left="0"/>
                          <w:jc w:val="both"/>
                          <w:rPr>
                            <w:b/>
                            <w:sz w:val="16"/>
                            <w:szCs w:val="16"/>
                          </w:rPr>
                        </w:pPr>
                        <w:r w:rsidRPr="0034729C">
                          <w:rPr>
                            <w:b/>
                            <w:sz w:val="16"/>
                            <w:szCs w:val="16"/>
                          </w:rPr>
                          <w:t>Class</w:t>
                        </w:r>
                      </w:p>
                    </w:tc>
                    <w:tc>
                      <w:tcPr>
                        <w:tcW w:w="1080" w:type="dxa"/>
                      </w:tcPr>
                      <w:p w:rsidR="00F74BA2" w:rsidRPr="0034729C" w:rsidRDefault="00F74BA2" w:rsidP="0034729C">
                        <w:pPr>
                          <w:pStyle w:val="ListParagraph"/>
                          <w:spacing w:after="0"/>
                          <w:ind w:left="0"/>
                          <w:jc w:val="both"/>
                          <w:rPr>
                            <w:b/>
                            <w:sz w:val="16"/>
                            <w:szCs w:val="16"/>
                          </w:rPr>
                        </w:pPr>
                        <w:r w:rsidRPr="0034729C">
                          <w:rPr>
                            <w:b/>
                            <w:sz w:val="16"/>
                            <w:szCs w:val="16"/>
                          </w:rPr>
                          <w:t>No. of relationship with other classes</w:t>
                        </w:r>
                      </w:p>
                    </w:tc>
                  </w:tr>
                  <w:tr w:rsidR="00F74BA2" w:rsidRPr="009E5BCB" w:rsidTr="009E5BCB">
                    <w:tc>
                      <w:tcPr>
                        <w:tcW w:w="738" w:type="dxa"/>
                      </w:tcPr>
                      <w:p w:rsidR="00F74BA2" w:rsidRPr="0034729C" w:rsidRDefault="00F74BA2" w:rsidP="00F74BA2">
                        <w:pPr>
                          <w:pStyle w:val="ListParagraph"/>
                          <w:numPr>
                            <w:ilvl w:val="0"/>
                            <w:numId w:val="26"/>
                          </w:numPr>
                          <w:tabs>
                            <w:tab w:val="left" w:pos="0"/>
                            <w:tab w:val="left" w:pos="90"/>
                            <w:tab w:val="left" w:pos="180"/>
                          </w:tabs>
                          <w:spacing w:after="0" w:line="240" w:lineRule="auto"/>
                          <w:rPr>
                            <w:sz w:val="16"/>
                            <w:szCs w:val="16"/>
                          </w:rPr>
                        </w:pPr>
                      </w:p>
                    </w:tc>
                    <w:tc>
                      <w:tcPr>
                        <w:tcW w:w="2070" w:type="dxa"/>
                      </w:tcPr>
                      <w:p w:rsidR="00F74BA2" w:rsidRPr="0034729C" w:rsidRDefault="00F74BA2" w:rsidP="0034729C">
                        <w:pPr>
                          <w:pStyle w:val="ListParagraph"/>
                          <w:spacing w:after="0"/>
                          <w:ind w:left="0"/>
                          <w:jc w:val="both"/>
                          <w:rPr>
                            <w:sz w:val="16"/>
                            <w:szCs w:val="16"/>
                          </w:rPr>
                        </w:pPr>
                        <w:r w:rsidRPr="0034729C">
                          <w:rPr>
                            <w:sz w:val="16"/>
                            <w:szCs w:val="16"/>
                          </w:rPr>
                          <w:t>Network</w:t>
                        </w:r>
                      </w:p>
                    </w:tc>
                    <w:tc>
                      <w:tcPr>
                        <w:tcW w:w="1080" w:type="dxa"/>
                      </w:tcPr>
                      <w:p w:rsidR="00F74BA2" w:rsidRPr="0034729C" w:rsidRDefault="00F74BA2" w:rsidP="0034729C">
                        <w:pPr>
                          <w:pStyle w:val="ListParagraph"/>
                          <w:spacing w:after="0"/>
                          <w:ind w:left="0"/>
                          <w:jc w:val="both"/>
                          <w:rPr>
                            <w:sz w:val="16"/>
                            <w:szCs w:val="16"/>
                          </w:rPr>
                        </w:pPr>
                        <w:r w:rsidRPr="0034729C">
                          <w:rPr>
                            <w:sz w:val="16"/>
                            <w:szCs w:val="16"/>
                          </w:rPr>
                          <w:t>4</w:t>
                        </w:r>
                      </w:p>
                    </w:tc>
                  </w:tr>
                  <w:tr w:rsidR="00F74BA2" w:rsidRPr="009E5BCB" w:rsidTr="009E5BCB">
                    <w:tc>
                      <w:tcPr>
                        <w:tcW w:w="738" w:type="dxa"/>
                      </w:tcPr>
                      <w:p w:rsidR="00F74BA2" w:rsidRPr="0034729C" w:rsidRDefault="00F74BA2" w:rsidP="00F74BA2">
                        <w:pPr>
                          <w:pStyle w:val="ListParagraph"/>
                          <w:numPr>
                            <w:ilvl w:val="0"/>
                            <w:numId w:val="26"/>
                          </w:numPr>
                          <w:tabs>
                            <w:tab w:val="left" w:pos="0"/>
                            <w:tab w:val="left" w:pos="90"/>
                            <w:tab w:val="left" w:pos="180"/>
                          </w:tabs>
                          <w:spacing w:after="0" w:line="240" w:lineRule="auto"/>
                          <w:rPr>
                            <w:sz w:val="16"/>
                            <w:szCs w:val="16"/>
                          </w:rPr>
                        </w:pPr>
                      </w:p>
                    </w:tc>
                    <w:tc>
                      <w:tcPr>
                        <w:tcW w:w="2070" w:type="dxa"/>
                      </w:tcPr>
                      <w:p w:rsidR="00F74BA2" w:rsidRPr="0034729C" w:rsidRDefault="00F74BA2" w:rsidP="0034729C">
                        <w:pPr>
                          <w:pStyle w:val="ListParagraph"/>
                          <w:spacing w:after="0"/>
                          <w:ind w:left="0"/>
                          <w:jc w:val="both"/>
                          <w:rPr>
                            <w:sz w:val="16"/>
                            <w:szCs w:val="16"/>
                          </w:rPr>
                        </w:pPr>
                        <w:r w:rsidRPr="0034729C">
                          <w:rPr>
                            <w:sz w:val="16"/>
                            <w:szCs w:val="16"/>
                          </w:rPr>
                          <w:t>Vulnerability</w:t>
                        </w:r>
                      </w:p>
                    </w:tc>
                    <w:tc>
                      <w:tcPr>
                        <w:tcW w:w="1080" w:type="dxa"/>
                      </w:tcPr>
                      <w:p w:rsidR="00F74BA2" w:rsidRPr="0034729C" w:rsidRDefault="00F74BA2" w:rsidP="0034729C">
                        <w:pPr>
                          <w:pStyle w:val="ListParagraph"/>
                          <w:spacing w:after="0"/>
                          <w:ind w:left="0"/>
                          <w:jc w:val="both"/>
                          <w:rPr>
                            <w:sz w:val="16"/>
                            <w:szCs w:val="16"/>
                          </w:rPr>
                        </w:pPr>
                        <w:r w:rsidRPr="0034729C">
                          <w:rPr>
                            <w:sz w:val="16"/>
                            <w:szCs w:val="16"/>
                          </w:rPr>
                          <w:t>3</w:t>
                        </w:r>
                      </w:p>
                    </w:tc>
                  </w:tr>
                  <w:tr w:rsidR="00F74BA2" w:rsidRPr="009E5BCB" w:rsidTr="009E5BCB">
                    <w:tc>
                      <w:tcPr>
                        <w:tcW w:w="738" w:type="dxa"/>
                      </w:tcPr>
                      <w:p w:rsidR="00F74BA2" w:rsidRPr="0034729C" w:rsidRDefault="00F74BA2" w:rsidP="00F74BA2">
                        <w:pPr>
                          <w:pStyle w:val="ListParagraph"/>
                          <w:numPr>
                            <w:ilvl w:val="0"/>
                            <w:numId w:val="26"/>
                          </w:numPr>
                          <w:tabs>
                            <w:tab w:val="left" w:pos="0"/>
                            <w:tab w:val="left" w:pos="90"/>
                            <w:tab w:val="left" w:pos="180"/>
                          </w:tabs>
                          <w:spacing w:after="0" w:line="240" w:lineRule="auto"/>
                          <w:rPr>
                            <w:sz w:val="16"/>
                            <w:szCs w:val="16"/>
                          </w:rPr>
                        </w:pPr>
                      </w:p>
                    </w:tc>
                    <w:tc>
                      <w:tcPr>
                        <w:tcW w:w="2070" w:type="dxa"/>
                      </w:tcPr>
                      <w:p w:rsidR="00F74BA2" w:rsidRPr="0034729C" w:rsidRDefault="00F74BA2" w:rsidP="0034729C">
                        <w:pPr>
                          <w:pStyle w:val="ListParagraph"/>
                          <w:spacing w:after="0"/>
                          <w:ind w:left="0"/>
                          <w:jc w:val="both"/>
                          <w:rPr>
                            <w:sz w:val="16"/>
                            <w:szCs w:val="16"/>
                          </w:rPr>
                        </w:pPr>
                        <w:r w:rsidRPr="0034729C">
                          <w:rPr>
                            <w:sz w:val="16"/>
                            <w:szCs w:val="16"/>
                          </w:rPr>
                          <w:t>Hardware</w:t>
                        </w:r>
                      </w:p>
                    </w:tc>
                    <w:tc>
                      <w:tcPr>
                        <w:tcW w:w="1080" w:type="dxa"/>
                      </w:tcPr>
                      <w:p w:rsidR="00F74BA2" w:rsidRPr="0034729C" w:rsidRDefault="00F74BA2" w:rsidP="0034729C">
                        <w:pPr>
                          <w:pStyle w:val="ListParagraph"/>
                          <w:spacing w:after="0"/>
                          <w:ind w:left="0"/>
                          <w:jc w:val="both"/>
                          <w:rPr>
                            <w:sz w:val="16"/>
                            <w:szCs w:val="16"/>
                          </w:rPr>
                        </w:pPr>
                        <w:r w:rsidRPr="0034729C">
                          <w:rPr>
                            <w:sz w:val="16"/>
                            <w:szCs w:val="16"/>
                          </w:rPr>
                          <w:t>2</w:t>
                        </w:r>
                      </w:p>
                    </w:tc>
                  </w:tr>
                  <w:tr w:rsidR="00F74BA2" w:rsidRPr="009E5BCB" w:rsidTr="009E5BCB">
                    <w:tc>
                      <w:tcPr>
                        <w:tcW w:w="738" w:type="dxa"/>
                      </w:tcPr>
                      <w:p w:rsidR="00F74BA2" w:rsidRPr="0034729C" w:rsidRDefault="00F74BA2" w:rsidP="00F74BA2">
                        <w:pPr>
                          <w:pStyle w:val="ListParagraph"/>
                          <w:numPr>
                            <w:ilvl w:val="0"/>
                            <w:numId w:val="26"/>
                          </w:numPr>
                          <w:tabs>
                            <w:tab w:val="left" w:pos="0"/>
                            <w:tab w:val="left" w:pos="90"/>
                            <w:tab w:val="left" w:pos="180"/>
                          </w:tabs>
                          <w:spacing w:after="0" w:line="240" w:lineRule="auto"/>
                          <w:rPr>
                            <w:sz w:val="16"/>
                            <w:szCs w:val="16"/>
                          </w:rPr>
                        </w:pPr>
                      </w:p>
                    </w:tc>
                    <w:tc>
                      <w:tcPr>
                        <w:tcW w:w="2070" w:type="dxa"/>
                      </w:tcPr>
                      <w:p w:rsidR="00F74BA2" w:rsidRPr="0034729C" w:rsidRDefault="00F74BA2" w:rsidP="0034729C">
                        <w:pPr>
                          <w:pStyle w:val="ListParagraph"/>
                          <w:spacing w:after="0"/>
                          <w:ind w:left="0"/>
                          <w:jc w:val="both"/>
                          <w:rPr>
                            <w:sz w:val="16"/>
                            <w:szCs w:val="16"/>
                          </w:rPr>
                        </w:pPr>
                        <w:r w:rsidRPr="0034729C">
                          <w:rPr>
                            <w:sz w:val="16"/>
                            <w:szCs w:val="16"/>
                          </w:rPr>
                          <w:t>Software</w:t>
                        </w:r>
                      </w:p>
                    </w:tc>
                    <w:tc>
                      <w:tcPr>
                        <w:tcW w:w="1080" w:type="dxa"/>
                      </w:tcPr>
                      <w:p w:rsidR="00F74BA2" w:rsidRPr="0034729C" w:rsidRDefault="00F74BA2" w:rsidP="0034729C">
                        <w:pPr>
                          <w:pStyle w:val="ListParagraph"/>
                          <w:spacing w:after="0"/>
                          <w:ind w:left="0"/>
                          <w:jc w:val="both"/>
                          <w:rPr>
                            <w:sz w:val="16"/>
                            <w:szCs w:val="16"/>
                          </w:rPr>
                        </w:pPr>
                        <w:r w:rsidRPr="0034729C">
                          <w:rPr>
                            <w:sz w:val="16"/>
                            <w:szCs w:val="16"/>
                          </w:rPr>
                          <w:t>2</w:t>
                        </w:r>
                      </w:p>
                    </w:tc>
                  </w:tr>
                  <w:tr w:rsidR="00F74BA2" w:rsidRPr="009E5BCB" w:rsidTr="009E5BCB">
                    <w:tc>
                      <w:tcPr>
                        <w:tcW w:w="738" w:type="dxa"/>
                      </w:tcPr>
                      <w:p w:rsidR="00F74BA2" w:rsidRPr="0034729C" w:rsidRDefault="00F74BA2" w:rsidP="00F74BA2">
                        <w:pPr>
                          <w:pStyle w:val="ListParagraph"/>
                          <w:numPr>
                            <w:ilvl w:val="0"/>
                            <w:numId w:val="26"/>
                          </w:numPr>
                          <w:tabs>
                            <w:tab w:val="left" w:pos="0"/>
                            <w:tab w:val="left" w:pos="90"/>
                            <w:tab w:val="left" w:pos="180"/>
                          </w:tabs>
                          <w:spacing w:after="0" w:line="240" w:lineRule="auto"/>
                          <w:rPr>
                            <w:sz w:val="16"/>
                            <w:szCs w:val="16"/>
                          </w:rPr>
                        </w:pPr>
                      </w:p>
                    </w:tc>
                    <w:tc>
                      <w:tcPr>
                        <w:tcW w:w="2070" w:type="dxa"/>
                      </w:tcPr>
                      <w:p w:rsidR="00F74BA2" w:rsidRPr="0034729C" w:rsidRDefault="00F74BA2" w:rsidP="0034729C">
                        <w:pPr>
                          <w:pStyle w:val="ListParagraph"/>
                          <w:spacing w:after="0"/>
                          <w:ind w:left="0"/>
                          <w:jc w:val="both"/>
                          <w:rPr>
                            <w:sz w:val="16"/>
                            <w:szCs w:val="16"/>
                          </w:rPr>
                        </w:pPr>
                        <w:r w:rsidRPr="0034729C">
                          <w:rPr>
                            <w:sz w:val="16"/>
                            <w:szCs w:val="16"/>
                          </w:rPr>
                          <w:t>Service</w:t>
                        </w:r>
                      </w:p>
                    </w:tc>
                    <w:tc>
                      <w:tcPr>
                        <w:tcW w:w="1080" w:type="dxa"/>
                      </w:tcPr>
                      <w:p w:rsidR="00F74BA2" w:rsidRPr="0034729C" w:rsidRDefault="00F74BA2" w:rsidP="0034729C">
                        <w:pPr>
                          <w:pStyle w:val="ListParagraph"/>
                          <w:spacing w:after="0"/>
                          <w:ind w:left="0"/>
                          <w:jc w:val="both"/>
                          <w:rPr>
                            <w:sz w:val="16"/>
                            <w:szCs w:val="16"/>
                          </w:rPr>
                        </w:pPr>
                        <w:r w:rsidRPr="0034729C">
                          <w:rPr>
                            <w:sz w:val="16"/>
                            <w:szCs w:val="16"/>
                          </w:rPr>
                          <w:t>5</w:t>
                        </w:r>
                      </w:p>
                    </w:tc>
                  </w:tr>
                  <w:tr w:rsidR="00F74BA2" w:rsidRPr="009E5BCB" w:rsidTr="009E5BCB">
                    <w:tc>
                      <w:tcPr>
                        <w:tcW w:w="738" w:type="dxa"/>
                      </w:tcPr>
                      <w:p w:rsidR="00F74BA2" w:rsidRPr="0034729C" w:rsidRDefault="00F74BA2" w:rsidP="00F74BA2">
                        <w:pPr>
                          <w:pStyle w:val="ListParagraph"/>
                          <w:numPr>
                            <w:ilvl w:val="0"/>
                            <w:numId w:val="26"/>
                          </w:numPr>
                          <w:tabs>
                            <w:tab w:val="left" w:pos="0"/>
                            <w:tab w:val="left" w:pos="90"/>
                            <w:tab w:val="left" w:pos="180"/>
                          </w:tabs>
                          <w:spacing w:after="0" w:line="240" w:lineRule="auto"/>
                          <w:rPr>
                            <w:sz w:val="16"/>
                            <w:szCs w:val="16"/>
                          </w:rPr>
                        </w:pPr>
                      </w:p>
                    </w:tc>
                    <w:tc>
                      <w:tcPr>
                        <w:tcW w:w="2070" w:type="dxa"/>
                      </w:tcPr>
                      <w:p w:rsidR="00F74BA2" w:rsidRPr="0034729C" w:rsidRDefault="00F74BA2" w:rsidP="0034729C">
                        <w:pPr>
                          <w:pStyle w:val="ListParagraph"/>
                          <w:spacing w:after="0"/>
                          <w:ind w:left="0"/>
                          <w:jc w:val="both"/>
                          <w:rPr>
                            <w:sz w:val="16"/>
                            <w:szCs w:val="16"/>
                          </w:rPr>
                        </w:pPr>
                        <w:r w:rsidRPr="0034729C">
                          <w:rPr>
                            <w:sz w:val="16"/>
                            <w:szCs w:val="16"/>
                          </w:rPr>
                          <w:t>Attack</w:t>
                        </w:r>
                      </w:p>
                    </w:tc>
                    <w:tc>
                      <w:tcPr>
                        <w:tcW w:w="1080" w:type="dxa"/>
                      </w:tcPr>
                      <w:p w:rsidR="00F74BA2" w:rsidRPr="0034729C" w:rsidRDefault="00F74BA2" w:rsidP="0034729C">
                        <w:pPr>
                          <w:pStyle w:val="ListParagraph"/>
                          <w:spacing w:after="0"/>
                          <w:ind w:left="0"/>
                          <w:jc w:val="both"/>
                          <w:rPr>
                            <w:sz w:val="16"/>
                            <w:szCs w:val="16"/>
                          </w:rPr>
                        </w:pPr>
                        <w:r w:rsidRPr="0034729C">
                          <w:rPr>
                            <w:sz w:val="16"/>
                            <w:szCs w:val="16"/>
                          </w:rPr>
                          <w:t>8</w:t>
                        </w:r>
                      </w:p>
                    </w:tc>
                  </w:tr>
                  <w:tr w:rsidR="00F74BA2" w:rsidRPr="009E5BCB" w:rsidTr="009E5BCB">
                    <w:tc>
                      <w:tcPr>
                        <w:tcW w:w="738" w:type="dxa"/>
                      </w:tcPr>
                      <w:p w:rsidR="00F74BA2" w:rsidRPr="0034729C" w:rsidRDefault="00F74BA2" w:rsidP="00F74BA2">
                        <w:pPr>
                          <w:pStyle w:val="ListParagraph"/>
                          <w:numPr>
                            <w:ilvl w:val="0"/>
                            <w:numId w:val="26"/>
                          </w:numPr>
                          <w:tabs>
                            <w:tab w:val="left" w:pos="0"/>
                            <w:tab w:val="left" w:pos="90"/>
                            <w:tab w:val="left" w:pos="180"/>
                          </w:tabs>
                          <w:spacing w:after="0" w:line="240" w:lineRule="auto"/>
                          <w:rPr>
                            <w:sz w:val="16"/>
                            <w:szCs w:val="16"/>
                          </w:rPr>
                        </w:pPr>
                      </w:p>
                    </w:tc>
                    <w:tc>
                      <w:tcPr>
                        <w:tcW w:w="2070" w:type="dxa"/>
                      </w:tcPr>
                      <w:p w:rsidR="00F74BA2" w:rsidRPr="0034729C" w:rsidRDefault="00F74BA2" w:rsidP="0034729C">
                        <w:pPr>
                          <w:pStyle w:val="ListParagraph"/>
                          <w:spacing w:after="0"/>
                          <w:ind w:left="0"/>
                          <w:jc w:val="both"/>
                          <w:rPr>
                            <w:sz w:val="16"/>
                            <w:szCs w:val="16"/>
                          </w:rPr>
                        </w:pPr>
                        <w:r w:rsidRPr="0034729C">
                          <w:rPr>
                            <w:sz w:val="16"/>
                            <w:szCs w:val="16"/>
                          </w:rPr>
                          <w:t>Avgresponsetime</w:t>
                        </w:r>
                      </w:p>
                    </w:tc>
                    <w:tc>
                      <w:tcPr>
                        <w:tcW w:w="1080" w:type="dxa"/>
                      </w:tcPr>
                      <w:p w:rsidR="00F74BA2" w:rsidRPr="0034729C" w:rsidRDefault="00F74BA2" w:rsidP="0034729C">
                        <w:pPr>
                          <w:pStyle w:val="ListParagraph"/>
                          <w:spacing w:after="0"/>
                          <w:ind w:left="0"/>
                          <w:jc w:val="both"/>
                          <w:rPr>
                            <w:sz w:val="16"/>
                            <w:szCs w:val="16"/>
                          </w:rPr>
                        </w:pPr>
                        <w:r w:rsidRPr="0034729C">
                          <w:rPr>
                            <w:sz w:val="16"/>
                            <w:szCs w:val="16"/>
                          </w:rPr>
                          <w:t>1</w:t>
                        </w:r>
                      </w:p>
                    </w:tc>
                  </w:tr>
                  <w:tr w:rsidR="00F74BA2" w:rsidRPr="009E5BCB" w:rsidTr="009E5BCB">
                    <w:tc>
                      <w:tcPr>
                        <w:tcW w:w="738" w:type="dxa"/>
                      </w:tcPr>
                      <w:p w:rsidR="00F74BA2" w:rsidRPr="0034729C" w:rsidRDefault="00F74BA2" w:rsidP="00F74BA2">
                        <w:pPr>
                          <w:pStyle w:val="ListParagraph"/>
                          <w:numPr>
                            <w:ilvl w:val="0"/>
                            <w:numId w:val="26"/>
                          </w:numPr>
                          <w:tabs>
                            <w:tab w:val="left" w:pos="0"/>
                            <w:tab w:val="left" w:pos="90"/>
                            <w:tab w:val="left" w:pos="180"/>
                          </w:tabs>
                          <w:spacing w:after="0" w:line="240" w:lineRule="auto"/>
                          <w:rPr>
                            <w:sz w:val="16"/>
                            <w:szCs w:val="16"/>
                          </w:rPr>
                        </w:pPr>
                      </w:p>
                    </w:tc>
                    <w:tc>
                      <w:tcPr>
                        <w:tcW w:w="2070" w:type="dxa"/>
                      </w:tcPr>
                      <w:p w:rsidR="00F74BA2" w:rsidRPr="0034729C" w:rsidRDefault="00F74BA2" w:rsidP="0034729C">
                        <w:pPr>
                          <w:pStyle w:val="ListParagraph"/>
                          <w:spacing w:after="0"/>
                          <w:ind w:left="0"/>
                          <w:jc w:val="both"/>
                          <w:rPr>
                            <w:sz w:val="16"/>
                            <w:szCs w:val="16"/>
                          </w:rPr>
                        </w:pPr>
                        <w:r w:rsidRPr="0034729C">
                          <w:rPr>
                            <w:sz w:val="16"/>
                            <w:szCs w:val="16"/>
                          </w:rPr>
                          <w:t>Avgturnaroundtime</w:t>
                        </w:r>
                      </w:p>
                    </w:tc>
                    <w:tc>
                      <w:tcPr>
                        <w:tcW w:w="1080" w:type="dxa"/>
                      </w:tcPr>
                      <w:p w:rsidR="00F74BA2" w:rsidRPr="0034729C" w:rsidRDefault="00F74BA2" w:rsidP="0034729C">
                        <w:pPr>
                          <w:pStyle w:val="ListParagraph"/>
                          <w:spacing w:after="0"/>
                          <w:ind w:left="0"/>
                          <w:jc w:val="both"/>
                          <w:rPr>
                            <w:sz w:val="16"/>
                            <w:szCs w:val="16"/>
                          </w:rPr>
                        </w:pPr>
                        <w:r w:rsidRPr="0034729C">
                          <w:rPr>
                            <w:sz w:val="16"/>
                            <w:szCs w:val="16"/>
                          </w:rPr>
                          <w:t>1</w:t>
                        </w:r>
                      </w:p>
                    </w:tc>
                  </w:tr>
                  <w:tr w:rsidR="00F74BA2" w:rsidRPr="009E5BCB" w:rsidTr="009E5BCB">
                    <w:tc>
                      <w:tcPr>
                        <w:tcW w:w="738" w:type="dxa"/>
                      </w:tcPr>
                      <w:p w:rsidR="00F74BA2" w:rsidRPr="0034729C" w:rsidRDefault="00F74BA2" w:rsidP="00F74BA2">
                        <w:pPr>
                          <w:pStyle w:val="ListParagraph"/>
                          <w:numPr>
                            <w:ilvl w:val="0"/>
                            <w:numId w:val="26"/>
                          </w:numPr>
                          <w:tabs>
                            <w:tab w:val="left" w:pos="0"/>
                            <w:tab w:val="left" w:pos="90"/>
                            <w:tab w:val="left" w:pos="180"/>
                          </w:tabs>
                          <w:spacing w:after="0" w:line="240" w:lineRule="auto"/>
                          <w:rPr>
                            <w:sz w:val="16"/>
                            <w:szCs w:val="16"/>
                          </w:rPr>
                        </w:pPr>
                      </w:p>
                    </w:tc>
                    <w:tc>
                      <w:tcPr>
                        <w:tcW w:w="2070" w:type="dxa"/>
                      </w:tcPr>
                      <w:p w:rsidR="00F74BA2" w:rsidRPr="0034729C" w:rsidRDefault="00F74BA2" w:rsidP="0034729C">
                        <w:pPr>
                          <w:pStyle w:val="ListParagraph"/>
                          <w:spacing w:after="0"/>
                          <w:ind w:left="0"/>
                          <w:jc w:val="both"/>
                          <w:rPr>
                            <w:sz w:val="16"/>
                            <w:szCs w:val="16"/>
                          </w:rPr>
                        </w:pPr>
                        <w:r w:rsidRPr="0034729C">
                          <w:rPr>
                            <w:sz w:val="16"/>
                            <w:szCs w:val="16"/>
                          </w:rPr>
                          <w:t>Automationlevel</w:t>
                        </w:r>
                      </w:p>
                    </w:tc>
                    <w:tc>
                      <w:tcPr>
                        <w:tcW w:w="1080" w:type="dxa"/>
                      </w:tcPr>
                      <w:p w:rsidR="00F74BA2" w:rsidRPr="0034729C" w:rsidRDefault="00F74BA2" w:rsidP="0034729C">
                        <w:pPr>
                          <w:pStyle w:val="ListParagraph"/>
                          <w:spacing w:after="0"/>
                          <w:ind w:left="0"/>
                          <w:jc w:val="both"/>
                          <w:rPr>
                            <w:sz w:val="16"/>
                            <w:szCs w:val="16"/>
                          </w:rPr>
                        </w:pPr>
                        <w:r w:rsidRPr="0034729C">
                          <w:rPr>
                            <w:sz w:val="16"/>
                            <w:szCs w:val="16"/>
                          </w:rPr>
                          <w:t>1</w:t>
                        </w:r>
                      </w:p>
                    </w:tc>
                  </w:tr>
                  <w:tr w:rsidR="00F74BA2" w:rsidRPr="009E5BCB" w:rsidTr="009E5BCB">
                    <w:tc>
                      <w:tcPr>
                        <w:tcW w:w="738" w:type="dxa"/>
                      </w:tcPr>
                      <w:p w:rsidR="00F74BA2" w:rsidRPr="0034729C" w:rsidRDefault="00F74BA2" w:rsidP="00F74BA2">
                        <w:pPr>
                          <w:pStyle w:val="ListParagraph"/>
                          <w:numPr>
                            <w:ilvl w:val="0"/>
                            <w:numId w:val="26"/>
                          </w:numPr>
                          <w:tabs>
                            <w:tab w:val="left" w:pos="0"/>
                            <w:tab w:val="left" w:pos="90"/>
                            <w:tab w:val="left" w:pos="180"/>
                          </w:tabs>
                          <w:spacing w:after="0" w:line="240" w:lineRule="auto"/>
                          <w:rPr>
                            <w:sz w:val="16"/>
                            <w:szCs w:val="16"/>
                          </w:rPr>
                        </w:pPr>
                      </w:p>
                    </w:tc>
                    <w:tc>
                      <w:tcPr>
                        <w:tcW w:w="2070" w:type="dxa"/>
                      </w:tcPr>
                      <w:p w:rsidR="00F74BA2" w:rsidRPr="0034729C" w:rsidRDefault="00F74BA2" w:rsidP="0034729C">
                        <w:pPr>
                          <w:pStyle w:val="ListParagraph"/>
                          <w:spacing w:after="0"/>
                          <w:ind w:left="0"/>
                          <w:jc w:val="both"/>
                          <w:rPr>
                            <w:sz w:val="16"/>
                            <w:szCs w:val="16"/>
                          </w:rPr>
                        </w:pPr>
                        <w:r w:rsidRPr="0034729C">
                          <w:rPr>
                            <w:sz w:val="16"/>
                            <w:szCs w:val="16"/>
                          </w:rPr>
                          <w:t>Attackeffect</w:t>
                        </w:r>
                      </w:p>
                    </w:tc>
                    <w:tc>
                      <w:tcPr>
                        <w:tcW w:w="1080" w:type="dxa"/>
                      </w:tcPr>
                      <w:p w:rsidR="00F74BA2" w:rsidRPr="0034729C" w:rsidRDefault="00F74BA2" w:rsidP="0034729C">
                        <w:pPr>
                          <w:pStyle w:val="ListParagraph"/>
                          <w:spacing w:after="0"/>
                          <w:ind w:left="0"/>
                          <w:jc w:val="both"/>
                          <w:rPr>
                            <w:sz w:val="16"/>
                            <w:szCs w:val="16"/>
                          </w:rPr>
                        </w:pPr>
                        <w:r w:rsidRPr="0034729C">
                          <w:rPr>
                            <w:sz w:val="16"/>
                            <w:szCs w:val="16"/>
                          </w:rPr>
                          <w:t>1</w:t>
                        </w:r>
                      </w:p>
                    </w:tc>
                  </w:tr>
                  <w:tr w:rsidR="00F74BA2" w:rsidRPr="009E5BCB" w:rsidTr="009E5BCB">
                    <w:tc>
                      <w:tcPr>
                        <w:tcW w:w="738" w:type="dxa"/>
                      </w:tcPr>
                      <w:p w:rsidR="00F74BA2" w:rsidRPr="0034729C" w:rsidRDefault="00F74BA2" w:rsidP="00F74BA2">
                        <w:pPr>
                          <w:pStyle w:val="ListParagraph"/>
                          <w:numPr>
                            <w:ilvl w:val="0"/>
                            <w:numId w:val="26"/>
                          </w:numPr>
                          <w:tabs>
                            <w:tab w:val="left" w:pos="0"/>
                            <w:tab w:val="left" w:pos="90"/>
                            <w:tab w:val="left" w:pos="180"/>
                          </w:tabs>
                          <w:spacing w:after="0" w:line="240" w:lineRule="auto"/>
                          <w:rPr>
                            <w:sz w:val="16"/>
                            <w:szCs w:val="16"/>
                          </w:rPr>
                        </w:pPr>
                      </w:p>
                    </w:tc>
                    <w:tc>
                      <w:tcPr>
                        <w:tcW w:w="2070" w:type="dxa"/>
                      </w:tcPr>
                      <w:p w:rsidR="00F74BA2" w:rsidRPr="0034729C" w:rsidRDefault="00F74BA2" w:rsidP="0034729C">
                        <w:pPr>
                          <w:pStyle w:val="ListParagraph"/>
                          <w:spacing w:after="0"/>
                          <w:ind w:left="0"/>
                          <w:jc w:val="both"/>
                          <w:rPr>
                            <w:sz w:val="16"/>
                            <w:szCs w:val="16"/>
                          </w:rPr>
                        </w:pPr>
                        <w:r w:rsidRPr="0034729C">
                          <w:rPr>
                            <w:sz w:val="16"/>
                            <w:szCs w:val="16"/>
                          </w:rPr>
                          <w:t>Actorlocation</w:t>
                        </w:r>
                      </w:p>
                    </w:tc>
                    <w:tc>
                      <w:tcPr>
                        <w:tcW w:w="1080" w:type="dxa"/>
                      </w:tcPr>
                      <w:p w:rsidR="00F74BA2" w:rsidRPr="0034729C" w:rsidRDefault="00F74BA2" w:rsidP="0034729C">
                        <w:pPr>
                          <w:pStyle w:val="ListParagraph"/>
                          <w:spacing w:after="0"/>
                          <w:ind w:left="0"/>
                          <w:jc w:val="both"/>
                          <w:rPr>
                            <w:sz w:val="16"/>
                            <w:szCs w:val="16"/>
                          </w:rPr>
                        </w:pPr>
                        <w:r w:rsidRPr="0034729C">
                          <w:rPr>
                            <w:sz w:val="16"/>
                            <w:szCs w:val="16"/>
                          </w:rPr>
                          <w:t>1</w:t>
                        </w:r>
                      </w:p>
                    </w:tc>
                  </w:tr>
                  <w:tr w:rsidR="00F74BA2" w:rsidRPr="009E5BCB" w:rsidTr="009E5BCB">
                    <w:tc>
                      <w:tcPr>
                        <w:tcW w:w="738" w:type="dxa"/>
                      </w:tcPr>
                      <w:p w:rsidR="00F74BA2" w:rsidRPr="0034729C" w:rsidRDefault="00F74BA2" w:rsidP="00F74BA2">
                        <w:pPr>
                          <w:pStyle w:val="ListParagraph"/>
                          <w:numPr>
                            <w:ilvl w:val="0"/>
                            <w:numId w:val="26"/>
                          </w:numPr>
                          <w:tabs>
                            <w:tab w:val="left" w:pos="0"/>
                            <w:tab w:val="left" w:pos="90"/>
                            <w:tab w:val="left" w:pos="180"/>
                          </w:tabs>
                          <w:spacing w:after="0" w:line="240" w:lineRule="auto"/>
                          <w:rPr>
                            <w:sz w:val="16"/>
                            <w:szCs w:val="16"/>
                          </w:rPr>
                        </w:pPr>
                      </w:p>
                    </w:tc>
                    <w:tc>
                      <w:tcPr>
                        <w:tcW w:w="2070" w:type="dxa"/>
                      </w:tcPr>
                      <w:p w:rsidR="00F74BA2" w:rsidRPr="0034729C" w:rsidRDefault="00F74BA2" w:rsidP="0034729C">
                        <w:pPr>
                          <w:pStyle w:val="ListParagraph"/>
                          <w:spacing w:after="0"/>
                          <w:ind w:left="0"/>
                          <w:jc w:val="both"/>
                          <w:rPr>
                            <w:sz w:val="16"/>
                            <w:szCs w:val="16"/>
                          </w:rPr>
                        </w:pPr>
                        <w:r w:rsidRPr="0034729C">
                          <w:rPr>
                            <w:sz w:val="16"/>
                            <w:szCs w:val="16"/>
                          </w:rPr>
                          <w:t>Serviceimportancelevel</w:t>
                        </w:r>
                      </w:p>
                    </w:tc>
                    <w:tc>
                      <w:tcPr>
                        <w:tcW w:w="1080" w:type="dxa"/>
                      </w:tcPr>
                      <w:p w:rsidR="00F74BA2" w:rsidRPr="0034729C" w:rsidRDefault="00F74BA2" w:rsidP="0034729C">
                        <w:pPr>
                          <w:pStyle w:val="ListParagraph"/>
                          <w:spacing w:after="0"/>
                          <w:ind w:left="0"/>
                          <w:jc w:val="both"/>
                          <w:rPr>
                            <w:sz w:val="16"/>
                            <w:szCs w:val="16"/>
                          </w:rPr>
                        </w:pPr>
                        <w:r w:rsidRPr="0034729C">
                          <w:rPr>
                            <w:sz w:val="16"/>
                            <w:szCs w:val="16"/>
                          </w:rPr>
                          <w:t>1</w:t>
                        </w:r>
                      </w:p>
                    </w:tc>
                  </w:tr>
                  <w:tr w:rsidR="00F74BA2" w:rsidRPr="009E5BCB" w:rsidTr="009E5BCB">
                    <w:tc>
                      <w:tcPr>
                        <w:tcW w:w="738" w:type="dxa"/>
                      </w:tcPr>
                      <w:p w:rsidR="00F74BA2" w:rsidRPr="0034729C" w:rsidRDefault="00F74BA2" w:rsidP="00F74BA2">
                        <w:pPr>
                          <w:pStyle w:val="ListParagraph"/>
                          <w:numPr>
                            <w:ilvl w:val="0"/>
                            <w:numId w:val="26"/>
                          </w:numPr>
                          <w:tabs>
                            <w:tab w:val="left" w:pos="0"/>
                            <w:tab w:val="left" w:pos="90"/>
                            <w:tab w:val="left" w:pos="180"/>
                          </w:tabs>
                          <w:spacing w:after="0" w:line="240" w:lineRule="auto"/>
                          <w:rPr>
                            <w:sz w:val="16"/>
                            <w:szCs w:val="16"/>
                          </w:rPr>
                        </w:pPr>
                      </w:p>
                    </w:tc>
                    <w:tc>
                      <w:tcPr>
                        <w:tcW w:w="2070" w:type="dxa"/>
                      </w:tcPr>
                      <w:p w:rsidR="00F74BA2" w:rsidRPr="0034729C" w:rsidRDefault="00F74BA2" w:rsidP="0034729C">
                        <w:pPr>
                          <w:pStyle w:val="ListParagraph"/>
                          <w:spacing w:after="0"/>
                          <w:ind w:left="0"/>
                          <w:jc w:val="both"/>
                          <w:rPr>
                            <w:sz w:val="16"/>
                            <w:szCs w:val="16"/>
                          </w:rPr>
                        </w:pPr>
                        <w:r w:rsidRPr="0034729C">
                          <w:rPr>
                            <w:sz w:val="16"/>
                            <w:szCs w:val="16"/>
                          </w:rPr>
                          <w:t>Usagefrequency</w:t>
                        </w:r>
                      </w:p>
                    </w:tc>
                    <w:tc>
                      <w:tcPr>
                        <w:tcW w:w="1080" w:type="dxa"/>
                      </w:tcPr>
                      <w:p w:rsidR="00F74BA2" w:rsidRPr="0034729C" w:rsidRDefault="00F74BA2" w:rsidP="0034729C">
                        <w:pPr>
                          <w:pStyle w:val="ListParagraph"/>
                          <w:spacing w:after="0"/>
                          <w:ind w:left="0"/>
                          <w:jc w:val="both"/>
                          <w:rPr>
                            <w:sz w:val="16"/>
                            <w:szCs w:val="16"/>
                          </w:rPr>
                        </w:pPr>
                        <w:r w:rsidRPr="0034729C">
                          <w:rPr>
                            <w:sz w:val="16"/>
                            <w:szCs w:val="16"/>
                          </w:rPr>
                          <w:t>1</w:t>
                        </w:r>
                      </w:p>
                    </w:tc>
                  </w:tr>
                  <w:tr w:rsidR="00F74BA2" w:rsidRPr="009E5BCB" w:rsidTr="009E5BCB">
                    <w:tc>
                      <w:tcPr>
                        <w:tcW w:w="738" w:type="dxa"/>
                      </w:tcPr>
                      <w:p w:rsidR="00F74BA2" w:rsidRPr="0034729C" w:rsidRDefault="00F74BA2" w:rsidP="00F74BA2">
                        <w:pPr>
                          <w:pStyle w:val="ListParagraph"/>
                          <w:numPr>
                            <w:ilvl w:val="0"/>
                            <w:numId w:val="26"/>
                          </w:numPr>
                          <w:tabs>
                            <w:tab w:val="left" w:pos="0"/>
                            <w:tab w:val="left" w:pos="90"/>
                            <w:tab w:val="left" w:pos="180"/>
                          </w:tabs>
                          <w:spacing w:after="0" w:line="240" w:lineRule="auto"/>
                          <w:rPr>
                            <w:sz w:val="16"/>
                            <w:szCs w:val="16"/>
                          </w:rPr>
                        </w:pPr>
                      </w:p>
                    </w:tc>
                    <w:tc>
                      <w:tcPr>
                        <w:tcW w:w="2070" w:type="dxa"/>
                      </w:tcPr>
                      <w:p w:rsidR="00F74BA2" w:rsidRPr="0034729C" w:rsidRDefault="00F74BA2" w:rsidP="0034729C">
                        <w:pPr>
                          <w:pStyle w:val="ListParagraph"/>
                          <w:spacing w:after="0"/>
                          <w:ind w:left="0"/>
                          <w:jc w:val="both"/>
                          <w:rPr>
                            <w:sz w:val="16"/>
                            <w:szCs w:val="16"/>
                          </w:rPr>
                        </w:pPr>
                        <w:r w:rsidRPr="0034729C">
                          <w:rPr>
                            <w:sz w:val="16"/>
                            <w:szCs w:val="16"/>
                          </w:rPr>
                          <w:t>CVscore</w:t>
                        </w:r>
                      </w:p>
                    </w:tc>
                    <w:tc>
                      <w:tcPr>
                        <w:tcW w:w="1080" w:type="dxa"/>
                      </w:tcPr>
                      <w:p w:rsidR="00F74BA2" w:rsidRPr="0034729C" w:rsidRDefault="00F74BA2" w:rsidP="0034729C">
                        <w:pPr>
                          <w:pStyle w:val="ListParagraph"/>
                          <w:spacing w:after="0"/>
                          <w:ind w:left="0"/>
                          <w:jc w:val="both"/>
                          <w:rPr>
                            <w:sz w:val="16"/>
                            <w:szCs w:val="16"/>
                          </w:rPr>
                        </w:pPr>
                        <w:r w:rsidRPr="0034729C">
                          <w:rPr>
                            <w:sz w:val="16"/>
                            <w:szCs w:val="16"/>
                          </w:rPr>
                          <w:t>1</w:t>
                        </w:r>
                      </w:p>
                    </w:tc>
                  </w:tr>
                  <w:tr w:rsidR="00F74BA2" w:rsidRPr="009E5BCB" w:rsidTr="009E5BCB">
                    <w:tc>
                      <w:tcPr>
                        <w:tcW w:w="738" w:type="dxa"/>
                      </w:tcPr>
                      <w:p w:rsidR="00F74BA2" w:rsidRPr="0034729C" w:rsidRDefault="00F74BA2" w:rsidP="00F74BA2">
                        <w:pPr>
                          <w:pStyle w:val="ListParagraph"/>
                          <w:numPr>
                            <w:ilvl w:val="0"/>
                            <w:numId w:val="26"/>
                          </w:numPr>
                          <w:tabs>
                            <w:tab w:val="left" w:pos="0"/>
                            <w:tab w:val="left" w:pos="90"/>
                            <w:tab w:val="left" w:pos="180"/>
                          </w:tabs>
                          <w:spacing w:after="0" w:line="240" w:lineRule="auto"/>
                          <w:rPr>
                            <w:sz w:val="16"/>
                            <w:szCs w:val="16"/>
                          </w:rPr>
                        </w:pPr>
                      </w:p>
                    </w:tc>
                    <w:tc>
                      <w:tcPr>
                        <w:tcW w:w="2070" w:type="dxa"/>
                      </w:tcPr>
                      <w:p w:rsidR="00F74BA2" w:rsidRPr="0034729C" w:rsidRDefault="00F74BA2" w:rsidP="0034729C">
                        <w:pPr>
                          <w:pStyle w:val="ListParagraph"/>
                          <w:spacing w:after="0"/>
                          <w:ind w:left="0"/>
                          <w:jc w:val="both"/>
                          <w:rPr>
                            <w:sz w:val="16"/>
                            <w:szCs w:val="16"/>
                          </w:rPr>
                        </w:pPr>
                        <w:r w:rsidRPr="0034729C">
                          <w:rPr>
                            <w:sz w:val="16"/>
                            <w:szCs w:val="16"/>
                          </w:rPr>
                          <w:t>Attackgoal</w:t>
                        </w:r>
                      </w:p>
                    </w:tc>
                    <w:tc>
                      <w:tcPr>
                        <w:tcW w:w="1080" w:type="dxa"/>
                      </w:tcPr>
                      <w:p w:rsidR="00F74BA2" w:rsidRPr="0034729C" w:rsidRDefault="00F74BA2" w:rsidP="0034729C">
                        <w:pPr>
                          <w:pStyle w:val="ListParagraph"/>
                          <w:spacing w:after="0"/>
                          <w:ind w:left="0"/>
                          <w:jc w:val="both"/>
                          <w:rPr>
                            <w:sz w:val="16"/>
                            <w:szCs w:val="16"/>
                          </w:rPr>
                        </w:pPr>
                        <w:r w:rsidRPr="0034729C">
                          <w:rPr>
                            <w:sz w:val="16"/>
                            <w:szCs w:val="16"/>
                          </w:rPr>
                          <w:t>1</w:t>
                        </w:r>
                      </w:p>
                    </w:tc>
                  </w:tr>
                  <w:tr w:rsidR="00F74BA2" w:rsidRPr="009E5BCB" w:rsidTr="009E5BCB">
                    <w:tc>
                      <w:tcPr>
                        <w:tcW w:w="738" w:type="dxa"/>
                      </w:tcPr>
                      <w:p w:rsidR="00F74BA2" w:rsidRPr="0034729C" w:rsidRDefault="00F74BA2" w:rsidP="00F74BA2">
                        <w:pPr>
                          <w:pStyle w:val="ListParagraph"/>
                          <w:numPr>
                            <w:ilvl w:val="0"/>
                            <w:numId w:val="26"/>
                          </w:numPr>
                          <w:tabs>
                            <w:tab w:val="left" w:pos="0"/>
                            <w:tab w:val="left" w:pos="90"/>
                            <w:tab w:val="left" w:pos="180"/>
                          </w:tabs>
                          <w:spacing w:after="0" w:line="240" w:lineRule="auto"/>
                          <w:rPr>
                            <w:sz w:val="16"/>
                            <w:szCs w:val="16"/>
                          </w:rPr>
                        </w:pPr>
                      </w:p>
                    </w:tc>
                    <w:tc>
                      <w:tcPr>
                        <w:tcW w:w="2070" w:type="dxa"/>
                      </w:tcPr>
                      <w:p w:rsidR="00F74BA2" w:rsidRPr="0034729C" w:rsidRDefault="00F74BA2" w:rsidP="0034729C">
                        <w:pPr>
                          <w:pStyle w:val="ListParagraph"/>
                          <w:spacing w:after="0"/>
                          <w:ind w:left="0"/>
                          <w:jc w:val="both"/>
                          <w:rPr>
                            <w:sz w:val="16"/>
                            <w:szCs w:val="16"/>
                          </w:rPr>
                        </w:pPr>
                        <w:r w:rsidRPr="0034729C">
                          <w:rPr>
                            <w:sz w:val="16"/>
                            <w:szCs w:val="16"/>
                          </w:rPr>
                          <w:t>Packetdroprate</w:t>
                        </w:r>
                      </w:p>
                    </w:tc>
                    <w:tc>
                      <w:tcPr>
                        <w:tcW w:w="1080" w:type="dxa"/>
                      </w:tcPr>
                      <w:p w:rsidR="00F74BA2" w:rsidRPr="0034729C" w:rsidRDefault="00F74BA2" w:rsidP="0034729C">
                        <w:pPr>
                          <w:pStyle w:val="ListParagraph"/>
                          <w:spacing w:after="0"/>
                          <w:ind w:left="0"/>
                          <w:jc w:val="both"/>
                          <w:rPr>
                            <w:sz w:val="16"/>
                            <w:szCs w:val="16"/>
                          </w:rPr>
                        </w:pPr>
                        <w:r w:rsidRPr="0034729C">
                          <w:rPr>
                            <w:sz w:val="16"/>
                            <w:szCs w:val="16"/>
                          </w:rPr>
                          <w:t>1</w:t>
                        </w:r>
                      </w:p>
                    </w:tc>
                  </w:tr>
                </w:tbl>
                <w:p w:rsidR="00F74BA2" w:rsidRPr="000B32E2" w:rsidRDefault="00F74BA2" w:rsidP="00F74BA2">
                  <w:pPr>
                    <w:jc w:val="center"/>
                    <w:rPr>
                      <w:b/>
                      <w:sz w:val="20"/>
                    </w:rPr>
                  </w:pPr>
                  <w:r w:rsidRPr="000B32E2">
                    <w:rPr>
                      <w:b/>
                      <w:sz w:val="20"/>
                    </w:rPr>
                    <w:t>Table</w:t>
                  </w:r>
                  <w:r>
                    <w:rPr>
                      <w:b/>
                      <w:sz w:val="20"/>
                    </w:rPr>
                    <w:t xml:space="preserve"> 2</w:t>
                  </w:r>
                  <w:r w:rsidRPr="000B32E2">
                    <w:rPr>
                      <w:b/>
                      <w:sz w:val="20"/>
                    </w:rPr>
                    <w:t>. No. of relationships per class</w:t>
                  </w:r>
                </w:p>
              </w:txbxContent>
            </v:textbox>
            <w10:wrap type="tight"/>
          </v:shape>
        </w:pict>
      </w:r>
      <w:r>
        <w:rPr>
          <w:noProof/>
        </w:rPr>
        <w:pict>
          <v:shape id="_x0000_s1055" type="#_x0000_t202" style="position:absolute;left:0;text-align:left;margin-left:-39pt;margin-top:-6.6pt;width:232.9pt;height:342.75pt;z-index:-251646976;mso-width-relative:margin;mso-height-relative:margin" wrapcoords="-72 -45 -72 21555 21672 21555 21672 -45 -72 -45" strokecolor="white [3212]">
            <v:textbox style="mso-next-textbox:#_x0000_s1055">
              <w:txbxContent>
                <w:tbl>
                  <w:tblPr>
                    <w:tblStyle w:val="TableGrid"/>
                    <w:tblW w:w="4518" w:type="dxa"/>
                    <w:tblLayout w:type="fixed"/>
                    <w:tblLook w:val="04A0"/>
                  </w:tblPr>
                  <w:tblGrid>
                    <w:gridCol w:w="468"/>
                    <w:gridCol w:w="1530"/>
                    <w:gridCol w:w="1170"/>
                    <w:gridCol w:w="1350"/>
                  </w:tblGrid>
                  <w:tr w:rsidR="00F74BA2" w:rsidRPr="00A372FF" w:rsidTr="001F0BDA">
                    <w:tc>
                      <w:tcPr>
                        <w:tcW w:w="468" w:type="dxa"/>
                      </w:tcPr>
                      <w:p w:rsidR="00F74BA2" w:rsidRPr="00A372FF" w:rsidRDefault="00F74BA2" w:rsidP="001F0BDA">
                        <w:pPr>
                          <w:spacing w:after="0" w:line="240" w:lineRule="auto"/>
                          <w:jc w:val="both"/>
                          <w:rPr>
                            <w:b/>
                            <w:sz w:val="14"/>
                            <w:szCs w:val="14"/>
                          </w:rPr>
                        </w:pPr>
                        <w:r w:rsidRPr="00A372FF">
                          <w:rPr>
                            <w:b/>
                            <w:sz w:val="14"/>
                            <w:szCs w:val="14"/>
                          </w:rPr>
                          <w:t xml:space="preserve">SNO. </w:t>
                        </w:r>
                      </w:p>
                    </w:tc>
                    <w:tc>
                      <w:tcPr>
                        <w:tcW w:w="1530" w:type="dxa"/>
                      </w:tcPr>
                      <w:p w:rsidR="00F74BA2" w:rsidRPr="00A372FF" w:rsidRDefault="00F74BA2" w:rsidP="001F0BDA">
                        <w:pPr>
                          <w:spacing w:after="0" w:line="240" w:lineRule="auto"/>
                          <w:jc w:val="both"/>
                          <w:rPr>
                            <w:b/>
                            <w:sz w:val="16"/>
                            <w:szCs w:val="16"/>
                          </w:rPr>
                        </w:pPr>
                        <w:r w:rsidRPr="00A372FF">
                          <w:rPr>
                            <w:b/>
                            <w:sz w:val="16"/>
                            <w:szCs w:val="16"/>
                          </w:rPr>
                          <w:t>PROPERTY NAME</w:t>
                        </w:r>
                      </w:p>
                    </w:tc>
                    <w:tc>
                      <w:tcPr>
                        <w:tcW w:w="1170" w:type="dxa"/>
                      </w:tcPr>
                      <w:p w:rsidR="00F74BA2" w:rsidRPr="00A372FF" w:rsidRDefault="00F74BA2" w:rsidP="001F0BDA">
                        <w:pPr>
                          <w:spacing w:after="0" w:line="240" w:lineRule="auto"/>
                          <w:jc w:val="both"/>
                          <w:rPr>
                            <w:b/>
                            <w:sz w:val="16"/>
                            <w:szCs w:val="16"/>
                          </w:rPr>
                        </w:pPr>
                        <w:r w:rsidRPr="00A372FF">
                          <w:rPr>
                            <w:b/>
                            <w:sz w:val="16"/>
                            <w:szCs w:val="16"/>
                          </w:rPr>
                          <w:t xml:space="preserve">DOMAIN </w:t>
                        </w:r>
                      </w:p>
                    </w:tc>
                    <w:tc>
                      <w:tcPr>
                        <w:tcW w:w="1350" w:type="dxa"/>
                      </w:tcPr>
                      <w:p w:rsidR="00F74BA2" w:rsidRPr="00A372FF" w:rsidRDefault="00F74BA2" w:rsidP="001F0BDA">
                        <w:pPr>
                          <w:spacing w:after="0" w:line="240" w:lineRule="auto"/>
                          <w:jc w:val="both"/>
                          <w:rPr>
                            <w:b/>
                            <w:sz w:val="16"/>
                            <w:szCs w:val="16"/>
                          </w:rPr>
                        </w:pPr>
                        <w:r w:rsidRPr="00A372FF">
                          <w:rPr>
                            <w:b/>
                            <w:sz w:val="16"/>
                            <w:szCs w:val="16"/>
                          </w:rPr>
                          <w:t>RANGE</w:t>
                        </w:r>
                      </w:p>
                    </w:tc>
                  </w:tr>
                  <w:tr w:rsidR="00F74BA2" w:rsidRPr="00A372FF" w:rsidTr="001F0BDA">
                    <w:tc>
                      <w:tcPr>
                        <w:tcW w:w="468" w:type="dxa"/>
                      </w:tcPr>
                      <w:p w:rsidR="00F74BA2" w:rsidRPr="00A372FF" w:rsidRDefault="00F74BA2" w:rsidP="00F74BA2">
                        <w:pPr>
                          <w:pStyle w:val="ListParagraph"/>
                          <w:numPr>
                            <w:ilvl w:val="0"/>
                            <w:numId w:val="27"/>
                          </w:numPr>
                          <w:spacing w:after="0" w:line="240" w:lineRule="auto"/>
                          <w:ind w:left="90" w:firstLine="0"/>
                          <w:jc w:val="both"/>
                          <w:rPr>
                            <w:sz w:val="16"/>
                            <w:szCs w:val="16"/>
                          </w:rPr>
                        </w:pPr>
                      </w:p>
                    </w:tc>
                    <w:tc>
                      <w:tcPr>
                        <w:tcW w:w="1530" w:type="dxa"/>
                      </w:tcPr>
                      <w:p w:rsidR="00F74BA2" w:rsidRPr="00A372FF" w:rsidRDefault="00F74BA2" w:rsidP="001F0BDA">
                        <w:pPr>
                          <w:spacing w:after="0" w:line="240" w:lineRule="auto"/>
                          <w:jc w:val="both"/>
                          <w:rPr>
                            <w:sz w:val="16"/>
                            <w:szCs w:val="16"/>
                          </w:rPr>
                        </w:pPr>
                        <w:r w:rsidRPr="00A372FF">
                          <w:rPr>
                            <w:sz w:val="16"/>
                            <w:szCs w:val="16"/>
                          </w:rPr>
                          <w:t>NetworkConsistOfHardware</w:t>
                        </w:r>
                      </w:p>
                    </w:tc>
                    <w:tc>
                      <w:tcPr>
                        <w:tcW w:w="1170" w:type="dxa"/>
                      </w:tcPr>
                      <w:p w:rsidR="00F74BA2" w:rsidRPr="00A372FF" w:rsidRDefault="00F74BA2" w:rsidP="001F0BDA">
                        <w:pPr>
                          <w:spacing w:after="0" w:line="240" w:lineRule="auto"/>
                          <w:jc w:val="both"/>
                          <w:rPr>
                            <w:sz w:val="16"/>
                            <w:szCs w:val="16"/>
                          </w:rPr>
                        </w:pPr>
                        <w:r w:rsidRPr="00A372FF">
                          <w:rPr>
                            <w:sz w:val="16"/>
                            <w:szCs w:val="16"/>
                          </w:rPr>
                          <w:t>Network</w:t>
                        </w:r>
                      </w:p>
                    </w:tc>
                    <w:tc>
                      <w:tcPr>
                        <w:tcW w:w="1350" w:type="dxa"/>
                      </w:tcPr>
                      <w:p w:rsidR="00F74BA2" w:rsidRPr="00A372FF" w:rsidRDefault="00F74BA2" w:rsidP="001F0BDA">
                        <w:pPr>
                          <w:spacing w:after="0" w:line="240" w:lineRule="auto"/>
                          <w:jc w:val="both"/>
                          <w:rPr>
                            <w:sz w:val="16"/>
                            <w:szCs w:val="16"/>
                          </w:rPr>
                        </w:pPr>
                        <w:r w:rsidRPr="00A372FF">
                          <w:rPr>
                            <w:sz w:val="16"/>
                            <w:szCs w:val="16"/>
                          </w:rPr>
                          <w:t>Hardware</w:t>
                        </w:r>
                      </w:p>
                    </w:tc>
                  </w:tr>
                  <w:tr w:rsidR="00F74BA2" w:rsidRPr="00A372FF" w:rsidTr="001F0BDA">
                    <w:tc>
                      <w:tcPr>
                        <w:tcW w:w="468" w:type="dxa"/>
                      </w:tcPr>
                      <w:p w:rsidR="00F74BA2" w:rsidRPr="00A372FF" w:rsidRDefault="00F74BA2" w:rsidP="00F74BA2">
                        <w:pPr>
                          <w:pStyle w:val="ListParagraph"/>
                          <w:numPr>
                            <w:ilvl w:val="0"/>
                            <w:numId w:val="27"/>
                          </w:numPr>
                          <w:spacing w:after="0" w:line="240" w:lineRule="auto"/>
                          <w:ind w:left="90" w:firstLine="0"/>
                          <w:jc w:val="both"/>
                          <w:rPr>
                            <w:sz w:val="16"/>
                            <w:szCs w:val="16"/>
                          </w:rPr>
                        </w:pPr>
                      </w:p>
                    </w:tc>
                    <w:tc>
                      <w:tcPr>
                        <w:tcW w:w="1530" w:type="dxa"/>
                      </w:tcPr>
                      <w:p w:rsidR="00F74BA2" w:rsidRPr="00A372FF" w:rsidRDefault="00F74BA2" w:rsidP="001F0BDA">
                        <w:pPr>
                          <w:spacing w:after="0" w:line="240" w:lineRule="auto"/>
                          <w:jc w:val="both"/>
                          <w:rPr>
                            <w:sz w:val="16"/>
                            <w:szCs w:val="16"/>
                          </w:rPr>
                        </w:pPr>
                        <w:r w:rsidRPr="00A372FF">
                          <w:rPr>
                            <w:sz w:val="16"/>
                            <w:szCs w:val="16"/>
                          </w:rPr>
                          <w:t>NetworkConsistOfSoftware</w:t>
                        </w:r>
                      </w:p>
                    </w:tc>
                    <w:tc>
                      <w:tcPr>
                        <w:tcW w:w="1170" w:type="dxa"/>
                      </w:tcPr>
                      <w:p w:rsidR="00F74BA2" w:rsidRPr="00A372FF" w:rsidRDefault="00F74BA2" w:rsidP="001F0BDA">
                        <w:pPr>
                          <w:spacing w:after="0" w:line="240" w:lineRule="auto"/>
                          <w:jc w:val="both"/>
                          <w:rPr>
                            <w:sz w:val="16"/>
                            <w:szCs w:val="16"/>
                          </w:rPr>
                        </w:pPr>
                        <w:r w:rsidRPr="00A372FF">
                          <w:rPr>
                            <w:sz w:val="16"/>
                            <w:szCs w:val="16"/>
                          </w:rPr>
                          <w:t>Network</w:t>
                        </w:r>
                      </w:p>
                    </w:tc>
                    <w:tc>
                      <w:tcPr>
                        <w:tcW w:w="1350" w:type="dxa"/>
                      </w:tcPr>
                      <w:p w:rsidR="00F74BA2" w:rsidRPr="00A372FF" w:rsidRDefault="00F74BA2" w:rsidP="001F0BDA">
                        <w:pPr>
                          <w:spacing w:after="0" w:line="240" w:lineRule="auto"/>
                          <w:jc w:val="both"/>
                          <w:rPr>
                            <w:sz w:val="16"/>
                            <w:szCs w:val="16"/>
                          </w:rPr>
                        </w:pPr>
                        <w:r w:rsidRPr="00A372FF">
                          <w:rPr>
                            <w:sz w:val="16"/>
                            <w:szCs w:val="16"/>
                          </w:rPr>
                          <w:t>Software</w:t>
                        </w:r>
                      </w:p>
                    </w:tc>
                  </w:tr>
                  <w:tr w:rsidR="00F74BA2" w:rsidRPr="00A372FF" w:rsidTr="001F0BDA">
                    <w:tc>
                      <w:tcPr>
                        <w:tcW w:w="468" w:type="dxa"/>
                      </w:tcPr>
                      <w:p w:rsidR="00F74BA2" w:rsidRPr="00A372FF" w:rsidRDefault="00F74BA2" w:rsidP="00F74BA2">
                        <w:pPr>
                          <w:pStyle w:val="ListParagraph"/>
                          <w:numPr>
                            <w:ilvl w:val="0"/>
                            <w:numId w:val="27"/>
                          </w:numPr>
                          <w:spacing w:after="0" w:line="240" w:lineRule="auto"/>
                          <w:ind w:left="90" w:firstLine="0"/>
                          <w:jc w:val="both"/>
                          <w:rPr>
                            <w:sz w:val="16"/>
                            <w:szCs w:val="16"/>
                          </w:rPr>
                        </w:pPr>
                      </w:p>
                    </w:tc>
                    <w:tc>
                      <w:tcPr>
                        <w:tcW w:w="1530" w:type="dxa"/>
                      </w:tcPr>
                      <w:p w:rsidR="00F74BA2" w:rsidRPr="00A372FF" w:rsidRDefault="00F74BA2" w:rsidP="001F0BDA">
                        <w:pPr>
                          <w:spacing w:after="0" w:line="240" w:lineRule="auto"/>
                          <w:jc w:val="both"/>
                          <w:rPr>
                            <w:sz w:val="16"/>
                            <w:szCs w:val="16"/>
                          </w:rPr>
                        </w:pPr>
                        <w:r w:rsidRPr="00A372FF">
                          <w:rPr>
                            <w:sz w:val="16"/>
                            <w:szCs w:val="16"/>
                          </w:rPr>
                          <w:t>HasPacketDropRate</w:t>
                        </w:r>
                      </w:p>
                    </w:tc>
                    <w:tc>
                      <w:tcPr>
                        <w:tcW w:w="1170" w:type="dxa"/>
                      </w:tcPr>
                      <w:p w:rsidR="00F74BA2" w:rsidRPr="00A372FF" w:rsidRDefault="00F74BA2" w:rsidP="001F0BDA">
                        <w:pPr>
                          <w:spacing w:after="0" w:line="240" w:lineRule="auto"/>
                          <w:jc w:val="both"/>
                          <w:rPr>
                            <w:sz w:val="16"/>
                            <w:szCs w:val="16"/>
                          </w:rPr>
                        </w:pPr>
                        <w:r w:rsidRPr="00A372FF">
                          <w:rPr>
                            <w:sz w:val="16"/>
                            <w:szCs w:val="16"/>
                          </w:rPr>
                          <w:t>Network</w:t>
                        </w:r>
                      </w:p>
                    </w:tc>
                    <w:tc>
                      <w:tcPr>
                        <w:tcW w:w="1350" w:type="dxa"/>
                      </w:tcPr>
                      <w:p w:rsidR="00F74BA2" w:rsidRPr="00A372FF" w:rsidRDefault="00F74BA2" w:rsidP="001F0BDA">
                        <w:pPr>
                          <w:spacing w:after="0" w:line="240" w:lineRule="auto"/>
                          <w:jc w:val="both"/>
                          <w:rPr>
                            <w:sz w:val="16"/>
                            <w:szCs w:val="16"/>
                          </w:rPr>
                        </w:pPr>
                        <w:r w:rsidRPr="00A372FF">
                          <w:rPr>
                            <w:sz w:val="16"/>
                            <w:szCs w:val="16"/>
                          </w:rPr>
                          <w:t>Packetdroprate</w:t>
                        </w:r>
                      </w:p>
                    </w:tc>
                  </w:tr>
                  <w:tr w:rsidR="00F74BA2" w:rsidRPr="00A372FF" w:rsidTr="001F0BDA">
                    <w:tc>
                      <w:tcPr>
                        <w:tcW w:w="468" w:type="dxa"/>
                      </w:tcPr>
                      <w:p w:rsidR="00F74BA2" w:rsidRPr="00A372FF" w:rsidRDefault="00F74BA2" w:rsidP="00F74BA2">
                        <w:pPr>
                          <w:pStyle w:val="ListParagraph"/>
                          <w:numPr>
                            <w:ilvl w:val="0"/>
                            <w:numId w:val="27"/>
                          </w:numPr>
                          <w:spacing w:after="0" w:line="240" w:lineRule="auto"/>
                          <w:ind w:left="90" w:firstLine="0"/>
                          <w:jc w:val="both"/>
                          <w:rPr>
                            <w:sz w:val="16"/>
                            <w:szCs w:val="16"/>
                          </w:rPr>
                        </w:pPr>
                      </w:p>
                    </w:tc>
                    <w:tc>
                      <w:tcPr>
                        <w:tcW w:w="1530" w:type="dxa"/>
                      </w:tcPr>
                      <w:p w:rsidR="00F74BA2" w:rsidRPr="00A372FF" w:rsidRDefault="00F74BA2" w:rsidP="001F0BDA">
                        <w:pPr>
                          <w:spacing w:after="0" w:line="240" w:lineRule="auto"/>
                          <w:jc w:val="both"/>
                          <w:rPr>
                            <w:sz w:val="16"/>
                            <w:szCs w:val="16"/>
                          </w:rPr>
                        </w:pPr>
                        <w:r w:rsidRPr="00A372FF">
                          <w:rPr>
                            <w:sz w:val="16"/>
                            <w:szCs w:val="16"/>
                          </w:rPr>
                          <w:t>provides</w:t>
                        </w:r>
                      </w:p>
                    </w:tc>
                    <w:tc>
                      <w:tcPr>
                        <w:tcW w:w="1170" w:type="dxa"/>
                      </w:tcPr>
                      <w:p w:rsidR="00F74BA2" w:rsidRPr="00A372FF" w:rsidRDefault="00F74BA2" w:rsidP="001F0BDA">
                        <w:pPr>
                          <w:spacing w:after="0" w:line="240" w:lineRule="auto"/>
                          <w:jc w:val="both"/>
                          <w:rPr>
                            <w:sz w:val="16"/>
                            <w:szCs w:val="16"/>
                          </w:rPr>
                        </w:pPr>
                        <w:r w:rsidRPr="00A372FF">
                          <w:rPr>
                            <w:sz w:val="16"/>
                            <w:szCs w:val="16"/>
                          </w:rPr>
                          <w:t>Network</w:t>
                        </w:r>
                      </w:p>
                    </w:tc>
                    <w:tc>
                      <w:tcPr>
                        <w:tcW w:w="1350" w:type="dxa"/>
                      </w:tcPr>
                      <w:p w:rsidR="00F74BA2" w:rsidRPr="00A372FF" w:rsidRDefault="00F74BA2" w:rsidP="001F0BDA">
                        <w:pPr>
                          <w:spacing w:after="0" w:line="240" w:lineRule="auto"/>
                          <w:jc w:val="both"/>
                          <w:rPr>
                            <w:sz w:val="16"/>
                            <w:szCs w:val="16"/>
                          </w:rPr>
                        </w:pPr>
                        <w:r w:rsidRPr="00A372FF">
                          <w:rPr>
                            <w:sz w:val="16"/>
                            <w:szCs w:val="16"/>
                          </w:rPr>
                          <w:t>Service</w:t>
                        </w:r>
                      </w:p>
                    </w:tc>
                  </w:tr>
                  <w:tr w:rsidR="00F74BA2" w:rsidRPr="00A372FF" w:rsidTr="001F0BDA">
                    <w:tc>
                      <w:tcPr>
                        <w:tcW w:w="468" w:type="dxa"/>
                      </w:tcPr>
                      <w:p w:rsidR="00F74BA2" w:rsidRPr="00A372FF" w:rsidRDefault="00F74BA2" w:rsidP="00F74BA2">
                        <w:pPr>
                          <w:pStyle w:val="ListParagraph"/>
                          <w:numPr>
                            <w:ilvl w:val="0"/>
                            <w:numId w:val="27"/>
                          </w:numPr>
                          <w:spacing w:after="0" w:line="240" w:lineRule="auto"/>
                          <w:ind w:left="90" w:firstLine="0"/>
                          <w:jc w:val="both"/>
                          <w:rPr>
                            <w:sz w:val="16"/>
                            <w:szCs w:val="16"/>
                          </w:rPr>
                        </w:pPr>
                      </w:p>
                    </w:tc>
                    <w:tc>
                      <w:tcPr>
                        <w:tcW w:w="1530" w:type="dxa"/>
                      </w:tcPr>
                      <w:p w:rsidR="00F74BA2" w:rsidRPr="00A372FF" w:rsidRDefault="00F74BA2" w:rsidP="001F0BDA">
                        <w:pPr>
                          <w:spacing w:after="0" w:line="240" w:lineRule="auto"/>
                          <w:jc w:val="both"/>
                          <w:rPr>
                            <w:sz w:val="16"/>
                            <w:szCs w:val="16"/>
                          </w:rPr>
                        </w:pPr>
                        <w:r w:rsidRPr="00A372FF">
                          <w:rPr>
                            <w:sz w:val="16"/>
                            <w:szCs w:val="16"/>
                          </w:rPr>
                          <w:t>hasCVscore</w:t>
                        </w:r>
                      </w:p>
                    </w:tc>
                    <w:tc>
                      <w:tcPr>
                        <w:tcW w:w="1170" w:type="dxa"/>
                      </w:tcPr>
                      <w:p w:rsidR="00F74BA2" w:rsidRPr="00A372FF" w:rsidRDefault="00F74BA2" w:rsidP="001F0BDA">
                        <w:pPr>
                          <w:spacing w:after="0" w:line="240" w:lineRule="auto"/>
                          <w:jc w:val="both"/>
                          <w:rPr>
                            <w:sz w:val="16"/>
                            <w:szCs w:val="16"/>
                          </w:rPr>
                        </w:pPr>
                        <w:r w:rsidRPr="00A372FF">
                          <w:rPr>
                            <w:sz w:val="16"/>
                            <w:szCs w:val="16"/>
                          </w:rPr>
                          <w:t>Vulnerability</w:t>
                        </w:r>
                      </w:p>
                    </w:tc>
                    <w:tc>
                      <w:tcPr>
                        <w:tcW w:w="1350" w:type="dxa"/>
                      </w:tcPr>
                      <w:p w:rsidR="00F74BA2" w:rsidRPr="00A372FF" w:rsidRDefault="00F74BA2" w:rsidP="001F0BDA">
                        <w:pPr>
                          <w:spacing w:after="0" w:line="240" w:lineRule="auto"/>
                          <w:jc w:val="both"/>
                          <w:rPr>
                            <w:sz w:val="16"/>
                            <w:szCs w:val="16"/>
                          </w:rPr>
                        </w:pPr>
                        <w:r w:rsidRPr="00A372FF">
                          <w:rPr>
                            <w:sz w:val="16"/>
                            <w:szCs w:val="16"/>
                          </w:rPr>
                          <w:t>CVScore</w:t>
                        </w:r>
                      </w:p>
                    </w:tc>
                  </w:tr>
                  <w:tr w:rsidR="00F74BA2" w:rsidRPr="00A372FF" w:rsidTr="001F0BDA">
                    <w:tc>
                      <w:tcPr>
                        <w:tcW w:w="468" w:type="dxa"/>
                      </w:tcPr>
                      <w:p w:rsidR="00F74BA2" w:rsidRPr="00A372FF" w:rsidRDefault="00F74BA2" w:rsidP="00F74BA2">
                        <w:pPr>
                          <w:pStyle w:val="ListParagraph"/>
                          <w:numPr>
                            <w:ilvl w:val="0"/>
                            <w:numId w:val="27"/>
                          </w:numPr>
                          <w:spacing w:after="0" w:line="240" w:lineRule="auto"/>
                          <w:ind w:left="90" w:firstLine="0"/>
                          <w:jc w:val="both"/>
                          <w:rPr>
                            <w:sz w:val="16"/>
                            <w:szCs w:val="16"/>
                          </w:rPr>
                        </w:pPr>
                      </w:p>
                    </w:tc>
                    <w:tc>
                      <w:tcPr>
                        <w:tcW w:w="1530" w:type="dxa"/>
                      </w:tcPr>
                      <w:p w:rsidR="00F74BA2" w:rsidRPr="00A372FF" w:rsidRDefault="00F74BA2" w:rsidP="001F0BDA">
                        <w:pPr>
                          <w:spacing w:after="0" w:line="240" w:lineRule="auto"/>
                          <w:jc w:val="both"/>
                          <w:rPr>
                            <w:sz w:val="16"/>
                            <w:szCs w:val="16"/>
                          </w:rPr>
                        </w:pPr>
                        <w:r w:rsidRPr="00A372FF">
                          <w:rPr>
                            <w:sz w:val="16"/>
                            <w:szCs w:val="16"/>
                          </w:rPr>
                          <w:t>Enables</w:t>
                        </w:r>
                      </w:p>
                    </w:tc>
                    <w:tc>
                      <w:tcPr>
                        <w:tcW w:w="1170" w:type="dxa"/>
                      </w:tcPr>
                      <w:p w:rsidR="00F74BA2" w:rsidRPr="00A372FF" w:rsidRDefault="00F74BA2" w:rsidP="001F0BDA">
                        <w:pPr>
                          <w:spacing w:after="0" w:line="240" w:lineRule="auto"/>
                          <w:jc w:val="both"/>
                          <w:rPr>
                            <w:sz w:val="16"/>
                            <w:szCs w:val="16"/>
                          </w:rPr>
                        </w:pPr>
                        <w:r w:rsidRPr="00A372FF">
                          <w:rPr>
                            <w:sz w:val="16"/>
                            <w:szCs w:val="16"/>
                          </w:rPr>
                          <w:t>Vulnerability</w:t>
                        </w:r>
                      </w:p>
                    </w:tc>
                    <w:tc>
                      <w:tcPr>
                        <w:tcW w:w="1350" w:type="dxa"/>
                      </w:tcPr>
                      <w:p w:rsidR="00F74BA2" w:rsidRPr="00A372FF" w:rsidRDefault="00F74BA2" w:rsidP="001F0BDA">
                        <w:pPr>
                          <w:spacing w:after="0" w:line="240" w:lineRule="auto"/>
                          <w:jc w:val="both"/>
                          <w:rPr>
                            <w:sz w:val="16"/>
                            <w:szCs w:val="16"/>
                          </w:rPr>
                        </w:pPr>
                        <w:r w:rsidRPr="00A372FF">
                          <w:rPr>
                            <w:sz w:val="16"/>
                            <w:szCs w:val="16"/>
                          </w:rPr>
                          <w:t>Attack</w:t>
                        </w:r>
                      </w:p>
                    </w:tc>
                  </w:tr>
                  <w:tr w:rsidR="00F74BA2" w:rsidRPr="00A372FF" w:rsidTr="001F0BDA">
                    <w:tc>
                      <w:tcPr>
                        <w:tcW w:w="468" w:type="dxa"/>
                      </w:tcPr>
                      <w:p w:rsidR="00F74BA2" w:rsidRPr="00A372FF" w:rsidRDefault="00F74BA2" w:rsidP="00F74BA2">
                        <w:pPr>
                          <w:pStyle w:val="ListParagraph"/>
                          <w:numPr>
                            <w:ilvl w:val="0"/>
                            <w:numId w:val="27"/>
                          </w:numPr>
                          <w:spacing w:after="0" w:line="240" w:lineRule="auto"/>
                          <w:ind w:left="90" w:firstLine="0"/>
                          <w:jc w:val="both"/>
                          <w:rPr>
                            <w:sz w:val="16"/>
                            <w:szCs w:val="16"/>
                          </w:rPr>
                        </w:pPr>
                      </w:p>
                    </w:tc>
                    <w:tc>
                      <w:tcPr>
                        <w:tcW w:w="1530" w:type="dxa"/>
                      </w:tcPr>
                      <w:p w:rsidR="00F74BA2" w:rsidRPr="00A372FF" w:rsidRDefault="00F74BA2" w:rsidP="001F0BDA">
                        <w:pPr>
                          <w:spacing w:after="0" w:line="240" w:lineRule="auto"/>
                          <w:jc w:val="both"/>
                          <w:rPr>
                            <w:sz w:val="16"/>
                            <w:szCs w:val="16"/>
                          </w:rPr>
                        </w:pPr>
                        <w:r w:rsidRPr="00A372FF">
                          <w:rPr>
                            <w:sz w:val="16"/>
                            <w:szCs w:val="16"/>
                          </w:rPr>
                          <w:t>hasVulnerability</w:t>
                        </w:r>
                      </w:p>
                    </w:tc>
                    <w:tc>
                      <w:tcPr>
                        <w:tcW w:w="1170" w:type="dxa"/>
                      </w:tcPr>
                      <w:p w:rsidR="00F74BA2" w:rsidRPr="00A372FF" w:rsidRDefault="00F74BA2" w:rsidP="001F0BDA">
                        <w:pPr>
                          <w:spacing w:after="0" w:line="240" w:lineRule="auto"/>
                          <w:jc w:val="both"/>
                          <w:rPr>
                            <w:sz w:val="16"/>
                            <w:szCs w:val="16"/>
                          </w:rPr>
                        </w:pPr>
                        <w:r w:rsidRPr="00A372FF">
                          <w:rPr>
                            <w:sz w:val="16"/>
                            <w:szCs w:val="16"/>
                          </w:rPr>
                          <w:t>Software, hardware</w:t>
                        </w:r>
                      </w:p>
                    </w:tc>
                    <w:tc>
                      <w:tcPr>
                        <w:tcW w:w="1350" w:type="dxa"/>
                      </w:tcPr>
                      <w:p w:rsidR="00F74BA2" w:rsidRPr="00A372FF" w:rsidRDefault="00F74BA2" w:rsidP="001F0BDA">
                        <w:pPr>
                          <w:spacing w:after="0" w:line="240" w:lineRule="auto"/>
                          <w:jc w:val="both"/>
                          <w:rPr>
                            <w:sz w:val="16"/>
                            <w:szCs w:val="16"/>
                          </w:rPr>
                        </w:pPr>
                        <w:r w:rsidRPr="00A372FF">
                          <w:rPr>
                            <w:sz w:val="16"/>
                            <w:szCs w:val="16"/>
                          </w:rPr>
                          <w:t>Vulnerability</w:t>
                        </w:r>
                      </w:p>
                    </w:tc>
                  </w:tr>
                  <w:tr w:rsidR="00F74BA2" w:rsidRPr="00A372FF" w:rsidTr="001F0BDA">
                    <w:tc>
                      <w:tcPr>
                        <w:tcW w:w="468" w:type="dxa"/>
                      </w:tcPr>
                      <w:p w:rsidR="00F74BA2" w:rsidRPr="00A372FF" w:rsidRDefault="00F74BA2" w:rsidP="00F74BA2">
                        <w:pPr>
                          <w:pStyle w:val="ListParagraph"/>
                          <w:numPr>
                            <w:ilvl w:val="0"/>
                            <w:numId w:val="27"/>
                          </w:numPr>
                          <w:spacing w:after="0" w:line="240" w:lineRule="auto"/>
                          <w:ind w:left="90" w:firstLine="0"/>
                          <w:jc w:val="both"/>
                          <w:rPr>
                            <w:sz w:val="16"/>
                            <w:szCs w:val="16"/>
                          </w:rPr>
                        </w:pPr>
                      </w:p>
                    </w:tc>
                    <w:tc>
                      <w:tcPr>
                        <w:tcW w:w="1530" w:type="dxa"/>
                      </w:tcPr>
                      <w:p w:rsidR="00F74BA2" w:rsidRPr="00A372FF" w:rsidRDefault="00F74BA2" w:rsidP="001F0BDA">
                        <w:pPr>
                          <w:spacing w:after="0" w:line="240" w:lineRule="auto"/>
                          <w:jc w:val="both"/>
                          <w:rPr>
                            <w:sz w:val="16"/>
                            <w:szCs w:val="16"/>
                          </w:rPr>
                        </w:pPr>
                        <w:r w:rsidRPr="00A372FF">
                          <w:rPr>
                            <w:sz w:val="16"/>
                            <w:szCs w:val="16"/>
                          </w:rPr>
                          <w:t xml:space="preserve">hasAvgTurnAroundTime, </w:t>
                        </w:r>
                      </w:p>
                    </w:tc>
                    <w:tc>
                      <w:tcPr>
                        <w:tcW w:w="1170" w:type="dxa"/>
                      </w:tcPr>
                      <w:p w:rsidR="00F74BA2" w:rsidRPr="00A372FF" w:rsidRDefault="00F74BA2" w:rsidP="001F0BDA">
                        <w:pPr>
                          <w:spacing w:after="0" w:line="240" w:lineRule="auto"/>
                          <w:jc w:val="both"/>
                          <w:rPr>
                            <w:sz w:val="16"/>
                            <w:szCs w:val="16"/>
                          </w:rPr>
                        </w:pPr>
                        <w:r w:rsidRPr="00A372FF">
                          <w:rPr>
                            <w:sz w:val="16"/>
                            <w:szCs w:val="16"/>
                          </w:rPr>
                          <w:t>Service</w:t>
                        </w:r>
                      </w:p>
                    </w:tc>
                    <w:tc>
                      <w:tcPr>
                        <w:tcW w:w="1350" w:type="dxa"/>
                      </w:tcPr>
                      <w:p w:rsidR="00F74BA2" w:rsidRPr="00A372FF" w:rsidRDefault="00F74BA2" w:rsidP="001F0BDA">
                        <w:pPr>
                          <w:spacing w:after="0" w:line="240" w:lineRule="auto"/>
                          <w:jc w:val="both"/>
                          <w:rPr>
                            <w:sz w:val="16"/>
                            <w:szCs w:val="16"/>
                          </w:rPr>
                        </w:pPr>
                        <w:r w:rsidRPr="00A372FF">
                          <w:rPr>
                            <w:sz w:val="16"/>
                            <w:szCs w:val="16"/>
                          </w:rPr>
                          <w:t>Avgturnaroundtime</w:t>
                        </w:r>
                      </w:p>
                    </w:tc>
                  </w:tr>
                  <w:tr w:rsidR="00F74BA2" w:rsidRPr="00A372FF" w:rsidTr="001F0BDA">
                    <w:tc>
                      <w:tcPr>
                        <w:tcW w:w="468" w:type="dxa"/>
                      </w:tcPr>
                      <w:p w:rsidR="00F74BA2" w:rsidRPr="00A372FF" w:rsidRDefault="00F74BA2" w:rsidP="00F74BA2">
                        <w:pPr>
                          <w:pStyle w:val="ListParagraph"/>
                          <w:numPr>
                            <w:ilvl w:val="0"/>
                            <w:numId w:val="27"/>
                          </w:numPr>
                          <w:spacing w:after="0" w:line="240" w:lineRule="auto"/>
                          <w:ind w:left="90" w:firstLine="0"/>
                          <w:jc w:val="both"/>
                          <w:rPr>
                            <w:sz w:val="16"/>
                            <w:szCs w:val="16"/>
                          </w:rPr>
                        </w:pPr>
                      </w:p>
                    </w:tc>
                    <w:tc>
                      <w:tcPr>
                        <w:tcW w:w="1530" w:type="dxa"/>
                      </w:tcPr>
                      <w:p w:rsidR="00F74BA2" w:rsidRPr="00A372FF" w:rsidRDefault="00F74BA2" w:rsidP="001F0BDA">
                        <w:pPr>
                          <w:spacing w:after="0" w:line="240" w:lineRule="auto"/>
                          <w:jc w:val="both"/>
                          <w:rPr>
                            <w:sz w:val="16"/>
                            <w:szCs w:val="16"/>
                          </w:rPr>
                        </w:pPr>
                        <w:r w:rsidRPr="00A372FF">
                          <w:rPr>
                            <w:sz w:val="16"/>
                            <w:szCs w:val="16"/>
                          </w:rPr>
                          <w:t xml:space="preserve">hasAvgResponseTime, </w:t>
                        </w:r>
                      </w:p>
                    </w:tc>
                    <w:tc>
                      <w:tcPr>
                        <w:tcW w:w="1170" w:type="dxa"/>
                      </w:tcPr>
                      <w:p w:rsidR="00F74BA2" w:rsidRPr="00A372FF" w:rsidRDefault="00F74BA2" w:rsidP="001F0BDA">
                        <w:pPr>
                          <w:spacing w:after="0" w:line="240" w:lineRule="auto"/>
                          <w:jc w:val="both"/>
                          <w:rPr>
                            <w:sz w:val="16"/>
                            <w:szCs w:val="16"/>
                          </w:rPr>
                        </w:pPr>
                        <w:r w:rsidRPr="00A372FF">
                          <w:rPr>
                            <w:sz w:val="16"/>
                            <w:szCs w:val="16"/>
                          </w:rPr>
                          <w:t xml:space="preserve">Service </w:t>
                        </w:r>
                      </w:p>
                    </w:tc>
                    <w:tc>
                      <w:tcPr>
                        <w:tcW w:w="1350" w:type="dxa"/>
                      </w:tcPr>
                      <w:p w:rsidR="00F74BA2" w:rsidRPr="00A372FF" w:rsidRDefault="00F74BA2" w:rsidP="001F0BDA">
                        <w:pPr>
                          <w:spacing w:after="0" w:line="240" w:lineRule="auto"/>
                          <w:jc w:val="both"/>
                          <w:rPr>
                            <w:sz w:val="16"/>
                            <w:szCs w:val="16"/>
                          </w:rPr>
                        </w:pPr>
                        <w:r w:rsidRPr="00A372FF">
                          <w:rPr>
                            <w:sz w:val="16"/>
                            <w:szCs w:val="16"/>
                          </w:rPr>
                          <w:t>Avgresponsetime</w:t>
                        </w:r>
                      </w:p>
                    </w:tc>
                  </w:tr>
                  <w:tr w:rsidR="00F74BA2" w:rsidRPr="00A372FF" w:rsidTr="001F0BDA">
                    <w:tc>
                      <w:tcPr>
                        <w:tcW w:w="468" w:type="dxa"/>
                      </w:tcPr>
                      <w:p w:rsidR="00F74BA2" w:rsidRPr="00A372FF" w:rsidRDefault="00F74BA2" w:rsidP="00F74BA2">
                        <w:pPr>
                          <w:pStyle w:val="ListParagraph"/>
                          <w:numPr>
                            <w:ilvl w:val="0"/>
                            <w:numId w:val="27"/>
                          </w:numPr>
                          <w:spacing w:after="0" w:line="240" w:lineRule="auto"/>
                          <w:ind w:left="90" w:firstLine="0"/>
                          <w:jc w:val="both"/>
                          <w:rPr>
                            <w:sz w:val="16"/>
                            <w:szCs w:val="16"/>
                          </w:rPr>
                        </w:pPr>
                      </w:p>
                    </w:tc>
                    <w:tc>
                      <w:tcPr>
                        <w:tcW w:w="1530" w:type="dxa"/>
                      </w:tcPr>
                      <w:p w:rsidR="00F74BA2" w:rsidRPr="00A372FF" w:rsidRDefault="00F74BA2" w:rsidP="001F0BDA">
                        <w:pPr>
                          <w:spacing w:after="0" w:line="240" w:lineRule="auto"/>
                          <w:jc w:val="both"/>
                          <w:rPr>
                            <w:sz w:val="16"/>
                            <w:szCs w:val="16"/>
                          </w:rPr>
                        </w:pPr>
                        <w:r w:rsidRPr="00A372FF">
                          <w:rPr>
                            <w:sz w:val="16"/>
                            <w:szCs w:val="16"/>
                          </w:rPr>
                          <w:t xml:space="preserve">hasServiceImportanceLevel, </w:t>
                        </w:r>
                      </w:p>
                    </w:tc>
                    <w:tc>
                      <w:tcPr>
                        <w:tcW w:w="1170" w:type="dxa"/>
                      </w:tcPr>
                      <w:p w:rsidR="00F74BA2" w:rsidRPr="00A372FF" w:rsidRDefault="00F74BA2" w:rsidP="001F0BDA">
                        <w:pPr>
                          <w:spacing w:after="0" w:line="240" w:lineRule="auto"/>
                          <w:jc w:val="both"/>
                          <w:rPr>
                            <w:sz w:val="16"/>
                            <w:szCs w:val="16"/>
                          </w:rPr>
                        </w:pPr>
                        <w:r w:rsidRPr="00A372FF">
                          <w:rPr>
                            <w:sz w:val="16"/>
                            <w:szCs w:val="16"/>
                          </w:rPr>
                          <w:t>Service</w:t>
                        </w:r>
                      </w:p>
                    </w:tc>
                    <w:tc>
                      <w:tcPr>
                        <w:tcW w:w="1350" w:type="dxa"/>
                      </w:tcPr>
                      <w:p w:rsidR="00F74BA2" w:rsidRPr="00A372FF" w:rsidRDefault="00F74BA2" w:rsidP="001F0BDA">
                        <w:pPr>
                          <w:spacing w:after="0" w:line="240" w:lineRule="auto"/>
                          <w:jc w:val="both"/>
                          <w:rPr>
                            <w:sz w:val="16"/>
                            <w:szCs w:val="16"/>
                          </w:rPr>
                        </w:pPr>
                        <w:r w:rsidRPr="00A372FF">
                          <w:rPr>
                            <w:sz w:val="16"/>
                            <w:szCs w:val="16"/>
                          </w:rPr>
                          <w:t>Serviceimportancelevel</w:t>
                        </w:r>
                      </w:p>
                    </w:tc>
                  </w:tr>
                  <w:tr w:rsidR="00F74BA2" w:rsidRPr="00A372FF" w:rsidTr="001F0BDA">
                    <w:tc>
                      <w:tcPr>
                        <w:tcW w:w="468" w:type="dxa"/>
                      </w:tcPr>
                      <w:p w:rsidR="00F74BA2" w:rsidRPr="00A372FF" w:rsidRDefault="00F74BA2" w:rsidP="00F74BA2">
                        <w:pPr>
                          <w:pStyle w:val="ListParagraph"/>
                          <w:numPr>
                            <w:ilvl w:val="0"/>
                            <w:numId w:val="27"/>
                          </w:numPr>
                          <w:spacing w:after="0" w:line="240" w:lineRule="auto"/>
                          <w:ind w:left="90" w:firstLine="0"/>
                          <w:jc w:val="both"/>
                          <w:rPr>
                            <w:sz w:val="16"/>
                            <w:szCs w:val="16"/>
                          </w:rPr>
                        </w:pPr>
                      </w:p>
                    </w:tc>
                    <w:tc>
                      <w:tcPr>
                        <w:tcW w:w="1530" w:type="dxa"/>
                      </w:tcPr>
                      <w:p w:rsidR="00F74BA2" w:rsidRPr="00A372FF" w:rsidRDefault="00F74BA2" w:rsidP="001F0BDA">
                        <w:pPr>
                          <w:spacing w:after="0" w:line="240" w:lineRule="auto"/>
                          <w:jc w:val="both"/>
                          <w:rPr>
                            <w:sz w:val="16"/>
                            <w:szCs w:val="16"/>
                          </w:rPr>
                        </w:pPr>
                        <w:r w:rsidRPr="00A372FF">
                          <w:rPr>
                            <w:sz w:val="16"/>
                            <w:szCs w:val="16"/>
                          </w:rPr>
                          <w:t xml:space="preserve">hasUsageFrequency, </w:t>
                        </w:r>
                      </w:p>
                    </w:tc>
                    <w:tc>
                      <w:tcPr>
                        <w:tcW w:w="1170" w:type="dxa"/>
                      </w:tcPr>
                      <w:p w:rsidR="00F74BA2" w:rsidRPr="00A372FF" w:rsidRDefault="00F74BA2" w:rsidP="001F0BDA">
                        <w:pPr>
                          <w:spacing w:after="0" w:line="240" w:lineRule="auto"/>
                          <w:jc w:val="both"/>
                          <w:rPr>
                            <w:sz w:val="16"/>
                            <w:szCs w:val="16"/>
                          </w:rPr>
                        </w:pPr>
                        <w:r w:rsidRPr="00A372FF">
                          <w:rPr>
                            <w:sz w:val="16"/>
                            <w:szCs w:val="16"/>
                          </w:rPr>
                          <w:t>Service</w:t>
                        </w:r>
                      </w:p>
                    </w:tc>
                    <w:tc>
                      <w:tcPr>
                        <w:tcW w:w="1350" w:type="dxa"/>
                      </w:tcPr>
                      <w:p w:rsidR="00F74BA2" w:rsidRPr="00A372FF" w:rsidRDefault="00F74BA2" w:rsidP="001F0BDA">
                        <w:pPr>
                          <w:spacing w:after="0" w:line="240" w:lineRule="auto"/>
                          <w:jc w:val="both"/>
                          <w:rPr>
                            <w:sz w:val="16"/>
                            <w:szCs w:val="16"/>
                          </w:rPr>
                        </w:pPr>
                        <w:r w:rsidRPr="00A372FF">
                          <w:rPr>
                            <w:sz w:val="16"/>
                            <w:szCs w:val="16"/>
                          </w:rPr>
                          <w:t>Usagefrequency</w:t>
                        </w:r>
                      </w:p>
                    </w:tc>
                  </w:tr>
                  <w:tr w:rsidR="00F74BA2" w:rsidRPr="00A372FF" w:rsidTr="001F0BDA">
                    <w:tc>
                      <w:tcPr>
                        <w:tcW w:w="468" w:type="dxa"/>
                      </w:tcPr>
                      <w:p w:rsidR="00F74BA2" w:rsidRPr="00A372FF" w:rsidRDefault="00F74BA2" w:rsidP="00F74BA2">
                        <w:pPr>
                          <w:pStyle w:val="ListParagraph"/>
                          <w:numPr>
                            <w:ilvl w:val="0"/>
                            <w:numId w:val="27"/>
                          </w:numPr>
                          <w:spacing w:after="0" w:line="240" w:lineRule="auto"/>
                          <w:ind w:left="90" w:firstLine="0"/>
                          <w:jc w:val="both"/>
                          <w:rPr>
                            <w:sz w:val="16"/>
                            <w:szCs w:val="16"/>
                          </w:rPr>
                        </w:pPr>
                      </w:p>
                    </w:tc>
                    <w:tc>
                      <w:tcPr>
                        <w:tcW w:w="1530" w:type="dxa"/>
                      </w:tcPr>
                      <w:p w:rsidR="00F74BA2" w:rsidRPr="00A372FF" w:rsidRDefault="00F74BA2" w:rsidP="001F0BDA">
                        <w:pPr>
                          <w:spacing w:after="0" w:line="240" w:lineRule="auto"/>
                          <w:jc w:val="both"/>
                          <w:rPr>
                            <w:sz w:val="16"/>
                            <w:szCs w:val="16"/>
                          </w:rPr>
                        </w:pPr>
                        <w:r w:rsidRPr="00A372FF">
                          <w:rPr>
                            <w:sz w:val="16"/>
                            <w:szCs w:val="16"/>
                          </w:rPr>
                          <w:t>hasServiceImportanceLevel</w:t>
                        </w:r>
                      </w:p>
                    </w:tc>
                    <w:tc>
                      <w:tcPr>
                        <w:tcW w:w="1170" w:type="dxa"/>
                      </w:tcPr>
                      <w:p w:rsidR="00F74BA2" w:rsidRPr="00A372FF" w:rsidRDefault="00F74BA2" w:rsidP="001F0BDA">
                        <w:pPr>
                          <w:spacing w:after="0" w:line="240" w:lineRule="auto"/>
                          <w:jc w:val="both"/>
                          <w:rPr>
                            <w:sz w:val="16"/>
                            <w:szCs w:val="16"/>
                          </w:rPr>
                        </w:pPr>
                        <w:r w:rsidRPr="00A372FF">
                          <w:rPr>
                            <w:sz w:val="16"/>
                            <w:szCs w:val="16"/>
                          </w:rPr>
                          <w:t>Service</w:t>
                        </w:r>
                      </w:p>
                    </w:tc>
                    <w:tc>
                      <w:tcPr>
                        <w:tcW w:w="1350" w:type="dxa"/>
                      </w:tcPr>
                      <w:p w:rsidR="00F74BA2" w:rsidRPr="00A372FF" w:rsidRDefault="00F74BA2" w:rsidP="001F0BDA">
                        <w:pPr>
                          <w:spacing w:after="0" w:line="240" w:lineRule="auto"/>
                          <w:jc w:val="both"/>
                          <w:rPr>
                            <w:sz w:val="16"/>
                            <w:szCs w:val="16"/>
                          </w:rPr>
                        </w:pPr>
                        <w:r w:rsidRPr="00A372FF">
                          <w:rPr>
                            <w:sz w:val="16"/>
                            <w:szCs w:val="16"/>
                          </w:rPr>
                          <w:t>Serviceimportancelevel</w:t>
                        </w:r>
                      </w:p>
                    </w:tc>
                  </w:tr>
                  <w:tr w:rsidR="00F74BA2" w:rsidRPr="00A372FF" w:rsidTr="001F0BDA">
                    <w:tc>
                      <w:tcPr>
                        <w:tcW w:w="468" w:type="dxa"/>
                      </w:tcPr>
                      <w:p w:rsidR="00F74BA2" w:rsidRPr="00A372FF" w:rsidRDefault="00F74BA2" w:rsidP="00F74BA2">
                        <w:pPr>
                          <w:pStyle w:val="ListParagraph"/>
                          <w:numPr>
                            <w:ilvl w:val="0"/>
                            <w:numId w:val="27"/>
                          </w:numPr>
                          <w:spacing w:after="0" w:line="240" w:lineRule="auto"/>
                          <w:ind w:left="90" w:firstLine="0"/>
                          <w:jc w:val="both"/>
                          <w:rPr>
                            <w:sz w:val="16"/>
                            <w:szCs w:val="16"/>
                          </w:rPr>
                        </w:pPr>
                      </w:p>
                    </w:tc>
                    <w:tc>
                      <w:tcPr>
                        <w:tcW w:w="1530" w:type="dxa"/>
                      </w:tcPr>
                      <w:p w:rsidR="00F74BA2" w:rsidRPr="00A372FF" w:rsidRDefault="00F74BA2" w:rsidP="001F0BDA">
                        <w:pPr>
                          <w:spacing w:after="0" w:line="240" w:lineRule="auto"/>
                          <w:jc w:val="both"/>
                          <w:rPr>
                            <w:sz w:val="16"/>
                            <w:szCs w:val="16"/>
                          </w:rPr>
                        </w:pPr>
                        <w:r w:rsidRPr="00A372FF">
                          <w:rPr>
                            <w:sz w:val="16"/>
                            <w:szCs w:val="16"/>
                          </w:rPr>
                          <w:t xml:space="preserve">hasAttackEffect, </w:t>
                        </w:r>
                      </w:p>
                    </w:tc>
                    <w:tc>
                      <w:tcPr>
                        <w:tcW w:w="1170" w:type="dxa"/>
                      </w:tcPr>
                      <w:p w:rsidR="00F74BA2" w:rsidRPr="00A372FF" w:rsidRDefault="00F74BA2" w:rsidP="001F0BDA">
                        <w:pPr>
                          <w:spacing w:after="0" w:line="240" w:lineRule="auto"/>
                          <w:jc w:val="both"/>
                          <w:rPr>
                            <w:sz w:val="16"/>
                            <w:szCs w:val="16"/>
                          </w:rPr>
                        </w:pPr>
                        <w:r w:rsidRPr="00A372FF">
                          <w:rPr>
                            <w:sz w:val="16"/>
                            <w:szCs w:val="16"/>
                          </w:rPr>
                          <w:t>Attack</w:t>
                        </w:r>
                      </w:p>
                    </w:tc>
                    <w:tc>
                      <w:tcPr>
                        <w:tcW w:w="1350" w:type="dxa"/>
                      </w:tcPr>
                      <w:p w:rsidR="00F74BA2" w:rsidRPr="00A372FF" w:rsidRDefault="00F74BA2" w:rsidP="001F0BDA">
                        <w:pPr>
                          <w:spacing w:after="0" w:line="240" w:lineRule="auto"/>
                          <w:jc w:val="both"/>
                          <w:rPr>
                            <w:sz w:val="16"/>
                            <w:szCs w:val="16"/>
                          </w:rPr>
                        </w:pPr>
                        <w:r w:rsidRPr="00A372FF">
                          <w:rPr>
                            <w:sz w:val="16"/>
                            <w:szCs w:val="16"/>
                          </w:rPr>
                          <w:t>Attackeffect</w:t>
                        </w:r>
                      </w:p>
                    </w:tc>
                  </w:tr>
                  <w:tr w:rsidR="00F74BA2" w:rsidRPr="00A372FF" w:rsidTr="001F0BDA">
                    <w:tc>
                      <w:tcPr>
                        <w:tcW w:w="468" w:type="dxa"/>
                      </w:tcPr>
                      <w:p w:rsidR="00F74BA2" w:rsidRPr="00A372FF" w:rsidRDefault="00F74BA2" w:rsidP="00F74BA2">
                        <w:pPr>
                          <w:pStyle w:val="ListParagraph"/>
                          <w:numPr>
                            <w:ilvl w:val="0"/>
                            <w:numId w:val="27"/>
                          </w:numPr>
                          <w:spacing w:after="0" w:line="240" w:lineRule="auto"/>
                          <w:ind w:left="90" w:firstLine="0"/>
                          <w:jc w:val="both"/>
                          <w:rPr>
                            <w:sz w:val="16"/>
                            <w:szCs w:val="16"/>
                          </w:rPr>
                        </w:pPr>
                      </w:p>
                    </w:tc>
                    <w:tc>
                      <w:tcPr>
                        <w:tcW w:w="1530" w:type="dxa"/>
                      </w:tcPr>
                      <w:p w:rsidR="00F74BA2" w:rsidRPr="00A372FF" w:rsidRDefault="00F74BA2" w:rsidP="001F0BDA">
                        <w:pPr>
                          <w:spacing w:after="0" w:line="240" w:lineRule="auto"/>
                          <w:jc w:val="both"/>
                          <w:rPr>
                            <w:sz w:val="16"/>
                            <w:szCs w:val="16"/>
                          </w:rPr>
                        </w:pPr>
                        <w:r w:rsidRPr="00A372FF">
                          <w:rPr>
                            <w:sz w:val="16"/>
                            <w:szCs w:val="16"/>
                          </w:rPr>
                          <w:t xml:space="preserve">hasAttackGoal, </w:t>
                        </w:r>
                      </w:p>
                    </w:tc>
                    <w:tc>
                      <w:tcPr>
                        <w:tcW w:w="1170" w:type="dxa"/>
                      </w:tcPr>
                      <w:p w:rsidR="00F74BA2" w:rsidRPr="00A372FF" w:rsidRDefault="00F74BA2" w:rsidP="001F0BDA">
                        <w:pPr>
                          <w:spacing w:after="0" w:line="240" w:lineRule="auto"/>
                          <w:jc w:val="both"/>
                          <w:rPr>
                            <w:sz w:val="16"/>
                            <w:szCs w:val="16"/>
                          </w:rPr>
                        </w:pPr>
                        <w:r w:rsidRPr="00A372FF">
                          <w:rPr>
                            <w:sz w:val="16"/>
                            <w:szCs w:val="16"/>
                          </w:rPr>
                          <w:t>Attack</w:t>
                        </w:r>
                      </w:p>
                    </w:tc>
                    <w:tc>
                      <w:tcPr>
                        <w:tcW w:w="1350" w:type="dxa"/>
                      </w:tcPr>
                      <w:p w:rsidR="00F74BA2" w:rsidRPr="00A372FF" w:rsidRDefault="00F74BA2" w:rsidP="001F0BDA">
                        <w:pPr>
                          <w:spacing w:after="0" w:line="240" w:lineRule="auto"/>
                          <w:jc w:val="both"/>
                          <w:rPr>
                            <w:sz w:val="16"/>
                            <w:szCs w:val="16"/>
                          </w:rPr>
                        </w:pPr>
                        <w:r w:rsidRPr="00A372FF">
                          <w:rPr>
                            <w:sz w:val="16"/>
                            <w:szCs w:val="16"/>
                          </w:rPr>
                          <w:t>Attackgoal</w:t>
                        </w:r>
                      </w:p>
                    </w:tc>
                  </w:tr>
                  <w:tr w:rsidR="00F74BA2" w:rsidRPr="00A372FF" w:rsidTr="001F0BDA">
                    <w:tc>
                      <w:tcPr>
                        <w:tcW w:w="468" w:type="dxa"/>
                      </w:tcPr>
                      <w:p w:rsidR="00F74BA2" w:rsidRPr="00A372FF" w:rsidRDefault="00F74BA2" w:rsidP="00F74BA2">
                        <w:pPr>
                          <w:pStyle w:val="ListParagraph"/>
                          <w:numPr>
                            <w:ilvl w:val="0"/>
                            <w:numId w:val="27"/>
                          </w:numPr>
                          <w:spacing w:after="0" w:line="240" w:lineRule="auto"/>
                          <w:ind w:left="90" w:firstLine="0"/>
                          <w:jc w:val="both"/>
                          <w:rPr>
                            <w:sz w:val="16"/>
                            <w:szCs w:val="16"/>
                          </w:rPr>
                        </w:pPr>
                      </w:p>
                    </w:tc>
                    <w:tc>
                      <w:tcPr>
                        <w:tcW w:w="1530" w:type="dxa"/>
                      </w:tcPr>
                      <w:p w:rsidR="00F74BA2" w:rsidRPr="00A372FF" w:rsidRDefault="00F74BA2" w:rsidP="001F0BDA">
                        <w:pPr>
                          <w:spacing w:after="0" w:line="240" w:lineRule="auto"/>
                          <w:jc w:val="both"/>
                          <w:rPr>
                            <w:sz w:val="16"/>
                            <w:szCs w:val="16"/>
                          </w:rPr>
                        </w:pPr>
                        <w:r w:rsidRPr="00A372FF">
                          <w:rPr>
                            <w:sz w:val="16"/>
                            <w:szCs w:val="16"/>
                          </w:rPr>
                          <w:t xml:space="preserve">targetNetworkProtocol, </w:t>
                        </w:r>
                      </w:p>
                    </w:tc>
                    <w:tc>
                      <w:tcPr>
                        <w:tcW w:w="1170" w:type="dxa"/>
                      </w:tcPr>
                      <w:p w:rsidR="00F74BA2" w:rsidRPr="00A372FF" w:rsidRDefault="00F74BA2" w:rsidP="001F0BDA">
                        <w:pPr>
                          <w:spacing w:after="0" w:line="240" w:lineRule="auto"/>
                          <w:jc w:val="both"/>
                          <w:rPr>
                            <w:sz w:val="16"/>
                            <w:szCs w:val="16"/>
                          </w:rPr>
                        </w:pPr>
                        <w:r w:rsidRPr="00A372FF">
                          <w:rPr>
                            <w:sz w:val="16"/>
                            <w:szCs w:val="16"/>
                          </w:rPr>
                          <w:t>Attack</w:t>
                        </w:r>
                      </w:p>
                    </w:tc>
                    <w:tc>
                      <w:tcPr>
                        <w:tcW w:w="1350" w:type="dxa"/>
                      </w:tcPr>
                      <w:p w:rsidR="00F74BA2" w:rsidRPr="00A372FF" w:rsidRDefault="00F74BA2" w:rsidP="001F0BDA">
                        <w:pPr>
                          <w:spacing w:after="0" w:line="240" w:lineRule="auto"/>
                          <w:jc w:val="both"/>
                          <w:rPr>
                            <w:sz w:val="16"/>
                            <w:szCs w:val="16"/>
                          </w:rPr>
                        </w:pPr>
                        <w:r w:rsidRPr="00A372FF">
                          <w:rPr>
                            <w:sz w:val="16"/>
                            <w:szCs w:val="16"/>
                          </w:rPr>
                          <w:t>Networkprotocol</w:t>
                        </w:r>
                      </w:p>
                    </w:tc>
                  </w:tr>
                  <w:tr w:rsidR="00F74BA2" w:rsidRPr="00A372FF" w:rsidTr="001F0BDA">
                    <w:tc>
                      <w:tcPr>
                        <w:tcW w:w="468" w:type="dxa"/>
                      </w:tcPr>
                      <w:p w:rsidR="00F74BA2" w:rsidRPr="00A372FF" w:rsidRDefault="00F74BA2" w:rsidP="00F74BA2">
                        <w:pPr>
                          <w:pStyle w:val="ListParagraph"/>
                          <w:numPr>
                            <w:ilvl w:val="0"/>
                            <w:numId w:val="27"/>
                          </w:numPr>
                          <w:spacing w:after="0" w:line="240" w:lineRule="auto"/>
                          <w:ind w:left="90" w:firstLine="0"/>
                          <w:jc w:val="both"/>
                          <w:rPr>
                            <w:sz w:val="16"/>
                            <w:szCs w:val="16"/>
                          </w:rPr>
                        </w:pPr>
                      </w:p>
                    </w:tc>
                    <w:tc>
                      <w:tcPr>
                        <w:tcW w:w="1530" w:type="dxa"/>
                      </w:tcPr>
                      <w:p w:rsidR="00F74BA2" w:rsidRPr="00A372FF" w:rsidRDefault="00F74BA2" w:rsidP="001F0BDA">
                        <w:pPr>
                          <w:spacing w:after="0" w:line="240" w:lineRule="auto"/>
                          <w:jc w:val="both"/>
                          <w:rPr>
                            <w:sz w:val="16"/>
                            <w:szCs w:val="16"/>
                          </w:rPr>
                        </w:pPr>
                        <w:r w:rsidRPr="00A372FF">
                          <w:rPr>
                            <w:sz w:val="16"/>
                            <w:szCs w:val="16"/>
                          </w:rPr>
                          <w:t xml:space="preserve">targetHardware, </w:t>
                        </w:r>
                      </w:p>
                    </w:tc>
                    <w:tc>
                      <w:tcPr>
                        <w:tcW w:w="1170" w:type="dxa"/>
                      </w:tcPr>
                      <w:p w:rsidR="00F74BA2" w:rsidRPr="00A372FF" w:rsidRDefault="00F74BA2" w:rsidP="001F0BDA">
                        <w:pPr>
                          <w:spacing w:after="0" w:line="240" w:lineRule="auto"/>
                          <w:jc w:val="both"/>
                          <w:rPr>
                            <w:sz w:val="16"/>
                            <w:szCs w:val="16"/>
                          </w:rPr>
                        </w:pPr>
                        <w:r w:rsidRPr="00A372FF">
                          <w:rPr>
                            <w:sz w:val="16"/>
                            <w:szCs w:val="16"/>
                          </w:rPr>
                          <w:t>Attack</w:t>
                        </w:r>
                      </w:p>
                    </w:tc>
                    <w:tc>
                      <w:tcPr>
                        <w:tcW w:w="1350" w:type="dxa"/>
                      </w:tcPr>
                      <w:p w:rsidR="00F74BA2" w:rsidRPr="00A372FF" w:rsidRDefault="00F74BA2" w:rsidP="001F0BDA">
                        <w:pPr>
                          <w:spacing w:after="0" w:line="240" w:lineRule="auto"/>
                          <w:jc w:val="both"/>
                          <w:rPr>
                            <w:sz w:val="16"/>
                            <w:szCs w:val="16"/>
                          </w:rPr>
                        </w:pPr>
                        <w:r w:rsidRPr="00A372FF">
                          <w:rPr>
                            <w:sz w:val="16"/>
                            <w:szCs w:val="16"/>
                          </w:rPr>
                          <w:t>Hardware</w:t>
                        </w:r>
                      </w:p>
                    </w:tc>
                  </w:tr>
                  <w:tr w:rsidR="00F74BA2" w:rsidRPr="00A372FF" w:rsidTr="001F0BDA">
                    <w:tc>
                      <w:tcPr>
                        <w:tcW w:w="468" w:type="dxa"/>
                      </w:tcPr>
                      <w:p w:rsidR="00F74BA2" w:rsidRPr="00A372FF" w:rsidRDefault="00F74BA2" w:rsidP="00F74BA2">
                        <w:pPr>
                          <w:pStyle w:val="ListParagraph"/>
                          <w:numPr>
                            <w:ilvl w:val="0"/>
                            <w:numId w:val="27"/>
                          </w:numPr>
                          <w:spacing w:after="0" w:line="240" w:lineRule="auto"/>
                          <w:ind w:left="90" w:firstLine="0"/>
                          <w:jc w:val="both"/>
                          <w:rPr>
                            <w:sz w:val="16"/>
                            <w:szCs w:val="16"/>
                          </w:rPr>
                        </w:pPr>
                      </w:p>
                    </w:tc>
                    <w:tc>
                      <w:tcPr>
                        <w:tcW w:w="1530" w:type="dxa"/>
                      </w:tcPr>
                      <w:p w:rsidR="00F74BA2" w:rsidRPr="00A372FF" w:rsidRDefault="00F74BA2" w:rsidP="001F0BDA">
                        <w:pPr>
                          <w:spacing w:after="0" w:line="240" w:lineRule="auto"/>
                          <w:jc w:val="both"/>
                          <w:rPr>
                            <w:sz w:val="16"/>
                            <w:szCs w:val="16"/>
                          </w:rPr>
                        </w:pPr>
                        <w:r w:rsidRPr="00A372FF">
                          <w:rPr>
                            <w:sz w:val="16"/>
                            <w:szCs w:val="16"/>
                          </w:rPr>
                          <w:t xml:space="preserve">hasActorLocation, </w:t>
                        </w:r>
                      </w:p>
                    </w:tc>
                    <w:tc>
                      <w:tcPr>
                        <w:tcW w:w="1170" w:type="dxa"/>
                      </w:tcPr>
                      <w:p w:rsidR="00F74BA2" w:rsidRPr="00A372FF" w:rsidRDefault="00F74BA2" w:rsidP="001F0BDA">
                        <w:pPr>
                          <w:spacing w:after="0" w:line="240" w:lineRule="auto"/>
                          <w:jc w:val="both"/>
                          <w:rPr>
                            <w:sz w:val="16"/>
                            <w:szCs w:val="16"/>
                          </w:rPr>
                        </w:pPr>
                        <w:r w:rsidRPr="00A372FF">
                          <w:rPr>
                            <w:sz w:val="16"/>
                            <w:szCs w:val="16"/>
                          </w:rPr>
                          <w:t>Attack</w:t>
                        </w:r>
                      </w:p>
                    </w:tc>
                    <w:tc>
                      <w:tcPr>
                        <w:tcW w:w="1350" w:type="dxa"/>
                      </w:tcPr>
                      <w:p w:rsidR="00F74BA2" w:rsidRPr="00A372FF" w:rsidRDefault="00F74BA2" w:rsidP="001F0BDA">
                        <w:pPr>
                          <w:spacing w:after="0" w:line="240" w:lineRule="auto"/>
                          <w:jc w:val="both"/>
                          <w:rPr>
                            <w:sz w:val="16"/>
                            <w:szCs w:val="16"/>
                          </w:rPr>
                        </w:pPr>
                        <w:r w:rsidRPr="00A372FF">
                          <w:rPr>
                            <w:sz w:val="16"/>
                            <w:szCs w:val="16"/>
                          </w:rPr>
                          <w:t>Actorlocation</w:t>
                        </w:r>
                      </w:p>
                    </w:tc>
                  </w:tr>
                  <w:tr w:rsidR="00F74BA2" w:rsidRPr="00A372FF" w:rsidTr="001F0BDA">
                    <w:tc>
                      <w:tcPr>
                        <w:tcW w:w="468" w:type="dxa"/>
                      </w:tcPr>
                      <w:p w:rsidR="00F74BA2" w:rsidRPr="00A372FF" w:rsidRDefault="00F74BA2" w:rsidP="00F74BA2">
                        <w:pPr>
                          <w:pStyle w:val="ListParagraph"/>
                          <w:numPr>
                            <w:ilvl w:val="0"/>
                            <w:numId w:val="27"/>
                          </w:numPr>
                          <w:spacing w:after="0" w:line="240" w:lineRule="auto"/>
                          <w:ind w:left="90" w:firstLine="0"/>
                          <w:jc w:val="both"/>
                          <w:rPr>
                            <w:sz w:val="16"/>
                            <w:szCs w:val="16"/>
                          </w:rPr>
                        </w:pPr>
                      </w:p>
                    </w:tc>
                    <w:tc>
                      <w:tcPr>
                        <w:tcW w:w="1530" w:type="dxa"/>
                      </w:tcPr>
                      <w:p w:rsidR="00F74BA2" w:rsidRPr="00A372FF" w:rsidRDefault="00F74BA2" w:rsidP="001F0BDA">
                        <w:pPr>
                          <w:spacing w:after="0" w:line="240" w:lineRule="auto"/>
                          <w:jc w:val="both"/>
                          <w:rPr>
                            <w:sz w:val="16"/>
                            <w:szCs w:val="16"/>
                          </w:rPr>
                        </w:pPr>
                        <w:r w:rsidRPr="00A372FF">
                          <w:rPr>
                            <w:sz w:val="16"/>
                            <w:szCs w:val="16"/>
                          </w:rPr>
                          <w:t>hasAutomationLevel</w:t>
                        </w:r>
                      </w:p>
                    </w:tc>
                    <w:tc>
                      <w:tcPr>
                        <w:tcW w:w="1170" w:type="dxa"/>
                      </w:tcPr>
                      <w:p w:rsidR="00F74BA2" w:rsidRPr="00A372FF" w:rsidRDefault="00F74BA2" w:rsidP="001F0BDA">
                        <w:pPr>
                          <w:spacing w:after="0" w:line="240" w:lineRule="auto"/>
                          <w:jc w:val="both"/>
                          <w:rPr>
                            <w:sz w:val="16"/>
                            <w:szCs w:val="16"/>
                          </w:rPr>
                        </w:pPr>
                        <w:r w:rsidRPr="00A372FF">
                          <w:rPr>
                            <w:sz w:val="16"/>
                            <w:szCs w:val="16"/>
                          </w:rPr>
                          <w:t>Attack</w:t>
                        </w:r>
                      </w:p>
                    </w:tc>
                    <w:tc>
                      <w:tcPr>
                        <w:tcW w:w="1350" w:type="dxa"/>
                      </w:tcPr>
                      <w:p w:rsidR="00F74BA2" w:rsidRPr="00A372FF" w:rsidRDefault="00F74BA2" w:rsidP="001F0BDA">
                        <w:pPr>
                          <w:spacing w:after="0" w:line="240" w:lineRule="auto"/>
                          <w:jc w:val="both"/>
                          <w:rPr>
                            <w:sz w:val="16"/>
                            <w:szCs w:val="16"/>
                          </w:rPr>
                        </w:pPr>
                        <w:r w:rsidRPr="00A372FF">
                          <w:rPr>
                            <w:sz w:val="16"/>
                            <w:szCs w:val="16"/>
                          </w:rPr>
                          <w:t>Automationlevel</w:t>
                        </w:r>
                      </w:p>
                    </w:tc>
                  </w:tr>
                  <w:tr w:rsidR="00F74BA2" w:rsidRPr="00A372FF" w:rsidTr="001F0BDA">
                    <w:tc>
                      <w:tcPr>
                        <w:tcW w:w="468" w:type="dxa"/>
                      </w:tcPr>
                      <w:p w:rsidR="00F74BA2" w:rsidRPr="00A372FF" w:rsidRDefault="00F74BA2" w:rsidP="00F74BA2">
                        <w:pPr>
                          <w:pStyle w:val="ListParagraph"/>
                          <w:numPr>
                            <w:ilvl w:val="0"/>
                            <w:numId w:val="27"/>
                          </w:numPr>
                          <w:spacing w:after="0" w:line="240" w:lineRule="auto"/>
                          <w:ind w:left="90" w:firstLine="0"/>
                          <w:jc w:val="both"/>
                          <w:rPr>
                            <w:sz w:val="16"/>
                            <w:szCs w:val="16"/>
                          </w:rPr>
                        </w:pPr>
                      </w:p>
                    </w:tc>
                    <w:tc>
                      <w:tcPr>
                        <w:tcW w:w="1530" w:type="dxa"/>
                      </w:tcPr>
                      <w:p w:rsidR="00F74BA2" w:rsidRPr="00A372FF" w:rsidRDefault="00F74BA2" w:rsidP="001F0BDA">
                        <w:pPr>
                          <w:spacing w:after="0" w:line="240" w:lineRule="auto"/>
                          <w:jc w:val="both"/>
                          <w:rPr>
                            <w:sz w:val="16"/>
                            <w:szCs w:val="16"/>
                          </w:rPr>
                        </w:pPr>
                        <w:r w:rsidRPr="00A372FF">
                          <w:rPr>
                            <w:sz w:val="16"/>
                            <w:szCs w:val="16"/>
                          </w:rPr>
                          <w:t>Isprovidedby</w:t>
                        </w:r>
                      </w:p>
                    </w:tc>
                    <w:tc>
                      <w:tcPr>
                        <w:tcW w:w="1170" w:type="dxa"/>
                      </w:tcPr>
                      <w:p w:rsidR="00F74BA2" w:rsidRPr="00A372FF" w:rsidRDefault="00F74BA2" w:rsidP="001F0BDA">
                        <w:pPr>
                          <w:spacing w:after="0" w:line="240" w:lineRule="auto"/>
                          <w:jc w:val="both"/>
                          <w:rPr>
                            <w:sz w:val="16"/>
                            <w:szCs w:val="16"/>
                          </w:rPr>
                        </w:pPr>
                        <w:r w:rsidRPr="00A372FF">
                          <w:rPr>
                            <w:sz w:val="16"/>
                            <w:szCs w:val="16"/>
                          </w:rPr>
                          <w:t>Service</w:t>
                        </w:r>
                      </w:p>
                    </w:tc>
                    <w:tc>
                      <w:tcPr>
                        <w:tcW w:w="1350" w:type="dxa"/>
                      </w:tcPr>
                      <w:p w:rsidR="00F74BA2" w:rsidRPr="00A372FF" w:rsidRDefault="00F74BA2" w:rsidP="001F0BDA">
                        <w:pPr>
                          <w:spacing w:after="0" w:line="240" w:lineRule="auto"/>
                          <w:jc w:val="both"/>
                          <w:rPr>
                            <w:sz w:val="16"/>
                            <w:szCs w:val="16"/>
                          </w:rPr>
                        </w:pPr>
                        <w:r w:rsidRPr="00A372FF">
                          <w:rPr>
                            <w:sz w:val="16"/>
                            <w:szCs w:val="16"/>
                          </w:rPr>
                          <w:t>Network</w:t>
                        </w:r>
                      </w:p>
                    </w:tc>
                  </w:tr>
                  <w:tr w:rsidR="00F74BA2" w:rsidRPr="00A372FF" w:rsidTr="001F0BDA">
                    <w:tc>
                      <w:tcPr>
                        <w:tcW w:w="468" w:type="dxa"/>
                      </w:tcPr>
                      <w:p w:rsidR="00F74BA2" w:rsidRPr="00A372FF" w:rsidRDefault="00F74BA2" w:rsidP="00F74BA2">
                        <w:pPr>
                          <w:pStyle w:val="ListParagraph"/>
                          <w:numPr>
                            <w:ilvl w:val="0"/>
                            <w:numId w:val="27"/>
                          </w:numPr>
                          <w:spacing w:after="0" w:line="240" w:lineRule="auto"/>
                          <w:ind w:left="90" w:firstLine="0"/>
                          <w:jc w:val="both"/>
                          <w:rPr>
                            <w:sz w:val="16"/>
                            <w:szCs w:val="16"/>
                          </w:rPr>
                        </w:pPr>
                      </w:p>
                    </w:tc>
                    <w:tc>
                      <w:tcPr>
                        <w:tcW w:w="1530" w:type="dxa"/>
                      </w:tcPr>
                      <w:p w:rsidR="00F74BA2" w:rsidRPr="00A372FF" w:rsidRDefault="00F74BA2" w:rsidP="001F0BDA">
                        <w:pPr>
                          <w:spacing w:after="0" w:line="240" w:lineRule="auto"/>
                          <w:jc w:val="both"/>
                          <w:rPr>
                            <w:sz w:val="16"/>
                            <w:szCs w:val="16"/>
                          </w:rPr>
                        </w:pPr>
                        <w:r w:rsidRPr="00A372FF">
                          <w:rPr>
                            <w:sz w:val="16"/>
                            <w:szCs w:val="16"/>
                          </w:rPr>
                          <w:t>Enabledby</w:t>
                        </w:r>
                      </w:p>
                    </w:tc>
                    <w:tc>
                      <w:tcPr>
                        <w:tcW w:w="1170" w:type="dxa"/>
                      </w:tcPr>
                      <w:p w:rsidR="00F74BA2" w:rsidRPr="00A372FF" w:rsidRDefault="00F74BA2" w:rsidP="001F0BDA">
                        <w:pPr>
                          <w:spacing w:after="0" w:line="240" w:lineRule="auto"/>
                          <w:jc w:val="both"/>
                          <w:rPr>
                            <w:sz w:val="16"/>
                            <w:szCs w:val="16"/>
                          </w:rPr>
                        </w:pPr>
                        <w:r w:rsidRPr="00A372FF">
                          <w:rPr>
                            <w:sz w:val="16"/>
                            <w:szCs w:val="16"/>
                          </w:rPr>
                          <w:t>Attack</w:t>
                        </w:r>
                      </w:p>
                    </w:tc>
                    <w:tc>
                      <w:tcPr>
                        <w:tcW w:w="1350" w:type="dxa"/>
                      </w:tcPr>
                      <w:p w:rsidR="00F74BA2" w:rsidRPr="00A372FF" w:rsidRDefault="00F74BA2" w:rsidP="001F0BDA">
                        <w:pPr>
                          <w:spacing w:after="0" w:line="240" w:lineRule="auto"/>
                          <w:jc w:val="both"/>
                          <w:rPr>
                            <w:sz w:val="16"/>
                            <w:szCs w:val="16"/>
                          </w:rPr>
                        </w:pPr>
                        <w:r w:rsidRPr="00A372FF">
                          <w:rPr>
                            <w:sz w:val="16"/>
                            <w:szCs w:val="16"/>
                          </w:rPr>
                          <w:t>Vulnerability</w:t>
                        </w:r>
                      </w:p>
                    </w:tc>
                  </w:tr>
                </w:tbl>
                <w:p w:rsidR="00F74BA2" w:rsidRPr="00A372FF" w:rsidRDefault="00F74BA2" w:rsidP="00F74BA2">
                  <w:pPr>
                    <w:jc w:val="center"/>
                    <w:rPr>
                      <w:b/>
                      <w:sz w:val="20"/>
                    </w:rPr>
                  </w:pPr>
                  <w:r w:rsidRPr="00A372FF">
                    <w:rPr>
                      <w:b/>
                      <w:sz w:val="20"/>
                    </w:rPr>
                    <w:t xml:space="preserve">Table </w:t>
                  </w:r>
                  <w:r>
                    <w:rPr>
                      <w:b/>
                      <w:sz w:val="20"/>
                    </w:rPr>
                    <w:t>1</w:t>
                  </w:r>
                  <w:r w:rsidRPr="00A372FF">
                    <w:rPr>
                      <w:b/>
                      <w:sz w:val="20"/>
                    </w:rPr>
                    <w:t>.</w:t>
                  </w:r>
                  <w:r>
                    <w:rPr>
                      <w:b/>
                      <w:sz w:val="20"/>
                    </w:rPr>
                    <w:t xml:space="preserve"> Object Properties in ontology</w:t>
                  </w:r>
                </w:p>
              </w:txbxContent>
            </v:textbox>
            <w10:wrap type="tight"/>
          </v:shape>
        </w:pict>
      </w:r>
    </w:p>
    <w:sectPr w:rsidR="00CB0F85" w:rsidRPr="00CB0F85" w:rsidSect="00C546EA">
      <w:type w:val="continuous"/>
      <w:pgSz w:w="12240" w:h="15840"/>
      <w:pgMar w:top="1437" w:right="1440" w:bottom="1440" w:left="1440" w:header="720" w:footer="720" w:gutter="0"/>
      <w:cols w:space="332"/>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F104D" w:rsidRDefault="009F104D" w:rsidP="00053F75">
      <w:pPr>
        <w:spacing w:after="0" w:line="240" w:lineRule="auto"/>
      </w:pPr>
      <w:r>
        <w:separator/>
      </w:r>
    </w:p>
  </w:endnote>
  <w:endnote w:type="continuationSeparator" w:id="1">
    <w:p w:rsidR="009F104D" w:rsidRDefault="009F104D" w:rsidP="00053F7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WenQuanYi Micro Hei">
    <w:charset w:val="80"/>
    <w:family w:val="auto"/>
    <w:pitch w:val="variable"/>
    <w:sig w:usb0="00000000" w:usb1="00000000" w:usb2="00000000" w:usb3="00000000" w:csb0="00000000" w:csb1="00000000"/>
  </w:font>
  <w:font w:name="Lohit Hindi">
    <w:altName w:val="MS Mincho"/>
    <w:charset w:val="80"/>
    <w:family w:val="auto"/>
    <w:pitch w:val="variable"/>
    <w:sig w:usb0="00000000" w:usb1="00000000" w:usb2="00000000" w:usb3="00000000" w:csb0="00000000"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48AA" w:rsidRPr="00E560C0" w:rsidRDefault="00F648AA" w:rsidP="00F648AA">
    <w:pPr>
      <w:pStyle w:val="Footer"/>
      <w:spacing w:after="0" w:line="264" w:lineRule="auto"/>
      <w:jc w:val="center"/>
      <w:rPr>
        <w:rFonts w:ascii="Arial" w:hAnsi="Arial" w:cs="Arial"/>
        <w:i/>
        <w:iCs/>
        <w:color w:val="000000"/>
        <w:sz w:val="16"/>
        <w:szCs w:val="16"/>
      </w:rPr>
    </w:pPr>
    <w:r>
      <w:rPr>
        <w:rFonts w:ascii="Arial" w:hAnsi="Arial" w:cs="Arial"/>
        <w:i/>
        <w:iCs/>
        <w:color w:val="000000"/>
        <w:sz w:val="16"/>
        <w:szCs w:val="16"/>
      </w:rPr>
      <w:t>Research Cell : An International Journal of Engineering Sciences</w:t>
    </w:r>
    <w:r w:rsidRPr="00E560C0">
      <w:rPr>
        <w:rFonts w:ascii="Arial" w:hAnsi="Arial" w:cs="Arial"/>
        <w:i/>
        <w:iCs/>
        <w:color w:val="000000"/>
        <w:sz w:val="16"/>
        <w:szCs w:val="16"/>
      </w:rPr>
      <w:t xml:space="preserve">, Issue </w:t>
    </w:r>
    <w:r>
      <w:rPr>
        <w:rFonts w:ascii="Arial" w:hAnsi="Arial" w:cs="Arial"/>
        <w:i/>
        <w:iCs/>
        <w:color w:val="000000"/>
        <w:sz w:val="16"/>
        <w:szCs w:val="16"/>
      </w:rPr>
      <w:t>June 2015</w:t>
    </w:r>
  </w:p>
  <w:p w:rsidR="00F648AA" w:rsidRDefault="00F648AA" w:rsidP="00F648AA">
    <w:pPr>
      <w:pStyle w:val="Footer"/>
      <w:spacing w:after="0" w:line="264" w:lineRule="auto"/>
      <w:jc w:val="center"/>
      <w:rPr>
        <w:rFonts w:ascii="Arial" w:hAnsi="Arial" w:cs="Arial"/>
        <w:i/>
        <w:iCs/>
        <w:color w:val="000000"/>
        <w:sz w:val="16"/>
        <w:szCs w:val="16"/>
      </w:rPr>
    </w:pPr>
    <w:r w:rsidRPr="00A5276B">
      <w:rPr>
        <w:rFonts w:ascii="Arial" w:hAnsi="Arial" w:cs="Arial"/>
        <w:i/>
        <w:iCs/>
        <w:color w:val="000000"/>
        <w:sz w:val="16"/>
        <w:szCs w:val="16"/>
      </w:rPr>
      <w:t>ISSN: 2229-6913 (Print), ISSN: 2320-0332 (Online) -</w:t>
    </w:r>
    <w:r>
      <w:rPr>
        <w:rFonts w:ascii="Arial" w:hAnsi="Arial" w:cs="Arial"/>
        <w:i/>
        <w:iCs/>
        <w:color w:val="000000"/>
        <w:sz w:val="16"/>
        <w:szCs w:val="16"/>
      </w:rPr>
      <w:t>, Web Presence: http://</w:t>
    </w:r>
    <w:r w:rsidRPr="00E560C0">
      <w:rPr>
        <w:rFonts w:ascii="Arial" w:hAnsi="Arial" w:cs="Arial"/>
        <w:i/>
        <w:iCs/>
        <w:color w:val="000000"/>
        <w:sz w:val="16"/>
        <w:szCs w:val="16"/>
      </w:rPr>
      <w:t>www.ijoe</w:t>
    </w:r>
    <w:r>
      <w:rPr>
        <w:rFonts w:ascii="Arial" w:hAnsi="Arial" w:cs="Arial"/>
        <w:i/>
        <w:iCs/>
        <w:color w:val="000000"/>
        <w:sz w:val="16"/>
        <w:szCs w:val="16"/>
      </w:rPr>
      <w:t>s</w:t>
    </w:r>
    <w:r w:rsidRPr="00E560C0">
      <w:rPr>
        <w:rFonts w:ascii="Arial" w:hAnsi="Arial" w:cs="Arial"/>
        <w:i/>
        <w:iCs/>
        <w:color w:val="000000"/>
        <w:sz w:val="16"/>
        <w:szCs w:val="16"/>
      </w:rPr>
      <w:t>.</w:t>
    </w:r>
    <w:r>
      <w:rPr>
        <w:rFonts w:ascii="Arial" w:hAnsi="Arial" w:cs="Arial"/>
        <w:i/>
        <w:iCs/>
        <w:color w:val="000000"/>
        <w:sz w:val="16"/>
        <w:szCs w:val="16"/>
      </w:rPr>
      <w:t>vidyapublications.com</w:t>
    </w:r>
  </w:p>
  <w:p w:rsidR="00F648AA" w:rsidRPr="00053F75" w:rsidRDefault="00F648AA" w:rsidP="00F648AA">
    <w:pPr>
      <w:pStyle w:val="Footer"/>
      <w:spacing w:after="0" w:line="264" w:lineRule="auto"/>
      <w:jc w:val="center"/>
      <w:rPr>
        <w:rFonts w:ascii="Arial" w:hAnsi="Arial" w:cs="Arial"/>
        <w:b/>
        <w:bCs/>
        <w:color w:val="000000"/>
        <w:sz w:val="18"/>
        <w:szCs w:val="18"/>
      </w:rPr>
    </w:pPr>
    <w:r>
      <w:rPr>
        <w:rFonts w:ascii="Arial" w:hAnsi="Arial" w:cs="Arial"/>
        <w:b/>
        <w:bCs/>
        <w:i/>
        <w:iCs/>
        <w:color w:val="000000"/>
        <w:sz w:val="18"/>
        <w:szCs w:val="18"/>
      </w:rPr>
      <w:t>© 2015</w:t>
    </w:r>
    <w:r w:rsidRPr="0029780E">
      <w:rPr>
        <w:rFonts w:ascii="Arial" w:hAnsi="Arial" w:cs="Arial"/>
        <w:b/>
        <w:bCs/>
        <w:i/>
        <w:iCs/>
        <w:color w:val="000000"/>
        <w:sz w:val="18"/>
        <w:szCs w:val="18"/>
      </w:rPr>
      <w:t xml:space="preserve"> </w:t>
    </w:r>
    <w:r>
      <w:rPr>
        <w:rFonts w:ascii="Arial" w:hAnsi="Arial" w:cs="Arial"/>
        <w:b/>
        <w:bCs/>
        <w:i/>
        <w:iCs/>
        <w:color w:val="000000"/>
        <w:sz w:val="18"/>
        <w:szCs w:val="18"/>
      </w:rPr>
      <w:t xml:space="preserve">Vidya Publications. </w:t>
    </w:r>
    <w:r w:rsidRPr="0029780E">
      <w:rPr>
        <w:rFonts w:ascii="Arial" w:hAnsi="Arial" w:cs="Arial"/>
        <w:b/>
        <w:bCs/>
        <w:color w:val="000000"/>
        <w:sz w:val="18"/>
        <w:szCs w:val="18"/>
      </w:rPr>
      <w:t>Authors are responsible for any plagiarism issues.</w:t>
    </w:r>
  </w:p>
  <w:p w:rsidR="009E2E39" w:rsidRDefault="009E2E39" w:rsidP="009E2E39">
    <w:pPr>
      <w:pStyle w:val="Header"/>
      <w:spacing w:after="0"/>
    </w:pPr>
    <w:r>
      <w:tab/>
    </w:r>
  </w:p>
  <w:p w:rsidR="009E2E39" w:rsidRPr="00053F75" w:rsidRDefault="009E2E39" w:rsidP="00F74BA2">
    <w:pPr>
      <w:pStyle w:val="Footer"/>
      <w:spacing w:after="0" w:line="264" w:lineRule="auto"/>
      <w:jc w:val="center"/>
      <w:rPr>
        <w:rFonts w:ascii="Arial" w:hAnsi="Arial" w:cs="Arial"/>
        <w:b/>
        <w:bCs/>
        <w:color w:val="000000"/>
        <w:sz w:val="18"/>
        <w:szCs w:val="18"/>
      </w:rPr>
    </w:pPr>
  </w:p>
  <w:p w:rsidR="009E2E39" w:rsidRDefault="009E2E3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F104D" w:rsidRDefault="009F104D" w:rsidP="00053F75">
      <w:pPr>
        <w:spacing w:after="0" w:line="240" w:lineRule="auto"/>
      </w:pPr>
      <w:r>
        <w:separator/>
      </w:r>
    </w:p>
  </w:footnote>
  <w:footnote w:type="continuationSeparator" w:id="1">
    <w:p w:rsidR="009F104D" w:rsidRDefault="009F104D" w:rsidP="00053F7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11DD" w:rsidRDefault="00611D41" w:rsidP="00AB11DD">
    <w:pPr>
      <w:pStyle w:val="Header"/>
      <w:framePr w:wrap="around" w:vAnchor="text" w:hAnchor="margin" w:xAlign="right" w:y="1"/>
      <w:rPr>
        <w:rStyle w:val="PageNumber"/>
      </w:rPr>
    </w:pPr>
    <w:r>
      <w:rPr>
        <w:rStyle w:val="PageNumber"/>
      </w:rPr>
      <w:fldChar w:fldCharType="begin"/>
    </w:r>
    <w:r w:rsidR="00AB11DD">
      <w:rPr>
        <w:rStyle w:val="PageNumber"/>
      </w:rPr>
      <w:instrText xml:space="preserve">PAGE  </w:instrText>
    </w:r>
    <w:r>
      <w:rPr>
        <w:rStyle w:val="PageNumber"/>
      </w:rPr>
      <w:fldChar w:fldCharType="end"/>
    </w:r>
  </w:p>
  <w:p w:rsidR="00AB11DD" w:rsidRDefault="00AB11DD" w:rsidP="00AB11DD">
    <w:pPr>
      <w:pStyle w:val="Header"/>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97107094"/>
      <w:docPartObj>
        <w:docPartGallery w:val="Page Numbers (Top of Page)"/>
        <w:docPartUnique/>
      </w:docPartObj>
    </w:sdtPr>
    <w:sdtContent>
      <w:p w:rsidR="005A1F9A" w:rsidRDefault="00611D41">
        <w:pPr>
          <w:pStyle w:val="Header"/>
          <w:ind w:right="-864"/>
          <w:jc w:val="right"/>
        </w:pPr>
        <w:r>
          <w:pict>
            <v:group id="_x0000_s9222" style="width:43.2pt;height:18.7pt;mso-position-horizontal-relative:char;mso-position-vertical-relative:line" coordorigin="614,660" coordsize="864,374" o:allowincell="f">
              <v:roundrect id="_x0000_s9223" style="position:absolute;left:859;top:415;width:374;height:864;rotation:-90" arcsize="10923f" strokecolor="#c4bc96 [2414]"/>
              <v:roundrect id="_x0000_s9224" style="position:absolute;left:898;top:451;width:296;height:792;rotation:-90" arcsize="10923f" fillcolor="#c4bc96 [2414]" strokecolor="#c4bc96 [2414]"/>
              <v:shapetype id="_x0000_t202" coordsize="21600,21600" o:spt="202" path="m,l,21600r21600,l21600,xe">
                <v:stroke joinstyle="miter"/>
                <v:path gradientshapeok="t" o:connecttype="rect"/>
              </v:shapetype>
              <v:shape id="_x0000_s9225" type="#_x0000_t202" style="position:absolute;left:732;top:716;width:659;height:288" filled="f" stroked="f">
                <v:textbox style="mso-next-textbox:#_x0000_s9225" inset="0,0,0,0">
                  <w:txbxContent>
                    <w:p w:rsidR="005A1F9A" w:rsidRDefault="00611D41">
                      <w:fldSimple w:instr=" PAGE    \* MERGEFORMAT ">
                        <w:r w:rsidR="00F648AA" w:rsidRPr="00F648AA">
                          <w:rPr>
                            <w:b/>
                            <w:noProof/>
                            <w:color w:val="FFFFFF" w:themeColor="background1"/>
                          </w:rPr>
                          <w:t>17</w:t>
                        </w:r>
                      </w:fldSimple>
                    </w:p>
                  </w:txbxContent>
                </v:textbox>
              </v:shape>
              <w10:wrap type="none" anchorx="page" anchory="margin"/>
              <w10:anchorlock/>
            </v:group>
          </w:pict>
        </w:r>
      </w:p>
    </w:sdtContent>
  </w:sdt>
  <w:p w:rsidR="00AB11DD" w:rsidRDefault="00AB11DD" w:rsidP="004A2038">
    <w:pPr>
      <w:pStyle w:val="Header"/>
      <w:tabs>
        <w:tab w:val="clear" w:pos="4680"/>
        <w:tab w:val="clear" w:pos="9360"/>
        <w:tab w:val="left" w:pos="8364"/>
        <w:tab w:val="right" w:pos="8931"/>
        <w:tab w:val="right" w:pos="11158"/>
      </w:tabs>
      <w:ind w:right="-1365"/>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E05A95D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00000002"/>
    <w:multiLevelType w:val="multilevel"/>
    <w:tmpl w:val="FAE24150"/>
    <w:name w:val="WW8Num1"/>
    <w:lvl w:ilvl="0">
      <w:start w:val="1"/>
      <w:numFmt w:val="upperRoman"/>
      <w:pStyle w:val="IEEEHeading1"/>
      <w:lvlText w:val="%1."/>
      <w:lvlJc w:val="left"/>
      <w:pPr>
        <w:tabs>
          <w:tab w:val="num" w:pos="288"/>
        </w:tabs>
        <w:ind w:left="288" w:hanging="288"/>
      </w:pPr>
      <w:rPr>
        <w:rFonts w:ascii="Times New Roman" w:eastAsia="Arial Unicode MS" w:hAnsi="Times New Roman" w:cs="Times New Roman"/>
        <w:b/>
        <w:bCs w:val="0"/>
        <w:i w:val="0"/>
        <w:iCs w:val="0"/>
        <w:caps/>
        <w:strike w:val="0"/>
        <w:dstrike w:val="0"/>
        <w:vanish w:val="0"/>
        <w:color w:val="000000"/>
        <w:spacing w:val="0"/>
        <w:kern w:val="1"/>
        <w:position w:val="0"/>
        <w:sz w:val="24"/>
        <w:szCs w:val="20"/>
        <w:u w:val="none"/>
        <w:vertAlign w:val="baseline"/>
        <w:em w:val="none"/>
      </w:rPr>
    </w:lvl>
    <w:lvl w:ilvl="1">
      <w:start w:val="1"/>
      <w:numFmt w:val="upperLetter"/>
      <w:lvlText w:val="%2."/>
      <w:lvlJc w:val="left"/>
      <w:pPr>
        <w:tabs>
          <w:tab w:val="num" w:pos="288"/>
        </w:tabs>
        <w:ind w:left="288" w:hanging="288"/>
      </w:pPr>
      <w:rPr>
        <w:rFonts w:ascii="Times New Roman" w:hAnsi="Times New Roman" w:cs="Times New Roman"/>
        <w:b w:val="0"/>
        <w:i w:val="0"/>
        <w:sz w:val="20"/>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nsid w:val="00000003"/>
    <w:multiLevelType w:val="multilevel"/>
    <w:tmpl w:val="00000003"/>
    <w:name w:val="WW8Num3"/>
    <w:lvl w:ilvl="0">
      <w:start w:val="1"/>
      <w:numFmt w:val="bullet"/>
      <w:lvlText w:val=""/>
      <w:lvlJc w:val="left"/>
      <w:pPr>
        <w:tabs>
          <w:tab w:val="num" w:pos="432"/>
        </w:tabs>
        <w:ind w:left="432" w:hanging="144"/>
      </w:pPr>
      <w:rPr>
        <w:rFonts w:ascii="Symbol" w:hAnsi="Symbol" w:cs="Times New Roman"/>
        <w:sz w:val="20"/>
        <w:szCs w:val="16"/>
      </w:rPr>
    </w:lvl>
    <w:lvl w:ilvl="1">
      <w:start w:val="1"/>
      <w:numFmt w:val="bullet"/>
      <w:lvlText w:val=""/>
      <w:lvlJc w:val="left"/>
      <w:pPr>
        <w:tabs>
          <w:tab w:val="num" w:pos="288"/>
        </w:tabs>
        <w:ind w:left="288" w:hanging="288"/>
      </w:pPr>
      <w:rPr>
        <w:rFonts w:ascii="Symbol" w:hAnsi="Symbol" w:cs="Symbol"/>
        <w:sz w:val="16"/>
        <w:szCs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4"/>
    <w:multiLevelType w:val="multilevel"/>
    <w:tmpl w:val="CA885074"/>
    <w:name w:val="WW8Num5"/>
    <w:lvl w:ilvl="0">
      <w:start w:val="1"/>
      <w:numFmt w:val="decimal"/>
      <w:lvlText w:val="%1."/>
      <w:lvlJc w:val="left"/>
      <w:pPr>
        <w:tabs>
          <w:tab w:val="num" w:pos="288"/>
        </w:tabs>
        <w:ind w:left="288" w:hanging="288"/>
      </w:pPr>
      <w:rPr>
        <w:rFonts w:ascii="Times New Roman" w:eastAsia="Arial Unicode MS" w:hAnsi="Times New Roman" w:cs="Times New Roman"/>
        <w:b/>
        <w:bCs/>
        <w:i w:val="0"/>
        <w:iCs w:val="0"/>
        <w:caps/>
        <w:strike w:val="0"/>
        <w:dstrike w:val="0"/>
        <w:vanish w:val="0"/>
        <w:color w:val="000000"/>
        <w:spacing w:val="0"/>
        <w:kern w:val="1"/>
        <w:position w:val="0"/>
        <w:sz w:val="20"/>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cs="Times New Roman"/>
        <w:b w:val="0"/>
        <w:i w:val="0"/>
        <w:sz w:val="20"/>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nsid w:val="00000005"/>
    <w:multiLevelType w:val="multilevel"/>
    <w:tmpl w:val="00000005"/>
    <w:name w:val="WW8Num7"/>
    <w:lvl w:ilvl="0">
      <w:start w:val="1"/>
      <w:numFmt w:val="decimal"/>
      <w:pStyle w:val="IEEEHeading3"/>
      <w:suff w:val="nothing"/>
      <w:lvlText w:val="%1)  "/>
      <w:lvlJc w:val="left"/>
      <w:pPr>
        <w:tabs>
          <w:tab w:val="num" w:pos="0"/>
        </w:tabs>
        <w:ind w:left="0" w:firstLine="0"/>
      </w:pPr>
    </w:lvl>
    <w:lvl w:ilvl="1">
      <w:start w:val="1"/>
      <w:numFmt w:val="decimal"/>
      <w:lvlText w:val="%1.%2)"/>
      <w:lvlJc w:val="left"/>
      <w:pPr>
        <w:tabs>
          <w:tab w:val="num" w:pos="936"/>
        </w:tabs>
        <w:ind w:left="936" w:hanging="720"/>
      </w:pPr>
    </w:lvl>
    <w:lvl w:ilvl="2">
      <w:start w:val="1"/>
      <w:numFmt w:val="decimal"/>
      <w:lvlText w:val="%1.%2.%3."/>
      <w:lvlJc w:val="left"/>
      <w:pPr>
        <w:tabs>
          <w:tab w:val="num" w:pos="936"/>
        </w:tabs>
        <w:ind w:left="936" w:hanging="720"/>
      </w:pPr>
    </w:lvl>
    <w:lvl w:ilvl="3">
      <w:start w:val="1"/>
      <w:numFmt w:val="decimal"/>
      <w:lvlText w:val="%1.%2.%3.%4."/>
      <w:lvlJc w:val="left"/>
      <w:pPr>
        <w:tabs>
          <w:tab w:val="num" w:pos="1296"/>
        </w:tabs>
        <w:ind w:left="1296" w:hanging="1080"/>
      </w:pPr>
    </w:lvl>
    <w:lvl w:ilvl="4">
      <w:start w:val="1"/>
      <w:numFmt w:val="decimal"/>
      <w:lvlText w:val="%1.%2.%3.%4.%5."/>
      <w:lvlJc w:val="left"/>
      <w:pPr>
        <w:tabs>
          <w:tab w:val="num" w:pos="1296"/>
        </w:tabs>
        <w:ind w:left="1296" w:hanging="1080"/>
      </w:pPr>
    </w:lvl>
    <w:lvl w:ilvl="5">
      <w:start w:val="1"/>
      <w:numFmt w:val="decimal"/>
      <w:lvlText w:val="%1.%2.%3.%4.%5.%6."/>
      <w:lvlJc w:val="left"/>
      <w:pPr>
        <w:tabs>
          <w:tab w:val="num" w:pos="1656"/>
        </w:tabs>
        <w:ind w:left="1656" w:hanging="1440"/>
      </w:pPr>
    </w:lvl>
    <w:lvl w:ilvl="6">
      <w:start w:val="1"/>
      <w:numFmt w:val="decimal"/>
      <w:lvlText w:val="%1.%2.%3.%4.%5.%6.%7."/>
      <w:lvlJc w:val="left"/>
      <w:pPr>
        <w:tabs>
          <w:tab w:val="num" w:pos="1656"/>
        </w:tabs>
        <w:ind w:left="1656" w:hanging="1440"/>
      </w:pPr>
    </w:lvl>
    <w:lvl w:ilvl="7">
      <w:start w:val="1"/>
      <w:numFmt w:val="decimal"/>
      <w:lvlText w:val="%1.%2.%3.%4.%5.%6.%7.%8."/>
      <w:lvlJc w:val="left"/>
      <w:pPr>
        <w:tabs>
          <w:tab w:val="num" w:pos="2016"/>
        </w:tabs>
        <w:ind w:left="2016" w:hanging="1800"/>
      </w:pPr>
    </w:lvl>
    <w:lvl w:ilvl="8">
      <w:start w:val="1"/>
      <w:numFmt w:val="decimal"/>
      <w:lvlText w:val="%1.%2.%3.%4.%5.%6.%7.%8.%9."/>
      <w:lvlJc w:val="left"/>
      <w:pPr>
        <w:tabs>
          <w:tab w:val="num" w:pos="2016"/>
        </w:tabs>
        <w:ind w:left="2016" w:hanging="1800"/>
      </w:pPr>
    </w:lvl>
  </w:abstractNum>
  <w:abstractNum w:abstractNumId="6">
    <w:nsid w:val="00000006"/>
    <w:multiLevelType w:val="multilevel"/>
    <w:tmpl w:val="00000006"/>
    <w:lvl w:ilvl="0">
      <w:start w:val="1"/>
      <w:numFmt w:val="upperLetter"/>
      <w:pStyle w:val="IEEEHeading2"/>
      <w:lvlText w:val="%1."/>
      <w:lvlJc w:val="left"/>
      <w:pPr>
        <w:tabs>
          <w:tab w:val="num" w:pos="288"/>
        </w:tabs>
        <w:ind w:left="288" w:hanging="288"/>
      </w:pPr>
      <w:rPr>
        <w:rFonts w:ascii="Times New Roman" w:eastAsia="Arial Unicode MS" w:hAnsi="Times New Roman" w:cs="Times New Roman"/>
        <w:b w:val="0"/>
        <w:bCs/>
        <w:i/>
        <w:iCs w:val="0"/>
        <w:caps/>
        <w:strike w:val="0"/>
        <w:dstrike w:val="0"/>
        <w:vanish w:val="0"/>
        <w:color w:val="000000"/>
        <w:spacing w:val="0"/>
        <w:kern w:val="1"/>
        <w:position w:val="0"/>
        <w:sz w:val="20"/>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cs="Times New Roman"/>
        <w:b w:val="0"/>
        <w:i w:val="0"/>
        <w:sz w:val="20"/>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7">
    <w:nsid w:val="00000029"/>
    <w:multiLevelType w:val="hybridMultilevel"/>
    <w:tmpl w:val="00004823"/>
    <w:lvl w:ilvl="0" w:tplc="000018BE">
      <w:start w:val="6"/>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8">
    <w:nsid w:val="00002CD6"/>
    <w:multiLevelType w:val="hybridMultilevel"/>
    <w:tmpl w:val="88C0C4C0"/>
    <w:lvl w:ilvl="0" w:tplc="04090001">
      <w:start w:val="1"/>
      <w:numFmt w:val="bullet"/>
      <w:lvlText w:val=""/>
      <w:lvlJc w:val="left"/>
      <w:pPr>
        <w:tabs>
          <w:tab w:val="num" w:pos="720"/>
        </w:tabs>
        <w:ind w:left="720" w:hanging="360"/>
      </w:pPr>
      <w:rPr>
        <w:rFonts w:ascii="Symbol" w:hAnsi="Symbol" w:hint="default"/>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9">
    <w:nsid w:val="00006784"/>
    <w:multiLevelType w:val="hybridMultilevel"/>
    <w:tmpl w:val="00004AE1"/>
    <w:lvl w:ilvl="0" w:tplc="00003D6C">
      <w:start w:val="7"/>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0">
    <w:nsid w:val="10A5312A"/>
    <w:multiLevelType w:val="hybridMultilevel"/>
    <w:tmpl w:val="61CC5B9C"/>
    <w:lvl w:ilvl="0" w:tplc="C86C8454">
      <w:start w:val="1"/>
      <w:numFmt w:val="upperRoman"/>
      <w:lvlText w:val="%1."/>
      <w:lvlJc w:val="left"/>
      <w:pPr>
        <w:ind w:hanging="262"/>
        <w:jc w:val="right"/>
      </w:pPr>
      <w:rPr>
        <w:rFonts w:ascii="Times New Roman" w:eastAsia="Times New Roman" w:hAnsi="Times New Roman" w:hint="default"/>
        <w:w w:val="99"/>
        <w:sz w:val="20"/>
        <w:szCs w:val="20"/>
      </w:rPr>
    </w:lvl>
    <w:lvl w:ilvl="1" w:tplc="222EC416">
      <w:start w:val="1"/>
      <w:numFmt w:val="bullet"/>
      <w:lvlText w:val="•"/>
      <w:lvlJc w:val="left"/>
      <w:rPr>
        <w:rFonts w:hint="default"/>
      </w:rPr>
    </w:lvl>
    <w:lvl w:ilvl="2" w:tplc="2740167E">
      <w:start w:val="1"/>
      <w:numFmt w:val="bullet"/>
      <w:lvlText w:val="•"/>
      <w:lvlJc w:val="left"/>
      <w:rPr>
        <w:rFonts w:hint="default"/>
      </w:rPr>
    </w:lvl>
    <w:lvl w:ilvl="3" w:tplc="2890A326">
      <w:start w:val="1"/>
      <w:numFmt w:val="bullet"/>
      <w:lvlText w:val="•"/>
      <w:lvlJc w:val="left"/>
      <w:rPr>
        <w:rFonts w:hint="default"/>
      </w:rPr>
    </w:lvl>
    <w:lvl w:ilvl="4" w:tplc="98F2F980">
      <w:start w:val="1"/>
      <w:numFmt w:val="bullet"/>
      <w:lvlText w:val="•"/>
      <w:lvlJc w:val="left"/>
      <w:rPr>
        <w:rFonts w:hint="default"/>
      </w:rPr>
    </w:lvl>
    <w:lvl w:ilvl="5" w:tplc="41B2B2B4">
      <w:start w:val="1"/>
      <w:numFmt w:val="bullet"/>
      <w:lvlText w:val="•"/>
      <w:lvlJc w:val="left"/>
      <w:rPr>
        <w:rFonts w:hint="default"/>
      </w:rPr>
    </w:lvl>
    <w:lvl w:ilvl="6" w:tplc="340AED14">
      <w:start w:val="1"/>
      <w:numFmt w:val="bullet"/>
      <w:lvlText w:val="•"/>
      <w:lvlJc w:val="left"/>
      <w:rPr>
        <w:rFonts w:hint="default"/>
      </w:rPr>
    </w:lvl>
    <w:lvl w:ilvl="7" w:tplc="A1002CC4">
      <w:start w:val="1"/>
      <w:numFmt w:val="bullet"/>
      <w:lvlText w:val="•"/>
      <w:lvlJc w:val="left"/>
      <w:rPr>
        <w:rFonts w:hint="default"/>
      </w:rPr>
    </w:lvl>
    <w:lvl w:ilvl="8" w:tplc="AFDE80D6">
      <w:start w:val="1"/>
      <w:numFmt w:val="bullet"/>
      <w:lvlText w:val="•"/>
      <w:lvlJc w:val="left"/>
      <w:rPr>
        <w:rFonts w:hint="default"/>
      </w:rPr>
    </w:lvl>
  </w:abstractNum>
  <w:abstractNum w:abstractNumId="11">
    <w:nsid w:val="128B219C"/>
    <w:multiLevelType w:val="hybridMultilevel"/>
    <w:tmpl w:val="ED8A4CE8"/>
    <w:lvl w:ilvl="0" w:tplc="9DCE57C8">
      <w:start w:val="1"/>
      <w:numFmt w:val="upperLetter"/>
      <w:lvlText w:val="(%1)"/>
      <w:lvlJc w:val="left"/>
      <w:pPr>
        <w:ind w:left="1395" w:hanging="360"/>
      </w:pPr>
      <w:rPr>
        <w:rFonts w:hint="default"/>
      </w:rPr>
    </w:lvl>
    <w:lvl w:ilvl="1" w:tplc="04090019" w:tentative="1">
      <w:start w:val="1"/>
      <w:numFmt w:val="lowerLetter"/>
      <w:lvlText w:val="%2."/>
      <w:lvlJc w:val="left"/>
      <w:pPr>
        <w:ind w:left="2115" w:hanging="360"/>
      </w:pPr>
    </w:lvl>
    <w:lvl w:ilvl="2" w:tplc="0409001B" w:tentative="1">
      <w:start w:val="1"/>
      <w:numFmt w:val="lowerRoman"/>
      <w:lvlText w:val="%3."/>
      <w:lvlJc w:val="right"/>
      <w:pPr>
        <w:ind w:left="2835" w:hanging="180"/>
      </w:pPr>
    </w:lvl>
    <w:lvl w:ilvl="3" w:tplc="0409000F" w:tentative="1">
      <w:start w:val="1"/>
      <w:numFmt w:val="decimal"/>
      <w:lvlText w:val="%4."/>
      <w:lvlJc w:val="left"/>
      <w:pPr>
        <w:ind w:left="3555" w:hanging="360"/>
      </w:pPr>
    </w:lvl>
    <w:lvl w:ilvl="4" w:tplc="04090019" w:tentative="1">
      <w:start w:val="1"/>
      <w:numFmt w:val="lowerLetter"/>
      <w:lvlText w:val="%5."/>
      <w:lvlJc w:val="left"/>
      <w:pPr>
        <w:ind w:left="4275" w:hanging="360"/>
      </w:pPr>
    </w:lvl>
    <w:lvl w:ilvl="5" w:tplc="0409001B" w:tentative="1">
      <w:start w:val="1"/>
      <w:numFmt w:val="lowerRoman"/>
      <w:lvlText w:val="%6."/>
      <w:lvlJc w:val="right"/>
      <w:pPr>
        <w:ind w:left="4995" w:hanging="180"/>
      </w:pPr>
    </w:lvl>
    <w:lvl w:ilvl="6" w:tplc="0409000F" w:tentative="1">
      <w:start w:val="1"/>
      <w:numFmt w:val="decimal"/>
      <w:lvlText w:val="%7."/>
      <w:lvlJc w:val="left"/>
      <w:pPr>
        <w:ind w:left="5715" w:hanging="360"/>
      </w:pPr>
    </w:lvl>
    <w:lvl w:ilvl="7" w:tplc="04090019" w:tentative="1">
      <w:start w:val="1"/>
      <w:numFmt w:val="lowerLetter"/>
      <w:lvlText w:val="%8."/>
      <w:lvlJc w:val="left"/>
      <w:pPr>
        <w:ind w:left="6435" w:hanging="360"/>
      </w:pPr>
    </w:lvl>
    <w:lvl w:ilvl="8" w:tplc="0409001B" w:tentative="1">
      <w:start w:val="1"/>
      <w:numFmt w:val="lowerRoman"/>
      <w:lvlText w:val="%9."/>
      <w:lvlJc w:val="right"/>
      <w:pPr>
        <w:ind w:left="7155" w:hanging="180"/>
      </w:pPr>
    </w:lvl>
  </w:abstractNum>
  <w:abstractNum w:abstractNumId="12">
    <w:nsid w:val="1A8A5019"/>
    <w:multiLevelType w:val="hybridMultilevel"/>
    <w:tmpl w:val="F2E60ACA"/>
    <w:lvl w:ilvl="0" w:tplc="0409001B">
      <w:start w:val="1"/>
      <w:numFmt w:val="lowerRoman"/>
      <w:lvlText w:val="%1."/>
      <w:lvlJc w:val="right"/>
      <w:pPr>
        <w:ind w:left="360" w:hanging="360"/>
      </w:pPr>
      <w:rPr>
        <w:rFonts w:hint="default"/>
      </w:r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
    <w:nsid w:val="1CD427FC"/>
    <w:multiLevelType w:val="hybridMultilevel"/>
    <w:tmpl w:val="6BD0771E"/>
    <w:lvl w:ilvl="0" w:tplc="0409000F">
      <w:start w:val="1"/>
      <w:numFmt w:val="decimal"/>
      <w:lvlText w:val="%1."/>
      <w:lvlJc w:val="left"/>
      <w:pPr>
        <w:ind w:left="1065" w:hanging="360"/>
      </w:pPr>
      <w:rPr>
        <w:rFonts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14">
    <w:nsid w:val="278140BE"/>
    <w:multiLevelType w:val="hybridMultilevel"/>
    <w:tmpl w:val="E9A4E9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29A5B9F"/>
    <w:multiLevelType w:val="hybridMultilevel"/>
    <w:tmpl w:val="54CC9F42"/>
    <w:lvl w:ilvl="0" w:tplc="40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BD7349C"/>
    <w:multiLevelType w:val="hybridMultilevel"/>
    <w:tmpl w:val="FC6A3B2A"/>
    <w:lvl w:ilvl="0" w:tplc="84F664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F3F5D3F"/>
    <w:multiLevelType w:val="multilevel"/>
    <w:tmpl w:val="00BA2BA4"/>
    <w:lvl w:ilvl="0">
      <w:start w:val="1"/>
      <w:numFmt w:val="decimal"/>
      <w:lvlText w:val="%1"/>
      <w:lvlJc w:val="left"/>
      <w:pPr>
        <w:ind w:left="360" w:hanging="360"/>
      </w:pPr>
      <w:rPr>
        <w:rFonts w:hint="default"/>
        <w:b/>
      </w:rPr>
    </w:lvl>
    <w:lvl w:ilvl="1">
      <w:start w:val="3"/>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8">
    <w:nsid w:val="56276D94"/>
    <w:multiLevelType w:val="hybridMultilevel"/>
    <w:tmpl w:val="2078F3D0"/>
    <w:lvl w:ilvl="0" w:tplc="4009000F">
      <w:start w:val="1"/>
      <w:numFmt w:val="decimal"/>
      <w:lvlText w:val="%1."/>
      <w:lvlJc w:val="left"/>
      <w:pPr>
        <w:ind w:left="1800" w:hanging="360"/>
      </w:pPr>
    </w:lvl>
    <w:lvl w:ilvl="1" w:tplc="40090019">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9">
    <w:nsid w:val="57D43A13"/>
    <w:multiLevelType w:val="hybridMultilevel"/>
    <w:tmpl w:val="61CC5B9C"/>
    <w:lvl w:ilvl="0" w:tplc="C86C8454">
      <w:start w:val="1"/>
      <w:numFmt w:val="upperRoman"/>
      <w:lvlText w:val="%1."/>
      <w:lvlJc w:val="left"/>
      <w:pPr>
        <w:ind w:hanging="262"/>
        <w:jc w:val="right"/>
      </w:pPr>
      <w:rPr>
        <w:rFonts w:ascii="Times New Roman" w:eastAsia="Times New Roman" w:hAnsi="Times New Roman" w:hint="default"/>
        <w:w w:val="99"/>
        <w:sz w:val="20"/>
        <w:szCs w:val="20"/>
      </w:rPr>
    </w:lvl>
    <w:lvl w:ilvl="1" w:tplc="222EC416">
      <w:start w:val="1"/>
      <w:numFmt w:val="bullet"/>
      <w:lvlText w:val="•"/>
      <w:lvlJc w:val="left"/>
      <w:rPr>
        <w:rFonts w:hint="default"/>
      </w:rPr>
    </w:lvl>
    <w:lvl w:ilvl="2" w:tplc="2740167E">
      <w:start w:val="1"/>
      <w:numFmt w:val="bullet"/>
      <w:lvlText w:val="•"/>
      <w:lvlJc w:val="left"/>
      <w:rPr>
        <w:rFonts w:hint="default"/>
      </w:rPr>
    </w:lvl>
    <w:lvl w:ilvl="3" w:tplc="2890A326">
      <w:start w:val="1"/>
      <w:numFmt w:val="bullet"/>
      <w:lvlText w:val="•"/>
      <w:lvlJc w:val="left"/>
      <w:rPr>
        <w:rFonts w:hint="default"/>
      </w:rPr>
    </w:lvl>
    <w:lvl w:ilvl="4" w:tplc="98F2F980">
      <w:start w:val="1"/>
      <w:numFmt w:val="bullet"/>
      <w:lvlText w:val="•"/>
      <w:lvlJc w:val="left"/>
      <w:rPr>
        <w:rFonts w:hint="default"/>
      </w:rPr>
    </w:lvl>
    <w:lvl w:ilvl="5" w:tplc="41B2B2B4">
      <w:start w:val="1"/>
      <w:numFmt w:val="bullet"/>
      <w:lvlText w:val="•"/>
      <w:lvlJc w:val="left"/>
      <w:rPr>
        <w:rFonts w:hint="default"/>
      </w:rPr>
    </w:lvl>
    <w:lvl w:ilvl="6" w:tplc="340AED14">
      <w:start w:val="1"/>
      <w:numFmt w:val="bullet"/>
      <w:lvlText w:val="•"/>
      <w:lvlJc w:val="left"/>
      <w:rPr>
        <w:rFonts w:hint="default"/>
      </w:rPr>
    </w:lvl>
    <w:lvl w:ilvl="7" w:tplc="A1002CC4">
      <w:start w:val="1"/>
      <w:numFmt w:val="bullet"/>
      <w:lvlText w:val="•"/>
      <w:lvlJc w:val="left"/>
      <w:rPr>
        <w:rFonts w:hint="default"/>
      </w:rPr>
    </w:lvl>
    <w:lvl w:ilvl="8" w:tplc="AFDE80D6">
      <w:start w:val="1"/>
      <w:numFmt w:val="bullet"/>
      <w:lvlText w:val="•"/>
      <w:lvlJc w:val="left"/>
      <w:rPr>
        <w:rFonts w:hint="default"/>
      </w:rPr>
    </w:lvl>
  </w:abstractNum>
  <w:abstractNum w:abstractNumId="20">
    <w:nsid w:val="5A327375"/>
    <w:multiLevelType w:val="multilevel"/>
    <w:tmpl w:val="D2BAE09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i w:val="0"/>
        <w:sz w:val="20"/>
        <w:szCs w:val="2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nsid w:val="66563C47"/>
    <w:multiLevelType w:val="hybridMultilevel"/>
    <w:tmpl w:val="30940D88"/>
    <w:lvl w:ilvl="0" w:tplc="9D0C40C0">
      <w:start w:val="1"/>
      <w:numFmt w:val="decimal"/>
      <w:lvlText w:val="%1"/>
      <w:lvlJc w:val="left"/>
      <w:pPr>
        <w:ind w:hanging="302"/>
      </w:pPr>
      <w:rPr>
        <w:rFonts w:hint="default"/>
      </w:rPr>
    </w:lvl>
    <w:lvl w:ilvl="1" w:tplc="55C61A88">
      <w:numFmt w:val="none"/>
      <w:lvlText w:val=""/>
      <w:lvlJc w:val="left"/>
      <w:pPr>
        <w:tabs>
          <w:tab w:val="num" w:pos="360"/>
        </w:tabs>
      </w:pPr>
    </w:lvl>
    <w:lvl w:ilvl="2" w:tplc="5972CA18">
      <w:start w:val="1"/>
      <w:numFmt w:val="bullet"/>
      <w:lvlText w:val="•"/>
      <w:lvlJc w:val="left"/>
      <w:rPr>
        <w:rFonts w:hint="default"/>
      </w:rPr>
    </w:lvl>
    <w:lvl w:ilvl="3" w:tplc="940ADA4C">
      <w:start w:val="1"/>
      <w:numFmt w:val="bullet"/>
      <w:lvlText w:val="•"/>
      <w:lvlJc w:val="left"/>
      <w:rPr>
        <w:rFonts w:hint="default"/>
      </w:rPr>
    </w:lvl>
    <w:lvl w:ilvl="4" w:tplc="1C44D5D2">
      <w:start w:val="1"/>
      <w:numFmt w:val="bullet"/>
      <w:lvlText w:val="•"/>
      <w:lvlJc w:val="left"/>
      <w:rPr>
        <w:rFonts w:hint="default"/>
      </w:rPr>
    </w:lvl>
    <w:lvl w:ilvl="5" w:tplc="51F8F5A4">
      <w:start w:val="1"/>
      <w:numFmt w:val="bullet"/>
      <w:lvlText w:val="•"/>
      <w:lvlJc w:val="left"/>
      <w:rPr>
        <w:rFonts w:hint="default"/>
      </w:rPr>
    </w:lvl>
    <w:lvl w:ilvl="6" w:tplc="35D0B3EE">
      <w:start w:val="1"/>
      <w:numFmt w:val="bullet"/>
      <w:lvlText w:val="•"/>
      <w:lvlJc w:val="left"/>
      <w:rPr>
        <w:rFonts w:hint="default"/>
      </w:rPr>
    </w:lvl>
    <w:lvl w:ilvl="7" w:tplc="231C5E74">
      <w:start w:val="1"/>
      <w:numFmt w:val="bullet"/>
      <w:lvlText w:val="•"/>
      <w:lvlJc w:val="left"/>
      <w:rPr>
        <w:rFonts w:hint="default"/>
      </w:rPr>
    </w:lvl>
    <w:lvl w:ilvl="8" w:tplc="20748736">
      <w:start w:val="1"/>
      <w:numFmt w:val="bullet"/>
      <w:lvlText w:val="•"/>
      <w:lvlJc w:val="left"/>
      <w:rPr>
        <w:rFonts w:hint="default"/>
      </w:rPr>
    </w:lvl>
  </w:abstractNum>
  <w:abstractNum w:abstractNumId="22">
    <w:nsid w:val="66AF1A7B"/>
    <w:multiLevelType w:val="hybridMultilevel"/>
    <w:tmpl w:val="4F5AAAD2"/>
    <w:lvl w:ilvl="0" w:tplc="35D0F2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D360A47"/>
    <w:multiLevelType w:val="hybridMultilevel"/>
    <w:tmpl w:val="D938F0DC"/>
    <w:lvl w:ilvl="0" w:tplc="A606A30E">
      <w:start w:val="1"/>
      <w:numFmt w:val="upperLetter"/>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24">
    <w:nsid w:val="72601E42"/>
    <w:multiLevelType w:val="hybridMultilevel"/>
    <w:tmpl w:val="B866A7E4"/>
    <w:lvl w:ilvl="0" w:tplc="25300C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6305DE9"/>
    <w:multiLevelType w:val="hybridMultilevel"/>
    <w:tmpl w:val="54CC9F42"/>
    <w:lvl w:ilvl="0" w:tplc="40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BB946C4"/>
    <w:multiLevelType w:val="hybridMultilevel"/>
    <w:tmpl w:val="25A0D4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FC57818"/>
    <w:multiLevelType w:val="hybridMultilevel"/>
    <w:tmpl w:val="22F2ECF8"/>
    <w:lvl w:ilvl="0" w:tplc="AFDE4A7E">
      <w:start w:val="1"/>
      <w:numFmt w:val="decimal"/>
      <w:lvlText w:val="%1."/>
      <w:lvlJc w:val="left"/>
      <w:pPr>
        <w:ind w:left="576" w:hanging="360"/>
      </w:pPr>
      <w:rPr>
        <w:rFonts w:hint="default"/>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num w:numId="1">
    <w:abstractNumId w:val="7"/>
  </w:num>
  <w:num w:numId="2">
    <w:abstractNumId w:val="9"/>
  </w:num>
  <w:num w:numId="3">
    <w:abstractNumId w:val="8"/>
  </w:num>
  <w:num w:numId="4">
    <w:abstractNumId w:val="0"/>
  </w:num>
  <w:num w:numId="5">
    <w:abstractNumId w:val="1"/>
  </w:num>
  <w:num w:numId="6">
    <w:abstractNumId w:val="19"/>
  </w:num>
  <w:num w:numId="7">
    <w:abstractNumId w:val="21"/>
  </w:num>
  <w:num w:numId="8">
    <w:abstractNumId w:val="2"/>
  </w:num>
  <w:num w:numId="9">
    <w:abstractNumId w:val="3"/>
  </w:num>
  <w:num w:numId="10">
    <w:abstractNumId w:val="4"/>
  </w:num>
  <w:num w:numId="11">
    <w:abstractNumId w:val="5"/>
  </w:num>
  <w:num w:numId="12">
    <w:abstractNumId w:val="6"/>
  </w:num>
  <w:num w:numId="13">
    <w:abstractNumId w:val="13"/>
  </w:num>
  <w:num w:numId="14">
    <w:abstractNumId w:val="24"/>
  </w:num>
  <w:num w:numId="15">
    <w:abstractNumId w:val="22"/>
  </w:num>
  <w:num w:numId="16">
    <w:abstractNumId w:val="20"/>
  </w:num>
  <w:num w:numId="17">
    <w:abstractNumId w:val="27"/>
  </w:num>
  <w:num w:numId="18">
    <w:abstractNumId w:val="11"/>
  </w:num>
  <w:num w:numId="19">
    <w:abstractNumId w:val="23"/>
  </w:num>
  <w:num w:numId="20">
    <w:abstractNumId w:val="10"/>
  </w:num>
  <w:num w:numId="21">
    <w:abstractNumId w:val="17"/>
  </w:num>
  <w:num w:numId="22">
    <w:abstractNumId w:val="12"/>
  </w:num>
  <w:num w:numId="23">
    <w:abstractNumId w:val="18"/>
  </w:num>
  <w:num w:numId="24">
    <w:abstractNumId w:val="16"/>
  </w:num>
  <w:num w:numId="25">
    <w:abstractNumId w:val="26"/>
  </w:num>
  <w:num w:numId="26">
    <w:abstractNumId w:val="15"/>
  </w:num>
  <w:num w:numId="27">
    <w:abstractNumId w:val="14"/>
  </w:num>
  <w:num w:numId="28">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12290" style="mso-width-relative:margin;mso-height-relative:margin" fillcolor="white">
      <v:fill color="white"/>
    </o:shapedefaults>
    <o:shapelayout v:ext="edit">
      <o:idmap v:ext="edit" data="9"/>
    </o:shapelayout>
  </w:hdrShapeDefaults>
  <w:footnotePr>
    <w:footnote w:id="0"/>
    <w:footnote w:id="1"/>
  </w:footnotePr>
  <w:endnotePr>
    <w:endnote w:id="0"/>
    <w:endnote w:id="1"/>
  </w:endnotePr>
  <w:compat>
    <w:spaceForUL/>
    <w:doNotLeaveBackslashAlone/>
    <w:ulTrailSpace/>
    <w:doNotExpandShiftReturn/>
    <w:adjustLineHeightInTable/>
  </w:compat>
  <w:rsids>
    <w:rsidRoot w:val="00787DD4"/>
    <w:rsid w:val="00012AEC"/>
    <w:rsid w:val="00053F75"/>
    <w:rsid w:val="00163BA5"/>
    <w:rsid w:val="001851A2"/>
    <w:rsid w:val="001F0BDA"/>
    <w:rsid w:val="00233B65"/>
    <w:rsid w:val="002C3398"/>
    <w:rsid w:val="0031565A"/>
    <w:rsid w:val="0034729C"/>
    <w:rsid w:val="003A0C08"/>
    <w:rsid w:val="003F4FB6"/>
    <w:rsid w:val="004252E7"/>
    <w:rsid w:val="004A2038"/>
    <w:rsid w:val="004C4071"/>
    <w:rsid w:val="004D679C"/>
    <w:rsid w:val="004F62A6"/>
    <w:rsid w:val="005159C8"/>
    <w:rsid w:val="005849FE"/>
    <w:rsid w:val="005A1F9A"/>
    <w:rsid w:val="005A25ED"/>
    <w:rsid w:val="005B197D"/>
    <w:rsid w:val="005B4E15"/>
    <w:rsid w:val="005C2B2F"/>
    <w:rsid w:val="00611D41"/>
    <w:rsid w:val="006527BA"/>
    <w:rsid w:val="00756137"/>
    <w:rsid w:val="007669EF"/>
    <w:rsid w:val="00787DD4"/>
    <w:rsid w:val="00791428"/>
    <w:rsid w:val="007D3184"/>
    <w:rsid w:val="00897F64"/>
    <w:rsid w:val="008B370E"/>
    <w:rsid w:val="00963633"/>
    <w:rsid w:val="009702E3"/>
    <w:rsid w:val="0098256A"/>
    <w:rsid w:val="009C7D00"/>
    <w:rsid w:val="009E2E39"/>
    <w:rsid w:val="009E5BCB"/>
    <w:rsid w:val="009F104D"/>
    <w:rsid w:val="00AB11DD"/>
    <w:rsid w:val="00B0263A"/>
    <w:rsid w:val="00B5312D"/>
    <w:rsid w:val="00B55DD6"/>
    <w:rsid w:val="00C03541"/>
    <w:rsid w:val="00C546EA"/>
    <w:rsid w:val="00C64273"/>
    <w:rsid w:val="00C67706"/>
    <w:rsid w:val="00CB0F85"/>
    <w:rsid w:val="00DE0D80"/>
    <w:rsid w:val="00E71CC6"/>
    <w:rsid w:val="00EA02C6"/>
    <w:rsid w:val="00F06486"/>
    <w:rsid w:val="00F15264"/>
    <w:rsid w:val="00F36FFA"/>
    <w:rsid w:val="00F648AA"/>
    <w:rsid w:val="00F74B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2290" style="mso-width-relative:margin;mso-height-relative:margin"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267">
    <w:lsdException w:name="Normal" w:uiPriority="0" w:qFormat="1"/>
    <w:lsdException w:name="heading 1" w:uiPriority="1" w:qFormat="1"/>
    <w:lsdException w:name="heading 2" w:uiPriority="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uiPriority="0"/>
    <w:lsdException w:name="footnote text" w:uiPriority="0"/>
    <w:lsdException w:name="footer" w:qFormat="1"/>
    <w:lsdException w:name="caption" w:uiPriority="0" w:qFormat="1"/>
    <w:lsdException w:name="footnote reference" w:uiPriority="0"/>
    <w:lsdException w:name="List" w:uiPriority="0"/>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lsdException w:name="Body Text" w:uiPriority="1" w:qFormat="1"/>
    <w:lsdException w:name="Subtitle" w:uiPriority="11" w:qFormat="1"/>
    <w:lsdException w:name="Salutation" w:semiHidden="1" w:unhideWhenUsed="1"/>
    <w:lsdException w:name="Date" w:semiHidden="1" w:unhideWhenUsed="1"/>
    <w:lsdException w:name="Body Text First Indent" w:semiHidden="1" w:unhideWhenUsed="1"/>
    <w:lsdException w:name="Hyperlink" w:uiPriority="0"/>
    <w:lsdException w:name="Strong" w:uiPriority="0" w:qFormat="1"/>
    <w:lsdException w:name="Emphasis" w:uiPriority="20" w:qFormat="1"/>
    <w:lsdException w:name="Balloon Text" w:uiPriority="0"/>
    <w:lsdException w:name="Table Grid" w:uiPriority="59"/>
    <w:lsdException w:name="Placeholder Text" w:semiHidden="1"/>
    <w:lsdException w:name="No Spacing" w:uiPriority="1" w:qFormat="1"/>
    <w:lsdException w:name="Light Shading" w:semiHidden="1" w:uiPriority="60" w:unhideWhenUsed="1"/>
    <w:lsdException w:name="Light List" w:semiHidden="1" w:uiPriority="61" w:unhideWhenUsed="1"/>
    <w:lsdException w:name="Light Grid" w:semiHidden="1" w:uiPriority="62" w:unhideWhenUsed="1"/>
    <w:lsdException w:name="Medium Shading 1" w:semiHidden="1" w:uiPriority="63" w:unhideWhenUsed="1"/>
    <w:lsdException w:name="Medium Shading 2" w:semiHidden="1" w:uiPriority="64" w:unhideWhenUsed="1"/>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6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1"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A02C6"/>
    <w:pPr>
      <w:spacing w:after="200" w:line="276" w:lineRule="auto"/>
    </w:pPr>
    <w:rPr>
      <w:sz w:val="22"/>
      <w:szCs w:val="22"/>
    </w:rPr>
  </w:style>
  <w:style w:type="paragraph" w:styleId="Heading1">
    <w:name w:val="heading 1"/>
    <w:basedOn w:val="DefaultParagraphFont1"/>
    <w:next w:val="DefaultParagraphFont1"/>
    <w:link w:val="Heading1Char"/>
    <w:uiPriority w:val="1"/>
    <w:qFormat/>
    <w:rsid w:val="00CB0F85"/>
    <w:pPr>
      <w:keepNext/>
      <w:numPr>
        <w:numId w:val="5"/>
      </w:numPr>
      <w:spacing w:before="240" w:after="60"/>
      <w:outlineLvl w:val="0"/>
    </w:pPr>
    <w:rPr>
      <w:b/>
      <w:bCs/>
      <w:sz w:val="28"/>
      <w:szCs w:val="28"/>
    </w:rPr>
  </w:style>
  <w:style w:type="paragraph" w:styleId="Heading2">
    <w:name w:val="heading 2"/>
    <w:basedOn w:val="DefaultParagraphFont1"/>
    <w:next w:val="DefaultParagraphFont1"/>
    <w:link w:val="Heading2Char"/>
    <w:uiPriority w:val="1"/>
    <w:qFormat/>
    <w:rsid w:val="00CB0F85"/>
    <w:pPr>
      <w:keepNext/>
      <w:numPr>
        <w:ilvl w:val="1"/>
        <w:numId w:val="5"/>
      </w:numPr>
      <w:spacing w:before="240" w:after="60"/>
      <w:outlineLvl w:val="1"/>
    </w:pPr>
    <w:rPr>
      <w:b/>
      <w:bCs/>
      <w:i/>
      <w:iCs/>
      <w:sz w:val="24"/>
      <w:szCs w:val="24"/>
    </w:rPr>
  </w:style>
  <w:style w:type="paragraph" w:styleId="Heading3">
    <w:name w:val="heading 3"/>
    <w:basedOn w:val="DefaultParagraphFont1"/>
    <w:next w:val="DefaultParagraphFont1"/>
    <w:link w:val="Heading3Char"/>
    <w:qFormat/>
    <w:rsid w:val="00CB0F85"/>
    <w:pPr>
      <w:keepNext/>
      <w:numPr>
        <w:ilvl w:val="2"/>
        <w:numId w:val="5"/>
      </w:numPr>
      <w:spacing w:before="240" w:after="6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053F75"/>
    <w:pPr>
      <w:tabs>
        <w:tab w:val="center" w:pos="4680"/>
        <w:tab w:val="right" w:pos="9360"/>
      </w:tabs>
    </w:pPr>
  </w:style>
  <w:style w:type="character" w:customStyle="1" w:styleId="HeaderChar">
    <w:name w:val="Header Char"/>
    <w:basedOn w:val="DefaultParagraphFont"/>
    <w:link w:val="Header"/>
    <w:uiPriority w:val="99"/>
    <w:rsid w:val="00053F75"/>
  </w:style>
  <w:style w:type="paragraph" w:styleId="Footer">
    <w:name w:val="footer"/>
    <w:basedOn w:val="Normal"/>
    <w:link w:val="FooterChar"/>
    <w:uiPriority w:val="99"/>
    <w:qFormat/>
    <w:rsid w:val="00053F75"/>
    <w:pPr>
      <w:tabs>
        <w:tab w:val="center" w:pos="4680"/>
        <w:tab w:val="right" w:pos="9360"/>
      </w:tabs>
    </w:pPr>
  </w:style>
  <w:style w:type="character" w:customStyle="1" w:styleId="FooterChar">
    <w:name w:val="Footer Char"/>
    <w:basedOn w:val="DefaultParagraphFont"/>
    <w:link w:val="Footer"/>
    <w:uiPriority w:val="99"/>
    <w:rsid w:val="00053F75"/>
  </w:style>
  <w:style w:type="character" w:customStyle="1" w:styleId="Heading1Char">
    <w:name w:val="Heading 1 Char"/>
    <w:link w:val="Heading1"/>
    <w:uiPriority w:val="1"/>
    <w:rsid w:val="00CB0F85"/>
    <w:rPr>
      <w:rFonts w:ascii="Times" w:eastAsia="PMingLiU" w:hAnsi="Times" w:cs="Times"/>
      <w:b/>
      <w:bCs/>
      <w:sz w:val="28"/>
      <w:szCs w:val="28"/>
      <w:lang w:eastAsia="zh-TW"/>
    </w:rPr>
  </w:style>
  <w:style w:type="character" w:customStyle="1" w:styleId="Heading2Char">
    <w:name w:val="Heading 2 Char"/>
    <w:link w:val="Heading2"/>
    <w:uiPriority w:val="1"/>
    <w:rsid w:val="00CB0F85"/>
    <w:rPr>
      <w:rFonts w:ascii="Times" w:eastAsia="PMingLiU" w:hAnsi="Times" w:cs="Times"/>
      <w:b/>
      <w:bCs/>
      <w:i/>
      <w:iCs/>
      <w:sz w:val="24"/>
      <w:szCs w:val="24"/>
      <w:lang w:eastAsia="zh-TW"/>
    </w:rPr>
  </w:style>
  <w:style w:type="character" w:customStyle="1" w:styleId="Heading3Char">
    <w:name w:val="Heading 3 Char"/>
    <w:link w:val="Heading3"/>
    <w:rsid w:val="00CB0F85"/>
    <w:rPr>
      <w:rFonts w:ascii="Times" w:eastAsia="PMingLiU" w:hAnsi="Times" w:cs="Times"/>
      <w:b/>
      <w:bCs/>
      <w:sz w:val="24"/>
      <w:szCs w:val="24"/>
      <w:lang w:eastAsia="zh-TW"/>
    </w:rPr>
  </w:style>
  <w:style w:type="paragraph" w:customStyle="1" w:styleId="DefaultParagraphFont1">
    <w:name w:val="Default Paragraph Font1"/>
    <w:next w:val="Normal"/>
    <w:rsid w:val="00CB0F85"/>
    <w:pPr>
      <w:suppressAutoHyphens/>
      <w:overflowPunct w:val="0"/>
      <w:autoSpaceDE w:val="0"/>
      <w:textAlignment w:val="baseline"/>
    </w:pPr>
    <w:rPr>
      <w:rFonts w:ascii="Times" w:eastAsia="PMingLiU" w:hAnsi="Times" w:cs="Times"/>
      <w:lang w:eastAsia="zh-TW"/>
    </w:rPr>
  </w:style>
  <w:style w:type="character" w:styleId="Hyperlink">
    <w:name w:val="Hyperlink"/>
    <w:rsid w:val="00CB0F85"/>
    <w:rPr>
      <w:color w:val="0000FF"/>
      <w:u w:val="single"/>
    </w:rPr>
  </w:style>
  <w:style w:type="paragraph" w:styleId="BodyText">
    <w:name w:val="Body Text"/>
    <w:basedOn w:val="Normal"/>
    <w:link w:val="BodyTextChar"/>
    <w:uiPriority w:val="1"/>
    <w:qFormat/>
    <w:rsid w:val="00CB0F85"/>
    <w:pPr>
      <w:suppressAutoHyphens/>
      <w:overflowPunct w:val="0"/>
      <w:autoSpaceDE w:val="0"/>
      <w:spacing w:after="120" w:line="240" w:lineRule="auto"/>
      <w:textAlignment w:val="baseline"/>
    </w:pPr>
    <w:rPr>
      <w:rFonts w:ascii="Times" w:eastAsia="PMingLiU" w:hAnsi="Times" w:cs="Times"/>
      <w:sz w:val="20"/>
      <w:szCs w:val="20"/>
      <w:lang w:val="en-AU" w:eastAsia="zh-TW"/>
    </w:rPr>
  </w:style>
  <w:style w:type="character" w:customStyle="1" w:styleId="BodyTextChar">
    <w:name w:val="Body Text Char"/>
    <w:link w:val="BodyText"/>
    <w:uiPriority w:val="1"/>
    <w:rsid w:val="00CB0F85"/>
    <w:rPr>
      <w:rFonts w:ascii="Times" w:eastAsia="PMingLiU" w:hAnsi="Times" w:cs="Times"/>
      <w:lang w:val="en-AU" w:eastAsia="zh-TW"/>
    </w:rPr>
  </w:style>
  <w:style w:type="character" w:customStyle="1" w:styleId="WW8Num1z0">
    <w:name w:val="WW8Num1z0"/>
    <w:rsid w:val="00CB0F85"/>
    <w:rPr>
      <w:rFonts w:ascii="Times New Roman" w:eastAsia="Arial Unicode MS" w:hAnsi="Times New Roman" w:cs="Times New Roman"/>
      <w:b w:val="0"/>
      <w:bCs w:val="0"/>
      <w:i w:val="0"/>
      <w:iCs w:val="0"/>
      <w:caps/>
      <w:strike w:val="0"/>
      <w:dstrike w:val="0"/>
      <w:vanish w:val="0"/>
      <w:color w:val="000000"/>
      <w:spacing w:val="0"/>
      <w:kern w:val="1"/>
      <w:position w:val="0"/>
      <w:sz w:val="20"/>
      <w:szCs w:val="20"/>
      <w:u w:val="none"/>
      <w:vertAlign w:val="baseline"/>
      <w:em w:val="none"/>
    </w:rPr>
  </w:style>
  <w:style w:type="character" w:customStyle="1" w:styleId="WW8Num1z1">
    <w:name w:val="WW8Num1z1"/>
    <w:rsid w:val="00CB0F85"/>
    <w:rPr>
      <w:rFonts w:ascii="Times New Roman" w:hAnsi="Times New Roman" w:cs="Times New Roman"/>
      <w:b w:val="0"/>
      <w:i w:val="0"/>
      <w:sz w:val="20"/>
    </w:rPr>
  </w:style>
  <w:style w:type="character" w:customStyle="1" w:styleId="WW8Num3z0">
    <w:name w:val="WW8Num3z0"/>
    <w:rsid w:val="00CB0F85"/>
    <w:rPr>
      <w:rFonts w:ascii="Symbol" w:hAnsi="Symbol" w:cs="Times New Roman"/>
      <w:sz w:val="20"/>
      <w:szCs w:val="16"/>
    </w:rPr>
  </w:style>
  <w:style w:type="character" w:customStyle="1" w:styleId="WW8Num3z1">
    <w:name w:val="WW8Num3z1"/>
    <w:rsid w:val="00CB0F85"/>
    <w:rPr>
      <w:rFonts w:ascii="Symbol" w:eastAsia="SimSun" w:hAnsi="Symbol" w:cs="Symbol"/>
      <w:sz w:val="16"/>
      <w:szCs w:val="24"/>
    </w:rPr>
  </w:style>
  <w:style w:type="character" w:customStyle="1" w:styleId="WW8Num4z0">
    <w:name w:val="WW8Num4z0"/>
    <w:rsid w:val="00CB0F85"/>
    <w:rPr>
      <w:rFonts w:ascii="Symbol" w:hAnsi="Symbol" w:cs="Times New Roman"/>
      <w:sz w:val="16"/>
      <w:szCs w:val="16"/>
    </w:rPr>
  </w:style>
  <w:style w:type="character" w:customStyle="1" w:styleId="WW8Num4z1">
    <w:name w:val="WW8Num4z1"/>
    <w:rsid w:val="00CB0F85"/>
    <w:rPr>
      <w:rFonts w:ascii="Symbol" w:eastAsia="SimSun" w:hAnsi="Symbol" w:cs="Symbol"/>
      <w:sz w:val="16"/>
      <w:szCs w:val="24"/>
    </w:rPr>
  </w:style>
  <w:style w:type="character" w:customStyle="1" w:styleId="WW8Num5z0">
    <w:name w:val="WW8Num5z0"/>
    <w:rsid w:val="00CB0F85"/>
    <w:rPr>
      <w:rFonts w:ascii="Times New Roman" w:eastAsia="Arial Unicode MS" w:hAnsi="Times New Roman" w:cs="Times New Roman"/>
      <w:b w:val="0"/>
      <w:bCs/>
      <w:i/>
      <w:iCs w:val="0"/>
      <w:caps/>
      <w:strike w:val="0"/>
      <w:dstrike w:val="0"/>
      <w:vanish w:val="0"/>
      <w:color w:val="000000"/>
      <w:spacing w:val="0"/>
      <w:kern w:val="1"/>
      <w:position w:val="0"/>
      <w:sz w:val="20"/>
      <w:szCs w:val="24"/>
      <w:u w:val="none"/>
      <w:vertAlign w:val="baseline"/>
      <w:em w:val="none"/>
    </w:rPr>
  </w:style>
  <w:style w:type="character" w:customStyle="1" w:styleId="WW8Num5z1">
    <w:name w:val="WW8Num5z1"/>
    <w:rsid w:val="00CB0F85"/>
    <w:rPr>
      <w:rFonts w:ascii="Times New Roman" w:hAnsi="Times New Roman" w:cs="Times New Roman"/>
      <w:b w:val="0"/>
      <w:i w:val="0"/>
      <w:sz w:val="20"/>
    </w:rPr>
  </w:style>
  <w:style w:type="character" w:customStyle="1" w:styleId="nsfaddress">
    <w:name w:val="nsfaddress"/>
    <w:rsid w:val="00CB0F85"/>
  </w:style>
  <w:style w:type="character" w:styleId="Strong">
    <w:name w:val="Strong"/>
    <w:qFormat/>
    <w:rsid w:val="00CB0F85"/>
    <w:rPr>
      <w:b/>
      <w:bCs/>
    </w:rPr>
  </w:style>
  <w:style w:type="character" w:customStyle="1" w:styleId="FootnoteCharacters">
    <w:name w:val="Footnote Characters"/>
    <w:rsid w:val="00CB0F85"/>
    <w:rPr>
      <w:vertAlign w:val="superscript"/>
    </w:rPr>
  </w:style>
  <w:style w:type="character" w:customStyle="1" w:styleId="IEEEAbstractHeadingChar">
    <w:name w:val="IEEE Abstract Heading Char"/>
    <w:rsid w:val="00CB0F85"/>
    <w:rPr>
      <w:b/>
      <w:i/>
      <w:sz w:val="18"/>
      <w:szCs w:val="24"/>
      <w:lang w:val="en-GB"/>
    </w:rPr>
  </w:style>
  <w:style w:type="character" w:customStyle="1" w:styleId="IEEEAbtractChar">
    <w:name w:val="IEEE Abtract Char"/>
    <w:rsid w:val="00CB0F85"/>
    <w:rPr>
      <w:b/>
      <w:sz w:val="18"/>
      <w:szCs w:val="24"/>
      <w:lang w:val="en-GB"/>
    </w:rPr>
  </w:style>
  <w:style w:type="character" w:customStyle="1" w:styleId="IEEEParagraphChar">
    <w:name w:val="IEEE Paragraph Char"/>
    <w:rsid w:val="00CB0F85"/>
    <w:rPr>
      <w:sz w:val="24"/>
      <w:szCs w:val="24"/>
      <w:lang w:val="en-AU" w:eastAsia="zh-CN"/>
    </w:rPr>
  </w:style>
  <w:style w:type="character" w:customStyle="1" w:styleId="IEEEHeading3Char">
    <w:name w:val="IEEE Heading 3 Char"/>
    <w:rsid w:val="00CB0F85"/>
    <w:rPr>
      <w:i/>
      <w:szCs w:val="24"/>
      <w:lang w:val="en-AU" w:eastAsia="zh-CN"/>
    </w:rPr>
  </w:style>
  <w:style w:type="character" w:styleId="FootnoteReference">
    <w:name w:val="footnote reference"/>
    <w:rsid w:val="00CB0F85"/>
    <w:rPr>
      <w:vertAlign w:val="superscript"/>
    </w:rPr>
  </w:style>
  <w:style w:type="paragraph" w:customStyle="1" w:styleId="Heading">
    <w:name w:val="Heading"/>
    <w:basedOn w:val="Normal"/>
    <w:next w:val="BodyText"/>
    <w:rsid w:val="00CB0F85"/>
    <w:pPr>
      <w:keepNext/>
      <w:suppressAutoHyphens/>
      <w:overflowPunct w:val="0"/>
      <w:autoSpaceDE w:val="0"/>
      <w:spacing w:before="240" w:after="120" w:line="240" w:lineRule="auto"/>
      <w:textAlignment w:val="baseline"/>
    </w:pPr>
    <w:rPr>
      <w:rFonts w:ascii="Arial" w:eastAsia="WenQuanYi Micro Hei" w:hAnsi="Arial" w:cs="Lohit Hindi"/>
      <w:sz w:val="28"/>
      <w:szCs w:val="28"/>
      <w:lang w:val="en-AU" w:eastAsia="zh-TW"/>
    </w:rPr>
  </w:style>
  <w:style w:type="paragraph" w:styleId="List">
    <w:name w:val="List"/>
    <w:basedOn w:val="BodyText"/>
    <w:rsid w:val="00CB0F85"/>
    <w:rPr>
      <w:rFonts w:cs="Lohit Hindi"/>
    </w:rPr>
  </w:style>
  <w:style w:type="paragraph" w:styleId="Caption">
    <w:name w:val="caption"/>
    <w:basedOn w:val="Normal"/>
    <w:qFormat/>
    <w:rsid w:val="00CB0F85"/>
    <w:pPr>
      <w:suppressLineNumbers/>
      <w:suppressAutoHyphens/>
      <w:overflowPunct w:val="0"/>
      <w:autoSpaceDE w:val="0"/>
      <w:spacing w:before="120" w:after="120" w:line="240" w:lineRule="auto"/>
      <w:textAlignment w:val="baseline"/>
    </w:pPr>
    <w:rPr>
      <w:rFonts w:ascii="Times" w:eastAsia="PMingLiU" w:hAnsi="Times" w:cs="Lohit Hindi"/>
      <w:i/>
      <w:iCs/>
      <w:sz w:val="24"/>
      <w:szCs w:val="24"/>
      <w:lang w:val="en-AU" w:eastAsia="zh-TW"/>
    </w:rPr>
  </w:style>
  <w:style w:type="paragraph" w:customStyle="1" w:styleId="Index">
    <w:name w:val="Index"/>
    <w:basedOn w:val="Normal"/>
    <w:rsid w:val="00CB0F85"/>
    <w:pPr>
      <w:suppressLineNumbers/>
      <w:suppressAutoHyphens/>
      <w:overflowPunct w:val="0"/>
      <w:autoSpaceDE w:val="0"/>
      <w:spacing w:after="0" w:line="240" w:lineRule="auto"/>
      <w:textAlignment w:val="baseline"/>
    </w:pPr>
    <w:rPr>
      <w:rFonts w:ascii="Times" w:eastAsia="PMingLiU" w:hAnsi="Times" w:cs="Lohit Hindi"/>
      <w:sz w:val="20"/>
      <w:szCs w:val="20"/>
      <w:lang w:val="en-AU" w:eastAsia="zh-TW"/>
    </w:rPr>
  </w:style>
  <w:style w:type="paragraph" w:styleId="NormalIndent">
    <w:name w:val="Normal Indent"/>
    <w:basedOn w:val="Normal"/>
    <w:rsid w:val="00CB0F85"/>
    <w:pPr>
      <w:suppressAutoHyphens/>
      <w:overflowPunct w:val="0"/>
      <w:autoSpaceDE w:val="0"/>
      <w:spacing w:after="0" w:line="240" w:lineRule="auto"/>
      <w:ind w:left="720"/>
      <w:textAlignment w:val="baseline"/>
    </w:pPr>
    <w:rPr>
      <w:rFonts w:ascii="Times" w:eastAsia="PMingLiU" w:hAnsi="Times" w:cs="Times"/>
      <w:sz w:val="20"/>
      <w:szCs w:val="20"/>
      <w:lang w:val="en-AU" w:eastAsia="zh-TW"/>
    </w:rPr>
  </w:style>
  <w:style w:type="paragraph" w:styleId="FootnoteText">
    <w:name w:val="footnote text"/>
    <w:basedOn w:val="Normal"/>
    <w:link w:val="FootnoteTextChar"/>
    <w:rsid w:val="00CB0F85"/>
    <w:pPr>
      <w:suppressAutoHyphens/>
      <w:overflowPunct w:val="0"/>
      <w:autoSpaceDE w:val="0"/>
      <w:spacing w:after="0" w:line="240" w:lineRule="auto"/>
      <w:textAlignment w:val="baseline"/>
    </w:pPr>
    <w:rPr>
      <w:rFonts w:ascii="Times" w:eastAsia="PMingLiU" w:hAnsi="Times" w:cs="Times"/>
      <w:sz w:val="20"/>
      <w:szCs w:val="20"/>
      <w:lang w:val="en-AU" w:eastAsia="zh-TW"/>
    </w:rPr>
  </w:style>
  <w:style w:type="character" w:customStyle="1" w:styleId="FootnoteTextChar">
    <w:name w:val="Footnote Text Char"/>
    <w:link w:val="FootnoteText"/>
    <w:rsid w:val="00CB0F85"/>
    <w:rPr>
      <w:rFonts w:ascii="Times" w:eastAsia="PMingLiU" w:hAnsi="Times" w:cs="Times"/>
      <w:lang w:val="en-AU" w:eastAsia="zh-TW"/>
    </w:rPr>
  </w:style>
  <w:style w:type="paragraph" w:styleId="BalloonText">
    <w:name w:val="Balloon Text"/>
    <w:basedOn w:val="Normal"/>
    <w:link w:val="BalloonTextChar"/>
    <w:rsid w:val="00CB0F85"/>
    <w:pPr>
      <w:suppressAutoHyphens/>
      <w:overflowPunct w:val="0"/>
      <w:autoSpaceDE w:val="0"/>
      <w:spacing w:after="0" w:line="240" w:lineRule="auto"/>
      <w:textAlignment w:val="baseline"/>
    </w:pPr>
    <w:rPr>
      <w:rFonts w:ascii="Arial" w:eastAsia="PMingLiU" w:hAnsi="Arial"/>
      <w:sz w:val="16"/>
      <w:szCs w:val="16"/>
      <w:lang w:val="en-AU" w:eastAsia="zh-TW"/>
    </w:rPr>
  </w:style>
  <w:style w:type="character" w:customStyle="1" w:styleId="BalloonTextChar">
    <w:name w:val="Balloon Text Char"/>
    <w:link w:val="BalloonText"/>
    <w:rsid w:val="00CB0F85"/>
    <w:rPr>
      <w:rFonts w:ascii="Arial" w:eastAsia="PMingLiU" w:hAnsi="Arial"/>
      <w:sz w:val="16"/>
      <w:szCs w:val="16"/>
      <w:lang w:val="en-AU" w:eastAsia="zh-TW"/>
    </w:rPr>
  </w:style>
  <w:style w:type="paragraph" w:customStyle="1" w:styleId="IEEEHeading2">
    <w:name w:val="IEEE Heading 2"/>
    <w:basedOn w:val="Normal"/>
    <w:next w:val="IEEEParagraph"/>
    <w:rsid w:val="00CB0F85"/>
    <w:pPr>
      <w:numPr>
        <w:numId w:val="12"/>
      </w:numPr>
      <w:suppressAutoHyphens/>
      <w:snapToGrid w:val="0"/>
      <w:spacing w:before="150" w:after="60" w:line="240" w:lineRule="auto"/>
      <w:ind w:left="289" w:hanging="289"/>
    </w:pPr>
    <w:rPr>
      <w:rFonts w:ascii="Times New Roman" w:eastAsia="SimSun" w:hAnsi="Times New Roman"/>
      <w:i/>
      <w:sz w:val="20"/>
      <w:szCs w:val="24"/>
      <w:lang w:val="en-AU" w:eastAsia="zh-CN"/>
    </w:rPr>
  </w:style>
  <w:style w:type="paragraph" w:customStyle="1" w:styleId="IEEEAbtract">
    <w:name w:val="IEEE Abtract"/>
    <w:basedOn w:val="Normal"/>
    <w:next w:val="Normal"/>
    <w:rsid w:val="00CB0F85"/>
    <w:pPr>
      <w:suppressAutoHyphens/>
      <w:snapToGrid w:val="0"/>
      <w:spacing w:after="0" w:line="240" w:lineRule="auto"/>
      <w:jc w:val="both"/>
    </w:pPr>
    <w:rPr>
      <w:rFonts w:ascii="Times New Roman" w:eastAsia="SimSun" w:hAnsi="Times New Roman"/>
      <w:b/>
      <w:sz w:val="18"/>
      <w:szCs w:val="24"/>
      <w:lang w:val="en-GB" w:eastAsia="zh-TW"/>
    </w:rPr>
  </w:style>
  <w:style w:type="paragraph" w:customStyle="1" w:styleId="IEEEAbstractHeading">
    <w:name w:val="IEEE Abstract Heading"/>
    <w:basedOn w:val="IEEEAbtract"/>
    <w:next w:val="IEEEAbtract"/>
    <w:rsid w:val="00CB0F85"/>
    <w:rPr>
      <w:i/>
    </w:rPr>
  </w:style>
  <w:style w:type="paragraph" w:customStyle="1" w:styleId="IEEEParagraph">
    <w:name w:val="IEEE Paragraph"/>
    <w:basedOn w:val="Normal"/>
    <w:rsid w:val="00CB0F85"/>
    <w:pPr>
      <w:suppressAutoHyphens/>
      <w:snapToGrid w:val="0"/>
      <w:spacing w:after="0" w:line="240" w:lineRule="auto"/>
      <w:ind w:firstLine="216"/>
      <w:jc w:val="both"/>
    </w:pPr>
    <w:rPr>
      <w:rFonts w:ascii="Times New Roman" w:eastAsia="SimSun" w:hAnsi="Times New Roman"/>
      <w:sz w:val="24"/>
      <w:szCs w:val="24"/>
      <w:lang w:val="en-AU" w:eastAsia="zh-CN"/>
    </w:rPr>
  </w:style>
  <w:style w:type="paragraph" w:customStyle="1" w:styleId="IEEEHeading1">
    <w:name w:val="IEEE Heading 1"/>
    <w:basedOn w:val="Normal"/>
    <w:next w:val="IEEEParagraph"/>
    <w:rsid w:val="00CB0F85"/>
    <w:pPr>
      <w:numPr>
        <w:numId w:val="8"/>
      </w:numPr>
      <w:suppressAutoHyphens/>
      <w:snapToGrid w:val="0"/>
      <w:spacing w:before="180" w:after="60" w:line="240" w:lineRule="auto"/>
      <w:ind w:left="289" w:hanging="289"/>
      <w:jc w:val="center"/>
    </w:pPr>
    <w:rPr>
      <w:rFonts w:ascii="Times New Roman" w:eastAsia="SimSun" w:hAnsi="Times New Roman"/>
      <w:smallCaps/>
      <w:sz w:val="20"/>
      <w:szCs w:val="24"/>
      <w:lang w:val="en-AU" w:eastAsia="zh-CN"/>
    </w:rPr>
  </w:style>
  <w:style w:type="paragraph" w:customStyle="1" w:styleId="IEEETableCell">
    <w:name w:val="IEEE Table Cell"/>
    <w:basedOn w:val="IEEEParagraph"/>
    <w:rsid w:val="00CB0F85"/>
    <w:pPr>
      <w:ind w:firstLine="0"/>
      <w:jc w:val="left"/>
    </w:pPr>
    <w:rPr>
      <w:sz w:val="18"/>
    </w:rPr>
  </w:style>
  <w:style w:type="paragraph" w:customStyle="1" w:styleId="IEEEHeading3">
    <w:name w:val="IEEE Heading 3"/>
    <w:basedOn w:val="Normal"/>
    <w:next w:val="IEEEParagraph"/>
    <w:rsid w:val="00CB0F85"/>
    <w:pPr>
      <w:numPr>
        <w:numId w:val="11"/>
      </w:numPr>
      <w:suppressAutoHyphens/>
      <w:snapToGrid w:val="0"/>
      <w:spacing w:before="120" w:after="60" w:line="240" w:lineRule="auto"/>
      <w:ind w:firstLine="216"/>
      <w:jc w:val="both"/>
    </w:pPr>
    <w:rPr>
      <w:rFonts w:ascii="Times New Roman" w:eastAsia="SimSun" w:hAnsi="Times New Roman"/>
      <w:i/>
      <w:sz w:val="20"/>
      <w:szCs w:val="24"/>
      <w:lang w:val="en-AU" w:eastAsia="zh-CN"/>
    </w:rPr>
  </w:style>
  <w:style w:type="paragraph" w:customStyle="1" w:styleId="IEEETableCaption">
    <w:name w:val="IEEE Table Caption"/>
    <w:basedOn w:val="Normal"/>
    <w:next w:val="IEEEParagraph"/>
    <w:rsid w:val="00CB0F85"/>
    <w:pPr>
      <w:suppressAutoHyphens/>
      <w:spacing w:before="120" w:after="120" w:line="240" w:lineRule="auto"/>
      <w:jc w:val="center"/>
    </w:pPr>
    <w:rPr>
      <w:rFonts w:ascii="Times New Roman" w:eastAsia="SimSun" w:hAnsi="Times New Roman"/>
      <w:smallCaps/>
      <w:sz w:val="16"/>
      <w:szCs w:val="24"/>
      <w:lang w:val="en-AU" w:eastAsia="zh-CN"/>
    </w:rPr>
  </w:style>
  <w:style w:type="paragraph" w:customStyle="1" w:styleId="IEEEFigureCaptionSingle-Line">
    <w:name w:val="IEEE Figure Caption Single-Line"/>
    <w:basedOn w:val="IEEETableCaption"/>
    <w:next w:val="IEEEParagraph"/>
    <w:rsid w:val="00CB0F85"/>
    <w:rPr>
      <w:smallCaps w:val="0"/>
    </w:rPr>
  </w:style>
  <w:style w:type="paragraph" w:customStyle="1" w:styleId="IEEEFigure">
    <w:name w:val="IEEE Figure"/>
    <w:basedOn w:val="Normal"/>
    <w:next w:val="IEEEFigureCaptionSingle-Line"/>
    <w:rsid w:val="00CB0F85"/>
    <w:pPr>
      <w:suppressAutoHyphens/>
      <w:spacing w:after="0" w:line="240" w:lineRule="auto"/>
      <w:jc w:val="center"/>
    </w:pPr>
    <w:rPr>
      <w:rFonts w:ascii="Times New Roman" w:eastAsia="SimSun" w:hAnsi="Times New Roman"/>
      <w:sz w:val="24"/>
      <w:szCs w:val="24"/>
      <w:lang w:val="en-AU" w:eastAsia="zh-CN"/>
    </w:rPr>
  </w:style>
  <w:style w:type="paragraph" w:customStyle="1" w:styleId="IEEEReferenceItem">
    <w:name w:val="IEEE Reference Item"/>
    <w:basedOn w:val="Normal"/>
    <w:rsid w:val="00CB0F85"/>
    <w:pPr>
      <w:suppressAutoHyphens/>
      <w:snapToGrid w:val="0"/>
      <w:spacing w:after="0" w:line="240" w:lineRule="auto"/>
      <w:jc w:val="both"/>
    </w:pPr>
    <w:rPr>
      <w:rFonts w:ascii="Times New Roman" w:eastAsia="SimSun" w:hAnsi="Times New Roman"/>
      <w:sz w:val="16"/>
      <w:szCs w:val="24"/>
      <w:lang w:eastAsia="zh-CN"/>
    </w:rPr>
  </w:style>
  <w:style w:type="paragraph" w:customStyle="1" w:styleId="IEEEFigureCaptionMulti-Lines">
    <w:name w:val="IEEE Figure Caption Multi-Lines"/>
    <w:basedOn w:val="IEEEFigureCaptionSingle-Line"/>
    <w:next w:val="IEEEParagraph"/>
    <w:rsid w:val="00CB0F85"/>
    <w:pPr>
      <w:jc w:val="both"/>
    </w:pPr>
  </w:style>
  <w:style w:type="paragraph" w:customStyle="1" w:styleId="IEEETableHeaderCentered">
    <w:name w:val="IEEE Table Header Centered"/>
    <w:basedOn w:val="IEEETableCell"/>
    <w:rsid w:val="00CB0F85"/>
    <w:pPr>
      <w:jc w:val="center"/>
    </w:pPr>
    <w:rPr>
      <w:b/>
      <w:bCs/>
    </w:rPr>
  </w:style>
  <w:style w:type="paragraph" w:customStyle="1" w:styleId="IEEETableHeaderLeft-Justified">
    <w:name w:val="IEEE Table Header Left-Justified"/>
    <w:basedOn w:val="IEEETableCell"/>
    <w:rsid w:val="00CB0F85"/>
    <w:rPr>
      <w:b/>
      <w:bCs/>
    </w:rPr>
  </w:style>
  <w:style w:type="paragraph" w:customStyle="1" w:styleId="TableContents">
    <w:name w:val="Table Contents"/>
    <w:basedOn w:val="Normal"/>
    <w:rsid w:val="00CB0F85"/>
    <w:pPr>
      <w:suppressLineNumbers/>
      <w:suppressAutoHyphens/>
      <w:overflowPunct w:val="0"/>
      <w:autoSpaceDE w:val="0"/>
      <w:spacing w:after="0" w:line="240" w:lineRule="auto"/>
      <w:textAlignment w:val="baseline"/>
    </w:pPr>
    <w:rPr>
      <w:rFonts w:ascii="Times" w:eastAsia="PMingLiU" w:hAnsi="Times" w:cs="Times"/>
      <w:sz w:val="20"/>
      <w:szCs w:val="20"/>
      <w:lang w:val="en-AU" w:eastAsia="zh-TW"/>
    </w:rPr>
  </w:style>
  <w:style w:type="paragraph" w:customStyle="1" w:styleId="TableHeading">
    <w:name w:val="Table Heading"/>
    <w:basedOn w:val="TableContents"/>
    <w:rsid w:val="00CB0F85"/>
    <w:pPr>
      <w:jc w:val="center"/>
    </w:pPr>
    <w:rPr>
      <w:b/>
      <w:bCs/>
    </w:rPr>
  </w:style>
  <w:style w:type="paragraph" w:customStyle="1" w:styleId="Default">
    <w:name w:val="Default"/>
    <w:rsid w:val="00CB0F85"/>
    <w:pPr>
      <w:autoSpaceDE w:val="0"/>
      <w:autoSpaceDN w:val="0"/>
      <w:adjustRightInd w:val="0"/>
    </w:pPr>
    <w:rPr>
      <w:rFonts w:ascii="Times New Roman" w:hAnsi="Times New Roman"/>
      <w:color w:val="000000"/>
      <w:sz w:val="24"/>
      <w:szCs w:val="24"/>
      <w:lang w:bidi="pa-IN"/>
    </w:rPr>
  </w:style>
  <w:style w:type="paragraph" w:customStyle="1" w:styleId="ColorfulList-Accent11">
    <w:name w:val="Colorful List - Accent 11"/>
    <w:basedOn w:val="Normal"/>
    <w:uiPriority w:val="1"/>
    <w:qFormat/>
    <w:rsid w:val="00CB0F85"/>
    <w:pPr>
      <w:widowControl w:val="0"/>
      <w:spacing w:after="0" w:line="240" w:lineRule="auto"/>
    </w:pPr>
    <w:rPr>
      <w:rFonts w:eastAsia="Calibri"/>
    </w:rPr>
  </w:style>
  <w:style w:type="paragraph" w:customStyle="1" w:styleId="TableParagraph">
    <w:name w:val="Table Paragraph"/>
    <w:basedOn w:val="Normal"/>
    <w:uiPriority w:val="1"/>
    <w:qFormat/>
    <w:rsid w:val="00CB0F85"/>
    <w:pPr>
      <w:widowControl w:val="0"/>
      <w:spacing w:after="0" w:line="240" w:lineRule="auto"/>
    </w:pPr>
    <w:rPr>
      <w:rFonts w:eastAsia="Calibri"/>
    </w:rPr>
  </w:style>
  <w:style w:type="table" w:styleId="TableGrid">
    <w:name w:val="Table Grid"/>
    <w:basedOn w:val="TableNormal"/>
    <w:uiPriority w:val="59"/>
    <w:rsid w:val="00CB0F85"/>
    <w:rPr>
      <w:rFonts w:eastAsia="MS Mincho"/>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IntenseQuote1">
    <w:name w:val="Intense Quote1"/>
    <w:basedOn w:val="TableNormal"/>
    <w:uiPriority w:val="60"/>
    <w:qFormat/>
    <w:rsid w:val="00CB0F85"/>
    <w:rPr>
      <w:rFonts w:eastAsia="MS Mincho"/>
      <w:color w:val="365F91"/>
      <w:sz w:val="22"/>
      <w:szCs w:val="22"/>
      <w:lang w:eastAsia="zh-TW"/>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character" w:styleId="PageNumber">
    <w:name w:val="page number"/>
    <w:uiPriority w:val="99"/>
    <w:unhideWhenUsed/>
    <w:rsid w:val="00CB0F85"/>
  </w:style>
  <w:style w:type="paragraph" w:styleId="ListParagraph">
    <w:name w:val="List Paragraph"/>
    <w:basedOn w:val="Normal"/>
    <w:uiPriority w:val="34"/>
    <w:qFormat/>
    <w:rsid w:val="005849FE"/>
    <w:pPr>
      <w:ind w:left="720"/>
      <w:contextualSpacing/>
    </w:pPr>
    <w:rPr>
      <w:rFonts w:asciiTheme="minorHAnsi" w:eastAsiaTheme="minorHAnsi" w:hAnsiTheme="minorHAnsi" w:cstheme="minorBidi"/>
      <w:lang w:val="en-IN"/>
    </w:rPr>
  </w:style>
  <w:style w:type="paragraph" w:styleId="NormalWeb">
    <w:name w:val="Normal (Web)"/>
    <w:basedOn w:val="Normal"/>
    <w:uiPriority w:val="99"/>
    <w:unhideWhenUsed/>
    <w:rsid w:val="005849FE"/>
    <w:pPr>
      <w:spacing w:before="100" w:beforeAutospacing="1" w:after="100" w:afterAutospacing="1" w:line="240" w:lineRule="auto"/>
    </w:pPr>
    <w:rPr>
      <w:rFonts w:ascii="Times New Roman" w:eastAsiaTheme="minorEastAsia" w:hAnsi="Times New Roman"/>
      <w:sz w:val="24"/>
      <w:szCs w:val="24"/>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175F72-EA6B-47BD-BA1F-2356C9BFD4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7</Pages>
  <Words>5178</Words>
  <Characters>29518</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cc</dc:creator>
  <cp:lastModifiedBy>Doaba</cp:lastModifiedBy>
  <cp:revision>4</cp:revision>
  <cp:lastPrinted>2015-07-05T08:22:00Z</cp:lastPrinted>
  <dcterms:created xsi:type="dcterms:W3CDTF">2015-07-05T08:35:00Z</dcterms:created>
  <dcterms:modified xsi:type="dcterms:W3CDTF">2015-07-05T08:39:00Z</dcterms:modified>
</cp:coreProperties>
</file>