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833" w:rsidRPr="00A334C4" w:rsidRDefault="00361D9F" w:rsidP="00A334C4">
      <w:pPr>
        <w:jc w:val="center"/>
        <w:rPr>
          <w:b/>
          <w:sz w:val="44"/>
          <w:szCs w:val="44"/>
        </w:rPr>
      </w:pPr>
      <w:r w:rsidRPr="00A334C4">
        <w:rPr>
          <w:b/>
          <w:sz w:val="32"/>
          <w:szCs w:val="32"/>
        </w:rPr>
        <w:t>A FEATURE SELECTION BASED RELIEF ALGORITHM WITH FUZZY LOGIC FOR SOFTWARE EFFORT ESTIMATION</w:t>
      </w:r>
    </w:p>
    <w:p w:rsidR="00A334C4" w:rsidRPr="00A334C4" w:rsidRDefault="00A334C4" w:rsidP="00A334C4">
      <w:pPr>
        <w:tabs>
          <w:tab w:val="left" w:pos="720"/>
          <w:tab w:val="left" w:pos="1440"/>
          <w:tab w:val="left" w:pos="2160"/>
          <w:tab w:val="left" w:pos="2880"/>
          <w:tab w:val="left" w:pos="3600"/>
          <w:tab w:val="left" w:pos="4545"/>
          <w:tab w:val="left" w:pos="6105"/>
        </w:tabs>
        <w:spacing w:line="0" w:lineRule="atLeast"/>
        <w:rPr>
          <w:rFonts w:ascii="Arial" w:eastAsia="Arial" w:hAnsi="Arial"/>
          <w:b/>
          <w:bCs/>
        </w:rPr>
      </w:pPr>
      <w:r>
        <w:rPr>
          <w:rFonts w:ascii="Arial" w:eastAsia="Arial" w:hAnsi="Arial"/>
        </w:rPr>
        <w:tab/>
      </w:r>
      <w:r>
        <w:rPr>
          <w:rFonts w:ascii="Arial" w:eastAsia="Arial" w:hAnsi="Arial"/>
        </w:rPr>
        <w:tab/>
      </w:r>
      <w:r>
        <w:rPr>
          <w:rFonts w:ascii="Arial" w:eastAsia="Arial" w:hAnsi="Arial"/>
        </w:rPr>
        <w:tab/>
      </w:r>
      <w:r>
        <w:rPr>
          <w:rFonts w:ascii="Arial" w:eastAsia="Arial" w:hAnsi="Arial"/>
        </w:rPr>
        <w:tab/>
      </w:r>
      <w:r>
        <w:rPr>
          <w:rFonts w:ascii="Arial" w:eastAsia="Arial" w:hAnsi="Arial"/>
        </w:rPr>
        <w:tab/>
      </w:r>
      <w:r>
        <w:rPr>
          <w:rFonts w:ascii="Arial" w:eastAsia="Arial" w:hAnsi="Arial"/>
        </w:rPr>
        <w:tab/>
      </w:r>
      <w:r w:rsidRPr="00A334C4">
        <w:rPr>
          <w:rFonts w:ascii="Arial" w:eastAsia="Arial" w:hAnsi="Arial"/>
          <w:b/>
          <w:bCs/>
        </w:rPr>
        <w:tab/>
      </w:r>
    </w:p>
    <w:p w:rsidR="00942833" w:rsidRPr="00A334C4" w:rsidRDefault="00A334C4" w:rsidP="00A334C4">
      <w:pPr>
        <w:spacing w:line="0" w:lineRule="atLeast"/>
        <w:ind w:left="709"/>
        <w:rPr>
          <w:rFonts w:ascii="Arial" w:eastAsia="Arial" w:hAnsi="Arial"/>
          <w:b/>
          <w:bCs/>
        </w:rPr>
      </w:pPr>
      <w:r w:rsidRPr="00A334C4">
        <w:rPr>
          <w:rFonts w:ascii="Arial" w:eastAsia="Arial" w:hAnsi="Arial"/>
          <w:b/>
          <w:bCs/>
        </w:rPr>
        <w:tab/>
      </w:r>
      <w:r w:rsidRPr="00A334C4">
        <w:rPr>
          <w:rFonts w:ascii="Arial" w:eastAsia="Arial" w:hAnsi="Arial"/>
          <w:b/>
          <w:bCs/>
        </w:rPr>
        <w:tab/>
      </w:r>
      <w:r w:rsidRPr="00A334C4">
        <w:rPr>
          <w:rFonts w:ascii="Arial" w:eastAsia="Arial" w:hAnsi="Arial"/>
          <w:b/>
          <w:bCs/>
        </w:rPr>
        <w:tab/>
      </w:r>
      <w:r w:rsidRPr="00A334C4">
        <w:rPr>
          <w:rFonts w:ascii="Arial" w:eastAsia="Arial" w:hAnsi="Arial"/>
          <w:b/>
          <w:bCs/>
        </w:rPr>
        <w:tab/>
      </w:r>
      <w:r>
        <w:rPr>
          <w:rFonts w:ascii="Arial" w:eastAsia="Arial" w:hAnsi="Arial"/>
          <w:b/>
          <w:bCs/>
          <w:vertAlign w:val="superscript"/>
        </w:rPr>
        <w:t>1</w:t>
      </w:r>
      <w:r>
        <w:rPr>
          <w:rFonts w:ascii="Arial" w:eastAsia="Arial" w:hAnsi="Arial"/>
          <w:b/>
          <w:bCs/>
        </w:rPr>
        <w:t xml:space="preserve">RavneetPreet Singh Bedi, </w:t>
      </w:r>
      <w:r>
        <w:rPr>
          <w:rFonts w:ascii="Arial" w:eastAsia="Arial" w:hAnsi="Arial"/>
          <w:b/>
          <w:bCs/>
          <w:vertAlign w:val="superscript"/>
        </w:rPr>
        <w:t>2</w:t>
      </w:r>
      <w:r w:rsidR="00942833" w:rsidRPr="00A334C4">
        <w:rPr>
          <w:rFonts w:ascii="Arial" w:eastAsia="Arial" w:hAnsi="Arial"/>
          <w:b/>
          <w:bCs/>
        </w:rPr>
        <w:t>Amardeep Singh</w:t>
      </w:r>
    </w:p>
    <w:p w:rsidR="00A334C4" w:rsidRDefault="00A334C4" w:rsidP="00A334C4">
      <w:pPr>
        <w:spacing w:line="253" w:lineRule="auto"/>
        <w:ind w:left="709"/>
        <w:jc w:val="center"/>
        <w:rPr>
          <w:rFonts w:ascii="Arial" w:eastAsia="Arial" w:hAnsi="Arial"/>
          <w:sz w:val="18"/>
          <w:szCs w:val="18"/>
        </w:rPr>
      </w:pPr>
      <w:r>
        <w:rPr>
          <w:rFonts w:ascii="Arial" w:eastAsia="Arial" w:hAnsi="Arial"/>
          <w:sz w:val="18"/>
          <w:szCs w:val="18"/>
          <w:vertAlign w:val="superscript"/>
        </w:rPr>
        <w:t>1,2</w:t>
      </w:r>
      <w:r w:rsidR="00942833" w:rsidRPr="0043519F">
        <w:rPr>
          <w:rFonts w:ascii="Arial" w:eastAsia="Arial" w:hAnsi="Arial"/>
          <w:sz w:val="18"/>
          <w:szCs w:val="18"/>
        </w:rPr>
        <w:t>Department of Computer Engineering, Punjabi University, Patiala – 147002, Punjab,</w:t>
      </w:r>
      <w:r>
        <w:rPr>
          <w:rFonts w:ascii="Arial" w:eastAsia="Arial" w:hAnsi="Arial"/>
          <w:sz w:val="18"/>
          <w:szCs w:val="18"/>
        </w:rPr>
        <w:t xml:space="preserve"> </w:t>
      </w:r>
      <w:r w:rsidR="00942833" w:rsidRPr="0043519F">
        <w:rPr>
          <w:rFonts w:ascii="Arial" w:eastAsia="Arial" w:hAnsi="Arial"/>
          <w:sz w:val="18"/>
          <w:szCs w:val="18"/>
        </w:rPr>
        <w:t xml:space="preserve">India; </w:t>
      </w:r>
    </w:p>
    <w:p w:rsidR="00942833" w:rsidRPr="0043519F" w:rsidRDefault="00A334C4" w:rsidP="00A334C4">
      <w:pPr>
        <w:spacing w:line="253" w:lineRule="auto"/>
        <w:ind w:left="709"/>
        <w:jc w:val="center"/>
        <w:rPr>
          <w:rFonts w:ascii="Arial" w:eastAsia="Arial" w:hAnsi="Arial"/>
          <w:sz w:val="18"/>
          <w:szCs w:val="18"/>
        </w:rPr>
      </w:pPr>
      <w:r>
        <w:rPr>
          <w:rFonts w:ascii="Arial" w:eastAsia="Arial" w:hAnsi="Arial"/>
          <w:sz w:val="18"/>
          <w:szCs w:val="18"/>
          <w:vertAlign w:val="superscript"/>
        </w:rPr>
        <w:t>1</w:t>
      </w:r>
      <w:r w:rsidR="00942833" w:rsidRPr="0043519F">
        <w:rPr>
          <w:rFonts w:ascii="Arial" w:eastAsia="Arial" w:hAnsi="Arial"/>
          <w:sz w:val="18"/>
          <w:szCs w:val="18"/>
        </w:rPr>
        <w:t xml:space="preserve">bedirps2000@yahoo.com, </w:t>
      </w:r>
      <w:r>
        <w:rPr>
          <w:rFonts w:ascii="Arial" w:eastAsia="Arial" w:hAnsi="Arial"/>
          <w:sz w:val="18"/>
          <w:szCs w:val="18"/>
          <w:vertAlign w:val="superscript"/>
        </w:rPr>
        <w:t>2</w:t>
      </w:r>
      <w:r w:rsidR="00942833" w:rsidRPr="0043519F">
        <w:rPr>
          <w:rFonts w:ascii="Arial" w:eastAsia="Arial" w:hAnsi="Arial"/>
          <w:sz w:val="18"/>
          <w:szCs w:val="18"/>
        </w:rPr>
        <w:t>amardeep_dhiman@yahoo.com</w:t>
      </w:r>
    </w:p>
    <w:p w:rsidR="00942833" w:rsidRPr="0043519F" w:rsidRDefault="00942833" w:rsidP="00A334C4">
      <w:pPr>
        <w:ind w:left="709"/>
        <w:jc w:val="right"/>
        <w:rPr>
          <w:rFonts w:eastAsia="Times New Roman"/>
          <w:sz w:val="18"/>
          <w:szCs w:val="18"/>
        </w:rPr>
      </w:pPr>
    </w:p>
    <w:p w:rsidR="00D41274" w:rsidRDefault="00D41274" w:rsidP="00BB64F2">
      <w:pPr>
        <w:ind w:right="-811"/>
        <w:jc w:val="both"/>
      </w:pPr>
    </w:p>
    <w:p w:rsidR="00E61435" w:rsidRPr="00FA07BE" w:rsidRDefault="00E61435" w:rsidP="00BB64F2">
      <w:pPr>
        <w:ind w:right="-811"/>
        <w:jc w:val="both"/>
        <w:rPr>
          <w:b/>
        </w:rPr>
        <w:sectPr w:rsidR="00E61435" w:rsidRPr="00FA07BE" w:rsidSect="00A334C4">
          <w:headerReference w:type="default" r:id="rId8"/>
          <w:footerReference w:type="default" r:id="rId9"/>
          <w:pgSz w:w="11906" w:h="16838"/>
          <w:pgMar w:top="1077" w:right="811" w:bottom="2438" w:left="567" w:header="709" w:footer="709" w:gutter="0"/>
          <w:cols w:space="708"/>
          <w:docGrid w:linePitch="360"/>
        </w:sectPr>
      </w:pPr>
      <w:bookmarkStart w:id="0" w:name="_GoBack"/>
      <w:bookmarkEnd w:id="0"/>
    </w:p>
    <w:p w:rsidR="0040256F" w:rsidRPr="00FA07BE" w:rsidRDefault="00D41274" w:rsidP="00BB64F2">
      <w:pPr>
        <w:pStyle w:val="IEEEAbtract"/>
        <w:rPr>
          <w:rStyle w:val="IEEEAbstractHeadingChar"/>
          <w:b/>
          <w:i w:val="0"/>
          <w:sz w:val="20"/>
          <w:szCs w:val="20"/>
        </w:rPr>
      </w:pPr>
      <w:r w:rsidRPr="00FA07BE">
        <w:rPr>
          <w:rStyle w:val="IEEEAbstractHeadingChar"/>
          <w:b/>
        </w:rPr>
        <w:lastRenderedPageBreak/>
        <w:t>Ab</w:t>
      </w:r>
      <w:r w:rsidR="0064799C" w:rsidRPr="00FA07BE">
        <w:rPr>
          <w:rStyle w:val="IEEEAbstractHeadingChar"/>
          <w:b/>
        </w:rPr>
        <w:t>s</w:t>
      </w:r>
      <w:r w:rsidRPr="00FA07BE">
        <w:rPr>
          <w:rStyle w:val="IEEEAbstractHeadingChar"/>
          <w:b/>
        </w:rPr>
        <w:t>tract</w:t>
      </w:r>
      <w:r w:rsidR="00FA07BE" w:rsidRPr="00FA07BE">
        <w:rPr>
          <w:b w:val="0"/>
        </w:rPr>
        <w:t xml:space="preserve"> - </w:t>
      </w:r>
      <w:r w:rsidR="00015247" w:rsidRPr="00015247">
        <w:t xml:space="preserve">Software effort estimation is a vital factor in any product industry. As programming </w:t>
      </w:r>
      <w:r w:rsidR="00724FC0">
        <w:t xml:space="preserve">gets </w:t>
      </w:r>
      <w:r w:rsidR="00015247" w:rsidRPr="00015247">
        <w:t>developed in size and intricacy, it is extremely hard to precisely anticipate the cost of programming advancement. This was the difficulty in past years. The best entanglement of programming industry was the quick changing nature of programming advancement</w:t>
      </w:r>
      <w:r w:rsidR="00724FC0">
        <w:t>,</w:t>
      </w:r>
      <w:r w:rsidR="00015247" w:rsidRPr="00015247">
        <w:t xml:space="preserve"> which has made it hard to create parametric models that output high precision for programming improvement in all areas</w:t>
      </w:r>
      <w:r w:rsidR="00FA07BE">
        <w:t xml:space="preserve">. This paper, </w:t>
      </w:r>
      <w:r w:rsidR="00724FC0">
        <w:t>proposes</w:t>
      </w:r>
      <w:r w:rsidR="007B7120">
        <w:t xml:space="preserve"> a novel technique to estimate software effort based on fuzzy logic (FL) along with relief algorithm. Relief algorithm is used to extract features. Mean Square Error and Accuracy are used as parameters to evaluate the results. Proposed technique is compared with various existing algorithms of software effort estimation and experimental results demonstrate that the proposed technique gives less error and hence provides better accuracy than the other existing techniques.</w:t>
      </w:r>
    </w:p>
    <w:p w:rsidR="00A32BFA" w:rsidRPr="007B7120" w:rsidRDefault="00A32BFA" w:rsidP="00BB64F2">
      <w:pPr>
        <w:jc w:val="both"/>
        <w:rPr>
          <w:b/>
          <w:sz w:val="18"/>
          <w:szCs w:val="18"/>
          <w:lang w:val="en-GB" w:eastAsia="en-GB"/>
        </w:rPr>
      </w:pPr>
      <w:r w:rsidRPr="00FA07BE">
        <w:rPr>
          <w:rStyle w:val="IEEEAbstractHeadingChar"/>
        </w:rPr>
        <w:t>Keywords</w:t>
      </w:r>
      <w:r w:rsidR="007B7120">
        <w:t>–</w:t>
      </w:r>
      <w:r w:rsidR="007B7120">
        <w:rPr>
          <w:b/>
          <w:sz w:val="18"/>
          <w:szCs w:val="18"/>
        </w:rPr>
        <w:t xml:space="preserve">Software effort estimation, Fuzzy logic, Relief algorithm, Fuzzy rules, Software development. </w:t>
      </w:r>
    </w:p>
    <w:p w:rsidR="00AD335D" w:rsidRDefault="00257F94" w:rsidP="00BB64F2">
      <w:pPr>
        <w:pStyle w:val="IEEEHeading1"/>
        <w:jc w:val="both"/>
        <w:rPr>
          <w:b/>
          <w:szCs w:val="20"/>
        </w:rPr>
      </w:pPr>
      <w:r w:rsidRPr="007A7B49">
        <w:rPr>
          <w:b/>
          <w:szCs w:val="20"/>
        </w:rPr>
        <w:t>INTRODUCTION</w:t>
      </w:r>
    </w:p>
    <w:p w:rsidR="006713F0" w:rsidRDefault="006713F0" w:rsidP="00F40DB2">
      <w:pPr>
        <w:pStyle w:val="Text"/>
        <w:ind w:firstLine="0"/>
      </w:pPr>
      <w:r>
        <w:t xml:space="preserve">Software effort estimation is the process of estimating the effort required to build software. Accurate effort estimation is the most vital factor in software industries. As overestimating the effort may threaten the consumers and underestimating the effort can cause breakdown of project. To overcome </w:t>
      </w:r>
      <w:r w:rsidR="00845F17">
        <w:t>these issues, apart from the judgement of humans, researchers attempt to develop various approaches to accurately estimating software effort. These approaches can be categorized into two types:</w:t>
      </w:r>
    </w:p>
    <w:p w:rsidR="00845F17" w:rsidRDefault="00845F17" w:rsidP="00CD2DF4">
      <w:pPr>
        <w:pStyle w:val="Text"/>
        <w:numPr>
          <w:ilvl w:val="0"/>
          <w:numId w:val="9"/>
        </w:numPr>
        <w:ind w:left="360"/>
      </w:pPr>
      <w:r>
        <w:t>Algorithmic Model: These models consist of any mathematical equations. This kind of model is used when we have enough dataset for training of a model.</w:t>
      </w:r>
    </w:p>
    <w:p w:rsidR="00845F17" w:rsidRPr="006713F0" w:rsidRDefault="00845F17" w:rsidP="00CD2DF4">
      <w:pPr>
        <w:pStyle w:val="Text"/>
        <w:numPr>
          <w:ilvl w:val="0"/>
          <w:numId w:val="9"/>
        </w:numPr>
        <w:ind w:left="360"/>
      </w:pPr>
      <w:r>
        <w:t>Predicting Model: This type of model is used when we don’t have enough dataset for training of an algorithmic model, i.e., when we have sparse dataset for training then we use prediction model.</w:t>
      </w:r>
    </w:p>
    <w:p w:rsidR="00F40DB2" w:rsidRPr="00F40DB2" w:rsidRDefault="00F40DB2" w:rsidP="00F40DB2">
      <w:pPr>
        <w:pStyle w:val="Text"/>
        <w:ind w:firstLine="0"/>
        <w:rPr>
          <w:b/>
        </w:rPr>
      </w:pPr>
      <w:r w:rsidRPr="00F40DB2">
        <w:rPr>
          <w:b/>
        </w:rPr>
        <w:t>The steps for software effort estimation are:</w:t>
      </w:r>
    </w:p>
    <w:p w:rsidR="00F917A2" w:rsidRDefault="00977AFE" w:rsidP="00F40DB2">
      <w:pPr>
        <w:pStyle w:val="Text"/>
        <w:ind w:firstLine="0"/>
      </w:pPr>
      <w:r>
        <w:t>Planning of software project includes cost estimation, size of product, required resources, required staff, and milestones. Below are the steps given to create estimate of the software. Greater accuracy is achieved by introducing this phase early in the SDLC process. This phase also helps developers to monitor the cost of the project and to schedule the factors influencing risk.</w:t>
      </w:r>
    </w:p>
    <w:p w:rsidR="00F40DB2" w:rsidRDefault="00F917A2" w:rsidP="00CD2DF4">
      <w:pPr>
        <w:pStyle w:val="Text"/>
        <w:numPr>
          <w:ilvl w:val="0"/>
          <w:numId w:val="8"/>
        </w:numPr>
        <w:rPr>
          <w:b/>
          <w:position w:val="-3"/>
        </w:rPr>
      </w:pPr>
      <w:r>
        <w:rPr>
          <w:position w:val="-3"/>
        </w:rPr>
        <w:t xml:space="preserve">Gather and Analyze Software Functional and </w:t>
      </w:r>
      <w:r>
        <w:rPr>
          <w:position w:val="-3"/>
        </w:rPr>
        <w:lastRenderedPageBreak/>
        <w:t>Programmatic Requirements.</w:t>
      </w:r>
    </w:p>
    <w:p w:rsidR="00F40DB2" w:rsidRPr="00F40DB2" w:rsidRDefault="00F40DB2" w:rsidP="00CD2DF4">
      <w:pPr>
        <w:pStyle w:val="Text"/>
        <w:numPr>
          <w:ilvl w:val="0"/>
          <w:numId w:val="8"/>
        </w:numPr>
        <w:rPr>
          <w:b/>
          <w:position w:val="-3"/>
        </w:rPr>
      </w:pPr>
      <w:r>
        <w:rPr>
          <w:position w:val="-3"/>
        </w:rPr>
        <w:t>Define the Work Elements and Procurements.</w:t>
      </w:r>
    </w:p>
    <w:p w:rsidR="00F40DB2" w:rsidRPr="00F40DB2" w:rsidRDefault="00F40DB2" w:rsidP="00CD2DF4">
      <w:pPr>
        <w:pStyle w:val="Text"/>
        <w:numPr>
          <w:ilvl w:val="0"/>
          <w:numId w:val="8"/>
        </w:numPr>
        <w:rPr>
          <w:b/>
          <w:position w:val="-3"/>
        </w:rPr>
      </w:pPr>
      <w:r>
        <w:rPr>
          <w:position w:val="-3"/>
        </w:rPr>
        <w:t>Estimate Software Size.</w:t>
      </w:r>
    </w:p>
    <w:p w:rsidR="00F40DB2" w:rsidRPr="00F40DB2" w:rsidRDefault="00F40DB2" w:rsidP="00CD2DF4">
      <w:pPr>
        <w:pStyle w:val="Text"/>
        <w:numPr>
          <w:ilvl w:val="0"/>
          <w:numId w:val="8"/>
        </w:numPr>
        <w:rPr>
          <w:b/>
          <w:position w:val="-3"/>
        </w:rPr>
      </w:pPr>
      <w:r>
        <w:rPr>
          <w:position w:val="-3"/>
        </w:rPr>
        <w:t>Estimate Software Effort.</w:t>
      </w:r>
    </w:p>
    <w:p w:rsidR="00F40DB2" w:rsidRPr="00F40DB2" w:rsidRDefault="00F40DB2" w:rsidP="00CD2DF4">
      <w:pPr>
        <w:pStyle w:val="Text"/>
        <w:numPr>
          <w:ilvl w:val="0"/>
          <w:numId w:val="8"/>
        </w:numPr>
        <w:rPr>
          <w:b/>
          <w:position w:val="-3"/>
        </w:rPr>
      </w:pPr>
      <w:r>
        <w:rPr>
          <w:position w:val="-3"/>
        </w:rPr>
        <w:t>Schedule the Effort.</w:t>
      </w:r>
    </w:p>
    <w:p w:rsidR="00F40DB2" w:rsidRPr="00F40DB2" w:rsidRDefault="00F40DB2" w:rsidP="00CD2DF4">
      <w:pPr>
        <w:pStyle w:val="Text"/>
        <w:numPr>
          <w:ilvl w:val="0"/>
          <w:numId w:val="8"/>
        </w:numPr>
        <w:rPr>
          <w:b/>
          <w:position w:val="-3"/>
        </w:rPr>
      </w:pPr>
      <w:r>
        <w:rPr>
          <w:position w:val="-3"/>
        </w:rPr>
        <w:t>Calculate the Cost.</w:t>
      </w:r>
    </w:p>
    <w:p w:rsidR="00701FB0" w:rsidRPr="00C87ABF" w:rsidRDefault="00F40DB2" w:rsidP="00FB172F">
      <w:pPr>
        <w:pStyle w:val="Text"/>
        <w:spacing w:before="180" w:after="60"/>
        <w:ind w:firstLine="0"/>
      </w:pPr>
      <w:r>
        <w:rPr>
          <w:b/>
          <w:position w:val="-3"/>
        </w:rPr>
        <w:t>II</w:t>
      </w:r>
      <w:r w:rsidR="00F917A2">
        <w:rPr>
          <w:b/>
          <w:position w:val="-3"/>
        </w:rPr>
        <w:t xml:space="preserve">. </w:t>
      </w:r>
      <w:r w:rsidR="000C2674">
        <w:rPr>
          <w:b/>
          <w:position w:val="-3"/>
        </w:rPr>
        <w:t>LITERATURE SURVEY</w:t>
      </w:r>
    </w:p>
    <w:p w:rsidR="00AD123B" w:rsidRDefault="00FB172F" w:rsidP="00FB172F">
      <w:pPr>
        <w:autoSpaceDE w:val="0"/>
        <w:autoSpaceDN w:val="0"/>
        <w:adjustRightInd w:val="0"/>
        <w:jc w:val="both"/>
        <w:rPr>
          <w:bCs/>
          <w:sz w:val="20"/>
          <w:szCs w:val="20"/>
          <w:lang w:val="en-US" w:eastAsia="en-US"/>
        </w:rPr>
      </w:pPr>
      <w:r w:rsidRPr="00FB172F">
        <w:rPr>
          <w:b/>
          <w:sz w:val="20"/>
          <w:szCs w:val="20"/>
          <w:lang w:val="en-US" w:eastAsia="en-US"/>
        </w:rPr>
        <w:t>Sadiq</w:t>
      </w:r>
      <w:r w:rsidRPr="00FB172F">
        <w:rPr>
          <w:b/>
          <w:sz w:val="20"/>
          <w:szCs w:val="20"/>
          <w:lang w:val="en-US"/>
        </w:rPr>
        <w:t xml:space="preserve"> et al.</w:t>
      </w:r>
      <w:r w:rsidR="00B92FB4">
        <w:rPr>
          <w:sz w:val="20"/>
          <w:szCs w:val="20"/>
          <w:lang w:val="en-US"/>
        </w:rPr>
        <w:t xml:space="preserve">[1] </w:t>
      </w:r>
      <w:r w:rsidR="00015247" w:rsidRPr="00015247">
        <w:rPr>
          <w:bCs/>
          <w:sz w:val="20"/>
          <w:szCs w:val="20"/>
          <w:lang w:val="en-US" w:eastAsia="en-US"/>
        </w:rPr>
        <w:t xml:space="preserve">created two </w:t>
      </w:r>
      <w:r w:rsidR="001B1D39">
        <w:rPr>
          <w:bCs/>
          <w:sz w:val="20"/>
          <w:szCs w:val="20"/>
          <w:lang w:val="en-US" w:eastAsia="en-US"/>
        </w:rPr>
        <w:t>diverse linear regression models by utilizing fuzzy function point and non-fuzzy function point aiming to forecast the effort estimation of software. Authors also considers that whole project is organic by nature i.e., size of project is among 2 to 50 KLOC. Project manager can able to manage the cost and also ensured that quality is managed accurately after effort of software is obtained.</w:t>
      </w:r>
    </w:p>
    <w:p w:rsidR="00FB172F" w:rsidRDefault="00FB172F" w:rsidP="00FB172F">
      <w:pPr>
        <w:autoSpaceDE w:val="0"/>
        <w:autoSpaceDN w:val="0"/>
        <w:adjustRightInd w:val="0"/>
        <w:jc w:val="both"/>
        <w:rPr>
          <w:bCs/>
          <w:sz w:val="20"/>
          <w:szCs w:val="20"/>
          <w:lang w:val="en-US" w:eastAsia="en-US"/>
        </w:rPr>
      </w:pPr>
    </w:p>
    <w:p w:rsidR="00FB172F" w:rsidRDefault="00FB172F" w:rsidP="00FB172F">
      <w:pPr>
        <w:autoSpaceDE w:val="0"/>
        <w:autoSpaceDN w:val="0"/>
        <w:adjustRightInd w:val="0"/>
        <w:jc w:val="both"/>
        <w:rPr>
          <w:iCs/>
          <w:sz w:val="20"/>
          <w:szCs w:val="20"/>
          <w:lang w:val="en-US" w:eastAsia="en-US"/>
        </w:rPr>
      </w:pPr>
      <w:r w:rsidRPr="00FB172F">
        <w:rPr>
          <w:b/>
          <w:sz w:val="20"/>
          <w:szCs w:val="20"/>
          <w:lang w:val="en-US" w:eastAsia="en-US"/>
        </w:rPr>
        <w:t>Nisar et al.</w:t>
      </w:r>
      <w:r w:rsidR="00B92FB4">
        <w:rPr>
          <w:sz w:val="20"/>
          <w:szCs w:val="20"/>
          <w:lang w:val="en-US" w:eastAsia="en-US"/>
        </w:rPr>
        <w:t xml:space="preserve">[2] </w:t>
      </w:r>
      <w:r w:rsidR="00015247" w:rsidRPr="00015247">
        <w:rPr>
          <w:sz w:val="20"/>
          <w:szCs w:val="20"/>
          <w:lang w:val="en-US" w:eastAsia="en-US"/>
        </w:rPr>
        <w:t xml:space="preserve">displayed an overview on Software Development Effort Estimation Using Fuzzy Logic. The point of this study is to break down the utilization of Fuzzy </w:t>
      </w:r>
      <w:r w:rsidR="001B1D39">
        <w:rPr>
          <w:sz w:val="20"/>
          <w:szCs w:val="20"/>
          <w:lang w:val="en-US" w:eastAsia="en-US"/>
        </w:rPr>
        <w:t>logic</w:t>
      </w:r>
      <w:r w:rsidR="00015247" w:rsidRPr="00015247">
        <w:rPr>
          <w:sz w:val="20"/>
          <w:szCs w:val="20"/>
          <w:lang w:val="en-US" w:eastAsia="en-US"/>
        </w:rPr>
        <w:t xml:space="preserve"> in the c</w:t>
      </w:r>
      <w:r w:rsidR="001B1D39">
        <w:rPr>
          <w:sz w:val="20"/>
          <w:szCs w:val="20"/>
          <w:lang w:val="en-US" w:eastAsia="en-US"/>
        </w:rPr>
        <w:t>urrent models and to give in depth</w:t>
      </w:r>
      <w:r w:rsidR="00015247" w:rsidRPr="00015247">
        <w:rPr>
          <w:sz w:val="20"/>
          <w:szCs w:val="20"/>
          <w:lang w:val="en-US" w:eastAsia="en-US"/>
        </w:rPr>
        <w:t xml:space="preserve"> audit of programming and venture estimation systems existing in industry and writing, its qualities and shortcomings</w:t>
      </w:r>
      <w:r w:rsidRPr="00FB172F">
        <w:rPr>
          <w:iCs/>
          <w:sz w:val="20"/>
          <w:szCs w:val="20"/>
          <w:lang w:val="en-US" w:eastAsia="en-US"/>
        </w:rPr>
        <w:t>.</w:t>
      </w:r>
    </w:p>
    <w:p w:rsidR="00FB172F" w:rsidRDefault="00FB172F" w:rsidP="00FB172F">
      <w:pPr>
        <w:autoSpaceDE w:val="0"/>
        <w:autoSpaceDN w:val="0"/>
        <w:adjustRightInd w:val="0"/>
        <w:jc w:val="both"/>
        <w:rPr>
          <w:iCs/>
          <w:sz w:val="20"/>
          <w:szCs w:val="20"/>
          <w:lang w:val="en-US" w:eastAsia="en-US"/>
        </w:rPr>
      </w:pPr>
    </w:p>
    <w:p w:rsidR="00FB172F" w:rsidRDefault="00FB172F" w:rsidP="00FB172F">
      <w:pPr>
        <w:autoSpaceDE w:val="0"/>
        <w:autoSpaceDN w:val="0"/>
        <w:adjustRightInd w:val="0"/>
        <w:jc w:val="both"/>
        <w:rPr>
          <w:iCs/>
          <w:sz w:val="20"/>
          <w:szCs w:val="20"/>
          <w:lang w:val="en-US" w:eastAsia="en-US"/>
        </w:rPr>
      </w:pPr>
      <w:r w:rsidRPr="00FB172F">
        <w:rPr>
          <w:b/>
          <w:sz w:val="20"/>
          <w:szCs w:val="20"/>
          <w:lang w:val="en-US" w:eastAsia="en-US"/>
        </w:rPr>
        <w:t>Martín et al.</w:t>
      </w:r>
      <w:r w:rsidR="00B92FB4">
        <w:rPr>
          <w:sz w:val="20"/>
          <w:szCs w:val="20"/>
          <w:lang w:val="en-US" w:eastAsia="en-US"/>
        </w:rPr>
        <w:t xml:space="preserve">[3] </w:t>
      </w:r>
      <w:r w:rsidR="00015247" w:rsidRPr="00015247">
        <w:rPr>
          <w:iCs/>
          <w:sz w:val="20"/>
          <w:szCs w:val="20"/>
          <w:lang w:val="en-US" w:eastAsia="en-US"/>
        </w:rPr>
        <w:t>portrayed an applicati</w:t>
      </w:r>
      <w:r w:rsidR="007F03C8">
        <w:rPr>
          <w:iCs/>
          <w:sz w:val="20"/>
          <w:szCs w:val="20"/>
          <w:lang w:val="en-US" w:eastAsia="en-US"/>
        </w:rPr>
        <w:t>on whose outcomes are compared</w:t>
      </w:r>
      <w:r w:rsidR="00015247" w:rsidRPr="00015247">
        <w:rPr>
          <w:iCs/>
          <w:sz w:val="20"/>
          <w:szCs w:val="20"/>
          <w:lang w:val="en-US" w:eastAsia="en-US"/>
        </w:rPr>
        <w:t xml:space="preserve"> and </w:t>
      </w:r>
      <w:r w:rsidR="007F03C8">
        <w:rPr>
          <w:iCs/>
          <w:sz w:val="20"/>
          <w:szCs w:val="20"/>
          <w:lang w:val="en-US" w:eastAsia="en-US"/>
        </w:rPr>
        <w:t>of a multiple regression</w:t>
      </w:r>
      <w:r w:rsidR="00015247" w:rsidRPr="00015247">
        <w:rPr>
          <w:iCs/>
          <w:sz w:val="20"/>
          <w:szCs w:val="20"/>
          <w:lang w:val="en-US" w:eastAsia="en-US"/>
        </w:rPr>
        <w:t>. A subset of 41 modules created from ten projects is utilized as information. Result demonstrates that the estimation of MMRE (a co</w:t>
      </w:r>
      <w:r w:rsidR="007F03C8">
        <w:rPr>
          <w:iCs/>
          <w:sz w:val="20"/>
          <w:szCs w:val="20"/>
          <w:lang w:val="en-US" w:eastAsia="en-US"/>
        </w:rPr>
        <w:t>mbination</w:t>
      </w:r>
      <w:r w:rsidR="00015247" w:rsidRPr="00015247">
        <w:rPr>
          <w:iCs/>
          <w:sz w:val="20"/>
          <w:szCs w:val="20"/>
          <w:lang w:val="en-US" w:eastAsia="en-US"/>
        </w:rPr>
        <w:t xml:space="preserve"> of Magnitude of Relat</w:t>
      </w:r>
      <w:r w:rsidR="007F03C8">
        <w:rPr>
          <w:iCs/>
          <w:sz w:val="20"/>
          <w:szCs w:val="20"/>
          <w:lang w:val="en-US" w:eastAsia="en-US"/>
        </w:rPr>
        <w:t>ive Error, MRE) applying fuzzy logic</w:t>
      </w:r>
      <w:r w:rsidR="00015247" w:rsidRPr="00015247">
        <w:rPr>
          <w:iCs/>
          <w:sz w:val="20"/>
          <w:szCs w:val="20"/>
          <w:lang w:val="en-US" w:eastAsia="en-US"/>
        </w:rPr>
        <w:t xml:space="preserve"> was somewhat higher t</w:t>
      </w:r>
      <w:r w:rsidR="007F03C8">
        <w:rPr>
          <w:iCs/>
          <w:sz w:val="20"/>
          <w:szCs w:val="20"/>
          <w:lang w:val="en-US" w:eastAsia="en-US"/>
        </w:rPr>
        <w:t>han MMRE applying various regression</w:t>
      </w:r>
      <w:r w:rsidR="00015247" w:rsidRPr="00015247">
        <w:rPr>
          <w:iCs/>
          <w:sz w:val="20"/>
          <w:szCs w:val="20"/>
          <w:lang w:val="en-US" w:eastAsia="en-US"/>
        </w:rPr>
        <w:t>; while the estimation of P</w:t>
      </w:r>
      <w:r w:rsidR="007F03C8">
        <w:rPr>
          <w:iCs/>
          <w:sz w:val="20"/>
          <w:szCs w:val="20"/>
          <w:lang w:val="en-US" w:eastAsia="en-US"/>
        </w:rPr>
        <w:t>red(20) applying fuzzy logic</w:t>
      </w:r>
      <w:r w:rsidR="00015247" w:rsidRPr="00015247">
        <w:rPr>
          <w:iCs/>
          <w:sz w:val="20"/>
          <w:szCs w:val="20"/>
          <w:lang w:val="en-US" w:eastAsia="en-US"/>
        </w:rPr>
        <w:t xml:space="preserve"> was marginally higher than Pr</w:t>
      </w:r>
      <w:r w:rsidR="007F03C8">
        <w:rPr>
          <w:iCs/>
          <w:sz w:val="20"/>
          <w:szCs w:val="20"/>
          <w:lang w:val="en-US" w:eastAsia="en-US"/>
        </w:rPr>
        <w:t>ed(20) applying multiple regression</w:t>
      </w:r>
      <w:r w:rsidR="00015247" w:rsidRPr="00015247">
        <w:rPr>
          <w:iCs/>
          <w:sz w:val="20"/>
          <w:szCs w:val="20"/>
          <w:lang w:val="en-US" w:eastAsia="en-US"/>
        </w:rPr>
        <w:t>. Additionally, six of 41 MRE was equivalent to zero</w:t>
      </w:r>
      <w:r w:rsidR="000C7530">
        <w:rPr>
          <w:iCs/>
          <w:sz w:val="20"/>
          <w:szCs w:val="20"/>
          <w:lang w:val="en-US" w:eastAsia="en-US"/>
        </w:rPr>
        <w:t xml:space="preserve"> (with no deviation) when fuzzy logic </w:t>
      </w:r>
      <w:r w:rsidR="00015247" w:rsidRPr="00015247">
        <w:rPr>
          <w:iCs/>
          <w:sz w:val="20"/>
          <w:szCs w:val="20"/>
          <w:lang w:val="en-US" w:eastAsia="en-US"/>
        </w:rPr>
        <w:t>was connected (no compar</w:t>
      </w:r>
      <w:r w:rsidR="000C7530">
        <w:rPr>
          <w:iCs/>
          <w:sz w:val="20"/>
          <w:szCs w:val="20"/>
          <w:lang w:val="en-US" w:eastAsia="en-US"/>
        </w:rPr>
        <w:t>ative case was exhibited when multiple regression</w:t>
      </w:r>
      <w:r w:rsidR="00015247" w:rsidRPr="00015247">
        <w:rPr>
          <w:iCs/>
          <w:sz w:val="20"/>
          <w:szCs w:val="20"/>
          <w:lang w:val="en-US" w:eastAsia="en-US"/>
        </w:rPr>
        <w:t xml:space="preserve"> was connected)</w:t>
      </w:r>
      <w:r w:rsidRPr="00FB172F">
        <w:rPr>
          <w:iCs/>
          <w:sz w:val="20"/>
          <w:szCs w:val="20"/>
          <w:lang w:val="en-US" w:eastAsia="en-US"/>
        </w:rPr>
        <w:t>.</w:t>
      </w:r>
    </w:p>
    <w:p w:rsidR="00FB172F" w:rsidRDefault="00FB172F" w:rsidP="00FB172F">
      <w:pPr>
        <w:autoSpaceDE w:val="0"/>
        <w:autoSpaceDN w:val="0"/>
        <w:adjustRightInd w:val="0"/>
        <w:jc w:val="both"/>
        <w:rPr>
          <w:iCs/>
          <w:sz w:val="20"/>
          <w:szCs w:val="20"/>
          <w:lang w:val="en-US" w:eastAsia="en-US"/>
        </w:rPr>
      </w:pPr>
    </w:p>
    <w:p w:rsidR="00FB172F" w:rsidRDefault="00FB172F" w:rsidP="00FB172F">
      <w:pPr>
        <w:autoSpaceDE w:val="0"/>
        <w:autoSpaceDN w:val="0"/>
        <w:adjustRightInd w:val="0"/>
        <w:jc w:val="both"/>
        <w:rPr>
          <w:sz w:val="20"/>
          <w:szCs w:val="20"/>
          <w:lang w:val="en-US" w:eastAsia="en-US"/>
        </w:rPr>
      </w:pPr>
      <w:r w:rsidRPr="00FB172F">
        <w:rPr>
          <w:b/>
          <w:sz w:val="20"/>
          <w:szCs w:val="20"/>
          <w:lang w:val="en-US" w:eastAsia="en-US"/>
        </w:rPr>
        <w:t>Kushwaha et al.</w:t>
      </w:r>
      <w:r w:rsidR="00B92FB4">
        <w:rPr>
          <w:sz w:val="20"/>
          <w:szCs w:val="20"/>
          <w:lang w:val="en-US" w:eastAsia="en-US"/>
        </w:rPr>
        <w:t xml:space="preserve">[4] </w:t>
      </w:r>
      <w:r w:rsidRPr="00FB172F">
        <w:rPr>
          <w:sz w:val="20"/>
          <w:szCs w:val="20"/>
          <w:lang w:val="en-US" w:eastAsia="en-US"/>
        </w:rPr>
        <w:t xml:space="preserve">proposed softwarecost estimation </w:t>
      </w:r>
      <w:r w:rsidR="000C7530">
        <w:rPr>
          <w:sz w:val="20"/>
          <w:szCs w:val="20"/>
          <w:lang w:val="en-US" w:eastAsia="en-US"/>
        </w:rPr>
        <w:t>display on the basis of fuzzy logic. The fuzzy logic</w:t>
      </w:r>
      <w:r w:rsidR="002A3020">
        <w:rPr>
          <w:sz w:val="20"/>
          <w:szCs w:val="20"/>
          <w:lang w:val="en-US" w:eastAsia="en-US"/>
        </w:rPr>
        <w:t xml:space="preserve"> </w:t>
      </w:r>
      <w:r w:rsidR="00015247" w:rsidRPr="00015247">
        <w:rPr>
          <w:sz w:val="20"/>
          <w:szCs w:val="20"/>
          <w:lang w:val="en-US" w:eastAsia="en-US"/>
        </w:rPr>
        <w:t>demonstrate</w:t>
      </w:r>
      <w:r w:rsidR="002A3020">
        <w:rPr>
          <w:sz w:val="20"/>
          <w:szCs w:val="20"/>
          <w:lang w:val="en-US" w:eastAsia="en-US"/>
        </w:rPr>
        <w:t xml:space="preserve">s </w:t>
      </w:r>
      <w:r w:rsidR="00015247" w:rsidRPr="00015247">
        <w:rPr>
          <w:sz w:val="20"/>
          <w:szCs w:val="20"/>
          <w:lang w:val="en-US" w:eastAsia="en-US"/>
        </w:rPr>
        <w:t xml:space="preserve">fuzzifies the two sections of the COCOMO display i.e. </w:t>
      </w:r>
      <w:r w:rsidR="000C7530">
        <w:rPr>
          <w:sz w:val="20"/>
          <w:szCs w:val="20"/>
          <w:lang w:val="en-US" w:eastAsia="en-US"/>
        </w:rPr>
        <w:t xml:space="preserve">normal </w:t>
      </w:r>
      <w:r w:rsidR="00015247" w:rsidRPr="00015247">
        <w:rPr>
          <w:sz w:val="20"/>
          <w:szCs w:val="20"/>
          <w:lang w:val="en-US" w:eastAsia="en-US"/>
        </w:rPr>
        <w:t xml:space="preserve">exertion expectation and the exertion alteration factor. The investigation demonstrates that the execution of the FIS improved by expanding the quantity of </w:t>
      </w:r>
      <w:r w:rsidR="000C7530">
        <w:rPr>
          <w:sz w:val="20"/>
          <w:szCs w:val="20"/>
          <w:lang w:val="en-US" w:eastAsia="en-US"/>
        </w:rPr>
        <w:lastRenderedPageBreak/>
        <w:t>enrollment methods</w:t>
      </w:r>
      <w:r w:rsidR="00015247" w:rsidRPr="00015247">
        <w:rPr>
          <w:sz w:val="20"/>
          <w:szCs w:val="20"/>
          <w:lang w:val="en-US" w:eastAsia="en-US"/>
        </w:rPr>
        <w:t>. Approval test was done on NASA 93 and COCOM08I open database</w:t>
      </w:r>
      <w:r w:rsidRPr="00FB172F">
        <w:rPr>
          <w:sz w:val="20"/>
          <w:szCs w:val="20"/>
          <w:lang w:val="en-US" w:eastAsia="en-US"/>
        </w:rPr>
        <w:t>.</w:t>
      </w:r>
    </w:p>
    <w:p w:rsidR="00E16432" w:rsidRDefault="00E16432" w:rsidP="00FB172F">
      <w:pPr>
        <w:autoSpaceDE w:val="0"/>
        <w:autoSpaceDN w:val="0"/>
        <w:adjustRightInd w:val="0"/>
        <w:jc w:val="both"/>
        <w:rPr>
          <w:sz w:val="20"/>
          <w:szCs w:val="20"/>
          <w:lang w:val="en-US" w:eastAsia="en-US"/>
        </w:rPr>
      </w:pPr>
    </w:p>
    <w:p w:rsidR="00E16432" w:rsidRPr="00E16432" w:rsidRDefault="00E16432" w:rsidP="00FB172F">
      <w:pPr>
        <w:autoSpaceDE w:val="0"/>
        <w:autoSpaceDN w:val="0"/>
        <w:adjustRightInd w:val="0"/>
        <w:jc w:val="both"/>
        <w:rPr>
          <w:sz w:val="20"/>
          <w:szCs w:val="20"/>
          <w:lang w:val="en-US" w:eastAsia="en-US"/>
        </w:rPr>
      </w:pPr>
      <w:r w:rsidRPr="00E16432">
        <w:rPr>
          <w:b/>
          <w:sz w:val="20"/>
          <w:szCs w:val="20"/>
        </w:rPr>
        <w:t>Reddy et al.</w:t>
      </w:r>
      <w:r w:rsidR="00B92FB4">
        <w:rPr>
          <w:sz w:val="20"/>
          <w:szCs w:val="20"/>
        </w:rPr>
        <w:t xml:space="preserve">[5] </w:t>
      </w:r>
      <w:r w:rsidRPr="00E16432">
        <w:rPr>
          <w:sz w:val="20"/>
          <w:szCs w:val="20"/>
        </w:rPr>
        <w:t xml:space="preserve">implemented </w:t>
      </w:r>
      <w:r w:rsidR="000C7530">
        <w:rPr>
          <w:sz w:val="20"/>
          <w:szCs w:val="20"/>
        </w:rPr>
        <w:t xml:space="preserve">programming development </w:t>
      </w:r>
      <w:r w:rsidR="00B92FB4" w:rsidRPr="00B92FB4">
        <w:rPr>
          <w:sz w:val="20"/>
          <w:szCs w:val="20"/>
        </w:rPr>
        <w:t>exertion forecast utilizing Fuzzy Triangular Membership Function and GBell Member</w:t>
      </w:r>
      <w:r w:rsidR="000C7530">
        <w:rPr>
          <w:sz w:val="20"/>
          <w:szCs w:val="20"/>
        </w:rPr>
        <w:t>ship Function and contrasted with</w:t>
      </w:r>
      <w:r w:rsidR="00B92FB4" w:rsidRPr="00B92FB4">
        <w:rPr>
          <w:sz w:val="20"/>
          <w:szCs w:val="20"/>
        </w:rPr>
        <w:t xml:space="preserve"> COCOMO. A contextual analysis in light of the/ASA93 dataset contrasts the proposed fuzzy model and the Intermediate COC</w:t>
      </w:r>
      <w:r w:rsidR="000C7530">
        <w:rPr>
          <w:sz w:val="20"/>
          <w:szCs w:val="20"/>
        </w:rPr>
        <w:t>OMO. The outcomes were verified utilizing diverse method</w:t>
      </w:r>
      <w:r w:rsidR="00B92FB4" w:rsidRPr="00B92FB4">
        <w:rPr>
          <w:sz w:val="20"/>
          <w:szCs w:val="20"/>
        </w:rPr>
        <w:t>s like VAF, MARE, VARE, MMRE, Predic</w:t>
      </w:r>
      <w:r w:rsidR="000C7530">
        <w:rPr>
          <w:sz w:val="20"/>
          <w:szCs w:val="20"/>
        </w:rPr>
        <w:t>tion and Mean BRE. It is verified</w:t>
      </w:r>
      <w:r w:rsidR="00B92FB4" w:rsidRPr="00B92FB4">
        <w:rPr>
          <w:sz w:val="20"/>
          <w:szCs w:val="20"/>
        </w:rPr>
        <w:t xml:space="preserve"> that the Fuzzy Logic Model utilizing Triangular Membership Function gave preferred outcomes over alternate models</w:t>
      </w:r>
      <w:r w:rsidRPr="00E16432">
        <w:rPr>
          <w:sz w:val="20"/>
          <w:szCs w:val="20"/>
        </w:rPr>
        <w:t>.</w:t>
      </w:r>
    </w:p>
    <w:p w:rsidR="00FB172F" w:rsidRDefault="00FB172F" w:rsidP="00FB172F">
      <w:pPr>
        <w:autoSpaceDE w:val="0"/>
        <w:autoSpaceDN w:val="0"/>
        <w:adjustRightInd w:val="0"/>
        <w:jc w:val="both"/>
        <w:rPr>
          <w:sz w:val="20"/>
          <w:szCs w:val="20"/>
          <w:lang w:val="en-US" w:eastAsia="en-US"/>
        </w:rPr>
      </w:pPr>
    </w:p>
    <w:p w:rsidR="00FB172F" w:rsidRPr="00FB172F" w:rsidRDefault="00FB172F" w:rsidP="00FB172F">
      <w:pPr>
        <w:autoSpaceDE w:val="0"/>
        <w:autoSpaceDN w:val="0"/>
        <w:adjustRightInd w:val="0"/>
        <w:jc w:val="both"/>
        <w:rPr>
          <w:bCs/>
          <w:sz w:val="20"/>
          <w:szCs w:val="20"/>
          <w:lang w:val="en-US" w:eastAsia="en-US"/>
        </w:rPr>
      </w:pPr>
      <w:r w:rsidRPr="00FB172F">
        <w:rPr>
          <w:b/>
          <w:sz w:val="20"/>
          <w:szCs w:val="20"/>
          <w:lang w:val="en-US" w:eastAsia="en-US"/>
        </w:rPr>
        <w:t>Kumar et al.</w:t>
      </w:r>
      <w:r w:rsidR="00B92FB4">
        <w:rPr>
          <w:sz w:val="20"/>
          <w:szCs w:val="20"/>
          <w:lang w:val="en-US" w:eastAsia="en-US"/>
        </w:rPr>
        <w:t xml:space="preserve">[6] </w:t>
      </w:r>
      <w:r w:rsidRPr="00FB172F">
        <w:rPr>
          <w:bCs/>
          <w:sz w:val="20"/>
          <w:szCs w:val="20"/>
          <w:lang w:val="en-US" w:eastAsia="en-US"/>
        </w:rPr>
        <w:t xml:space="preserve">proposed a </w:t>
      </w:r>
      <w:r w:rsidR="00B92FB4" w:rsidRPr="00B92FB4">
        <w:rPr>
          <w:bCs/>
          <w:sz w:val="20"/>
          <w:szCs w:val="20"/>
          <w:lang w:val="en-US" w:eastAsia="en-US"/>
        </w:rPr>
        <w:t>new</w:t>
      </w:r>
      <w:r w:rsidR="000C7530">
        <w:rPr>
          <w:bCs/>
          <w:sz w:val="20"/>
          <w:szCs w:val="20"/>
          <w:lang w:val="en-US" w:eastAsia="en-US"/>
        </w:rPr>
        <w:t xml:space="preserve"> model utilizing fuzzy logic</w:t>
      </w:r>
      <w:r w:rsidR="00B92FB4" w:rsidRPr="00B92FB4">
        <w:rPr>
          <w:bCs/>
          <w:sz w:val="20"/>
          <w:szCs w:val="20"/>
          <w:lang w:val="en-US" w:eastAsia="en-US"/>
        </w:rPr>
        <w:t xml:space="preserve"> with a specific end goal to assess the most essential variables of programming exertion estimation, for </w:t>
      </w:r>
      <w:r w:rsidR="000C7530">
        <w:rPr>
          <w:bCs/>
          <w:sz w:val="20"/>
          <w:szCs w:val="20"/>
          <w:lang w:val="en-US" w:eastAsia="en-US"/>
        </w:rPr>
        <w:t>example, cost and time. Developers</w:t>
      </w:r>
      <w:r w:rsidR="00B92FB4" w:rsidRPr="00B92FB4">
        <w:rPr>
          <w:bCs/>
          <w:sz w:val="20"/>
          <w:szCs w:val="20"/>
          <w:lang w:val="en-US" w:eastAsia="en-US"/>
        </w:rPr>
        <w:t xml:space="preserve"> utilize MATLAB to decide the parameters of different cost estimation models. The execution of model is assessed on distributed programming </w:t>
      </w:r>
      <w:r w:rsidR="000C7530" w:rsidRPr="00B92FB4">
        <w:rPr>
          <w:bCs/>
          <w:sz w:val="20"/>
          <w:szCs w:val="20"/>
          <w:lang w:val="en-US" w:eastAsia="en-US"/>
        </w:rPr>
        <w:t>project</w:t>
      </w:r>
      <w:r w:rsidR="00B92FB4" w:rsidRPr="00B92FB4">
        <w:rPr>
          <w:bCs/>
          <w:sz w:val="20"/>
          <w:szCs w:val="20"/>
          <w:lang w:val="en-US" w:eastAsia="en-US"/>
        </w:rPr>
        <w:t xml:space="preserve"> information.</w:t>
      </w:r>
      <w:r w:rsidR="000C7530">
        <w:rPr>
          <w:bCs/>
          <w:sz w:val="20"/>
          <w:szCs w:val="20"/>
          <w:lang w:val="en-US" w:eastAsia="en-US"/>
        </w:rPr>
        <w:t xml:space="preserve"> Examination of results from this</w:t>
      </w:r>
      <w:r w:rsidR="00B92FB4" w:rsidRPr="00B92FB4">
        <w:rPr>
          <w:bCs/>
          <w:sz w:val="20"/>
          <w:szCs w:val="20"/>
          <w:lang w:val="en-US" w:eastAsia="en-US"/>
        </w:rPr>
        <w:t xml:space="preserve"> model with existing models is appeared</w:t>
      </w:r>
      <w:r w:rsidRPr="00FB172F">
        <w:rPr>
          <w:bCs/>
          <w:sz w:val="20"/>
          <w:szCs w:val="20"/>
          <w:lang w:val="en-US" w:eastAsia="en-US"/>
        </w:rPr>
        <w:t>.</w:t>
      </w:r>
    </w:p>
    <w:p w:rsidR="00FB172F" w:rsidRDefault="00FB172F" w:rsidP="00FB172F">
      <w:pPr>
        <w:autoSpaceDE w:val="0"/>
        <w:autoSpaceDN w:val="0"/>
        <w:adjustRightInd w:val="0"/>
        <w:jc w:val="both"/>
        <w:rPr>
          <w:bCs/>
          <w:sz w:val="20"/>
          <w:szCs w:val="20"/>
          <w:lang w:val="en-US" w:eastAsia="en-US"/>
        </w:rPr>
      </w:pPr>
    </w:p>
    <w:p w:rsidR="00FB172F" w:rsidRDefault="00E16432" w:rsidP="00E16432">
      <w:pPr>
        <w:autoSpaceDE w:val="0"/>
        <w:autoSpaceDN w:val="0"/>
        <w:adjustRightInd w:val="0"/>
        <w:jc w:val="both"/>
        <w:rPr>
          <w:bCs/>
          <w:sz w:val="20"/>
          <w:szCs w:val="20"/>
          <w:lang w:val="en-US" w:eastAsia="en-US"/>
        </w:rPr>
      </w:pPr>
      <w:r w:rsidRPr="00E16432">
        <w:rPr>
          <w:b/>
          <w:sz w:val="20"/>
          <w:szCs w:val="20"/>
          <w:lang w:val="en-US" w:eastAsia="en-US"/>
        </w:rPr>
        <w:t>Verma et al.</w:t>
      </w:r>
      <w:r w:rsidR="00B92FB4">
        <w:rPr>
          <w:sz w:val="20"/>
          <w:szCs w:val="20"/>
          <w:lang w:val="en-US" w:eastAsia="en-US"/>
        </w:rPr>
        <w:t xml:space="preserve">[7] </w:t>
      </w:r>
      <w:r w:rsidR="00B92FB4" w:rsidRPr="00B92FB4">
        <w:rPr>
          <w:bCs/>
          <w:sz w:val="20"/>
          <w:szCs w:val="20"/>
          <w:lang w:val="en-US" w:eastAsia="en-US"/>
        </w:rPr>
        <w:t xml:space="preserve">expanded </w:t>
      </w:r>
      <w:r w:rsidR="000C7530">
        <w:rPr>
          <w:bCs/>
          <w:sz w:val="20"/>
          <w:szCs w:val="20"/>
          <w:lang w:val="en-US" w:eastAsia="en-US"/>
        </w:rPr>
        <w:t>intermediate COCOMO in the proposed system</w:t>
      </w:r>
      <w:r w:rsidR="00B92FB4" w:rsidRPr="00B92FB4">
        <w:rPr>
          <w:bCs/>
          <w:sz w:val="20"/>
          <w:szCs w:val="20"/>
          <w:lang w:val="en-US" w:eastAsia="en-US"/>
        </w:rPr>
        <w:t xml:space="preserve"> b</w:t>
      </w:r>
      <w:r w:rsidR="000C7530">
        <w:rPr>
          <w:bCs/>
          <w:sz w:val="20"/>
          <w:szCs w:val="20"/>
          <w:lang w:val="en-US" w:eastAsia="en-US"/>
        </w:rPr>
        <w:t>y joining the idea of fuzziness</w:t>
      </w:r>
      <w:r w:rsidR="00B92FB4" w:rsidRPr="00B92FB4">
        <w:rPr>
          <w:bCs/>
          <w:sz w:val="20"/>
          <w:szCs w:val="20"/>
          <w:lang w:val="en-US" w:eastAsia="en-US"/>
        </w:rPr>
        <w:t xml:space="preserve"> into the estimations of size, method of improvement for ventures and the cost drivers adding to the genera</w:t>
      </w:r>
      <w:r w:rsidR="000C7530">
        <w:rPr>
          <w:bCs/>
          <w:sz w:val="20"/>
          <w:szCs w:val="20"/>
          <w:lang w:val="en-US" w:eastAsia="en-US"/>
        </w:rPr>
        <w:t>l advancement exertion. The presented</w:t>
      </w:r>
      <w:r w:rsidR="00B92FB4" w:rsidRPr="00B92FB4">
        <w:rPr>
          <w:bCs/>
          <w:sz w:val="20"/>
          <w:szCs w:val="20"/>
          <w:lang w:val="en-US" w:eastAsia="en-US"/>
        </w:rPr>
        <w:t xml:space="preserve"> structure endures imprecision, fuses specialists learning, clarifies forecast method of reasoning through standards, offers straightforwardness in the expectation framework, and could adjust to changing situations with the accessibility of new information</w:t>
      </w:r>
      <w:r w:rsidRPr="00E16432">
        <w:rPr>
          <w:bCs/>
          <w:sz w:val="20"/>
          <w:szCs w:val="20"/>
          <w:lang w:val="en-US" w:eastAsia="en-US"/>
        </w:rPr>
        <w:t>.</w:t>
      </w:r>
    </w:p>
    <w:p w:rsidR="00E16432" w:rsidRDefault="00E16432" w:rsidP="00E16432">
      <w:pPr>
        <w:autoSpaceDE w:val="0"/>
        <w:autoSpaceDN w:val="0"/>
        <w:adjustRightInd w:val="0"/>
        <w:jc w:val="both"/>
        <w:rPr>
          <w:bCs/>
          <w:sz w:val="20"/>
          <w:szCs w:val="20"/>
          <w:lang w:val="en-US" w:eastAsia="en-US"/>
        </w:rPr>
      </w:pPr>
    </w:p>
    <w:p w:rsidR="00E16432" w:rsidRDefault="00E16432" w:rsidP="00E16432">
      <w:pPr>
        <w:autoSpaceDE w:val="0"/>
        <w:autoSpaceDN w:val="0"/>
        <w:adjustRightInd w:val="0"/>
        <w:jc w:val="both"/>
        <w:rPr>
          <w:bCs/>
          <w:sz w:val="20"/>
          <w:szCs w:val="20"/>
          <w:lang w:val="en-US" w:eastAsia="en-US"/>
        </w:rPr>
      </w:pPr>
      <w:r w:rsidRPr="00E16432">
        <w:rPr>
          <w:b/>
          <w:sz w:val="20"/>
          <w:szCs w:val="20"/>
          <w:lang w:val="en-US" w:eastAsia="en-US"/>
        </w:rPr>
        <w:t>Sheta et al.</w:t>
      </w:r>
      <w:r w:rsidR="00B92FB4">
        <w:rPr>
          <w:sz w:val="20"/>
          <w:szCs w:val="20"/>
          <w:lang w:val="en-US" w:eastAsia="en-US"/>
        </w:rPr>
        <w:t xml:space="preserve">[8] </w:t>
      </w:r>
      <w:r w:rsidR="000C7530">
        <w:rPr>
          <w:bCs/>
          <w:sz w:val="20"/>
          <w:szCs w:val="20"/>
          <w:lang w:val="en-US" w:eastAsia="en-US"/>
        </w:rPr>
        <w:t>presented</w:t>
      </w:r>
      <w:r w:rsidR="00B92FB4" w:rsidRPr="00B92FB4">
        <w:rPr>
          <w:bCs/>
          <w:sz w:val="20"/>
          <w:szCs w:val="20"/>
          <w:lang w:val="en-US" w:eastAsia="en-US"/>
        </w:rPr>
        <w:t xml:space="preserve"> two new models for programming exe</w:t>
      </w:r>
      <w:r w:rsidR="000C7530">
        <w:rPr>
          <w:bCs/>
          <w:sz w:val="20"/>
          <w:szCs w:val="20"/>
          <w:lang w:val="en-US" w:eastAsia="en-US"/>
        </w:rPr>
        <w:t>rtion estimation utilizing fuzzy logic</w:t>
      </w:r>
      <w:r w:rsidR="00B92FB4" w:rsidRPr="00B92FB4">
        <w:rPr>
          <w:bCs/>
          <w:sz w:val="20"/>
          <w:szCs w:val="20"/>
          <w:lang w:val="en-US" w:eastAsia="en-US"/>
        </w:rPr>
        <w:t>. One model is created in view of the acclaimed Constructive Cost Model (COCOMO) and uses the Source Line of Code (SLOC) as info variable to gauge the Effort (E); while the second model use the Inputs, Outputs, Files, and User Inquiries to assess the Functio</w:t>
      </w:r>
      <w:r w:rsidR="000C7530">
        <w:rPr>
          <w:bCs/>
          <w:sz w:val="20"/>
          <w:szCs w:val="20"/>
          <w:lang w:val="en-US" w:eastAsia="en-US"/>
        </w:rPr>
        <w:t>n Point (FP). The proposed fuzz</w:t>
      </w:r>
      <w:r w:rsidR="00B92FB4" w:rsidRPr="00B92FB4">
        <w:rPr>
          <w:bCs/>
          <w:sz w:val="20"/>
          <w:szCs w:val="20"/>
          <w:lang w:val="en-US" w:eastAsia="en-US"/>
        </w:rPr>
        <w:t>y models demonstrate better estimation capacities contrasted with other detailed models in the writing and better help the venture administrator in processing the product required improvement exertion. The approval comes about are completed utilizing Albrecht informational index</w:t>
      </w:r>
      <w:r w:rsidRPr="00E16432">
        <w:rPr>
          <w:bCs/>
          <w:sz w:val="20"/>
          <w:szCs w:val="20"/>
          <w:lang w:val="en-US" w:eastAsia="en-US"/>
        </w:rPr>
        <w:t>.</w:t>
      </w:r>
    </w:p>
    <w:p w:rsidR="00E16432" w:rsidRDefault="00E16432" w:rsidP="00E16432">
      <w:pPr>
        <w:autoSpaceDE w:val="0"/>
        <w:autoSpaceDN w:val="0"/>
        <w:adjustRightInd w:val="0"/>
        <w:jc w:val="both"/>
        <w:rPr>
          <w:bCs/>
          <w:sz w:val="20"/>
          <w:szCs w:val="20"/>
          <w:lang w:val="en-US" w:eastAsia="en-US"/>
        </w:rPr>
      </w:pPr>
    </w:p>
    <w:p w:rsidR="00E16432" w:rsidRDefault="00E16432" w:rsidP="00E16432">
      <w:pPr>
        <w:autoSpaceDE w:val="0"/>
        <w:autoSpaceDN w:val="0"/>
        <w:adjustRightInd w:val="0"/>
        <w:jc w:val="both"/>
        <w:rPr>
          <w:sz w:val="20"/>
          <w:szCs w:val="20"/>
          <w:lang w:val="en-US" w:eastAsia="en-US"/>
        </w:rPr>
      </w:pPr>
      <w:r w:rsidRPr="00E16432">
        <w:rPr>
          <w:b/>
          <w:bCs/>
          <w:sz w:val="20"/>
          <w:szCs w:val="20"/>
          <w:lang w:val="en-US" w:eastAsia="en-US"/>
        </w:rPr>
        <w:t>Malathi et al.</w:t>
      </w:r>
      <w:r w:rsidR="00B92FB4">
        <w:rPr>
          <w:bCs/>
          <w:sz w:val="20"/>
          <w:szCs w:val="20"/>
          <w:lang w:val="en-US" w:eastAsia="en-US"/>
        </w:rPr>
        <w:t xml:space="preserve">[9] </w:t>
      </w:r>
      <w:r w:rsidR="00B92FB4" w:rsidRPr="00B92FB4">
        <w:rPr>
          <w:bCs/>
          <w:sz w:val="20"/>
          <w:szCs w:val="20"/>
          <w:lang w:val="en-US" w:eastAsia="en-US"/>
        </w:rPr>
        <w:t>built up an</w:t>
      </w:r>
      <w:r w:rsidR="001D4F17">
        <w:rPr>
          <w:bCs/>
          <w:sz w:val="20"/>
          <w:szCs w:val="20"/>
          <w:lang w:val="en-US" w:eastAsia="en-US"/>
        </w:rPr>
        <w:t xml:space="preserve">other way to deal with evaluation of </w:t>
      </w:r>
      <w:r w:rsidR="00B92FB4" w:rsidRPr="00B92FB4">
        <w:rPr>
          <w:bCs/>
          <w:sz w:val="20"/>
          <w:szCs w:val="20"/>
          <w:lang w:val="en-US" w:eastAsia="en-US"/>
        </w:rPr>
        <w:t>programming exertion for or numerical information uti</w:t>
      </w:r>
      <w:r w:rsidR="001D4F17">
        <w:rPr>
          <w:bCs/>
          <w:sz w:val="20"/>
          <w:szCs w:val="20"/>
          <w:lang w:val="en-US" w:eastAsia="en-US"/>
        </w:rPr>
        <w:t>lizing fuzz</w:t>
      </w:r>
      <w:r w:rsidR="00B92FB4" w:rsidRPr="00B92FB4">
        <w:rPr>
          <w:bCs/>
          <w:sz w:val="20"/>
          <w:szCs w:val="20"/>
          <w:lang w:val="en-US" w:eastAsia="en-US"/>
        </w:rPr>
        <w:t>y approach. The current verifiabl</w:t>
      </w:r>
      <w:r w:rsidR="001D4F17">
        <w:rPr>
          <w:bCs/>
          <w:sz w:val="20"/>
          <w:szCs w:val="20"/>
          <w:lang w:val="en-US" w:eastAsia="en-US"/>
        </w:rPr>
        <w:t>e datasets, examined with fuzzy logic</w:t>
      </w:r>
      <w:r w:rsidR="00B92FB4" w:rsidRPr="00B92FB4">
        <w:rPr>
          <w:bCs/>
          <w:sz w:val="20"/>
          <w:szCs w:val="20"/>
          <w:lang w:val="en-US" w:eastAsia="en-US"/>
        </w:rPr>
        <w:t xml:space="preserve">, deliver exact outcomes in contrast with the dataset </w:t>
      </w:r>
      <w:r w:rsidR="001D4F17">
        <w:rPr>
          <w:bCs/>
          <w:sz w:val="20"/>
          <w:szCs w:val="20"/>
          <w:lang w:val="en-US" w:eastAsia="en-US"/>
        </w:rPr>
        <w:t xml:space="preserve">provided with the existing </w:t>
      </w:r>
      <w:r w:rsidR="00B92FB4" w:rsidRPr="00B92FB4">
        <w:rPr>
          <w:bCs/>
          <w:sz w:val="20"/>
          <w:szCs w:val="20"/>
          <w:lang w:val="en-US" w:eastAsia="en-US"/>
        </w:rPr>
        <w:t>systems</w:t>
      </w:r>
      <w:r w:rsidRPr="00E16432">
        <w:rPr>
          <w:sz w:val="20"/>
          <w:szCs w:val="20"/>
          <w:lang w:val="en-US" w:eastAsia="en-US"/>
        </w:rPr>
        <w:t>.</w:t>
      </w:r>
    </w:p>
    <w:p w:rsidR="00E16432" w:rsidRDefault="00E16432" w:rsidP="00E16432">
      <w:pPr>
        <w:autoSpaceDE w:val="0"/>
        <w:autoSpaceDN w:val="0"/>
        <w:adjustRightInd w:val="0"/>
        <w:jc w:val="both"/>
        <w:rPr>
          <w:sz w:val="20"/>
          <w:szCs w:val="20"/>
          <w:lang w:val="en-US" w:eastAsia="en-US"/>
        </w:rPr>
      </w:pPr>
    </w:p>
    <w:p w:rsidR="001D4F17" w:rsidRDefault="00E16432" w:rsidP="00E16432">
      <w:pPr>
        <w:pStyle w:val="Default"/>
        <w:jc w:val="both"/>
        <w:rPr>
          <w:iCs/>
          <w:color w:val="auto"/>
          <w:sz w:val="20"/>
          <w:szCs w:val="20"/>
        </w:rPr>
      </w:pPr>
      <w:r w:rsidRPr="00E16432">
        <w:rPr>
          <w:b/>
          <w:color w:val="auto"/>
          <w:sz w:val="20"/>
          <w:szCs w:val="20"/>
        </w:rPr>
        <w:t>Yadav</w:t>
      </w:r>
      <w:r w:rsidRPr="00E16432">
        <w:rPr>
          <w:b/>
          <w:sz w:val="20"/>
          <w:szCs w:val="20"/>
        </w:rPr>
        <w:t xml:space="preserve"> et al.</w:t>
      </w:r>
      <w:r w:rsidR="00B92FB4">
        <w:rPr>
          <w:sz w:val="20"/>
          <w:szCs w:val="20"/>
        </w:rPr>
        <w:t xml:space="preserve">[10] </w:t>
      </w:r>
      <w:r w:rsidR="00B92FB4" w:rsidRPr="00B92FB4">
        <w:rPr>
          <w:iCs/>
          <w:color w:val="auto"/>
          <w:sz w:val="20"/>
          <w:szCs w:val="20"/>
        </w:rPr>
        <w:t>reviewed the most well-known and broadly utilized exertion e</w:t>
      </w:r>
      <w:r w:rsidR="001D4F17">
        <w:rPr>
          <w:iCs/>
          <w:color w:val="auto"/>
          <w:sz w:val="20"/>
          <w:szCs w:val="20"/>
        </w:rPr>
        <w:t>stimation methods utilizing fuzzy logic</w:t>
      </w:r>
      <w:r w:rsidR="00B92FB4" w:rsidRPr="00B92FB4">
        <w:rPr>
          <w:iCs/>
          <w:color w:val="auto"/>
          <w:sz w:val="20"/>
          <w:szCs w:val="20"/>
        </w:rPr>
        <w:t xml:space="preserve">. </w:t>
      </w:r>
      <w:r w:rsidR="00B92FB4" w:rsidRPr="00B92FB4">
        <w:rPr>
          <w:iCs/>
          <w:color w:val="auto"/>
          <w:sz w:val="20"/>
          <w:szCs w:val="20"/>
        </w:rPr>
        <w:lastRenderedPageBreak/>
        <w:t>The study de</w:t>
      </w:r>
      <w:r w:rsidR="001D4F17">
        <w:rPr>
          <w:iCs/>
          <w:color w:val="auto"/>
          <w:sz w:val="20"/>
          <w:szCs w:val="20"/>
        </w:rPr>
        <w:t>monstrates that fuzzy logic</w:t>
      </w:r>
      <w:r w:rsidR="00B92FB4" w:rsidRPr="00B92FB4">
        <w:rPr>
          <w:iCs/>
          <w:color w:val="auto"/>
          <w:sz w:val="20"/>
          <w:szCs w:val="20"/>
        </w:rPr>
        <w:t xml:space="preserve"> exertion estimation can be combined with different procedures, for example, neural system, Bayesian Network and Particle </w:t>
      </w:r>
    </w:p>
    <w:p w:rsidR="00E16432" w:rsidRPr="00E16432" w:rsidRDefault="00B92FB4" w:rsidP="00E16432">
      <w:pPr>
        <w:pStyle w:val="Default"/>
        <w:jc w:val="both"/>
        <w:rPr>
          <w:sz w:val="20"/>
          <w:szCs w:val="20"/>
        </w:rPr>
      </w:pPr>
      <w:r w:rsidRPr="00B92FB4">
        <w:rPr>
          <w:iCs/>
          <w:color w:val="auto"/>
          <w:sz w:val="20"/>
          <w:szCs w:val="20"/>
        </w:rPr>
        <w:t>Swarm Optimizat</w:t>
      </w:r>
      <w:r w:rsidR="001D4F17">
        <w:rPr>
          <w:iCs/>
          <w:color w:val="auto"/>
          <w:sz w:val="20"/>
          <w:szCs w:val="20"/>
        </w:rPr>
        <w:t xml:space="preserve">ion method. </w:t>
      </w:r>
    </w:p>
    <w:p w:rsidR="00674C6B" w:rsidRDefault="00F40DB2" w:rsidP="008C505B">
      <w:pPr>
        <w:pStyle w:val="IEEEHeading1"/>
        <w:numPr>
          <w:ilvl w:val="0"/>
          <w:numId w:val="0"/>
        </w:numPr>
        <w:jc w:val="both"/>
        <w:rPr>
          <w:b/>
          <w:szCs w:val="20"/>
          <w:lang w:val="en-US" w:eastAsia="en-US"/>
        </w:rPr>
      </w:pPr>
      <w:r>
        <w:rPr>
          <w:b/>
          <w:szCs w:val="20"/>
          <w:lang w:val="en-US" w:eastAsia="en-US"/>
        </w:rPr>
        <w:t>III</w:t>
      </w:r>
      <w:r w:rsidR="008C505B">
        <w:rPr>
          <w:b/>
          <w:szCs w:val="20"/>
          <w:lang w:val="en-US" w:eastAsia="en-US"/>
        </w:rPr>
        <w:t xml:space="preserve">. </w:t>
      </w:r>
      <w:r w:rsidR="00851BFB">
        <w:rPr>
          <w:b/>
          <w:szCs w:val="20"/>
          <w:lang w:val="en-US" w:eastAsia="en-US"/>
        </w:rPr>
        <w:t>PROPOSED TECHNIQUE</w:t>
      </w:r>
    </w:p>
    <w:p w:rsidR="008C505B" w:rsidRPr="008C505B" w:rsidRDefault="008C505B" w:rsidP="008C505B">
      <w:pPr>
        <w:jc w:val="both"/>
        <w:rPr>
          <w:sz w:val="20"/>
          <w:szCs w:val="20"/>
        </w:rPr>
      </w:pPr>
      <w:r w:rsidRPr="008C505B">
        <w:rPr>
          <w:sz w:val="20"/>
          <w:szCs w:val="20"/>
        </w:rPr>
        <w:t>Soft computing is an area of research that deals with real life problems in a more effective way, thus providing more accurate results. This proposed work is based on using Fuzzy Logic (FL) based technique to predict efforts to be spent on a given software</w:t>
      </w:r>
      <w:r w:rsidR="00845688">
        <w:rPr>
          <w:sz w:val="20"/>
          <w:szCs w:val="20"/>
        </w:rPr>
        <w:t xml:space="preserve"> development project. Figure 1</w:t>
      </w:r>
      <w:r w:rsidRPr="008C505B">
        <w:rPr>
          <w:sz w:val="20"/>
          <w:szCs w:val="20"/>
        </w:rPr>
        <w:t xml:space="preserve"> shows the proposed model used for estimation based on FL. The fuzzy inference system that is proposed in this research work is based on Mamdani system. The model requires five input parameters viz. Complexity, Data, Tool, loc (lines of code) and skills. The choice of these five input parameters is inspired by the thought that there </w:t>
      </w:r>
      <w:r w:rsidR="00B92FB4" w:rsidRPr="008C505B">
        <w:rPr>
          <w:sz w:val="20"/>
          <w:szCs w:val="20"/>
        </w:rPr>
        <w:t>exist</w:t>
      </w:r>
      <w:r w:rsidRPr="008C505B">
        <w:rPr>
          <w:sz w:val="20"/>
          <w:szCs w:val="20"/>
        </w:rPr>
        <w:t xml:space="preserve"> some unnecessary factors in the dataset used. Thus, we applied a well-established feature selection algorithm named, Relief. Relief algorithm is a extremely straightforward, quick, and successful approach to manage trademark weighting. The yield of the Relief count is a weight among −1 and 1 for every quality, with more positive weights demonstrating more prescient characteristics. It has numerous variations relying upon the idea of information and properties attributes.  The Relief Algorithm functions as the accompanying standards. A sample is chosen from the information, and the closest neighboring specimen that has a place with a similar class (nearest hit) and the closest neighboring specimen that has a place with the inverse class (nearest miss) are distinguished. Nearest Hit and Nearest Miss are main portions of this algorithm. The Nearest Hit and Nearest Miss is computed in view of the Manhattan separate between two focuses. The adjustment in feature weights is considered for include in the classification of target class. Such components are given more weight for characterization prepare. In this way weight of features assumes fundamental part to find exact class. </w:t>
      </w:r>
    </w:p>
    <w:p w:rsidR="008C505B" w:rsidRDefault="008C505B" w:rsidP="008C505B">
      <w:pPr>
        <w:jc w:val="both"/>
        <w:rPr>
          <w:sz w:val="20"/>
          <w:szCs w:val="20"/>
        </w:rPr>
      </w:pPr>
      <w:r w:rsidRPr="008C505B">
        <w:rPr>
          <w:sz w:val="20"/>
          <w:szCs w:val="20"/>
        </w:rPr>
        <w:t xml:space="preserve">Relief filters the input parameters and leaves us with five most significant parameters that we use for our further process.  Relief algorithm selects the best attributes out of all the attributes that contributes more to the prediction and ranks the attributes according to the weights calculated.  </w:t>
      </w:r>
    </w:p>
    <w:p w:rsidR="008C505B" w:rsidRDefault="008C505B" w:rsidP="008C505B">
      <w:pPr>
        <w:jc w:val="both"/>
        <w:rPr>
          <w:sz w:val="20"/>
          <w:szCs w:val="20"/>
        </w:rPr>
      </w:pPr>
    </w:p>
    <w:p w:rsidR="008C505B" w:rsidRPr="008C505B" w:rsidRDefault="008C505B" w:rsidP="008C505B">
      <w:pPr>
        <w:spacing w:line="360" w:lineRule="auto"/>
        <w:jc w:val="center"/>
        <w:rPr>
          <w:b/>
          <w:sz w:val="18"/>
          <w:szCs w:val="18"/>
        </w:rPr>
      </w:pPr>
      <w:r w:rsidRPr="008C505B">
        <w:rPr>
          <w:b/>
          <w:sz w:val="18"/>
          <w:szCs w:val="18"/>
        </w:rPr>
        <w:t xml:space="preserve">Table </w:t>
      </w:r>
      <w:r w:rsidR="00845688">
        <w:rPr>
          <w:b/>
          <w:sz w:val="18"/>
          <w:szCs w:val="18"/>
        </w:rPr>
        <w:t>1</w:t>
      </w:r>
      <w:r w:rsidRPr="008C505B">
        <w:rPr>
          <w:b/>
          <w:sz w:val="18"/>
          <w:szCs w:val="18"/>
        </w:rPr>
        <w:t>: Linguistic variables for input/output parameters.</w:t>
      </w:r>
    </w:p>
    <w:tbl>
      <w:tblPr>
        <w:tblStyle w:val="TableGrid"/>
        <w:tblW w:w="0" w:type="auto"/>
        <w:jc w:val="center"/>
        <w:tblLook w:val="04A0"/>
      </w:tblPr>
      <w:tblGrid>
        <w:gridCol w:w="2039"/>
        <w:gridCol w:w="3086"/>
      </w:tblGrid>
      <w:tr w:rsidR="008C505B" w:rsidRPr="008C505B" w:rsidTr="00AD6F44">
        <w:trPr>
          <w:jc w:val="center"/>
        </w:trPr>
        <w:tc>
          <w:tcPr>
            <w:tcW w:w="2965" w:type="dxa"/>
          </w:tcPr>
          <w:p w:rsidR="008C505B" w:rsidRPr="008C505B" w:rsidRDefault="008C505B" w:rsidP="008C505B">
            <w:pPr>
              <w:jc w:val="center"/>
              <w:rPr>
                <w:b/>
                <w:sz w:val="20"/>
                <w:szCs w:val="20"/>
              </w:rPr>
            </w:pPr>
            <w:r w:rsidRPr="008C505B">
              <w:rPr>
                <w:b/>
                <w:sz w:val="20"/>
                <w:szCs w:val="20"/>
              </w:rPr>
              <w:t>Input/output parameter</w:t>
            </w:r>
          </w:p>
        </w:tc>
        <w:tc>
          <w:tcPr>
            <w:tcW w:w="5670" w:type="dxa"/>
          </w:tcPr>
          <w:p w:rsidR="008C505B" w:rsidRPr="008C505B" w:rsidRDefault="008C505B" w:rsidP="008C505B">
            <w:pPr>
              <w:jc w:val="center"/>
              <w:rPr>
                <w:b/>
                <w:sz w:val="20"/>
                <w:szCs w:val="20"/>
              </w:rPr>
            </w:pPr>
            <w:r w:rsidRPr="008C505B">
              <w:rPr>
                <w:b/>
                <w:sz w:val="20"/>
                <w:szCs w:val="20"/>
              </w:rPr>
              <w:t>Linguistic variables used</w:t>
            </w:r>
          </w:p>
        </w:tc>
      </w:tr>
      <w:tr w:rsidR="008C505B" w:rsidRPr="008C505B" w:rsidTr="00AD6F44">
        <w:trPr>
          <w:jc w:val="center"/>
        </w:trPr>
        <w:tc>
          <w:tcPr>
            <w:tcW w:w="2965" w:type="dxa"/>
          </w:tcPr>
          <w:p w:rsidR="008C505B" w:rsidRPr="008C505B" w:rsidRDefault="008C505B" w:rsidP="008C505B">
            <w:pPr>
              <w:jc w:val="center"/>
              <w:rPr>
                <w:sz w:val="20"/>
                <w:szCs w:val="20"/>
              </w:rPr>
            </w:pPr>
            <w:r w:rsidRPr="008C505B">
              <w:rPr>
                <w:sz w:val="20"/>
                <w:szCs w:val="20"/>
              </w:rPr>
              <w:t>Complexity</w:t>
            </w:r>
          </w:p>
        </w:tc>
        <w:tc>
          <w:tcPr>
            <w:tcW w:w="5670" w:type="dxa"/>
          </w:tcPr>
          <w:p w:rsidR="008C505B" w:rsidRPr="008C505B" w:rsidRDefault="008C505B" w:rsidP="008C505B">
            <w:pPr>
              <w:jc w:val="center"/>
              <w:rPr>
                <w:sz w:val="20"/>
                <w:szCs w:val="20"/>
              </w:rPr>
            </w:pPr>
            <w:r w:rsidRPr="008C505B">
              <w:rPr>
                <w:sz w:val="20"/>
                <w:szCs w:val="20"/>
              </w:rPr>
              <w:t>Simple, Less, Medium, High, Very High</w:t>
            </w:r>
          </w:p>
        </w:tc>
      </w:tr>
      <w:tr w:rsidR="008C505B" w:rsidRPr="008C505B" w:rsidTr="00AD6F44">
        <w:trPr>
          <w:jc w:val="center"/>
        </w:trPr>
        <w:tc>
          <w:tcPr>
            <w:tcW w:w="2965" w:type="dxa"/>
          </w:tcPr>
          <w:p w:rsidR="008C505B" w:rsidRPr="008C505B" w:rsidRDefault="008C505B" w:rsidP="008C505B">
            <w:pPr>
              <w:jc w:val="center"/>
              <w:rPr>
                <w:sz w:val="20"/>
                <w:szCs w:val="20"/>
              </w:rPr>
            </w:pPr>
            <w:r w:rsidRPr="008C505B">
              <w:rPr>
                <w:sz w:val="20"/>
                <w:szCs w:val="20"/>
              </w:rPr>
              <w:t>Data</w:t>
            </w:r>
          </w:p>
        </w:tc>
        <w:tc>
          <w:tcPr>
            <w:tcW w:w="5670" w:type="dxa"/>
          </w:tcPr>
          <w:p w:rsidR="008C505B" w:rsidRPr="008C505B" w:rsidRDefault="008C505B" w:rsidP="008C505B">
            <w:pPr>
              <w:jc w:val="center"/>
              <w:rPr>
                <w:sz w:val="20"/>
                <w:szCs w:val="20"/>
              </w:rPr>
            </w:pPr>
            <w:r w:rsidRPr="008C505B">
              <w:rPr>
                <w:sz w:val="20"/>
                <w:szCs w:val="20"/>
              </w:rPr>
              <w:t>Free, Low, Average, High</w:t>
            </w:r>
          </w:p>
        </w:tc>
      </w:tr>
      <w:tr w:rsidR="008C505B" w:rsidRPr="008C505B" w:rsidTr="00AD6F44">
        <w:trPr>
          <w:jc w:val="center"/>
        </w:trPr>
        <w:tc>
          <w:tcPr>
            <w:tcW w:w="2965" w:type="dxa"/>
          </w:tcPr>
          <w:p w:rsidR="008C505B" w:rsidRPr="008C505B" w:rsidRDefault="008C505B" w:rsidP="008C505B">
            <w:pPr>
              <w:jc w:val="center"/>
              <w:rPr>
                <w:sz w:val="20"/>
                <w:szCs w:val="20"/>
              </w:rPr>
            </w:pPr>
            <w:r w:rsidRPr="008C505B">
              <w:rPr>
                <w:sz w:val="20"/>
                <w:szCs w:val="20"/>
              </w:rPr>
              <w:t>Tool</w:t>
            </w:r>
          </w:p>
        </w:tc>
        <w:tc>
          <w:tcPr>
            <w:tcW w:w="5670" w:type="dxa"/>
          </w:tcPr>
          <w:p w:rsidR="008C505B" w:rsidRPr="008C505B" w:rsidRDefault="008C505B" w:rsidP="008C505B">
            <w:pPr>
              <w:jc w:val="center"/>
              <w:rPr>
                <w:sz w:val="20"/>
                <w:szCs w:val="20"/>
              </w:rPr>
            </w:pPr>
            <w:r w:rsidRPr="008C505B">
              <w:rPr>
                <w:sz w:val="20"/>
                <w:szCs w:val="20"/>
              </w:rPr>
              <w:t>Very Low, Low, Medium, High, Very High</w:t>
            </w:r>
          </w:p>
        </w:tc>
      </w:tr>
      <w:tr w:rsidR="008C505B" w:rsidRPr="008C505B" w:rsidTr="00AD6F44">
        <w:trPr>
          <w:jc w:val="center"/>
        </w:trPr>
        <w:tc>
          <w:tcPr>
            <w:tcW w:w="2965" w:type="dxa"/>
          </w:tcPr>
          <w:p w:rsidR="008C505B" w:rsidRPr="008C505B" w:rsidRDefault="008C505B" w:rsidP="008C505B">
            <w:pPr>
              <w:jc w:val="center"/>
              <w:rPr>
                <w:sz w:val="20"/>
                <w:szCs w:val="20"/>
              </w:rPr>
            </w:pPr>
            <w:r w:rsidRPr="008C505B">
              <w:rPr>
                <w:sz w:val="20"/>
                <w:szCs w:val="20"/>
              </w:rPr>
              <w:t>Loc</w:t>
            </w:r>
          </w:p>
        </w:tc>
        <w:tc>
          <w:tcPr>
            <w:tcW w:w="5670" w:type="dxa"/>
          </w:tcPr>
          <w:p w:rsidR="008C505B" w:rsidRPr="008C505B" w:rsidRDefault="008C505B" w:rsidP="008C505B">
            <w:pPr>
              <w:jc w:val="center"/>
              <w:rPr>
                <w:sz w:val="20"/>
                <w:szCs w:val="20"/>
              </w:rPr>
            </w:pPr>
            <w:r w:rsidRPr="008C505B">
              <w:rPr>
                <w:sz w:val="20"/>
                <w:szCs w:val="20"/>
              </w:rPr>
              <w:t>Bare, Average, Very High</w:t>
            </w:r>
          </w:p>
        </w:tc>
      </w:tr>
      <w:tr w:rsidR="008C505B" w:rsidRPr="008C505B" w:rsidTr="00AD6F44">
        <w:trPr>
          <w:jc w:val="center"/>
        </w:trPr>
        <w:tc>
          <w:tcPr>
            <w:tcW w:w="2965" w:type="dxa"/>
          </w:tcPr>
          <w:p w:rsidR="008C505B" w:rsidRPr="008C505B" w:rsidRDefault="008C505B" w:rsidP="008C505B">
            <w:pPr>
              <w:jc w:val="center"/>
              <w:rPr>
                <w:sz w:val="20"/>
                <w:szCs w:val="20"/>
              </w:rPr>
            </w:pPr>
            <w:r w:rsidRPr="008C505B">
              <w:rPr>
                <w:sz w:val="20"/>
                <w:szCs w:val="20"/>
              </w:rPr>
              <w:t>Skills</w:t>
            </w:r>
          </w:p>
        </w:tc>
        <w:tc>
          <w:tcPr>
            <w:tcW w:w="5670" w:type="dxa"/>
          </w:tcPr>
          <w:p w:rsidR="008C505B" w:rsidRPr="008C505B" w:rsidRDefault="008C505B" w:rsidP="008C505B">
            <w:pPr>
              <w:jc w:val="center"/>
              <w:rPr>
                <w:sz w:val="20"/>
                <w:szCs w:val="20"/>
              </w:rPr>
            </w:pPr>
            <w:r w:rsidRPr="008C505B">
              <w:rPr>
                <w:sz w:val="20"/>
                <w:szCs w:val="20"/>
              </w:rPr>
              <w:t>Novice, Average, Good, Expert</w:t>
            </w:r>
          </w:p>
        </w:tc>
      </w:tr>
      <w:tr w:rsidR="008C505B" w:rsidRPr="008C505B" w:rsidTr="00AD6F44">
        <w:trPr>
          <w:jc w:val="center"/>
        </w:trPr>
        <w:tc>
          <w:tcPr>
            <w:tcW w:w="2965" w:type="dxa"/>
          </w:tcPr>
          <w:p w:rsidR="008C505B" w:rsidRPr="008C505B" w:rsidRDefault="008C505B" w:rsidP="008C505B">
            <w:pPr>
              <w:jc w:val="center"/>
              <w:rPr>
                <w:sz w:val="20"/>
                <w:szCs w:val="20"/>
              </w:rPr>
            </w:pPr>
            <w:r w:rsidRPr="008C505B">
              <w:rPr>
                <w:sz w:val="20"/>
                <w:szCs w:val="20"/>
              </w:rPr>
              <w:t>Estimate</w:t>
            </w:r>
          </w:p>
        </w:tc>
        <w:tc>
          <w:tcPr>
            <w:tcW w:w="5670" w:type="dxa"/>
          </w:tcPr>
          <w:p w:rsidR="008C505B" w:rsidRPr="008C505B" w:rsidRDefault="008C505B" w:rsidP="008C505B">
            <w:pPr>
              <w:jc w:val="center"/>
              <w:rPr>
                <w:sz w:val="20"/>
                <w:szCs w:val="20"/>
              </w:rPr>
            </w:pPr>
            <w:r w:rsidRPr="008C505B">
              <w:rPr>
                <w:sz w:val="20"/>
                <w:szCs w:val="20"/>
              </w:rPr>
              <w:t>Low, Medium, High</w:t>
            </w:r>
          </w:p>
        </w:tc>
      </w:tr>
    </w:tbl>
    <w:p w:rsidR="00BB64F2" w:rsidRPr="00BB64F2" w:rsidRDefault="00BB64F2" w:rsidP="00BB64F2">
      <w:pPr>
        <w:jc w:val="both"/>
        <w:rPr>
          <w:rFonts w:eastAsia="Bitstream Charter"/>
          <w:sz w:val="20"/>
          <w:szCs w:val="20"/>
        </w:rPr>
      </w:pPr>
    </w:p>
    <w:p w:rsidR="00C87ABF" w:rsidRDefault="008C505B" w:rsidP="00BB64F2">
      <w:pPr>
        <w:autoSpaceDE w:val="0"/>
        <w:autoSpaceDN w:val="0"/>
        <w:adjustRightInd w:val="0"/>
        <w:jc w:val="both"/>
        <w:rPr>
          <w:sz w:val="20"/>
          <w:szCs w:val="20"/>
          <w:lang w:val="en-US"/>
        </w:rPr>
      </w:pPr>
      <w:r w:rsidRPr="008C505B">
        <w:rPr>
          <w:noProof/>
          <w:sz w:val="20"/>
          <w:szCs w:val="20"/>
          <w:lang w:val="en-IN" w:eastAsia="en-IN" w:bidi="hi-IN"/>
        </w:rPr>
        <w:drawing>
          <wp:inline distT="0" distB="0" distL="0" distR="0">
            <wp:extent cx="3117215" cy="1408443"/>
            <wp:effectExtent l="19050" t="0" r="698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17215" cy="1408443"/>
                    </a:xfrm>
                    <a:prstGeom prst="rect">
                      <a:avLst/>
                    </a:prstGeom>
                    <a:noFill/>
                    <a:ln>
                      <a:noFill/>
                    </a:ln>
                  </pic:spPr>
                </pic:pic>
              </a:graphicData>
            </a:graphic>
          </wp:inline>
        </w:drawing>
      </w:r>
    </w:p>
    <w:p w:rsidR="008C505B" w:rsidRDefault="00845688" w:rsidP="008C505B">
      <w:pPr>
        <w:spacing w:line="360" w:lineRule="auto"/>
        <w:jc w:val="center"/>
        <w:rPr>
          <w:b/>
          <w:sz w:val="18"/>
          <w:szCs w:val="18"/>
        </w:rPr>
      </w:pPr>
      <w:r>
        <w:rPr>
          <w:b/>
          <w:sz w:val="18"/>
          <w:szCs w:val="18"/>
          <w:lang w:val="en-US"/>
        </w:rPr>
        <w:t>Figure 1</w:t>
      </w:r>
      <w:r w:rsidR="008C505B" w:rsidRPr="008C505B">
        <w:rPr>
          <w:b/>
          <w:sz w:val="18"/>
          <w:szCs w:val="18"/>
          <w:lang w:val="en-US"/>
        </w:rPr>
        <w:t xml:space="preserve">: </w:t>
      </w:r>
      <w:r w:rsidR="008C505B" w:rsidRPr="008C505B">
        <w:rPr>
          <w:b/>
          <w:sz w:val="18"/>
          <w:szCs w:val="18"/>
        </w:rPr>
        <w:t>Proposed model for</w:t>
      </w:r>
      <w:r w:rsidR="008C505B">
        <w:rPr>
          <w:b/>
          <w:sz w:val="18"/>
          <w:szCs w:val="18"/>
        </w:rPr>
        <w:t xml:space="preserve"> estimation of efforts using FL</w:t>
      </w:r>
    </w:p>
    <w:p w:rsidR="008C505B" w:rsidRDefault="008C505B" w:rsidP="008C505B">
      <w:pPr>
        <w:jc w:val="both"/>
        <w:rPr>
          <w:sz w:val="20"/>
          <w:szCs w:val="20"/>
        </w:rPr>
      </w:pPr>
      <w:r w:rsidRPr="00516B01">
        <w:rPr>
          <w:sz w:val="20"/>
          <w:szCs w:val="20"/>
        </w:rPr>
        <w:t xml:space="preserve">The above model is capable of utilizing all three input factors and apply pre-defined fuzzy rule base to get an accurate prediction of software efforts. </w:t>
      </w:r>
      <w:r w:rsidR="00516B01" w:rsidRPr="00516B01">
        <w:rPr>
          <w:sz w:val="20"/>
          <w:szCs w:val="20"/>
        </w:rPr>
        <w:t>The results thus produced are compared with COCOMO II. COCOMO I &amp; II lack the precision due to the reason that these models do not consider all input parameters especially the COCOMO I. The trouble with COCOMO II is that when applied to the r</w:t>
      </w:r>
      <w:r w:rsidR="00B92FB4">
        <w:rPr>
          <w:sz w:val="20"/>
          <w:szCs w:val="20"/>
        </w:rPr>
        <w:t>ecords from Promise dataset</w:t>
      </w:r>
      <w:r w:rsidR="00516B01" w:rsidRPr="00516B01">
        <w:rPr>
          <w:sz w:val="20"/>
          <w:szCs w:val="20"/>
        </w:rPr>
        <w:t>, it tends to misinterpret, both over as well as under. Whereas, the proposed model when applied to the same dataset produces results that are very much aligned with the actual results given with the records.</w:t>
      </w:r>
    </w:p>
    <w:p w:rsidR="00516B01" w:rsidRPr="00516B01" w:rsidRDefault="00516B01" w:rsidP="008C505B">
      <w:pPr>
        <w:jc w:val="both"/>
        <w:rPr>
          <w:sz w:val="20"/>
          <w:szCs w:val="20"/>
        </w:rPr>
      </w:pPr>
      <w:r w:rsidRPr="00516B01">
        <w:rPr>
          <w:sz w:val="20"/>
          <w:szCs w:val="20"/>
        </w:rPr>
        <w:t>The input parameters as used in the model follow suitable membership functions in the corresponding Matlab implementation. Each linguistic variable for each input parameter follows the same type of membership function.</w:t>
      </w:r>
    </w:p>
    <w:p w:rsidR="00516B01" w:rsidRDefault="00516B01" w:rsidP="00516B01">
      <w:pPr>
        <w:widowControl w:val="0"/>
        <w:suppressAutoHyphens/>
        <w:contextualSpacing/>
        <w:jc w:val="both"/>
        <w:rPr>
          <w:sz w:val="20"/>
          <w:szCs w:val="20"/>
        </w:rPr>
      </w:pPr>
      <w:r w:rsidRPr="00516B01">
        <w:rPr>
          <w:sz w:val="20"/>
          <w:szCs w:val="20"/>
          <w:lang w:val="en-US"/>
        </w:rPr>
        <w:t>(i)</w:t>
      </w:r>
      <w:r w:rsidRPr="00516B01">
        <w:rPr>
          <w:b/>
          <w:sz w:val="20"/>
          <w:szCs w:val="20"/>
        </w:rPr>
        <w:t>Complexity:</w:t>
      </w:r>
      <w:r w:rsidRPr="00516B01">
        <w:rPr>
          <w:sz w:val="20"/>
          <w:szCs w:val="20"/>
        </w:rPr>
        <w:t>follows Gaussian membership function curve. The Gaussian function, named after Carl Friedrich Gauss, is a continuous function which approximates the exact binomial function.</w:t>
      </w:r>
    </w:p>
    <w:p w:rsidR="00516B01" w:rsidRDefault="00516B01" w:rsidP="00516B01">
      <w:pPr>
        <w:widowControl w:val="0"/>
        <w:suppressAutoHyphens/>
        <w:contextualSpacing/>
        <w:jc w:val="center"/>
      </w:pPr>
      <m:oMathPara>
        <m:oMath>
          <m:r>
            <w:rPr>
              <w:rFonts w:ascii="Cambria Math" w:hAnsi="Cambria Math"/>
            </w:rPr>
            <m:t>f</m:t>
          </m:r>
          <m:d>
            <m:dPr>
              <m:ctrlPr>
                <w:rPr>
                  <w:rFonts w:ascii="Cambria Math" w:hAnsi="Cambria Math"/>
                  <w:i/>
                </w:rPr>
              </m:ctrlPr>
            </m:dPr>
            <m:e>
              <m:r>
                <w:rPr>
                  <w:rFonts w:ascii="Cambria Math" w:hAnsi="Cambria Math"/>
                </w:rPr>
                <m:t>x;σ,c</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x-c</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rsidR="00516B01" w:rsidRPr="00516B01" w:rsidRDefault="00516B01" w:rsidP="00516B01">
      <w:pPr>
        <w:widowControl w:val="0"/>
        <w:suppressAutoHyphens/>
        <w:contextualSpacing/>
        <w:jc w:val="center"/>
      </w:pPr>
    </w:p>
    <w:p w:rsidR="00516B01" w:rsidRDefault="00516B01" w:rsidP="00516B01">
      <w:pPr>
        <w:widowControl w:val="0"/>
        <w:suppressAutoHyphens/>
        <w:contextualSpacing/>
        <w:jc w:val="both"/>
        <w:rPr>
          <w:sz w:val="20"/>
          <w:szCs w:val="20"/>
        </w:rPr>
      </w:pPr>
      <w:r>
        <w:rPr>
          <w:sz w:val="20"/>
          <w:szCs w:val="20"/>
        </w:rPr>
        <w:t xml:space="preserve">Equation </w:t>
      </w:r>
      <w:r w:rsidRPr="00516B01">
        <w:rPr>
          <w:sz w:val="20"/>
          <w:szCs w:val="20"/>
        </w:rPr>
        <w:t>shows the Gaussian function for the above used membership function, where σ is the standard deviation and c is the position of the centre of the peak.</w:t>
      </w:r>
    </w:p>
    <w:p w:rsidR="00516B01" w:rsidRDefault="00516B01" w:rsidP="00516B01">
      <w:pPr>
        <w:widowControl w:val="0"/>
        <w:suppressAutoHyphens/>
        <w:contextualSpacing/>
        <w:jc w:val="both"/>
        <w:rPr>
          <w:sz w:val="20"/>
          <w:szCs w:val="20"/>
        </w:rPr>
      </w:pPr>
      <w:r w:rsidRPr="00516B01">
        <w:rPr>
          <w:sz w:val="20"/>
          <w:szCs w:val="20"/>
        </w:rPr>
        <w:t xml:space="preserve">(ii) The membership functions used for </w:t>
      </w:r>
      <w:r w:rsidRPr="00516B01">
        <w:rPr>
          <w:b/>
          <w:sz w:val="20"/>
          <w:szCs w:val="20"/>
        </w:rPr>
        <w:t>data</w:t>
      </w:r>
      <w:r w:rsidRPr="00516B01">
        <w:rPr>
          <w:sz w:val="20"/>
          <w:szCs w:val="20"/>
        </w:rPr>
        <w:t xml:space="preserve"> are triangular membership functions. The curve of these membership functions look like triangle. These also have beginning, ending and one sharp peak. </w:t>
      </w:r>
    </w:p>
    <w:p w:rsidR="00516B01" w:rsidRDefault="00516B01" w:rsidP="00516B01">
      <w:pPr>
        <w:widowControl w:val="0"/>
        <w:suppressAutoHyphens/>
        <w:contextualSpacing/>
        <w:jc w:val="center"/>
      </w:pPr>
      <m:oMathPara>
        <m:oMath>
          <m:r>
            <w:rPr>
              <w:rFonts w:ascii="Cambria Math" w:hAnsi="Cambria Math"/>
            </w:rPr>
            <m:t>f</m:t>
          </m:r>
          <m:d>
            <m:dPr>
              <m:ctrlPr>
                <w:rPr>
                  <w:rFonts w:ascii="Cambria Math" w:hAnsi="Cambria Math"/>
                  <w:i/>
                </w:rPr>
              </m:ctrlPr>
            </m:dPr>
            <m:e>
              <m:r>
                <w:rPr>
                  <w:rFonts w:ascii="Cambria Math" w:hAnsi="Cambria Math"/>
                </w:rPr>
                <m:t>x;b,c</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0,x≤a</m:t>
                  </m:r>
                </m:e>
                <m:e>
                  <m:f>
                    <m:fPr>
                      <m:ctrlPr>
                        <w:rPr>
                          <w:rFonts w:ascii="Cambria Math" w:hAnsi="Cambria Math"/>
                          <w:i/>
                        </w:rPr>
                      </m:ctrlPr>
                    </m:fPr>
                    <m:num>
                      <m:r>
                        <w:rPr>
                          <w:rFonts w:ascii="Cambria Math" w:hAnsi="Cambria Math"/>
                        </w:rPr>
                        <m:t>x-a</m:t>
                      </m:r>
                    </m:num>
                    <m:den>
                      <m:r>
                        <w:rPr>
                          <w:rFonts w:ascii="Cambria Math" w:hAnsi="Cambria Math"/>
                        </w:rPr>
                        <m:t>b-a</m:t>
                      </m:r>
                    </m:den>
                  </m:f>
                  <m:r>
                    <w:rPr>
                      <w:rFonts w:ascii="Cambria Math" w:hAnsi="Cambria Math"/>
                    </w:rPr>
                    <m:t>,a≤x≤b</m:t>
                  </m:r>
                  <m:ctrlPr>
                    <w:rPr>
                      <w:rFonts w:ascii="Cambria Math" w:eastAsia="Cambria Math" w:hAnsi="Cambria Math" w:cs="Cambria Math"/>
                      <w:i/>
                    </w:rPr>
                  </m:ctrlPr>
                </m:e>
                <m:e>
                  <m:f>
                    <m:fPr>
                      <m:ctrlPr>
                        <w:rPr>
                          <w:rFonts w:ascii="Cambria Math" w:hAnsi="Cambria Math"/>
                          <w:i/>
                        </w:rPr>
                      </m:ctrlPr>
                    </m:fPr>
                    <m:num>
                      <m:r>
                        <w:rPr>
                          <w:rFonts w:ascii="Cambria Math" w:hAnsi="Cambria Math"/>
                        </w:rPr>
                        <m:t>c-x</m:t>
                      </m:r>
                    </m:num>
                    <m:den>
                      <m:r>
                        <w:rPr>
                          <w:rFonts w:ascii="Cambria Math" w:hAnsi="Cambria Math"/>
                        </w:rPr>
                        <m:t>c-b</m:t>
                      </m:r>
                    </m:den>
                  </m:f>
                  <m:r>
                    <w:rPr>
                      <w:rFonts w:ascii="Cambria Math" w:hAnsi="Cambria Math"/>
                    </w:rPr>
                    <m:t>,b≤x≤c</m:t>
                  </m:r>
                </m:e>
                <m:e>
                  <m:r>
                    <w:rPr>
                      <w:rFonts w:ascii="Cambria Math" w:hAnsi="Cambria Math"/>
                    </w:rPr>
                    <m:t>0,c≤x</m:t>
                  </m:r>
                </m:e>
              </m:eqArr>
            </m:e>
          </m:d>
        </m:oMath>
      </m:oMathPara>
    </w:p>
    <w:p w:rsidR="00516B01" w:rsidRPr="00516B01" w:rsidRDefault="00516B01" w:rsidP="00516B01">
      <w:pPr>
        <w:jc w:val="both"/>
        <w:rPr>
          <w:b/>
          <w:sz w:val="20"/>
          <w:szCs w:val="20"/>
        </w:rPr>
      </w:pPr>
      <w:r>
        <w:rPr>
          <w:sz w:val="20"/>
          <w:szCs w:val="20"/>
        </w:rPr>
        <w:t xml:space="preserve">Equation </w:t>
      </w:r>
      <w:r w:rsidRPr="00516B01">
        <w:rPr>
          <w:sz w:val="20"/>
          <w:szCs w:val="20"/>
        </w:rPr>
        <w:t xml:space="preserve">shows a sample triangular function in Matlab. In this function, a and c represent the feet of the curve and b marks the position of the centre of the peak. </w:t>
      </w:r>
    </w:p>
    <w:p w:rsidR="00516B01" w:rsidRDefault="00516B01" w:rsidP="00516B01">
      <w:pPr>
        <w:widowControl w:val="0"/>
        <w:suppressAutoHyphens/>
        <w:contextualSpacing/>
        <w:jc w:val="both"/>
        <w:rPr>
          <w:sz w:val="20"/>
          <w:szCs w:val="20"/>
        </w:rPr>
      </w:pPr>
      <w:r w:rsidRPr="00516B01">
        <w:rPr>
          <w:sz w:val="20"/>
          <w:szCs w:val="20"/>
        </w:rPr>
        <w:t xml:space="preserve">(iii) The membership function for Tool parameter uses generalized bell-shaped membership function. The special aspect about this function is that in this case, the function plot curve is flat from top. It looks like a plateau. </w:t>
      </w:r>
    </w:p>
    <w:p w:rsidR="00516B01" w:rsidRPr="00516B01" w:rsidRDefault="00516B01" w:rsidP="00516B01">
      <w:pPr>
        <w:widowControl w:val="0"/>
        <w:suppressAutoHyphens/>
        <w:contextualSpacing/>
        <w:jc w:val="center"/>
      </w:pPr>
      <m:oMathPara>
        <m:oMath>
          <m:r>
            <w:rPr>
              <w:rFonts w:ascii="Cambria Math" w:hAnsi="Cambria Math"/>
            </w:rPr>
            <m:t>f</m:t>
          </m:r>
          <m:d>
            <m:dPr>
              <m:ctrlPr>
                <w:rPr>
                  <w:rFonts w:ascii="Cambria Math" w:hAnsi="Cambria Math"/>
                  <w:i/>
                </w:rPr>
              </m:ctrlPr>
            </m:dPr>
            <m:e>
              <m:r>
                <w:rPr>
                  <w:rFonts w:ascii="Cambria Math" w:hAnsi="Cambria Math"/>
                </w:rPr>
                <m:t>x;a,b,c</m:t>
              </m:r>
            </m:e>
          </m:d>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x-c</m:t>
                              </m:r>
                            </m:num>
                            <m:den>
                              <m:r>
                                <w:rPr>
                                  <w:rFonts w:ascii="Cambria Math" w:hAnsi="Cambria Math"/>
                                </w:rPr>
                                <m:t>a</m:t>
                              </m:r>
                            </m:den>
                          </m:f>
                        </m:e>
                      </m:d>
                    </m:e>
                    <m:sup>
                      <m:r>
                        <w:rPr>
                          <w:rFonts w:ascii="Cambria Math" w:hAnsi="Cambria Math"/>
                        </w:rPr>
                        <m:t>2b</m:t>
                      </m:r>
                    </m:sup>
                  </m:sSup>
                </m:den>
              </m:f>
            </m:e>
            <m:sup/>
          </m:sSup>
        </m:oMath>
      </m:oMathPara>
    </w:p>
    <w:p w:rsidR="00516B01" w:rsidRDefault="00516B01" w:rsidP="00516B01">
      <w:pPr>
        <w:widowControl w:val="0"/>
        <w:suppressAutoHyphens/>
        <w:contextualSpacing/>
        <w:jc w:val="center"/>
        <w:rPr>
          <w:sz w:val="20"/>
          <w:szCs w:val="20"/>
        </w:rPr>
      </w:pPr>
    </w:p>
    <w:p w:rsidR="00516B01" w:rsidRDefault="00516B01" w:rsidP="00516B01">
      <w:pPr>
        <w:widowControl w:val="0"/>
        <w:suppressAutoHyphens/>
        <w:contextualSpacing/>
        <w:jc w:val="both"/>
        <w:rPr>
          <w:sz w:val="20"/>
          <w:szCs w:val="20"/>
        </w:rPr>
      </w:pPr>
      <w:r w:rsidRPr="00516B01">
        <w:rPr>
          <w:sz w:val="20"/>
          <w:szCs w:val="20"/>
        </w:rPr>
        <w:t>Equation shows the function definition of generalized bell-shape function. In this case, c marks the position of the centre of the peak, whereas, b is usually positive.</w:t>
      </w:r>
    </w:p>
    <w:p w:rsidR="00516B01" w:rsidRDefault="007B7120" w:rsidP="00516B01">
      <w:pPr>
        <w:widowControl w:val="0"/>
        <w:suppressAutoHyphens/>
        <w:contextualSpacing/>
        <w:jc w:val="both"/>
        <w:rPr>
          <w:sz w:val="20"/>
          <w:szCs w:val="20"/>
        </w:rPr>
      </w:pPr>
      <w:r>
        <w:rPr>
          <w:sz w:val="20"/>
          <w:szCs w:val="20"/>
        </w:rPr>
        <w:t xml:space="preserve">(iv) </w:t>
      </w:r>
      <w:r w:rsidR="00516B01" w:rsidRPr="00516B01">
        <w:rPr>
          <w:sz w:val="20"/>
          <w:szCs w:val="20"/>
        </w:rPr>
        <w:t xml:space="preserve">Input parameter </w:t>
      </w:r>
      <w:r w:rsidR="00516B01" w:rsidRPr="00516B01">
        <w:rPr>
          <w:b/>
          <w:sz w:val="20"/>
          <w:szCs w:val="20"/>
        </w:rPr>
        <w:t>LoC</w:t>
      </w:r>
      <w:r w:rsidR="00516B01" w:rsidRPr="00516B01">
        <w:rPr>
          <w:sz w:val="20"/>
          <w:szCs w:val="20"/>
        </w:rPr>
        <w:t xml:space="preserve"> behaves on the pattern of difference between two sigmoidal functions. Sigmoidal function is a mathematical function having “S” shaped curve and dsigmf chooses the difference between two such sigmoidal functions and plots a curve for the same.</w:t>
      </w:r>
    </w:p>
    <w:p w:rsidR="00516B01" w:rsidRDefault="00516B01" w:rsidP="00516B01">
      <w:pPr>
        <w:widowControl w:val="0"/>
        <w:suppressAutoHyphens/>
        <w:contextualSpacing/>
        <w:jc w:val="center"/>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 e</m:t>
                  </m:r>
                </m:e>
                <m:sup>
                  <m:r>
                    <w:rPr>
                      <w:rFonts w:ascii="Cambria Math" w:hAnsi="Cambria Math"/>
                    </w:rPr>
                    <m:t>-t</m:t>
                  </m:r>
                </m:sup>
              </m:sSup>
            </m:den>
          </m:f>
        </m:oMath>
      </m:oMathPara>
    </w:p>
    <w:p w:rsidR="00805EBC" w:rsidRDefault="00805EBC" w:rsidP="00805EBC">
      <w:pPr>
        <w:spacing w:line="360" w:lineRule="auto"/>
        <w:jc w:val="both"/>
      </w:pPr>
    </w:p>
    <w:p w:rsidR="00805EBC" w:rsidRDefault="00805EBC" w:rsidP="00805EBC">
      <w:pPr>
        <w:spacing w:line="360" w:lineRule="auto"/>
        <w:jc w:val="both"/>
        <w:rPr>
          <w:sz w:val="20"/>
          <w:szCs w:val="20"/>
        </w:rPr>
      </w:pPr>
      <w:r w:rsidRPr="00805EBC">
        <w:rPr>
          <w:sz w:val="20"/>
          <w:szCs w:val="20"/>
        </w:rPr>
        <w:t>Equation shows a sigmoidal function.</w:t>
      </w:r>
    </w:p>
    <w:p w:rsidR="00805EBC" w:rsidRPr="00805EBC" w:rsidRDefault="00805EBC" w:rsidP="00805EBC">
      <w:pPr>
        <w:spacing w:line="360" w:lineRule="auto"/>
        <w:jc w:val="center"/>
      </w:pPr>
      <m:oMathPara>
        <m:oMath>
          <m:r>
            <w:rPr>
              <w:rFonts w:ascii="Cambria Math" w:hAnsi="Cambria Math"/>
            </w:rPr>
            <m:t>f</m:t>
          </m:r>
          <m:d>
            <m:dPr>
              <m:ctrlPr>
                <w:rPr>
                  <w:rFonts w:ascii="Cambria Math" w:hAnsi="Cambria Math"/>
                  <w:i/>
                </w:rPr>
              </m:ctrlPr>
            </m:dPr>
            <m:e>
              <m:r>
                <w:rPr>
                  <w:rFonts w:ascii="Cambria Math" w:hAnsi="Cambria Math"/>
                </w:rPr>
                <m:t>x;a,c</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 e</m:t>
                  </m:r>
                </m:e>
                <m:sup>
                  <m:r>
                    <w:rPr>
                      <w:rFonts w:ascii="Cambria Math" w:hAnsi="Cambria Math"/>
                    </w:rPr>
                    <m:t>-a</m:t>
                  </m:r>
                  <m:d>
                    <m:dPr>
                      <m:ctrlPr>
                        <w:rPr>
                          <w:rFonts w:ascii="Cambria Math" w:hAnsi="Cambria Math"/>
                          <w:i/>
                        </w:rPr>
                      </m:ctrlPr>
                    </m:dPr>
                    <m:e>
                      <m:r>
                        <w:rPr>
                          <w:rFonts w:ascii="Cambria Math" w:hAnsi="Cambria Math"/>
                        </w:rPr>
                        <m:t>x-c</m:t>
                      </m:r>
                    </m:e>
                  </m:d>
                </m:sup>
              </m:sSup>
            </m:den>
          </m:f>
        </m:oMath>
      </m:oMathPara>
    </w:p>
    <w:p w:rsidR="00805EBC" w:rsidRPr="00805EBC" w:rsidRDefault="00805EBC" w:rsidP="00805EBC">
      <w:pPr>
        <w:jc w:val="both"/>
        <w:rPr>
          <w:sz w:val="20"/>
          <w:szCs w:val="20"/>
        </w:rPr>
      </w:pPr>
      <w:r w:rsidRPr="00805EBC">
        <w:rPr>
          <w:sz w:val="20"/>
          <w:szCs w:val="20"/>
        </w:rPr>
        <w:t xml:space="preserve">(v) The last input parameter, namely </w:t>
      </w:r>
      <w:r w:rsidRPr="00805EBC">
        <w:rPr>
          <w:b/>
          <w:sz w:val="20"/>
          <w:szCs w:val="20"/>
        </w:rPr>
        <w:t xml:space="preserve">Skills </w:t>
      </w:r>
      <w:r w:rsidRPr="00805EBC">
        <w:rPr>
          <w:sz w:val="20"/>
          <w:szCs w:val="20"/>
        </w:rPr>
        <w:t>uses membership function exactly same as that of “Data”. The membership function is named triangular membership function. The membership function used Estimated is once again triangular membership function. It is written as trimf in Matlab.</w:t>
      </w:r>
    </w:p>
    <w:p w:rsidR="00805EBC" w:rsidRDefault="00805EBC" w:rsidP="00805EBC">
      <w:pPr>
        <w:spacing w:line="360" w:lineRule="auto"/>
        <w:jc w:val="both"/>
        <w:rPr>
          <w:b/>
          <w:sz w:val="20"/>
          <w:szCs w:val="20"/>
        </w:rPr>
      </w:pPr>
      <w:r w:rsidRPr="00805EBC">
        <w:rPr>
          <w:b/>
          <w:sz w:val="20"/>
          <w:szCs w:val="20"/>
        </w:rPr>
        <w:t xml:space="preserve">The fuzzy rules are defined as follows: </w:t>
      </w:r>
    </w:p>
    <w:p w:rsidR="00805EBC" w:rsidRPr="00805EBC" w:rsidRDefault="00805EBC" w:rsidP="00CD2DF4">
      <w:pPr>
        <w:pStyle w:val="ListParagraph"/>
        <w:widowControl w:val="0"/>
        <w:numPr>
          <w:ilvl w:val="0"/>
          <w:numId w:val="7"/>
        </w:numPr>
        <w:suppressAutoHyphens/>
        <w:ind w:left="230" w:hanging="230"/>
        <w:contextualSpacing/>
        <w:jc w:val="both"/>
        <w:rPr>
          <w:sz w:val="20"/>
          <w:szCs w:val="20"/>
          <w:lang w:eastAsia="en-IN"/>
        </w:rPr>
      </w:pPr>
      <w:r w:rsidRPr="00805EBC">
        <w:rPr>
          <w:sz w:val="20"/>
          <w:szCs w:val="20"/>
          <w:lang w:eastAsia="en-IN"/>
        </w:rPr>
        <w:t>If (</w:t>
      </w:r>
      <w:r w:rsidRPr="00805EBC">
        <w:rPr>
          <w:b/>
          <w:sz w:val="20"/>
          <w:szCs w:val="20"/>
          <w:lang w:eastAsia="en-IN"/>
        </w:rPr>
        <w:t>Complexity</w:t>
      </w:r>
      <w:r w:rsidRPr="00805EBC">
        <w:rPr>
          <w:sz w:val="20"/>
          <w:szCs w:val="20"/>
          <w:lang w:eastAsia="en-IN"/>
        </w:rPr>
        <w:t xml:space="preserve"> is </w:t>
      </w:r>
      <w:r w:rsidRPr="00805EBC">
        <w:rPr>
          <w:i/>
          <w:sz w:val="20"/>
          <w:szCs w:val="20"/>
          <w:lang w:eastAsia="en-IN"/>
        </w:rPr>
        <w:t>Simple</w:t>
      </w:r>
      <w:r w:rsidRPr="00805EBC">
        <w:rPr>
          <w:sz w:val="20"/>
          <w:szCs w:val="20"/>
          <w:lang w:eastAsia="en-IN"/>
        </w:rPr>
        <w:t>) and (</w:t>
      </w:r>
      <w:r w:rsidRPr="00805EBC">
        <w:rPr>
          <w:b/>
          <w:sz w:val="20"/>
          <w:szCs w:val="20"/>
          <w:lang w:eastAsia="en-IN"/>
        </w:rPr>
        <w:t>Data</w:t>
      </w:r>
      <w:r w:rsidRPr="00805EBC">
        <w:rPr>
          <w:sz w:val="20"/>
          <w:szCs w:val="20"/>
          <w:lang w:eastAsia="en-IN"/>
        </w:rPr>
        <w:t xml:space="preserve"> is </w:t>
      </w:r>
      <w:r w:rsidRPr="00805EBC">
        <w:rPr>
          <w:i/>
          <w:sz w:val="20"/>
          <w:szCs w:val="20"/>
          <w:lang w:eastAsia="en-IN"/>
        </w:rPr>
        <w:t>Free</w:t>
      </w:r>
      <w:r w:rsidRPr="00805EBC">
        <w:rPr>
          <w:sz w:val="20"/>
          <w:szCs w:val="20"/>
          <w:lang w:eastAsia="en-IN"/>
        </w:rPr>
        <w:t>) and (</w:t>
      </w:r>
      <w:r w:rsidRPr="00805EBC">
        <w:rPr>
          <w:b/>
          <w:sz w:val="20"/>
          <w:szCs w:val="20"/>
          <w:lang w:eastAsia="en-IN"/>
        </w:rPr>
        <w:t>Tool</w:t>
      </w:r>
      <w:r w:rsidRPr="00805EBC">
        <w:rPr>
          <w:sz w:val="20"/>
          <w:szCs w:val="20"/>
          <w:lang w:eastAsia="en-IN"/>
        </w:rPr>
        <w:t xml:space="preserve"> is </w:t>
      </w:r>
      <w:r w:rsidRPr="00805EBC">
        <w:rPr>
          <w:i/>
          <w:sz w:val="20"/>
          <w:szCs w:val="20"/>
          <w:lang w:eastAsia="en-IN"/>
        </w:rPr>
        <w:t>low</w:t>
      </w:r>
      <w:r w:rsidRPr="00805EBC">
        <w:rPr>
          <w:sz w:val="20"/>
          <w:szCs w:val="20"/>
          <w:lang w:eastAsia="en-IN"/>
        </w:rPr>
        <w:t>) and (</w:t>
      </w:r>
      <w:r w:rsidRPr="00805EBC">
        <w:rPr>
          <w:b/>
          <w:sz w:val="20"/>
          <w:szCs w:val="20"/>
          <w:lang w:eastAsia="en-IN"/>
        </w:rPr>
        <w:t>loc</w:t>
      </w:r>
      <w:r w:rsidRPr="00805EBC">
        <w:rPr>
          <w:sz w:val="20"/>
          <w:szCs w:val="20"/>
          <w:lang w:eastAsia="en-IN"/>
        </w:rPr>
        <w:t xml:space="preserve"> is </w:t>
      </w:r>
      <w:r w:rsidRPr="00805EBC">
        <w:rPr>
          <w:i/>
          <w:sz w:val="20"/>
          <w:szCs w:val="20"/>
          <w:lang w:eastAsia="en-IN"/>
        </w:rPr>
        <w:t>Bare</w:t>
      </w:r>
      <w:r w:rsidRPr="00805EBC">
        <w:rPr>
          <w:sz w:val="20"/>
          <w:szCs w:val="20"/>
          <w:lang w:eastAsia="en-IN"/>
        </w:rPr>
        <w:t>) and (</w:t>
      </w:r>
      <w:r w:rsidRPr="00805EBC">
        <w:rPr>
          <w:b/>
          <w:sz w:val="20"/>
          <w:szCs w:val="20"/>
          <w:lang w:eastAsia="en-IN"/>
        </w:rPr>
        <w:t>Skills</w:t>
      </w:r>
      <w:r w:rsidRPr="00805EBC">
        <w:rPr>
          <w:sz w:val="20"/>
          <w:szCs w:val="20"/>
          <w:lang w:eastAsia="en-IN"/>
        </w:rPr>
        <w:t xml:space="preserve"> is </w:t>
      </w:r>
      <w:r w:rsidRPr="00805EBC">
        <w:rPr>
          <w:i/>
          <w:sz w:val="20"/>
          <w:szCs w:val="20"/>
          <w:lang w:eastAsia="en-IN"/>
        </w:rPr>
        <w:t>Avg</w:t>
      </w:r>
      <w:r w:rsidRPr="00805EBC">
        <w:rPr>
          <w:sz w:val="20"/>
          <w:szCs w:val="20"/>
          <w:lang w:eastAsia="en-IN"/>
        </w:rPr>
        <w:t>) then (</w:t>
      </w:r>
      <w:r w:rsidRPr="00805EBC">
        <w:rPr>
          <w:b/>
          <w:sz w:val="20"/>
          <w:szCs w:val="20"/>
          <w:lang w:eastAsia="en-IN"/>
        </w:rPr>
        <w:t>Estimated</w:t>
      </w:r>
      <w:r w:rsidRPr="00805EBC">
        <w:rPr>
          <w:sz w:val="20"/>
          <w:szCs w:val="20"/>
          <w:lang w:eastAsia="en-IN"/>
        </w:rPr>
        <w:t xml:space="preserve"> is </w:t>
      </w:r>
      <w:r w:rsidRPr="00805EBC">
        <w:rPr>
          <w:i/>
          <w:sz w:val="20"/>
          <w:szCs w:val="20"/>
          <w:lang w:eastAsia="en-IN"/>
        </w:rPr>
        <w:t>low</w:t>
      </w:r>
      <w:r w:rsidRPr="00805EBC">
        <w:rPr>
          <w:sz w:val="20"/>
          <w:szCs w:val="20"/>
          <w:lang w:eastAsia="en-IN"/>
        </w:rPr>
        <w:t xml:space="preserve">) (1) </w:t>
      </w:r>
    </w:p>
    <w:p w:rsidR="00805EBC" w:rsidRPr="00805EBC" w:rsidRDefault="00805EBC" w:rsidP="00CD2DF4">
      <w:pPr>
        <w:pStyle w:val="ListParagraph"/>
        <w:widowControl w:val="0"/>
        <w:numPr>
          <w:ilvl w:val="0"/>
          <w:numId w:val="7"/>
        </w:numPr>
        <w:suppressAutoHyphens/>
        <w:spacing w:before="100" w:beforeAutospacing="1" w:after="100" w:afterAutospacing="1"/>
        <w:ind w:left="230" w:hanging="230"/>
        <w:contextualSpacing/>
        <w:jc w:val="both"/>
        <w:rPr>
          <w:sz w:val="20"/>
          <w:szCs w:val="20"/>
          <w:lang w:eastAsia="en-IN"/>
        </w:rPr>
      </w:pPr>
      <w:r w:rsidRPr="00805EBC">
        <w:rPr>
          <w:sz w:val="20"/>
          <w:szCs w:val="20"/>
          <w:lang w:eastAsia="en-IN"/>
        </w:rPr>
        <w:t>If (</w:t>
      </w:r>
      <w:r w:rsidRPr="00805EBC">
        <w:rPr>
          <w:b/>
          <w:sz w:val="20"/>
          <w:szCs w:val="20"/>
          <w:lang w:eastAsia="en-IN"/>
        </w:rPr>
        <w:t>Complexity</w:t>
      </w:r>
      <w:r w:rsidRPr="00805EBC">
        <w:rPr>
          <w:sz w:val="20"/>
          <w:szCs w:val="20"/>
          <w:lang w:eastAsia="en-IN"/>
        </w:rPr>
        <w:t xml:space="preserve"> is </w:t>
      </w:r>
      <w:r w:rsidRPr="00805EBC">
        <w:rPr>
          <w:i/>
          <w:sz w:val="20"/>
          <w:szCs w:val="20"/>
          <w:lang w:eastAsia="en-IN"/>
        </w:rPr>
        <w:t>Less</w:t>
      </w:r>
      <w:r w:rsidRPr="00805EBC">
        <w:rPr>
          <w:sz w:val="20"/>
          <w:szCs w:val="20"/>
          <w:lang w:eastAsia="en-IN"/>
        </w:rPr>
        <w:t>) and (</w:t>
      </w:r>
      <w:r w:rsidRPr="00805EBC">
        <w:rPr>
          <w:b/>
          <w:sz w:val="20"/>
          <w:szCs w:val="20"/>
          <w:lang w:eastAsia="en-IN"/>
        </w:rPr>
        <w:t>Data</w:t>
      </w:r>
      <w:r w:rsidRPr="00805EBC">
        <w:rPr>
          <w:sz w:val="20"/>
          <w:szCs w:val="20"/>
          <w:lang w:eastAsia="en-IN"/>
        </w:rPr>
        <w:t xml:space="preserve"> is </w:t>
      </w:r>
      <w:r w:rsidRPr="00805EBC">
        <w:rPr>
          <w:i/>
          <w:sz w:val="20"/>
          <w:szCs w:val="20"/>
          <w:lang w:eastAsia="en-IN"/>
        </w:rPr>
        <w:t>Low</w:t>
      </w:r>
      <w:r w:rsidRPr="00805EBC">
        <w:rPr>
          <w:sz w:val="20"/>
          <w:szCs w:val="20"/>
          <w:lang w:eastAsia="en-IN"/>
        </w:rPr>
        <w:t>) and (</w:t>
      </w:r>
      <w:r w:rsidRPr="00805EBC">
        <w:rPr>
          <w:b/>
          <w:sz w:val="20"/>
          <w:szCs w:val="20"/>
          <w:lang w:eastAsia="en-IN"/>
        </w:rPr>
        <w:t>Tool</w:t>
      </w:r>
      <w:r w:rsidRPr="00805EBC">
        <w:rPr>
          <w:sz w:val="20"/>
          <w:szCs w:val="20"/>
          <w:lang w:eastAsia="en-IN"/>
        </w:rPr>
        <w:t xml:space="preserve"> is </w:t>
      </w:r>
      <w:r w:rsidRPr="00805EBC">
        <w:rPr>
          <w:i/>
          <w:sz w:val="20"/>
          <w:szCs w:val="20"/>
          <w:lang w:eastAsia="en-IN"/>
        </w:rPr>
        <w:t>Medium</w:t>
      </w:r>
      <w:r w:rsidRPr="00805EBC">
        <w:rPr>
          <w:sz w:val="20"/>
          <w:szCs w:val="20"/>
          <w:lang w:eastAsia="en-IN"/>
        </w:rPr>
        <w:t>) and (</w:t>
      </w:r>
      <w:r w:rsidRPr="00805EBC">
        <w:rPr>
          <w:b/>
          <w:sz w:val="20"/>
          <w:szCs w:val="20"/>
          <w:lang w:eastAsia="en-IN"/>
        </w:rPr>
        <w:t>loc</w:t>
      </w:r>
      <w:r w:rsidRPr="00805EBC">
        <w:rPr>
          <w:sz w:val="20"/>
          <w:szCs w:val="20"/>
          <w:lang w:eastAsia="en-IN"/>
        </w:rPr>
        <w:t xml:space="preserve"> is </w:t>
      </w:r>
      <w:r w:rsidRPr="00805EBC">
        <w:rPr>
          <w:i/>
          <w:sz w:val="20"/>
          <w:szCs w:val="20"/>
          <w:lang w:eastAsia="en-IN"/>
        </w:rPr>
        <w:t>Average</w:t>
      </w:r>
      <w:r w:rsidRPr="00805EBC">
        <w:rPr>
          <w:sz w:val="20"/>
          <w:szCs w:val="20"/>
          <w:lang w:eastAsia="en-IN"/>
        </w:rPr>
        <w:t>) and (</w:t>
      </w:r>
      <w:r w:rsidRPr="00805EBC">
        <w:rPr>
          <w:b/>
          <w:sz w:val="20"/>
          <w:szCs w:val="20"/>
          <w:lang w:eastAsia="en-IN"/>
        </w:rPr>
        <w:t>Skills</w:t>
      </w:r>
      <w:r w:rsidRPr="00805EBC">
        <w:rPr>
          <w:sz w:val="20"/>
          <w:szCs w:val="20"/>
          <w:lang w:eastAsia="en-IN"/>
        </w:rPr>
        <w:t xml:space="preserve"> is </w:t>
      </w:r>
      <w:r w:rsidRPr="00805EBC">
        <w:rPr>
          <w:i/>
          <w:sz w:val="20"/>
          <w:szCs w:val="20"/>
          <w:lang w:eastAsia="en-IN"/>
        </w:rPr>
        <w:t>Good</w:t>
      </w:r>
      <w:r w:rsidRPr="00805EBC">
        <w:rPr>
          <w:sz w:val="20"/>
          <w:szCs w:val="20"/>
          <w:lang w:eastAsia="en-IN"/>
        </w:rPr>
        <w:t>) then (</w:t>
      </w:r>
      <w:r w:rsidRPr="00805EBC">
        <w:rPr>
          <w:b/>
          <w:sz w:val="20"/>
          <w:szCs w:val="20"/>
          <w:lang w:eastAsia="en-IN"/>
        </w:rPr>
        <w:t>Estimated</w:t>
      </w:r>
      <w:r w:rsidRPr="00805EBC">
        <w:rPr>
          <w:sz w:val="20"/>
          <w:szCs w:val="20"/>
          <w:lang w:eastAsia="en-IN"/>
        </w:rPr>
        <w:t xml:space="preserve"> is </w:t>
      </w:r>
      <w:r w:rsidRPr="00805EBC">
        <w:rPr>
          <w:i/>
          <w:sz w:val="20"/>
          <w:szCs w:val="20"/>
          <w:lang w:eastAsia="en-IN"/>
        </w:rPr>
        <w:t>High</w:t>
      </w:r>
      <w:r w:rsidRPr="00805EBC">
        <w:rPr>
          <w:sz w:val="20"/>
          <w:szCs w:val="20"/>
          <w:lang w:eastAsia="en-IN"/>
        </w:rPr>
        <w:t xml:space="preserve">) (1) </w:t>
      </w:r>
    </w:p>
    <w:p w:rsidR="00805EBC" w:rsidRPr="00805EBC" w:rsidRDefault="00805EBC" w:rsidP="00CD2DF4">
      <w:pPr>
        <w:pStyle w:val="ListParagraph"/>
        <w:widowControl w:val="0"/>
        <w:numPr>
          <w:ilvl w:val="0"/>
          <w:numId w:val="7"/>
        </w:numPr>
        <w:suppressAutoHyphens/>
        <w:spacing w:before="100" w:beforeAutospacing="1" w:after="100" w:afterAutospacing="1"/>
        <w:ind w:left="230" w:hanging="230"/>
        <w:contextualSpacing/>
        <w:jc w:val="both"/>
        <w:rPr>
          <w:sz w:val="20"/>
          <w:szCs w:val="20"/>
          <w:lang w:eastAsia="en-IN"/>
        </w:rPr>
      </w:pPr>
      <w:r w:rsidRPr="00805EBC">
        <w:rPr>
          <w:sz w:val="20"/>
          <w:szCs w:val="20"/>
          <w:lang w:eastAsia="en-IN"/>
        </w:rPr>
        <w:t>If (</w:t>
      </w:r>
      <w:r w:rsidRPr="00805EBC">
        <w:rPr>
          <w:b/>
          <w:sz w:val="20"/>
          <w:szCs w:val="20"/>
          <w:lang w:eastAsia="en-IN"/>
        </w:rPr>
        <w:t>Complexity</w:t>
      </w:r>
      <w:r w:rsidRPr="00805EBC">
        <w:rPr>
          <w:sz w:val="20"/>
          <w:szCs w:val="20"/>
          <w:lang w:eastAsia="en-IN"/>
        </w:rPr>
        <w:t xml:space="preserve"> is </w:t>
      </w:r>
      <w:r w:rsidRPr="00805EBC">
        <w:rPr>
          <w:i/>
          <w:sz w:val="20"/>
          <w:szCs w:val="20"/>
          <w:lang w:eastAsia="en-IN"/>
        </w:rPr>
        <w:t>Medium</w:t>
      </w:r>
      <w:r w:rsidRPr="00805EBC">
        <w:rPr>
          <w:sz w:val="20"/>
          <w:szCs w:val="20"/>
          <w:lang w:eastAsia="en-IN"/>
        </w:rPr>
        <w:t>) and (</w:t>
      </w:r>
      <w:r w:rsidRPr="00805EBC">
        <w:rPr>
          <w:b/>
          <w:sz w:val="20"/>
          <w:szCs w:val="20"/>
          <w:lang w:eastAsia="en-IN"/>
        </w:rPr>
        <w:t>Data</w:t>
      </w:r>
      <w:r w:rsidRPr="00805EBC">
        <w:rPr>
          <w:sz w:val="20"/>
          <w:szCs w:val="20"/>
          <w:lang w:eastAsia="en-IN"/>
        </w:rPr>
        <w:t xml:space="preserve"> is </w:t>
      </w:r>
      <w:r w:rsidRPr="00805EBC">
        <w:rPr>
          <w:i/>
          <w:sz w:val="20"/>
          <w:szCs w:val="20"/>
          <w:lang w:eastAsia="en-IN"/>
        </w:rPr>
        <w:t>Average</w:t>
      </w:r>
      <w:r w:rsidRPr="00805EBC">
        <w:rPr>
          <w:sz w:val="20"/>
          <w:szCs w:val="20"/>
          <w:lang w:eastAsia="en-IN"/>
        </w:rPr>
        <w:t>) and (</w:t>
      </w:r>
      <w:r w:rsidRPr="00805EBC">
        <w:rPr>
          <w:b/>
          <w:sz w:val="20"/>
          <w:szCs w:val="20"/>
          <w:lang w:eastAsia="en-IN"/>
        </w:rPr>
        <w:t>Tool</w:t>
      </w:r>
      <w:r w:rsidRPr="00805EBC">
        <w:rPr>
          <w:sz w:val="20"/>
          <w:szCs w:val="20"/>
          <w:lang w:eastAsia="en-IN"/>
        </w:rPr>
        <w:t xml:space="preserve"> is </w:t>
      </w:r>
      <w:r w:rsidRPr="00805EBC">
        <w:rPr>
          <w:i/>
          <w:sz w:val="20"/>
          <w:szCs w:val="20"/>
          <w:lang w:eastAsia="en-IN"/>
        </w:rPr>
        <w:t>High</w:t>
      </w:r>
      <w:r w:rsidRPr="00805EBC">
        <w:rPr>
          <w:sz w:val="20"/>
          <w:szCs w:val="20"/>
          <w:lang w:eastAsia="en-IN"/>
        </w:rPr>
        <w:t>) and (</w:t>
      </w:r>
      <w:r w:rsidRPr="00805EBC">
        <w:rPr>
          <w:b/>
          <w:sz w:val="20"/>
          <w:szCs w:val="20"/>
          <w:lang w:eastAsia="en-IN"/>
        </w:rPr>
        <w:t>loc</w:t>
      </w:r>
      <w:r w:rsidRPr="00805EBC">
        <w:rPr>
          <w:sz w:val="20"/>
          <w:szCs w:val="20"/>
          <w:lang w:eastAsia="en-IN"/>
        </w:rPr>
        <w:t xml:space="preserve"> is </w:t>
      </w:r>
      <w:r w:rsidRPr="00805EBC">
        <w:rPr>
          <w:i/>
          <w:sz w:val="20"/>
          <w:szCs w:val="20"/>
          <w:lang w:eastAsia="en-IN"/>
        </w:rPr>
        <w:t>VeryHigh</w:t>
      </w:r>
      <w:r w:rsidRPr="00805EBC">
        <w:rPr>
          <w:sz w:val="20"/>
          <w:szCs w:val="20"/>
          <w:lang w:eastAsia="en-IN"/>
        </w:rPr>
        <w:t>) and (</w:t>
      </w:r>
      <w:r w:rsidRPr="00805EBC">
        <w:rPr>
          <w:b/>
          <w:sz w:val="20"/>
          <w:szCs w:val="20"/>
          <w:lang w:eastAsia="en-IN"/>
        </w:rPr>
        <w:t>Skills</w:t>
      </w:r>
      <w:r w:rsidRPr="00805EBC">
        <w:rPr>
          <w:sz w:val="20"/>
          <w:szCs w:val="20"/>
          <w:lang w:eastAsia="en-IN"/>
        </w:rPr>
        <w:t xml:space="preserve"> is </w:t>
      </w:r>
      <w:r w:rsidRPr="00805EBC">
        <w:rPr>
          <w:i/>
          <w:sz w:val="20"/>
          <w:szCs w:val="20"/>
          <w:lang w:eastAsia="en-IN"/>
        </w:rPr>
        <w:t>Expert</w:t>
      </w:r>
      <w:r w:rsidRPr="00805EBC">
        <w:rPr>
          <w:sz w:val="20"/>
          <w:szCs w:val="20"/>
          <w:lang w:eastAsia="en-IN"/>
        </w:rPr>
        <w:t>) then (</w:t>
      </w:r>
      <w:r w:rsidRPr="00805EBC">
        <w:rPr>
          <w:b/>
          <w:sz w:val="20"/>
          <w:szCs w:val="20"/>
          <w:lang w:eastAsia="en-IN"/>
        </w:rPr>
        <w:t>Estimated</w:t>
      </w:r>
      <w:r w:rsidRPr="00805EBC">
        <w:rPr>
          <w:sz w:val="20"/>
          <w:szCs w:val="20"/>
          <w:lang w:eastAsia="en-IN"/>
        </w:rPr>
        <w:t xml:space="preserve"> is </w:t>
      </w:r>
      <w:r w:rsidRPr="00805EBC">
        <w:rPr>
          <w:i/>
          <w:sz w:val="20"/>
          <w:szCs w:val="20"/>
          <w:lang w:eastAsia="en-IN"/>
        </w:rPr>
        <w:t>High</w:t>
      </w:r>
      <w:r w:rsidRPr="00805EBC">
        <w:rPr>
          <w:sz w:val="20"/>
          <w:szCs w:val="20"/>
          <w:lang w:eastAsia="en-IN"/>
        </w:rPr>
        <w:t xml:space="preserve">) (1) </w:t>
      </w:r>
    </w:p>
    <w:p w:rsidR="00516B01" w:rsidRPr="00805EBC" w:rsidRDefault="00805EBC" w:rsidP="00CD2DF4">
      <w:pPr>
        <w:pStyle w:val="ListParagraph"/>
        <w:widowControl w:val="0"/>
        <w:numPr>
          <w:ilvl w:val="0"/>
          <w:numId w:val="7"/>
        </w:numPr>
        <w:suppressAutoHyphens/>
        <w:spacing w:before="100" w:beforeAutospacing="1" w:after="100" w:afterAutospacing="1"/>
        <w:ind w:left="230" w:hanging="230"/>
        <w:contextualSpacing/>
        <w:jc w:val="both"/>
        <w:rPr>
          <w:sz w:val="20"/>
          <w:szCs w:val="20"/>
          <w:lang w:eastAsia="en-IN"/>
        </w:rPr>
      </w:pPr>
      <w:r w:rsidRPr="00805EBC">
        <w:rPr>
          <w:sz w:val="20"/>
          <w:szCs w:val="20"/>
          <w:lang w:eastAsia="en-IN"/>
        </w:rPr>
        <w:t>If (</w:t>
      </w:r>
      <w:r w:rsidRPr="00805EBC">
        <w:rPr>
          <w:b/>
          <w:sz w:val="20"/>
          <w:szCs w:val="20"/>
          <w:lang w:eastAsia="en-IN"/>
        </w:rPr>
        <w:t>Complexity</w:t>
      </w:r>
      <w:r w:rsidRPr="00805EBC">
        <w:rPr>
          <w:sz w:val="20"/>
          <w:szCs w:val="20"/>
          <w:lang w:eastAsia="en-IN"/>
        </w:rPr>
        <w:t xml:space="preserve"> is </w:t>
      </w:r>
      <w:r w:rsidRPr="00805EBC">
        <w:rPr>
          <w:i/>
          <w:sz w:val="20"/>
          <w:szCs w:val="20"/>
          <w:lang w:eastAsia="en-IN"/>
        </w:rPr>
        <w:t>High</w:t>
      </w:r>
      <w:r w:rsidRPr="00805EBC">
        <w:rPr>
          <w:sz w:val="20"/>
          <w:szCs w:val="20"/>
          <w:lang w:eastAsia="en-IN"/>
        </w:rPr>
        <w:t>) and (</w:t>
      </w:r>
      <w:r w:rsidRPr="00805EBC">
        <w:rPr>
          <w:b/>
          <w:sz w:val="20"/>
          <w:szCs w:val="20"/>
          <w:lang w:eastAsia="en-IN"/>
        </w:rPr>
        <w:t>Data</w:t>
      </w:r>
      <w:r w:rsidRPr="00805EBC">
        <w:rPr>
          <w:sz w:val="20"/>
          <w:szCs w:val="20"/>
          <w:lang w:eastAsia="en-IN"/>
        </w:rPr>
        <w:t xml:space="preserve"> is </w:t>
      </w:r>
      <w:r w:rsidRPr="00805EBC">
        <w:rPr>
          <w:i/>
          <w:sz w:val="20"/>
          <w:szCs w:val="20"/>
          <w:lang w:eastAsia="en-IN"/>
        </w:rPr>
        <w:t>High</w:t>
      </w:r>
      <w:r w:rsidRPr="00805EBC">
        <w:rPr>
          <w:sz w:val="20"/>
          <w:szCs w:val="20"/>
          <w:lang w:eastAsia="en-IN"/>
        </w:rPr>
        <w:t>) and (</w:t>
      </w:r>
      <w:r w:rsidRPr="00805EBC">
        <w:rPr>
          <w:b/>
          <w:sz w:val="20"/>
          <w:szCs w:val="20"/>
          <w:lang w:eastAsia="en-IN"/>
        </w:rPr>
        <w:t>Tool</w:t>
      </w:r>
      <w:r w:rsidRPr="00805EBC">
        <w:rPr>
          <w:sz w:val="20"/>
          <w:szCs w:val="20"/>
          <w:lang w:eastAsia="en-IN"/>
        </w:rPr>
        <w:t xml:space="preserve"> is </w:t>
      </w:r>
      <w:r w:rsidRPr="00805EBC">
        <w:rPr>
          <w:i/>
          <w:sz w:val="20"/>
          <w:szCs w:val="20"/>
          <w:lang w:eastAsia="en-IN"/>
        </w:rPr>
        <w:t>VeryHigh</w:t>
      </w:r>
      <w:r w:rsidRPr="00805EBC">
        <w:rPr>
          <w:sz w:val="20"/>
          <w:szCs w:val="20"/>
          <w:lang w:eastAsia="en-IN"/>
        </w:rPr>
        <w:t>) and (</w:t>
      </w:r>
      <w:r w:rsidRPr="00805EBC">
        <w:rPr>
          <w:b/>
          <w:sz w:val="20"/>
          <w:szCs w:val="20"/>
          <w:lang w:eastAsia="en-IN"/>
        </w:rPr>
        <w:t>loc</w:t>
      </w:r>
      <w:r w:rsidRPr="00805EBC">
        <w:rPr>
          <w:sz w:val="20"/>
          <w:szCs w:val="20"/>
          <w:lang w:eastAsia="en-IN"/>
        </w:rPr>
        <w:t xml:space="preserve"> is </w:t>
      </w:r>
      <w:r w:rsidRPr="00805EBC">
        <w:rPr>
          <w:i/>
          <w:sz w:val="20"/>
          <w:szCs w:val="20"/>
          <w:lang w:eastAsia="en-IN"/>
        </w:rPr>
        <w:t>Average</w:t>
      </w:r>
      <w:r w:rsidRPr="00805EBC">
        <w:rPr>
          <w:sz w:val="20"/>
          <w:szCs w:val="20"/>
          <w:lang w:eastAsia="en-IN"/>
        </w:rPr>
        <w:t>) and (</w:t>
      </w:r>
      <w:r w:rsidRPr="00805EBC">
        <w:rPr>
          <w:b/>
          <w:sz w:val="20"/>
          <w:szCs w:val="20"/>
          <w:lang w:eastAsia="en-IN"/>
        </w:rPr>
        <w:t>Skills</w:t>
      </w:r>
      <w:r w:rsidRPr="00805EBC">
        <w:rPr>
          <w:sz w:val="20"/>
          <w:szCs w:val="20"/>
          <w:lang w:eastAsia="en-IN"/>
        </w:rPr>
        <w:t xml:space="preserve"> is </w:t>
      </w:r>
      <w:r w:rsidRPr="00805EBC">
        <w:rPr>
          <w:i/>
          <w:sz w:val="20"/>
          <w:szCs w:val="20"/>
          <w:lang w:eastAsia="en-IN"/>
        </w:rPr>
        <w:t>Good</w:t>
      </w:r>
      <w:r w:rsidRPr="00805EBC">
        <w:rPr>
          <w:sz w:val="20"/>
          <w:szCs w:val="20"/>
          <w:lang w:eastAsia="en-IN"/>
        </w:rPr>
        <w:t>) then (</w:t>
      </w:r>
      <w:r w:rsidRPr="00805EBC">
        <w:rPr>
          <w:b/>
          <w:sz w:val="20"/>
          <w:szCs w:val="20"/>
          <w:lang w:eastAsia="en-IN"/>
        </w:rPr>
        <w:t>Estimated</w:t>
      </w:r>
      <w:r w:rsidRPr="00805EBC">
        <w:rPr>
          <w:sz w:val="20"/>
          <w:szCs w:val="20"/>
          <w:lang w:eastAsia="en-IN"/>
        </w:rPr>
        <w:t xml:space="preserve"> is </w:t>
      </w:r>
      <w:r w:rsidRPr="00805EBC">
        <w:rPr>
          <w:i/>
          <w:sz w:val="20"/>
          <w:szCs w:val="20"/>
          <w:lang w:eastAsia="en-IN"/>
        </w:rPr>
        <w:t>High</w:t>
      </w:r>
      <w:r w:rsidRPr="00805EBC">
        <w:rPr>
          <w:sz w:val="20"/>
          <w:szCs w:val="20"/>
          <w:lang w:eastAsia="en-IN"/>
        </w:rPr>
        <w:t xml:space="preserve">) (1) </w:t>
      </w:r>
    </w:p>
    <w:p w:rsidR="002B3C01" w:rsidRDefault="000C2674" w:rsidP="008C505B">
      <w:pPr>
        <w:pStyle w:val="IEEEHeading1"/>
        <w:numPr>
          <w:ilvl w:val="0"/>
          <w:numId w:val="0"/>
        </w:numPr>
        <w:jc w:val="both"/>
        <w:rPr>
          <w:b/>
          <w:lang w:val="en-US"/>
        </w:rPr>
      </w:pPr>
      <w:r>
        <w:rPr>
          <w:b/>
          <w:lang w:val="en-US"/>
        </w:rPr>
        <w:t xml:space="preserve">IV. </w:t>
      </w:r>
      <w:r w:rsidRPr="00FE62E1">
        <w:rPr>
          <w:b/>
          <w:lang w:val="en-US"/>
        </w:rPr>
        <w:t>EXPERIMENTAL RESULTS</w:t>
      </w:r>
    </w:p>
    <w:p w:rsidR="00F81535" w:rsidRPr="00F81535" w:rsidRDefault="00F81535" w:rsidP="00F81535">
      <w:pPr>
        <w:pStyle w:val="IEEEParagraph"/>
        <w:ind w:firstLine="0"/>
        <w:rPr>
          <w:sz w:val="20"/>
          <w:szCs w:val="20"/>
          <w:lang w:val="en-US"/>
        </w:rPr>
      </w:pPr>
      <w:r>
        <w:rPr>
          <w:sz w:val="20"/>
          <w:szCs w:val="20"/>
          <w:lang w:val="en-US"/>
        </w:rPr>
        <w:t>This section shows the results of the proposed technique. Mean Square Error (MSE) and Accuracy are used to evaluate the results.</w:t>
      </w:r>
    </w:p>
    <w:p w:rsidR="00C87ABF" w:rsidRPr="00C87ABF" w:rsidRDefault="00F81535" w:rsidP="00BB64F2">
      <w:pPr>
        <w:widowControl w:val="0"/>
        <w:suppressAutoHyphens/>
        <w:autoSpaceDE w:val="0"/>
        <w:autoSpaceDN w:val="0"/>
        <w:adjustRightInd w:val="0"/>
        <w:spacing w:before="240"/>
        <w:ind w:right="-23"/>
        <w:jc w:val="both"/>
        <w:rPr>
          <w:b/>
          <w:color w:val="000000"/>
          <w:sz w:val="20"/>
          <w:szCs w:val="20"/>
        </w:rPr>
      </w:pPr>
      <w:r>
        <w:rPr>
          <w:b/>
          <w:color w:val="000000"/>
          <w:sz w:val="20"/>
          <w:szCs w:val="20"/>
        </w:rPr>
        <w:t>Parameters Evaluation</w:t>
      </w:r>
    </w:p>
    <w:p w:rsidR="00C87ABF" w:rsidRPr="00D14173" w:rsidRDefault="000C2674" w:rsidP="00CD2DF4">
      <w:pPr>
        <w:pStyle w:val="noindent"/>
        <w:numPr>
          <w:ilvl w:val="0"/>
          <w:numId w:val="6"/>
        </w:numPr>
        <w:shd w:val="clear" w:color="auto" w:fill="FFFFFF"/>
        <w:spacing w:before="240" w:beforeAutospacing="0" w:after="0" w:afterAutospacing="0"/>
        <w:ind w:right="225"/>
        <w:jc w:val="both"/>
        <w:rPr>
          <w:b/>
          <w:bCs/>
          <w:sz w:val="20"/>
          <w:szCs w:val="20"/>
        </w:rPr>
      </w:pPr>
      <w:r w:rsidRPr="000C2674">
        <w:rPr>
          <w:rStyle w:val="ecbx-1000"/>
          <w:b/>
          <w:bCs/>
          <w:sz w:val="20"/>
          <w:szCs w:val="20"/>
        </w:rPr>
        <w:t>Mean Square Error</w:t>
      </w:r>
      <w:r w:rsidR="00C87ABF" w:rsidRPr="000C2674">
        <w:rPr>
          <w:rStyle w:val="ecbx-1000"/>
          <w:b/>
          <w:bCs/>
          <w:sz w:val="20"/>
          <w:szCs w:val="20"/>
        </w:rPr>
        <w:t>:</w:t>
      </w:r>
      <w:r w:rsidR="00D14173">
        <w:rPr>
          <w:sz w:val="20"/>
          <w:szCs w:val="20"/>
        </w:rPr>
        <w:t>Mean square error (MSE), also known as mean square deviation calculates the square of average errors, i.e., the deviation among the estimator and that is estimated.</w:t>
      </w:r>
    </w:p>
    <w:p w:rsidR="00D14173" w:rsidRDefault="00D14173" w:rsidP="00D14173">
      <w:pPr>
        <w:pStyle w:val="noindent"/>
        <w:shd w:val="clear" w:color="auto" w:fill="FFFFFF"/>
        <w:spacing w:before="240" w:beforeAutospacing="0" w:after="0" w:afterAutospacing="0"/>
        <w:ind w:left="540" w:right="225"/>
        <w:jc w:val="center"/>
        <w:rPr>
          <w:b/>
          <w:bCs/>
          <w:sz w:val="20"/>
          <w:szCs w:val="20"/>
        </w:rPr>
      </w:pPr>
      <m:oMathPara>
        <m:oMath>
          <m:r>
            <m:rPr>
              <m:sty m:val="bi"/>
            </m:rPr>
            <w:rPr>
              <w:rFonts w:ascii="Cambria Math" w:hAnsi="Cambria Math"/>
              <w:sz w:val="20"/>
              <w:szCs w:val="20"/>
            </w:rPr>
            <w:lastRenderedPageBreak/>
            <m:t xml:space="preserve">MSE= </m:t>
          </m:r>
          <m:f>
            <m:fPr>
              <m:ctrlPr>
                <w:rPr>
                  <w:rFonts w:ascii="Cambria Math" w:hAnsi="Cambria Math"/>
                  <w:b/>
                  <w:bCs/>
                  <w:i/>
                  <w:sz w:val="20"/>
                  <w:szCs w:val="20"/>
                </w:rPr>
              </m:ctrlPr>
            </m:fPr>
            <m:num>
              <m:r>
                <m:rPr>
                  <m:sty m:val="bi"/>
                </m:rPr>
                <w:rPr>
                  <w:rFonts w:ascii="Cambria Math" w:hAnsi="Cambria Math"/>
                  <w:sz w:val="20"/>
                  <w:szCs w:val="20"/>
                </w:rPr>
                <m:t>1</m:t>
              </m:r>
            </m:num>
            <m:den>
              <m:r>
                <m:rPr>
                  <m:sty m:val="bi"/>
                </m:rPr>
                <w:rPr>
                  <w:rFonts w:ascii="Cambria Math" w:hAnsi="Cambria Math"/>
                  <w:sz w:val="20"/>
                  <w:szCs w:val="20"/>
                </w:rPr>
                <m:t>n</m:t>
              </m:r>
            </m:den>
          </m:f>
          <m:nary>
            <m:naryPr>
              <m:chr m:val="∑"/>
              <m:limLoc m:val="undOvr"/>
              <m:ctrlPr>
                <w:rPr>
                  <w:rFonts w:ascii="Cambria Math" w:hAnsi="Cambria Math"/>
                  <w:b/>
                  <w:bCs/>
                  <w:i/>
                  <w:sz w:val="20"/>
                  <w:szCs w:val="20"/>
                </w:rPr>
              </m:ctrlPr>
            </m:naryPr>
            <m:sub>
              <m:r>
                <m:rPr>
                  <m:sty m:val="bi"/>
                </m:rPr>
                <w:rPr>
                  <w:rFonts w:ascii="Cambria Math" w:hAnsi="Cambria Math"/>
                  <w:sz w:val="20"/>
                  <w:szCs w:val="20"/>
                </w:rPr>
                <m:t>i-1</m:t>
              </m:r>
            </m:sub>
            <m:sup>
              <m:r>
                <m:rPr>
                  <m:sty m:val="bi"/>
                </m:rPr>
                <w:rPr>
                  <w:rFonts w:ascii="Cambria Math" w:hAnsi="Cambria Math"/>
                  <w:sz w:val="20"/>
                  <w:szCs w:val="20"/>
                </w:rPr>
                <m:t>n</m:t>
              </m:r>
            </m:sup>
            <m:e>
              <m:sSup>
                <m:sSupPr>
                  <m:ctrlPr>
                    <w:rPr>
                      <w:rFonts w:ascii="Cambria Math" w:hAnsi="Cambria Math"/>
                      <w:b/>
                      <w:bCs/>
                      <w:i/>
                      <w:sz w:val="20"/>
                      <w:szCs w:val="20"/>
                    </w:rPr>
                  </m:ctrlPr>
                </m:sSupPr>
                <m:e>
                  <m:r>
                    <m:rPr>
                      <m:sty m:val="bi"/>
                    </m:rPr>
                    <w:rPr>
                      <w:rFonts w:ascii="Cambria Math" w:hAnsi="Cambria Math"/>
                      <w:sz w:val="20"/>
                      <w:szCs w:val="20"/>
                    </w:rPr>
                    <m:t>(</m:t>
                  </m:r>
                  <m:sSubSup>
                    <m:sSubSupPr>
                      <m:ctrlPr>
                        <w:rPr>
                          <w:rFonts w:ascii="Cambria Math" w:hAnsi="Cambria Math"/>
                          <w:b/>
                          <w:bCs/>
                          <w:i/>
                          <w:sz w:val="20"/>
                          <w:szCs w:val="20"/>
                        </w:rPr>
                      </m:ctrlPr>
                    </m:sSubSupPr>
                    <m:e>
                      <m:r>
                        <m:rPr>
                          <m:sty m:val="bi"/>
                        </m:rPr>
                        <w:rPr>
                          <w:rFonts w:ascii="Cambria Math" w:hAnsi="Cambria Math"/>
                          <w:sz w:val="20"/>
                          <w:szCs w:val="20"/>
                        </w:rPr>
                        <m:t>X</m:t>
                      </m:r>
                    </m:e>
                    <m:sub>
                      <m:r>
                        <m:rPr>
                          <m:sty m:val="bi"/>
                        </m:rPr>
                        <w:rPr>
                          <w:rFonts w:ascii="Cambria Math" w:hAnsi="Cambria Math"/>
                          <w:sz w:val="20"/>
                          <w:szCs w:val="20"/>
                        </w:rPr>
                        <m:t>i</m:t>
                      </m:r>
                    </m:sub>
                    <m:sup>
                      <m:r>
                        <m:rPr>
                          <m:sty m:val="bi"/>
                        </m:rPr>
                        <w:rPr>
                          <w:rFonts w:ascii="Cambria Math" w:hAnsi="Cambria Math"/>
                          <w:sz w:val="20"/>
                          <w:szCs w:val="20"/>
                        </w:rPr>
                        <m:t>^</m:t>
                      </m:r>
                    </m:sup>
                  </m:sSubSup>
                  <m:r>
                    <m:rPr>
                      <m:sty m:val="bi"/>
                    </m:rP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X</m:t>
                      </m:r>
                    </m:e>
                    <m:sub>
                      <m:r>
                        <m:rPr>
                          <m:sty m:val="bi"/>
                        </m:rPr>
                        <w:rPr>
                          <w:rFonts w:ascii="Cambria Math" w:hAnsi="Cambria Math"/>
                          <w:sz w:val="20"/>
                          <w:szCs w:val="20"/>
                        </w:rPr>
                        <m:t>i</m:t>
                      </m:r>
                    </m:sub>
                  </m:sSub>
                  <m:r>
                    <m:rPr>
                      <m:sty m:val="bi"/>
                    </m:rPr>
                    <w:rPr>
                      <w:rFonts w:ascii="Cambria Math" w:hAnsi="Cambria Math"/>
                      <w:sz w:val="20"/>
                      <w:szCs w:val="20"/>
                    </w:rPr>
                    <m:t>)</m:t>
                  </m:r>
                </m:e>
                <m:sup>
                  <m:r>
                    <m:rPr>
                      <m:sty m:val="bi"/>
                    </m:rPr>
                    <w:rPr>
                      <w:rFonts w:ascii="Cambria Math" w:hAnsi="Cambria Math"/>
                      <w:sz w:val="20"/>
                      <w:szCs w:val="20"/>
                    </w:rPr>
                    <m:t>2</m:t>
                  </m:r>
                </m:sup>
              </m:sSup>
            </m:e>
          </m:nary>
        </m:oMath>
      </m:oMathPara>
    </w:p>
    <w:p w:rsidR="00C93F44" w:rsidRPr="00C93F44" w:rsidRDefault="00C93F44" w:rsidP="00C93F44">
      <w:pPr>
        <w:pStyle w:val="noindent"/>
        <w:shd w:val="clear" w:color="auto" w:fill="FFFFFF"/>
        <w:spacing w:before="240" w:beforeAutospacing="0" w:after="0" w:afterAutospacing="0"/>
        <w:ind w:left="540" w:right="225"/>
        <w:jc w:val="both"/>
        <w:rPr>
          <w:bCs/>
          <w:sz w:val="20"/>
          <w:szCs w:val="20"/>
        </w:rPr>
      </w:pPr>
      <w:r w:rsidRPr="00C93F44">
        <w:rPr>
          <w:bCs/>
          <w:sz w:val="20"/>
          <w:szCs w:val="20"/>
        </w:rPr>
        <w:t xml:space="preserve">Where </w:t>
      </w:r>
      <m:oMath>
        <m:sSubSup>
          <m:sSubSupPr>
            <m:ctrlPr>
              <w:rPr>
                <w:rFonts w:ascii="Cambria Math" w:hAnsi="Cambria Math"/>
                <w:bCs/>
                <w:sz w:val="20"/>
                <w:szCs w:val="20"/>
              </w:rPr>
            </m:ctrlPr>
          </m:sSubSupPr>
          <m:e>
            <m:r>
              <m:rPr>
                <m:sty m:val="p"/>
              </m:rPr>
              <w:rPr>
                <w:rFonts w:ascii="Cambria Math"/>
                <w:sz w:val="20"/>
                <w:szCs w:val="20"/>
              </w:rPr>
              <m:t>X</m:t>
            </m:r>
          </m:e>
          <m:sub>
            <m:r>
              <m:rPr>
                <m:sty m:val="p"/>
              </m:rPr>
              <w:rPr>
                <w:rFonts w:ascii="Cambria Math"/>
                <w:sz w:val="20"/>
                <w:szCs w:val="20"/>
              </w:rPr>
              <m:t>i</m:t>
            </m:r>
          </m:sub>
          <m:sup>
            <m:r>
              <m:rPr>
                <m:sty m:val="p"/>
              </m:rPr>
              <w:rPr>
                <w:rFonts w:ascii="Cambria Math"/>
                <w:sz w:val="20"/>
                <w:szCs w:val="20"/>
              </w:rPr>
              <m:t>^</m:t>
            </m:r>
          </m:sup>
        </m:sSubSup>
      </m:oMath>
      <w:r>
        <w:rPr>
          <w:b/>
          <w:bCs/>
          <w:sz w:val="20"/>
          <w:szCs w:val="20"/>
        </w:rPr>
        <w:t xml:space="preserve"> - </w:t>
      </w:r>
      <w:r>
        <w:rPr>
          <w:bCs/>
          <w:sz w:val="20"/>
          <w:szCs w:val="20"/>
        </w:rPr>
        <w:t xml:space="preserve">value of number of estimates and </w:t>
      </w:r>
      <m:oMath>
        <m:sSub>
          <m:sSubPr>
            <m:ctrlPr>
              <w:rPr>
                <w:rFonts w:ascii="Cambria Math" w:hAnsi="Cambria Math"/>
                <w:bCs/>
                <w:sz w:val="20"/>
                <w:szCs w:val="20"/>
              </w:rPr>
            </m:ctrlPr>
          </m:sSubPr>
          <m:e>
            <m:r>
              <m:rPr>
                <m:sty m:val="p"/>
              </m:rPr>
              <w:rPr>
                <w:rFonts w:ascii="Cambria Math" w:hAnsi="Cambria Math"/>
                <w:sz w:val="20"/>
                <w:szCs w:val="20"/>
              </w:rPr>
              <m:t>X</m:t>
            </m:r>
          </m:e>
          <m:sub>
            <m:r>
              <m:rPr>
                <m:sty m:val="p"/>
              </m:rPr>
              <w:rPr>
                <w:rFonts w:ascii="Cambria Math" w:hAnsi="Cambria Math"/>
                <w:sz w:val="20"/>
                <w:szCs w:val="20"/>
              </w:rPr>
              <m:t>i</m:t>
            </m:r>
          </m:sub>
        </m:sSub>
      </m:oMath>
      <w:r>
        <w:rPr>
          <w:bCs/>
          <w:sz w:val="20"/>
          <w:szCs w:val="20"/>
        </w:rPr>
        <w:t>is the number of true values.</w:t>
      </w:r>
    </w:p>
    <w:p w:rsidR="00C87ABF" w:rsidRPr="00C93F44" w:rsidRDefault="000C2674" w:rsidP="00CD2DF4">
      <w:pPr>
        <w:numPr>
          <w:ilvl w:val="0"/>
          <w:numId w:val="6"/>
        </w:numPr>
        <w:spacing w:before="240"/>
        <w:jc w:val="both"/>
        <w:rPr>
          <w:sz w:val="20"/>
          <w:szCs w:val="20"/>
        </w:rPr>
      </w:pPr>
      <w:r>
        <w:rPr>
          <w:b/>
          <w:bCs/>
          <w:sz w:val="20"/>
          <w:szCs w:val="20"/>
        </w:rPr>
        <w:t>Accuracy:</w:t>
      </w:r>
      <w:r w:rsidR="00C93F44" w:rsidRPr="00C93F44">
        <w:rPr>
          <w:rFonts w:eastAsia="Times New Roman"/>
          <w:bCs/>
          <w:spacing w:val="-1"/>
          <w:sz w:val="20"/>
          <w:szCs w:val="20"/>
          <w:lang w:val="en-IN" w:eastAsia="en-IN"/>
        </w:rPr>
        <w:t xml:space="preserve">Accuracy </w:t>
      </w:r>
      <w:r w:rsidR="00C93F44" w:rsidRPr="00C93F44">
        <w:rPr>
          <w:sz w:val="20"/>
          <w:szCs w:val="20"/>
          <w:shd w:val="clear" w:color="auto" w:fill="FFFFFF"/>
        </w:rPr>
        <w:t>can be defined as the amount of uncertainty in a measurement with respect to an absolute standard.</w:t>
      </w:r>
    </w:p>
    <w:p w:rsidR="00C93F44" w:rsidRPr="002E7487" w:rsidRDefault="002E7487" w:rsidP="00C93F44">
      <w:pPr>
        <w:spacing w:before="240"/>
        <w:ind w:left="540"/>
        <w:jc w:val="center"/>
        <w:rPr>
          <w:b/>
          <w:sz w:val="20"/>
          <w:szCs w:val="20"/>
        </w:rPr>
      </w:pPr>
      <m:oMathPara>
        <m:oMath>
          <m:r>
            <m:rPr>
              <m:sty m:val="bi"/>
            </m:rPr>
            <w:rPr>
              <w:rFonts w:ascii="Cambria Math" w:hAnsi="Cambria Math"/>
              <w:sz w:val="20"/>
              <w:szCs w:val="20"/>
            </w:rPr>
            <m:t>Accuracy=1-MSE</m:t>
          </m:r>
        </m:oMath>
      </m:oMathPara>
    </w:p>
    <w:p w:rsidR="000C2674" w:rsidRDefault="000C2674" w:rsidP="000C2674">
      <w:pPr>
        <w:spacing w:before="240"/>
        <w:jc w:val="both"/>
        <w:rPr>
          <w:b/>
          <w:sz w:val="20"/>
          <w:szCs w:val="20"/>
        </w:rPr>
      </w:pPr>
      <w:r w:rsidRPr="000C2674">
        <w:rPr>
          <w:b/>
          <w:sz w:val="20"/>
          <w:szCs w:val="20"/>
        </w:rPr>
        <w:t>Experimental Results</w:t>
      </w:r>
    </w:p>
    <w:p w:rsidR="00F81535" w:rsidRDefault="00F81535" w:rsidP="00F81535">
      <w:pPr>
        <w:spacing w:before="240"/>
        <w:jc w:val="center"/>
        <w:rPr>
          <w:b/>
          <w:sz w:val="20"/>
          <w:szCs w:val="20"/>
        </w:rPr>
      </w:pPr>
      <w:r w:rsidRPr="00F81535">
        <w:rPr>
          <w:b/>
          <w:noProof/>
          <w:sz w:val="20"/>
          <w:szCs w:val="20"/>
          <w:lang w:val="en-IN" w:eastAsia="en-IN" w:bidi="hi-IN"/>
        </w:rPr>
        <w:drawing>
          <wp:inline distT="0" distB="0" distL="0" distR="0">
            <wp:extent cx="3117215" cy="2300250"/>
            <wp:effectExtent l="1905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17215" cy="2300250"/>
                    </a:xfrm>
                    <a:prstGeom prst="rect">
                      <a:avLst/>
                    </a:prstGeom>
                    <a:noFill/>
                    <a:ln>
                      <a:noFill/>
                    </a:ln>
                  </pic:spPr>
                </pic:pic>
              </a:graphicData>
            </a:graphic>
          </wp:inline>
        </w:drawing>
      </w:r>
    </w:p>
    <w:p w:rsidR="00F81535" w:rsidRPr="00024398" w:rsidRDefault="00845688" w:rsidP="00024398">
      <w:pPr>
        <w:pStyle w:val="Title"/>
        <w:spacing w:after="240"/>
        <w:rPr>
          <w:rFonts w:ascii="Times New Roman" w:hAnsi="Times New Roman" w:cs="Times New Roman"/>
          <w:sz w:val="18"/>
          <w:szCs w:val="18"/>
        </w:rPr>
      </w:pPr>
      <w:r>
        <w:rPr>
          <w:rFonts w:ascii="Times New Roman" w:hAnsi="Times New Roman" w:cs="Times New Roman"/>
          <w:sz w:val="18"/>
          <w:szCs w:val="18"/>
        </w:rPr>
        <w:t>Figure 2</w:t>
      </w:r>
      <w:r w:rsidR="00F81535" w:rsidRPr="00F81535">
        <w:rPr>
          <w:rFonts w:ascii="Times New Roman" w:hAnsi="Times New Roman" w:cs="Times New Roman"/>
          <w:sz w:val="18"/>
          <w:szCs w:val="18"/>
        </w:rPr>
        <w:t>: Showing the ranked attributes using Relief feature selection algorithm</w:t>
      </w:r>
    </w:p>
    <w:p w:rsidR="00F81535" w:rsidRPr="00F81535" w:rsidRDefault="00845688" w:rsidP="00F81535">
      <w:pPr>
        <w:tabs>
          <w:tab w:val="left" w:pos="3030"/>
        </w:tabs>
        <w:jc w:val="center"/>
        <w:rPr>
          <w:b/>
          <w:sz w:val="18"/>
          <w:szCs w:val="18"/>
        </w:rPr>
      </w:pPr>
      <w:r>
        <w:rPr>
          <w:b/>
          <w:sz w:val="18"/>
          <w:szCs w:val="18"/>
        </w:rPr>
        <w:t>Table 2</w:t>
      </w:r>
      <w:r w:rsidR="00F81535" w:rsidRPr="00F81535">
        <w:rPr>
          <w:b/>
          <w:sz w:val="18"/>
          <w:szCs w:val="18"/>
        </w:rPr>
        <w:t>: Comparison of Error Rate of Various Techniques</w:t>
      </w:r>
    </w:p>
    <w:tbl>
      <w:tblPr>
        <w:tblStyle w:val="TableGrid"/>
        <w:tblW w:w="0" w:type="auto"/>
        <w:tblLook w:val="04A0"/>
      </w:tblPr>
      <w:tblGrid>
        <w:gridCol w:w="2562"/>
        <w:gridCol w:w="2563"/>
      </w:tblGrid>
      <w:tr w:rsidR="00F81535" w:rsidRPr="00F81535" w:rsidTr="00F81535">
        <w:tc>
          <w:tcPr>
            <w:tcW w:w="2562" w:type="dxa"/>
          </w:tcPr>
          <w:p w:rsidR="00F81535" w:rsidRPr="00F81535" w:rsidRDefault="00F81535" w:rsidP="00F81535">
            <w:pPr>
              <w:tabs>
                <w:tab w:val="left" w:pos="3030"/>
              </w:tabs>
              <w:spacing w:before="120" w:after="120"/>
              <w:jc w:val="center"/>
              <w:rPr>
                <w:b/>
                <w:sz w:val="20"/>
                <w:szCs w:val="20"/>
              </w:rPr>
            </w:pPr>
            <w:r w:rsidRPr="00F81535">
              <w:rPr>
                <w:b/>
                <w:sz w:val="20"/>
                <w:szCs w:val="20"/>
              </w:rPr>
              <w:t>Technique</w:t>
            </w:r>
          </w:p>
        </w:tc>
        <w:tc>
          <w:tcPr>
            <w:tcW w:w="2563" w:type="dxa"/>
          </w:tcPr>
          <w:p w:rsidR="00F81535" w:rsidRPr="00F81535" w:rsidRDefault="00F81535" w:rsidP="00F81535">
            <w:pPr>
              <w:tabs>
                <w:tab w:val="left" w:pos="3030"/>
              </w:tabs>
              <w:spacing w:before="120" w:after="120"/>
              <w:jc w:val="center"/>
              <w:rPr>
                <w:b/>
                <w:sz w:val="20"/>
                <w:szCs w:val="20"/>
              </w:rPr>
            </w:pPr>
            <w:r w:rsidRPr="00F81535">
              <w:rPr>
                <w:b/>
                <w:sz w:val="20"/>
                <w:szCs w:val="20"/>
              </w:rPr>
              <w:t>Error Rate</w:t>
            </w:r>
          </w:p>
        </w:tc>
      </w:tr>
      <w:tr w:rsidR="00F81535" w:rsidTr="00F81535">
        <w:tc>
          <w:tcPr>
            <w:tcW w:w="2562" w:type="dxa"/>
          </w:tcPr>
          <w:p w:rsidR="00F81535" w:rsidRDefault="00F81535" w:rsidP="00F81535">
            <w:pPr>
              <w:tabs>
                <w:tab w:val="left" w:pos="3030"/>
              </w:tabs>
              <w:spacing w:before="120" w:after="120"/>
              <w:jc w:val="center"/>
              <w:rPr>
                <w:sz w:val="20"/>
                <w:szCs w:val="20"/>
              </w:rPr>
            </w:pPr>
            <w:r>
              <w:rPr>
                <w:sz w:val="20"/>
                <w:szCs w:val="20"/>
              </w:rPr>
              <w:t>Fuzzy Inference System</w:t>
            </w:r>
          </w:p>
        </w:tc>
        <w:tc>
          <w:tcPr>
            <w:tcW w:w="2563" w:type="dxa"/>
          </w:tcPr>
          <w:p w:rsidR="00F81535" w:rsidRDefault="00F81535" w:rsidP="00F81535">
            <w:pPr>
              <w:tabs>
                <w:tab w:val="left" w:pos="3030"/>
              </w:tabs>
              <w:spacing w:before="120" w:after="120"/>
              <w:jc w:val="center"/>
              <w:rPr>
                <w:sz w:val="20"/>
                <w:szCs w:val="20"/>
              </w:rPr>
            </w:pPr>
            <w:r>
              <w:rPr>
                <w:sz w:val="20"/>
                <w:szCs w:val="20"/>
              </w:rPr>
              <w:t>0.4721</w:t>
            </w:r>
          </w:p>
        </w:tc>
      </w:tr>
      <w:tr w:rsidR="00F81535" w:rsidTr="00F81535">
        <w:tc>
          <w:tcPr>
            <w:tcW w:w="2562" w:type="dxa"/>
          </w:tcPr>
          <w:p w:rsidR="00F81535" w:rsidRDefault="00F81535" w:rsidP="00F81535">
            <w:pPr>
              <w:tabs>
                <w:tab w:val="left" w:pos="3030"/>
              </w:tabs>
              <w:spacing w:before="120" w:after="120"/>
              <w:jc w:val="center"/>
              <w:rPr>
                <w:sz w:val="20"/>
                <w:szCs w:val="20"/>
              </w:rPr>
            </w:pPr>
            <w:r w:rsidRPr="00F81535">
              <w:rPr>
                <w:sz w:val="20"/>
                <w:szCs w:val="20"/>
              </w:rPr>
              <w:t>Linear Regression Classifier</w:t>
            </w:r>
          </w:p>
        </w:tc>
        <w:tc>
          <w:tcPr>
            <w:tcW w:w="2563" w:type="dxa"/>
          </w:tcPr>
          <w:p w:rsidR="00F81535" w:rsidRDefault="00F81535" w:rsidP="00F81535">
            <w:pPr>
              <w:tabs>
                <w:tab w:val="left" w:pos="3030"/>
              </w:tabs>
              <w:spacing w:before="120" w:after="120"/>
              <w:jc w:val="center"/>
              <w:rPr>
                <w:sz w:val="20"/>
                <w:szCs w:val="20"/>
              </w:rPr>
            </w:pPr>
            <w:r>
              <w:rPr>
                <w:sz w:val="20"/>
                <w:szCs w:val="20"/>
              </w:rPr>
              <w:t>3.7087</w:t>
            </w:r>
          </w:p>
        </w:tc>
      </w:tr>
      <w:tr w:rsidR="00F81535" w:rsidTr="00F81535">
        <w:tc>
          <w:tcPr>
            <w:tcW w:w="2562" w:type="dxa"/>
          </w:tcPr>
          <w:p w:rsidR="00F81535" w:rsidRDefault="00F81535" w:rsidP="00F81535">
            <w:pPr>
              <w:tabs>
                <w:tab w:val="left" w:pos="3030"/>
              </w:tabs>
              <w:spacing w:before="120" w:after="120"/>
              <w:jc w:val="center"/>
              <w:rPr>
                <w:sz w:val="20"/>
                <w:szCs w:val="20"/>
              </w:rPr>
            </w:pPr>
            <w:r w:rsidRPr="00F81535">
              <w:rPr>
                <w:sz w:val="20"/>
                <w:szCs w:val="20"/>
              </w:rPr>
              <w:t>Multilayer Perceptron</w:t>
            </w:r>
          </w:p>
        </w:tc>
        <w:tc>
          <w:tcPr>
            <w:tcW w:w="2563" w:type="dxa"/>
          </w:tcPr>
          <w:p w:rsidR="00F81535" w:rsidRDefault="00F81535" w:rsidP="00F81535">
            <w:pPr>
              <w:tabs>
                <w:tab w:val="left" w:pos="3030"/>
              </w:tabs>
              <w:spacing w:before="120" w:after="120"/>
              <w:jc w:val="center"/>
              <w:rPr>
                <w:sz w:val="20"/>
                <w:szCs w:val="20"/>
              </w:rPr>
            </w:pPr>
            <w:r w:rsidRPr="00F81535">
              <w:rPr>
                <w:sz w:val="20"/>
                <w:szCs w:val="20"/>
              </w:rPr>
              <w:t>5.4907</w:t>
            </w:r>
          </w:p>
        </w:tc>
      </w:tr>
      <w:tr w:rsidR="00F81535" w:rsidTr="00F81535">
        <w:tc>
          <w:tcPr>
            <w:tcW w:w="2562" w:type="dxa"/>
          </w:tcPr>
          <w:p w:rsidR="00F81535" w:rsidRPr="00F81535" w:rsidRDefault="00F81535" w:rsidP="00F81535">
            <w:pPr>
              <w:tabs>
                <w:tab w:val="left" w:pos="3030"/>
              </w:tabs>
              <w:spacing w:before="120" w:after="120"/>
              <w:jc w:val="center"/>
              <w:rPr>
                <w:sz w:val="20"/>
                <w:szCs w:val="20"/>
              </w:rPr>
            </w:pPr>
            <w:r w:rsidRPr="00F81535">
              <w:rPr>
                <w:sz w:val="20"/>
                <w:szCs w:val="20"/>
              </w:rPr>
              <w:t>Bagging Classifier</w:t>
            </w:r>
          </w:p>
        </w:tc>
        <w:tc>
          <w:tcPr>
            <w:tcW w:w="2563" w:type="dxa"/>
          </w:tcPr>
          <w:p w:rsidR="00F81535" w:rsidRPr="00F81535" w:rsidRDefault="00F81535" w:rsidP="00F81535">
            <w:pPr>
              <w:tabs>
                <w:tab w:val="left" w:pos="3030"/>
              </w:tabs>
              <w:spacing w:before="120" w:after="120"/>
              <w:jc w:val="center"/>
              <w:rPr>
                <w:sz w:val="20"/>
                <w:szCs w:val="20"/>
              </w:rPr>
            </w:pPr>
            <w:r w:rsidRPr="00F81535">
              <w:rPr>
                <w:sz w:val="20"/>
                <w:szCs w:val="20"/>
              </w:rPr>
              <w:t>3.5045</w:t>
            </w:r>
          </w:p>
        </w:tc>
      </w:tr>
      <w:tr w:rsidR="00F81535" w:rsidTr="00F81535">
        <w:tc>
          <w:tcPr>
            <w:tcW w:w="2562" w:type="dxa"/>
          </w:tcPr>
          <w:p w:rsidR="00F81535" w:rsidRPr="00F81535" w:rsidRDefault="00F81535" w:rsidP="00F81535">
            <w:pPr>
              <w:tabs>
                <w:tab w:val="left" w:pos="3030"/>
              </w:tabs>
              <w:spacing w:before="120" w:after="120"/>
              <w:jc w:val="center"/>
              <w:rPr>
                <w:sz w:val="20"/>
                <w:szCs w:val="20"/>
              </w:rPr>
            </w:pPr>
            <w:r w:rsidRPr="00F81535">
              <w:rPr>
                <w:sz w:val="20"/>
                <w:szCs w:val="20"/>
              </w:rPr>
              <w:t>Decision Tree Classifier</w:t>
            </w:r>
          </w:p>
        </w:tc>
        <w:tc>
          <w:tcPr>
            <w:tcW w:w="2563" w:type="dxa"/>
          </w:tcPr>
          <w:p w:rsidR="00F81535" w:rsidRPr="00F81535" w:rsidRDefault="00F81535" w:rsidP="00F81535">
            <w:pPr>
              <w:tabs>
                <w:tab w:val="left" w:pos="3030"/>
              </w:tabs>
              <w:spacing w:before="120" w:after="120"/>
              <w:jc w:val="center"/>
              <w:rPr>
                <w:sz w:val="20"/>
                <w:szCs w:val="20"/>
              </w:rPr>
            </w:pPr>
            <w:r w:rsidRPr="00F81535">
              <w:rPr>
                <w:sz w:val="20"/>
                <w:szCs w:val="20"/>
              </w:rPr>
              <w:t>6.1516</w:t>
            </w:r>
          </w:p>
        </w:tc>
      </w:tr>
    </w:tbl>
    <w:p w:rsidR="00024398" w:rsidRDefault="00024398" w:rsidP="00F81535">
      <w:pPr>
        <w:tabs>
          <w:tab w:val="left" w:pos="3030"/>
        </w:tabs>
        <w:jc w:val="both"/>
        <w:rPr>
          <w:sz w:val="20"/>
          <w:szCs w:val="20"/>
        </w:rPr>
      </w:pPr>
    </w:p>
    <w:p w:rsidR="00024398" w:rsidRDefault="00024398" w:rsidP="00024398">
      <w:pPr>
        <w:tabs>
          <w:tab w:val="left" w:pos="3030"/>
        </w:tabs>
        <w:jc w:val="both"/>
        <w:rPr>
          <w:sz w:val="20"/>
          <w:szCs w:val="20"/>
        </w:rPr>
      </w:pPr>
      <w:r w:rsidRPr="00F81535">
        <w:rPr>
          <w:sz w:val="20"/>
          <w:szCs w:val="20"/>
        </w:rPr>
        <w:t xml:space="preserve">The results shown above the error rate evaluated using fuzzy inference system on the optimized attributes using Relief algorithm. Instead of applying fuzzy system on the whole dataset attributes, firstly the attributes are ranked using Relief feature selection algorithm only the top five ranked attributes are selected and are fed as an input to fuzzy </w:t>
      </w:r>
      <w:r w:rsidRPr="00F81535">
        <w:rPr>
          <w:sz w:val="20"/>
          <w:szCs w:val="20"/>
        </w:rPr>
        <w:lastRenderedPageBreak/>
        <w:t xml:space="preserve">Inference system. Then the error rate is evaluated which comes out to be 0.4721. Comparing this error rate with the existing classification techniques explained in the previous year report, the error rate of fuzzy inference system is reduced as in the existing techniques the error rate was 3.7087 for Linear Regression Classifier Results, 5.4907 for Multilayer Perceptron (Neural Network), 3.5045 for Bagging Classifier and 6.1516 for Decision Tree Classifier. </w:t>
      </w:r>
    </w:p>
    <w:p w:rsidR="00024398" w:rsidRDefault="00024398" w:rsidP="00024398">
      <w:pPr>
        <w:tabs>
          <w:tab w:val="left" w:pos="3030"/>
        </w:tabs>
        <w:jc w:val="both"/>
        <w:rPr>
          <w:sz w:val="20"/>
          <w:szCs w:val="20"/>
        </w:rPr>
      </w:pPr>
    </w:p>
    <w:p w:rsidR="00024398" w:rsidRPr="00024398" w:rsidRDefault="00845688" w:rsidP="00024398">
      <w:pPr>
        <w:tabs>
          <w:tab w:val="left" w:pos="3030"/>
        </w:tabs>
        <w:jc w:val="center"/>
        <w:rPr>
          <w:b/>
          <w:sz w:val="18"/>
          <w:szCs w:val="18"/>
        </w:rPr>
      </w:pPr>
      <w:r>
        <w:rPr>
          <w:b/>
          <w:sz w:val="18"/>
          <w:szCs w:val="18"/>
        </w:rPr>
        <w:t>Table 3</w:t>
      </w:r>
      <w:r w:rsidR="00024398">
        <w:rPr>
          <w:b/>
          <w:sz w:val="18"/>
          <w:szCs w:val="18"/>
        </w:rPr>
        <w:t>: Comparison of Accuracy</w:t>
      </w:r>
      <w:r w:rsidR="00024398" w:rsidRPr="00F81535">
        <w:rPr>
          <w:b/>
          <w:sz w:val="18"/>
          <w:szCs w:val="18"/>
        </w:rPr>
        <w:t xml:space="preserve"> of Various Techniques</w:t>
      </w:r>
    </w:p>
    <w:tbl>
      <w:tblPr>
        <w:tblStyle w:val="TableGrid"/>
        <w:tblW w:w="0" w:type="auto"/>
        <w:tblLook w:val="04A0"/>
      </w:tblPr>
      <w:tblGrid>
        <w:gridCol w:w="2562"/>
        <w:gridCol w:w="2563"/>
      </w:tblGrid>
      <w:tr w:rsidR="00024398" w:rsidRPr="00F81535" w:rsidTr="00BE2162">
        <w:tc>
          <w:tcPr>
            <w:tcW w:w="2562" w:type="dxa"/>
          </w:tcPr>
          <w:p w:rsidR="00024398" w:rsidRPr="00F81535" w:rsidRDefault="00024398" w:rsidP="00BE2162">
            <w:pPr>
              <w:tabs>
                <w:tab w:val="left" w:pos="3030"/>
              </w:tabs>
              <w:spacing w:before="120" w:after="120"/>
              <w:jc w:val="center"/>
              <w:rPr>
                <w:b/>
                <w:sz w:val="20"/>
                <w:szCs w:val="20"/>
              </w:rPr>
            </w:pPr>
            <w:r w:rsidRPr="00F81535">
              <w:rPr>
                <w:b/>
                <w:sz w:val="20"/>
                <w:szCs w:val="20"/>
              </w:rPr>
              <w:t>Technique</w:t>
            </w:r>
          </w:p>
        </w:tc>
        <w:tc>
          <w:tcPr>
            <w:tcW w:w="2563" w:type="dxa"/>
          </w:tcPr>
          <w:p w:rsidR="00024398" w:rsidRPr="00F81535" w:rsidRDefault="00024398" w:rsidP="00BE2162">
            <w:pPr>
              <w:tabs>
                <w:tab w:val="left" w:pos="3030"/>
              </w:tabs>
              <w:spacing w:before="120" w:after="120"/>
              <w:jc w:val="center"/>
              <w:rPr>
                <w:b/>
                <w:sz w:val="20"/>
                <w:szCs w:val="20"/>
              </w:rPr>
            </w:pPr>
            <w:r w:rsidRPr="00F81535">
              <w:rPr>
                <w:b/>
                <w:sz w:val="20"/>
                <w:szCs w:val="20"/>
              </w:rPr>
              <w:t>Error Rate</w:t>
            </w:r>
          </w:p>
        </w:tc>
      </w:tr>
      <w:tr w:rsidR="00024398" w:rsidTr="00BE2162">
        <w:tc>
          <w:tcPr>
            <w:tcW w:w="2562" w:type="dxa"/>
          </w:tcPr>
          <w:p w:rsidR="00024398" w:rsidRDefault="00024398" w:rsidP="00BE2162">
            <w:pPr>
              <w:tabs>
                <w:tab w:val="left" w:pos="3030"/>
              </w:tabs>
              <w:spacing w:before="120" w:after="120"/>
              <w:jc w:val="center"/>
              <w:rPr>
                <w:sz w:val="20"/>
                <w:szCs w:val="20"/>
              </w:rPr>
            </w:pPr>
            <w:r>
              <w:rPr>
                <w:sz w:val="20"/>
                <w:szCs w:val="20"/>
              </w:rPr>
              <w:t>Fuzzy Inference System</w:t>
            </w:r>
          </w:p>
        </w:tc>
        <w:tc>
          <w:tcPr>
            <w:tcW w:w="2563" w:type="dxa"/>
          </w:tcPr>
          <w:p w:rsidR="00024398" w:rsidRDefault="00024398" w:rsidP="00BE2162">
            <w:pPr>
              <w:tabs>
                <w:tab w:val="left" w:pos="3030"/>
              </w:tabs>
              <w:spacing w:before="120" w:after="120"/>
              <w:jc w:val="center"/>
              <w:rPr>
                <w:sz w:val="20"/>
                <w:szCs w:val="20"/>
              </w:rPr>
            </w:pPr>
            <w:r>
              <w:rPr>
                <w:sz w:val="20"/>
                <w:szCs w:val="20"/>
              </w:rPr>
              <w:t>99.5279</w:t>
            </w:r>
          </w:p>
        </w:tc>
      </w:tr>
      <w:tr w:rsidR="00024398" w:rsidTr="00BE2162">
        <w:tc>
          <w:tcPr>
            <w:tcW w:w="2562" w:type="dxa"/>
          </w:tcPr>
          <w:p w:rsidR="00024398" w:rsidRDefault="00024398" w:rsidP="00BE2162">
            <w:pPr>
              <w:tabs>
                <w:tab w:val="left" w:pos="3030"/>
              </w:tabs>
              <w:spacing w:before="120" w:after="120"/>
              <w:jc w:val="center"/>
              <w:rPr>
                <w:sz w:val="20"/>
                <w:szCs w:val="20"/>
              </w:rPr>
            </w:pPr>
            <w:r w:rsidRPr="00F81535">
              <w:rPr>
                <w:sz w:val="20"/>
                <w:szCs w:val="20"/>
              </w:rPr>
              <w:t>Linear Regression Classifier</w:t>
            </w:r>
          </w:p>
        </w:tc>
        <w:tc>
          <w:tcPr>
            <w:tcW w:w="2563" w:type="dxa"/>
          </w:tcPr>
          <w:p w:rsidR="00024398" w:rsidRDefault="00024398" w:rsidP="00BE2162">
            <w:pPr>
              <w:tabs>
                <w:tab w:val="left" w:pos="3030"/>
              </w:tabs>
              <w:spacing w:before="120" w:after="120"/>
              <w:jc w:val="center"/>
              <w:rPr>
                <w:sz w:val="20"/>
                <w:szCs w:val="20"/>
              </w:rPr>
            </w:pPr>
            <w:r>
              <w:rPr>
                <w:sz w:val="20"/>
                <w:szCs w:val="20"/>
              </w:rPr>
              <w:t>96.2913</w:t>
            </w:r>
          </w:p>
        </w:tc>
      </w:tr>
      <w:tr w:rsidR="00024398" w:rsidTr="00BE2162">
        <w:tc>
          <w:tcPr>
            <w:tcW w:w="2562" w:type="dxa"/>
          </w:tcPr>
          <w:p w:rsidR="00024398" w:rsidRDefault="00024398" w:rsidP="00BE2162">
            <w:pPr>
              <w:tabs>
                <w:tab w:val="left" w:pos="3030"/>
              </w:tabs>
              <w:spacing w:before="120" w:after="120"/>
              <w:jc w:val="center"/>
              <w:rPr>
                <w:sz w:val="20"/>
                <w:szCs w:val="20"/>
              </w:rPr>
            </w:pPr>
            <w:r w:rsidRPr="00F81535">
              <w:rPr>
                <w:sz w:val="20"/>
                <w:szCs w:val="20"/>
              </w:rPr>
              <w:t>Multilayer Perceptron</w:t>
            </w:r>
          </w:p>
        </w:tc>
        <w:tc>
          <w:tcPr>
            <w:tcW w:w="2563" w:type="dxa"/>
          </w:tcPr>
          <w:p w:rsidR="00024398" w:rsidRDefault="00024398" w:rsidP="00BE2162">
            <w:pPr>
              <w:tabs>
                <w:tab w:val="left" w:pos="3030"/>
              </w:tabs>
              <w:spacing w:before="120" w:after="120"/>
              <w:jc w:val="center"/>
              <w:rPr>
                <w:sz w:val="20"/>
                <w:szCs w:val="20"/>
              </w:rPr>
            </w:pPr>
            <w:r>
              <w:rPr>
                <w:sz w:val="20"/>
                <w:szCs w:val="20"/>
              </w:rPr>
              <w:t>94.5093</w:t>
            </w:r>
          </w:p>
        </w:tc>
      </w:tr>
      <w:tr w:rsidR="00024398" w:rsidTr="00BE2162">
        <w:tc>
          <w:tcPr>
            <w:tcW w:w="2562" w:type="dxa"/>
          </w:tcPr>
          <w:p w:rsidR="00024398" w:rsidRPr="00F81535" w:rsidRDefault="00024398" w:rsidP="00BE2162">
            <w:pPr>
              <w:tabs>
                <w:tab w:val="left" w:pos="3030"/>
              </w:tabs>
              <w:spacing w:before="120" w:after="120"/>
              <w:jc w:val="center"/>
              <w:rPr>
                <w:sz w:val="20"/>
                <w:szCs w:val="20"/>
              </w:rPr>
            </w:pPr>
            <w:r w:rsidRPr="00F81535">
              <w:rPr>
                <w:sz w:val="20"/>
                <w:szCs w:val="20"/>
              </w:rPr>
              <w:t>Bagging Classifier</w:t>
            </w:r>
          </w:p>
        </w:tc>
        <w:tc>
          <w:tcPr>
            <w:tcW w:w="2563" w:type="dxa"/>
          </w:tcPr>
          <w:p w:rsidR="00024398" w:rsidRPr="00F81535" w:rsidRDefault="00024398" w:rsidP="00BE2162">
            <w:pPr>
              <w:tabs>
                <w:tab w:val="left" w:pos="3030"/>
              </w:tabs>
              <w:spacing w:before="120" w:after="120"/>
              <w:jc w:val="center"/>
              <w:rPr>
                <w:sz w:val="20"/>
                <w:szCs w:val="20"/>
              </w:rPr>
            </w:pPr>
            <w:r>
              <w:rPr>
                <w:sz w:val="20"/>
                <w:szCs w:val="20"/>
              </w:rPr>
              <w:t>96.4955</w:t>
            </w:r>
          </w:p>
        </w:tc>
      </w:tr>
      <w:tr w:rsidR="00024398" w:rsidTr="00BE2162">
        <w:tc>
          <w:tcPr>
            <w:tcW w:w="2562" w:type="dxa"/>
          </w:tcPr>
          <w:p w:rsidR="00024398" w:rsidRPr="00F81535" w:rsidRDefault="00024398" w:rsidP="00BE2162">
            <w:pPr>
              <w:tabs>
                <w:tab w:val="left" w:pos="3030"/>
              </w:tabs>
              <w:spacing w:before="120" w:after="120"/>
              <w:jc w:val="center"/>
              <w:rPr>
                <w:sz w:val="20"/>
                <w:szCs w:val="20"/>
              </w:rPr>
            </w:pPr>
            <w:r w:rsidRPr="00F81535">
              <w:rPr>
                <w:sz w:val="20"/>
                <w:szCs w:val="20"/>
              </w:rPr>
              <w:t>Decision Tree Classifier</w:t>
            </w:r>
          </w:p>
        </w:tc>
        <w:tc>
          <w:tcPr>
            <w:tcW w:w="2563" w:type="dxa"/>
          </w:tcPr>
          <w:p w:rsidR="00024398" w:rsidRPr="00F81535" w:rsidRDefault="00024398" w:rsidP="00BE2162">
            <w:pPr>
              <w:tabs>
                <w:tab w:val="left" w:pos="3030"/>
              </w:tabs>
              <w:spacing w:before="120" w:after="120"/>
              <w:jc w:val="center"/>
              <w:rPr>
                <w:sz w:val="20"/>
                <w:szCs w:val="20"/>
              </w:rPr>
            </w:pPr>
            <w:r>
              <w:rPr>
                <w:sz w:val="20"/>
                <w:szCs w:val="20"/>
              </w:rPr>
              <w:t>93.8484</w:t>
            </w:r>
          </w:p>
        </w:tc>
      </w:tr>
    </w:tbl>
    <w:p w:rsidR="00024398" w:rsidRDefault="00024398" w:rsidP="00F81535">
      <w:pPr>
        <w:tabs>
          <w:tab w:val="left" w:pos="3030"/>
        </w:tabs>
        <w:jc w:val="both"/>
        <w:rPr>
          <w:sz w:val="20"/>
          <w:szCs w:val="20"/>
        </w:rPr>
      </w:pPr>
    </w:p>
    <w:p w:rsidR="00024398" w:rsidRPr="00F81535" w:rsidRDefault="00024398" w:rsidP="00F81535">
      <w:pPr>
        <w:tabs>
          <w:tab w:val="left" w:pos="3030"/>
        </w:tabs>
        <w:jc w:val="both"/>
        <w:rPr>
          <w:sz w:val="20"/>
          <w:szCs w:val="20"/>
        </w:rPr>
      </w:pPr>
      <w:r>
        <w:rPr>
          <w:sz w:val="20"/>
          <w:szCs w:val="20"/>
        </w:rPr>
        <w:t>The above table shows comparison of accuracy of the proposed technique with other techniques. Comparing the accuracy</w:t>
      </w:r>
      <w:r w:rsidRPr="00F81535">
        <w:rPr>
          <w:sz w:val="20"/>
          <w:szCs w:val="20"/>
        </w:rPr>
        <w:t xml:space="preserve"> with the existing classification techniques explained in the previous year report, the </w:t>
      </w:r>
      <w:r>
        <w:rPr>
          <w:sz w:val="20"/>
          <w:szCs w:val="20"/>
        </w:rPr>
        <w:t>accuracy of fuzzy inference system is better</w:t>
      </w:r>
      <w:r w:rsidRPr="00F81535">
        <w:rPr>
          <w:sz w:val="20"/>
          <w:szCs w:val="20"/>
        </w:rPr>
        <w:t xml:space="preserve"> as in the existing techniques the </w:t>
      </w:r>
      <w:r>
        <w:rPr>
          <w:sz w:val="20"/>
          <w:szCs w:val="20"/>
        </w:rPr>
        <w:t xml:space="preserve">accuracy was 96.2913 </w:t>
      </w:r>
      <w:r w:rsidRPr="00F81535">
        <w:rPr>
          <w:sz w:val="20"/>
          <w:szCs w:val="20"/>
        </w:rPr>
        <w:t xml:space="preserve">for Linear Regression Classifier Results, </w:t>
      </w:r>
      <w:r>
        <w:rPr>
          <w:sz w:val="20"/>
          <w:szCs w:val="20"/>
        </w:rPr>
        <w:t xml:space="preserve">94.5093 </w:t>
      </w:r>
      <w:r w:rsidRPr="00F81535">
        <w:rPr>
          <w:sz w:val="20"/>
          <w:szCs w:val="20"/>
        </w:rPr>
        <w:t xml:space="preserve">for Multilayer Perceptron (Neural Network), </w:t>
      </w:r>
      <w:r>
        <w:rPr>
          <w:sz w:val="20"/>
          <w:szCs w:val="20"/>
        </w:rPr>
        <w:t xml:space="preserve">96.4955 </w:t>
      </w:r>
      <w:r w:rsidRPr="00F81535">
        <w:rPr>
          <w:sz w:val="20"/>
          <w:szCs w:val="20"/>
        </w:rPr>
        <w:t xml:space="preserve">for Bagging Classifier and </w:t>
      </w:r>
      <w:r>
        <w:rPr>
          <w:sz w:val="20"/>
          <w:szCs w:val="20"/>
        </w:rPr>
        <w:t xml:space="preserve">93.8484 </w:t>
      </w:r>
      <w:r w:rsidRPr="00F81535">
        <w:rPr>
          <w:sz w:val="20"/>
          <w:szCs w:val="20"/>
        </w:rPr>
        <w:t>for Decision Tree Classifier.</w:t>
      </w:r>
    </w:p>
    <w:p w:rsidR="007B7120" w:rsidRDefault="000C2674" w:rsidP="007B7120">
      <w:pPr>
        <w:pStyle w:val="IEEEHeading1"/>
        <w:numPr>
          <w:ilvl w:val="0"/>
          <w:numId w:val="0"/>
        </w:numPr>
        <w:jc w:val="both"/>
        <w:rPr>
          <w:b/>
          <w:szCs w:val="20"/>
        </w:rPr>
      </w:pPr>
      <w:r>
        <w:rPr>
          <w:b/>
          <w:szCs w:val="20"/>
        </w:rPr>
        <w:t>V. CONCLUSION</w:t>
      </w:r>
    </w:p>
    <w:p w:rsidR="007B7120" w:rsidRPr="00D14173" w:rsidRDefault="00724FC0" w:rsidP="007B7120">
      <w:pPr>
        <w:pStyle w:val="IEEEParagraph"/>
        <w:ind w:firstLine="0"/>
        <w:rPr>
          <w:sz w:val="20"/>
          <w:szCs w:val="20"/>
        </w:rPr>
      </w:pPr>
      <w:r>
        <w:rPr>
          <w:sz w:val="20"/>
          <w:szCs w:val="20"/>
        </w:rPr>
        <w:t>The success of a</w:t>
      </w:r>
      <w:r w:rsidR="00C54853">
        <w:rPr>
          <w:sz w:val="20"/>
          <w:szCs w:val="20"/>
        </w:rPr>
        <w:t xml:space="preserve"> software depends upon the accurate and precise estimation of the software effort before developing the software. Estimation of the cost is most difficult task in the software industry. Various models for software effort estimation are developed in past. </w:t>
      </w:r>
      <w:r w:rsidR="00D14173">
        <w:rPr>
          <w:sz w:val="20"/>
          <w:szCs w:val="20"/>
        </w:rPr>
        <w:t>This research paper, introduces a technique based on fuzzy logic and relief algorithm to estimate software development effort. Experimental results demonstrate that the proposed technique outperforms the existing techniques for various parameters.</w:t>
      </w:r>
    </w:p>
    <w:p w:rsidR="001928FB" w:rsidRPr="00752556" w:rsidRDefault="00752556" w:rsidP="00BB64F2">
      <w:pPr>
        <w:pStyle w:val="IEEEHeading1"/>
        <w:numPr>
          <w:ilvl w:val="0"/>
          <w:numId w:val="0"/>
        </w:numPr>
        <w:jc w:val="both"/>
        <w:rPr>
          <w:b/>
          <w:szCs w:val="20"/>
        </w:rPr>
      </w:pPr>
      <w:r w:rsidRPr="00752556">
        <w:rPr>
          <w:b/>
          <w:szCs w:val="20"/>
        </w:rPr>
        <w:t>REFERENCES</w:t>
      </w:r>
    </w:p>
    <w:p w:rsidR="00E771AC" w:rsidRPr="005713C2" w:rsidRDefault="00D51127" w:rsidP="005713C2">
      <w:pPr>
        <w:autoSpaceDE w:val="0"/>
        <w:autoSpaceDN w:val="0"/>
        <w:adjustRightInd w:val="0"/>
        <w:ind w:left="360" w:hanging="360"/>
        <w:jc w:val="both"/>
        <w:rPr>
          <w:bCs/>
          <w:sz w:val="20"/>
          <w:szCs w:val="20"/>
          <w:lang w:val="en-US" w:eastAsia="en-US"/>
        </w:rPr>
      </w:pPr>
      <w:r w:rsidRPr="005713C2">
        <w:rPr>
          <w:sz w:val="20"/>
          <w:szCs w:val="20"/>
          <w:lang w:val="en-US" w:eastAsia="en-US"/>
        </w:rPr>
        <w:t>[1] Mohd. Sadiq, FarhanaMariyam, Aleem Ali</w:t>
      </w:r>
      <w:r w:rsidR="005713C2">
        <w:rPr>
          <w:sz w:val="20"/>
          <w:szCs w:val="20"/>
          <w:lang w:val="en-US" w:eastAsia="en-US"/>
        </w:rPr>
        <w:t>, Shadab</w:t>
      </w:r>
      <w:r w:rsidRPr="005713C2">
        <w:rPr>
          <w:sz w:val="20"/>
          <w:szCs w:val="20"/>
          <w:lang w:val="en-US" w:eastAsia="en-US"/>
        </w:rPr>
        <w:t>Khan, PradeepTripathi, “</w:t>
      </w:r>
      <w:r w:rsidRPr="005713C2">
        <w:rPr>
          <w:bCs/>
          <w:sz w:val="20"/>
          <w:szCs w:val="20"/>
          <w:lang w:val="en-US" w:eastAsia="en-US"/>
        </w:rPr>
        <w:t>Prediction of Software Project Effort Using Fuzzy Logic”, IEEE, 2011, pp. 353-358.</w:t>
      </w:r>
    </w:p>
    <w:p w:rsidR="00D51127" w:rsidRPr="005713C2" w:rsidRDefault="00D51127" w:rsidP="005713C2">
      <w:pPr>
        <w:autoSpaceDE w:val="0"/>
        <w:autoSpaceDN w:val="0"/>
        <w:adjustRightInd w:val="0"/>
        <w:ind w:left="360" w:hanging="360"/>
        <w:jc w:val="both"/>
        <w:rPr>
          <w:sz w:val="20"/>
          <w:szCs w:val="20"/>
          <w:lang w:val="en-US" w:eastAsia="en-US"/>
        </w:rPr>
      </w:pPr>
      <w:r w:rsidRPr="005713C2">
        <w:rPr>
          <w:bCs/>
          <w:sz w:val="20"/>
          <w:szCs w:val="20"/>
          <w:lang w:val="en-US" w:eastAsia="en-US"/>
        </w:rPr>
        <w:t xml:space="preserve">[2] </w:t>
      </w:r>
      <w:r w:rsidRPr="005713C2">
        <w:rPr>
          <w:sz w:val="20"/>
          <w:szCs w:val="20"/>
          <w:lang w:val="en-US" w:eastAsia="en-US"/>
        </w:rPr>
        <w:t>M. WasifNisar, Yong-Ji Wang, ManzoorElahi, “</w:t>
      </w:r>
      <w:r w:rsidRPr="005713C2">
        <w:rPr>
          <w:bCs/>
          <w:sz w:val="20"/>
          <w:szCs w:val="20"/>
          <w:lang w:val="en-US" w:eastAsia="en-US"/>
        </w:rPr>
        <w:t xml:space="preserve">Software Development Effort Estimation Using Fuzzy Logic - A Survey”, IEEE </w:t>
      </w:r>
      <w:r w:rsidRPr="005713C2">
        <w:rPr>
          <w:sz w:val="20"/>
          <w:szCs w:val="20"/>
          <w:lang w:val="en-US" w:eastAsia="en-US"/>
        </w:rPr>
        <w:t>Fifth International Conference on Fuzzy Systems and Knowledge Discovery, 2008, pp. 421-427.</w:t>
      </w:r>
    </w:p>
    <w:p w:rsidR="00D51127" w:rsidRPr="005713C2" w:rsidRDefault="00D51127" w:rsidP="005713C2">
      <w:pPr>
        <w:autoSpaceDE w:val="0"/>
        <w:autoSpaceDN w:val="0"/>
        <w:adjustRightInd w:val="0"/>
        <w:ind w:left="360" w:hanging="360"/>
        <w:jc w:val="both"/>
        <w:rPr>
          <w:sz w:val="20"/>
          <w:szCs w:val="20"/>
          <w:lang w:val="en-US" w:eastAsia="en-US"/>
        </w:rPr>
      </w:pPr>
      <w:r w:rsidRPr="005713C2">
        <w:rPr>
          <w:sz w:val="20"/>
          <w:szCs w:val="20"/>
          <w:lang w:val="en-US" w:eastAsia="en-US"/>
        </w:rPr>
        <w:t>[3] Cuauhtémoc López Martín, JérômeLeboeufPasquier, Cornelio Yáñez M, Agustín Gutiérrez T, “</w:t>
      </w:r>
      <w:r w:rsidRPr="005713C2">
        <w:rPr>
          <w:bCs/>
          <w:sz w:val="20"/>
          <w:szCs w:val="20"/>
          <w:lang w:val="en-US" w:eastAsia="en-US"/>
        </w:rPr>
        <w:t xml:space="preserve">Software </w:t>
      </w:r>
      <w:r w:rsidRPr="005713C2">
        <w:rPr>
          <w:bCs/>
          <w:sz w:val="20"/>
          <w:szCs w:val="20"/>
          <w:lang w:val="en-US" w:eastAsia="en-US"/>
        </w:rPr>
        <w:lastRenderedPageBreak/>
        <w:t xml:space="preserve">Development Effort Estimation Using Fuzzy Logic: A Case Study”, IEEE </w:t>
      </w:r>
      <w:r w:rsidRPr="005713C2">
        <w:rPr>
          <w:sz w:val="20"/>
          <w:szCs w:val="20"/>
          <w:lang w:val="en-US" w:eastAsia="en-US"/>
        </w:rPr>
        <w:t>Sixth Mexican International Conference on Computer Science (ENC’05), 2005.</w:t>
      </w:r>
    </w:p>
    <w:p w:rsidR="00D51127" w:rsidRPr="005713C2" w:rsidRDefault="00D51127" w:rsidP="005713C2">
      <w:pPr>
        <w:autoSpaceDE w:val="0"/>
        <w:autoSpaceDN w:val="0"/>
        <w:adjustRightInd w:val="0"/>
        <w:ind w:left="360" w:hanging="360"/>
        <w:jc w:val="both"/>
        <w:rPr>
          <w:sz w:val="20"/>
          <w:szCs w:val="20"/>
          <w:lang w:val="en-US" w:eastAsia="en-US"/>
        </w:rPr>
      </w:pPr>
      <w:r w:rsidRPr="005713C2">
        <w:rPr>
          <w:sz w:val="20"/>
          <w:szCs w:val="20"/>
          <w:lang w:val="en-US" w:eastAsia="en-US"/>
        </w:rPr>
        <w:t>[4] NeetuKushwaha, Suryakane, “Software Cost Estimation using theImproved Fuzzy Logic Framework”, IEEE, 2014.</w:t>
      </w:r>
    </w:p>
    <w:p w:rsidR="00D51127" w:rsidRPr="005713C2" w:rsidRDefault="00D51127" w:rsidP="005713C2">
      <w:pPr>
        <w:autoSpaceDE w:val="0"/>
        <w:autoSpaceDN w:val="0"/>
        <w:adjustRightInd w:val="0"/>
        <w:ind w:left="360" w:hanging="360"/>
        <w:jc w:val="both"/>
        <w:rPr>
          <w:sz w:val="20"/>
          <w:szCs w:val="20"/>
          <w:lang w:val="en-US" w:eastAsia="en-US"/>
        </w:rPr>
      </w:pPr>
      <w:r w:rsidRPr="005713C2">
        <w:rPr>
          <w:sz w:val="20"/>
          <w:szCs w:val="20"/>
          <w:lang w:val="en-US" w:eastAsia="en-US"/>
        </w:rPr>
        <w:t xml:space="preserve">[5] Prasad Reddy P.V.G.D, Sudha K. R, Rama Sree P, “Application of Fuzzy Logic Approach to SoftwareEffort Estimation”, </w:t>
      </w:r>
      <w:r w:rsidRPr="005713C2">
        <w:rPr>
          <w:iCs/>
          <w:sz w:val="20"/>
          <w:szCs w:val="20"/>
          <w:lang w:val="en-US" w:eastAsia="en-US"/>
        </w:rPr>
        <w:t>International Journal of Advanced Computer Science and Applications,Vol. 2, _o. 5, 2011, pp. 87-92.</w:t>
      </w:r>
    </w:p>
    <w:p w:rsidR="00D51127" w:rsidRPr="005713C2" w:rsidRDefault="00D51127" w:rsidP="005713C2">
      <w:pPr>
        <w:autoSpaceDE w:val="0"/>
        <w:autoSpaceDN w:val="0"/>
        <w:adjustRightInd w:val="0"/>
        <w:ind w:left="360" w:hanging="360"/>
        <w:jc w:val="both"/>
        <w:rPr>
          <w:bCs/>
          <w:sz w:val="20"/>
          <w:szCs w:val="20"/>
          <w:lang w:val="en-US" w:eastAsia="en-US"/>
        </w:rPr>
      </w:pPr>
      <w:r w:rsidRPr="005713C2">
        <w:rPr>
          <w:iCs/>
          <w:sz w:val="20"/>
          <w:szCs w:val="20"/>
          <w:lang w:val="en-US" w:eastAsia="en-US"/>
        </w:rPr>
        <w:t xml:space="preserve">[6] </w:t>
      </w:r>
      <w:r w:rsidRPr="005713C2">
        <w:rPr>
          <w:sz w:val="20"/>
          <w:szCs w:val="20"/>
          <w:lang w:val="en-US" w:eastAsia="en-US"/>
        </w:rPr>
        <w:t>J.N.V.R.Swarup Kumar, T.GovindaRao, Y.NagaBabu, S.Chaitanya, K.Subrahmanyam, “</w:t>
      </w:r>
      <w:r w:rsidRPr="005713C2">
        <w:rPr>
          <w:bCs/>
          <w:sz w:val="20"/>
          <w:szCs w:val="20"/>
          <w:lang w:val="en-US" w:eastAsia="en-US"/>
        </w:rPr>
        <w:t>A Novel Method for Software Effort Estimation Using Inverse Regression as firingInterval in fuzzy logic”, IEEE, 2011, pp. 177-182.</w:t>
      </w:r>
    </w:p>
    <w:p w:rsidR="00D51127" w:rsidRPr="005713C2" w:rsidRDefault="00D51127" w:rsidP="005713C2">
      <w:pPr>
        <w:autoSpaceDE w:val="0"/>
        <w:autoSpaceDN w:val="0"/>
        <w:adjustRightInd w:val="0"/>
        <w:ind w:left="360" w:hanging="360"/>
        <w:jc w:val="both"/>
        <w:rPr>
          <w:sz w:val="20"/>
          <w:szCs w:val="20"/>
          <w:lang w:val="en-US" w:eastAsia="en-US"/>
        </w:rPr>
      </w:pPr>
      <w:r w:rsidRPr="005713C2">
        <w:rPr>
          <w:bCs/>
          <w:sz w:val="20"/>
          <w:szCs w:val="20"/>
          <w:lang w:val="en-US" w:eastAsia="en-US"/>
        </w:rPr>
        <w:t xml:space="preserve">[7] </w:t>
      </w:r>
      <w:r w:rsidRPr="005713C2">
        <w:rPr>
          <w:sz w:val="20"/>
          <w:szCs w:val="20"/>
          <w:lang w:val="en-US" w:eastAsia="en-US"/>
        </w:rPr>
        <w:t xml:space="preserve">Harsh Kumar Verma, Vishal Sharma, “Handling Imprecision in Inputs using Fuzzy Logicto Predict Effort in Software Development”, IEEE </w:t>
      </w:r>
      <w:r w:rsidRPr="005713C2">
        <w:rPr>
          <w:iCs/>
          <w:sz w:val="20"/>
          <w:szCs w:val="20"/>
          <w:lang w:val="en-US" w:eastAsia="en-US"/>
        </w:rPr>
        <w:t>2nd International Advance Computing Conference</w:t>
      </w:r>
      <w:r w:rsidRPr="005713C2">
        <w:rPr>
          <w:sz w:val="20"/>
          <w:szCs w:val="20"/>
          <w:lang w:val="en-US" w:eastAsia="en-US"/>
        </w:rPr>
        <w:t>, 2010, pp. 436-442.</w:t>
      </w:r>
    </w:p>
    <w:p w:rsidR="00D51127" w:rsidRPr="005713C2" w:rsidRDefault="00D51127" w:rsidP="005713C2">
      <w:pPr>
        <w:autoSpaceDE w:val="0"/>
        <w:autoSpaceDN w:val="0"/>
        <w:adjustRightInd w:val="0"/>
        <w:ind w:left="360" w:hanging="360"/>
        <w:jc w:val="both"/>
        <w:rPr>
          <w:sz w:val="20"/>
          <w:szCs w:val="20"/>
          <w:lang w:val="en-US" w:eastAsia="en-US"/>
        </w:rPr>
      </w:pPr>
      <w:r w:rsidRPr="005713C2">
        <w:rPr>
          <w:sz w:val="20"/>
          <w:szCs w:val="20"/>
          <w:lang w:val="en-US" w:eastAsia="en-US"/>
        </w:rPr>
        <w:t xml:space="preserve">[8] </w:t>
      </w:r>
      <w:r w:rsidR="005713C2" w:rsidRPr="005713C2">
        <w:rPr>
          <w:sz w:val="20"/>
          <w:szCs w:val="20"/>
          <w:lang w:val="en-US" w:eastAsia="en-US"/>
        </w:rPr>
        <w:t xml:space="preserve">Alaa F. Sheta and Sultan Aljahdali, “Software Effort Estimation Inspired by COCOMOand FP Models: A Fuzzy Logic Approach”, </w:t>
      </w:r>
      <w:r w:rsidR="005713C2" w:rsidRPr="005713C2">
        <w:rPr>
          <w:iCs/>
          <w:sz w:val="20"/>
          <w:szCs w:val="20"/>
          <w:lang w:val="en-US" w:eastAsia="en-US"/>
        </w:rPr>
        <w:t>International Journal of Advanced Computer Science and Applications,Vol. 4, No. 11, 2013, pp. 192-197.</w:t>
      </w:r>
    </w:p>
    <w:p w:rsidR="005713C2" w:rsidRPr="005713C2" w:rsidRDefault="005713C2" w:rsidP="005713C2">
      <w:pPr>
        <w:autoSpaceDE w:val="0"/>
        <w:autoSpaceDN w:val="0"/>
        <w:adjustRightInd w:val="0"/>
        <w:ind w:left="360" w:hanging="360"/>
        <w:jc w:val="both"/>
        <w:rPr>
          <w:sz w:val="20"/>
          <w:szCs w:val="20"/>
          <w:lang w:val="en-US" w:eastAsia="en-US"/>
        </w:rPr>
      </w:pPr>
      <w:r w:rsidRPr="005713C2">
        <w:rPr>
          <w:iCs/>
          <w:sz w:val="20"/>
          <w:szCs w:val="20"/>
          <w:lang w:val="en-US" w:eastAsia="en-US"/>
        </w:rPr>
        <w:t xml:space="preserve">[9] </w:t>
      </w:r>
      <w:r w:rsidRPr="005713C2">
        <w:rPr>
          <w:bCs/>
          <w:sz w:val="20"/>
          <w:szCs w:val="20"/>
          <w:lang w:val="en-US" w:eastAsia="en-US"/>
        </w:rPr>
        <w:t>S.Malathi and Dr.S.Sridhar, “</w:t>
      </w:r>
      <w:r w:rsidRPr="005713C2">
        <w:rPr>
          <w:sz w:val="20"/>
          <w:szCs w:val="20"/>
          <w:lang w:val="en-US" w:eastAsia="en-US"/>
        </w:rPr>
        <w:t>A Classical Fuzzy Approach for Software EffortEstimation on Machine Learning Technique”, IJCSI International Journal of Computer Science Issues, Vol. 8, Issue 6, No 1, November 2011, pp. 249-253.</w:t>
      </w:r>
    </w:p>
    <w:p w:rsidR="005713C2" w:rsidRPr="005713C2" w:rsidRDefault="005713C2" w:rsidP="005713C2">
      <w:pPr>
        <w:pStyle w:val="Default"/>
        <w:ind w:left="360" w:hanging="360"/>
        <w:jc w:val="both"/>
        <w:rPr>
          <w:color w:val="auto"/>
          <w:sz w:val="20"/>
          <w:szCs w:val="20"/>
        </w:rPr>
      </w:pPr>
      <w:r w:rsidRPr="005713C2">
        <w:rPr>
          <w:color w:val="auto"/>
          <w:sz w:val="20"/>
          <w:szCs w:val="20"/>
        </w:rPr>
        <w:t>[10] Rahul Kumar Yadav, Dr. S. Niranjan, “</w:t>
      </w:r>
      <w:r w:rsidRPr="005713C2">
        <w:rPr>
          <w:bCs/>
          <w:color w:val="auto"/>
          <w:sz w:val="20"/>
          <w:szCs w:val="20"/>
        </w:rPr>
        <w:t xml:space="preserve">Software Effort Estimation Using Fuzzy Logic: A Review”, </w:t>
      </w:r>
      <w:r w:rsidRPr="005713C2">
        <w:rPr>
          <w:color w:val="auto"/>
          <w:sz w:val="20"/>
          <w:szCs w:val="20"/>
        </w:rPr>
        <w:t>International Journal of Engineering Research &amp; Technology (IJERT), Vol. 2 Issue 5, May – 2013, pp. 1377-1384.</w:t>
      </w:r>
    </w:p>
    <w:p w:rsidR="000407C2" w:rsidRPr="005713C2" w:rsidRDefault="000407C2" w:rsidP="005713C2">
      <w:pPr>
        <w:ind w:left="360" w:hanging="360"/>
        <w:jc w:val="both"/>
        <w:rPr>
          <w:sz w:val="20"/>
          <w:szCs w:val="20"/>
        </w:rPr>
      </w:pPr>
    </w:p>
    <w:sectPr w:rsidR="000407C2" w:rsidRPr="005713C2" w:rsidSect="007D7703">
      <w:type w:val="continuous"/>
      <w:pgSz w:w="11906" w:h="16838"/>
      <w:pgMar w:top="1077" w:right="811" w:bottom="2438" w:left="709" w:header="709" w:footer="709" w:gutter="0"/>
      <w:cols w:num="2" w:space="56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5640" w:rsidRDefault="006A5640" w:rsidP="000F6B15">
      <w:r>
        <w:separator/>
      </w:r>
    </w:p>
  </w:endnote>
  <w:endnote w:type="continuationSeparator" w:id="1">
    <w:p w:rsidR="006A5640" w:rsidRDefault="006A5640" w:rsidP="000F6B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Raavi">
    <w:panose1 w:val="020B0502040204020203"/>
    <w:charset w:val="01"/>
    <w:family w:val="roman"/>
    <w:notTrueType/>
    <w:pitch w:val="variable"/>
    <w:sig w:usb0="00000000" w:usb1="00000000" w:usb2="00000000" w:usb3="00000000" w:csb0="00000000" w:csb1="00000000"/>
  </w:font>
  <w:font w:name="Bitstream Charter">
    <w:altName w:val="MS Mincho"/>
    <w:charset w:val="80"/>
    <w:family w:val="roman"/>
    <w:pitch w:val="variable"/>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4C4" w:rsidRDefault="00CB0994" w:rsidP="00A334C4">
    <w:pPr>
      <w:pStyle w:val="Footer"/>
      <w:spacing w:line="264" w:lineRule="auto"/>
      <w:ind w:left="2"/>
      <w:jc w:val="center"/>
      <w:rPr>
        <w:i/>
        <w:iCs/>
        <w:sz w:val="18"/>
        <w:szCs w:val="18"/>
      </w:rPr>
    </w:pPr>
    <w:r w:rsidRPr="00CB0994">
      <w:rPr>
        <w:noProof/>
        <w:sz w:val="22"/>
        <w:szCs w:val="22"/>
        <w:lang w:val="en-US" w:eastAsia="en-US"/>
      </w:rPr>
      <w:pict>
        <v:line id="Line 6" o:spid="_x0000_s2049" style="position:absolute;left:0;text-align:left;z-index:251657216;visibility:visible" from="0,6.15pt" to="450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4Tx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"/>
      </w:pict>
    </w:r>
    <w:r w:rsidRPr="00CB0994">
      <w:rPr>
        <w:noProof/>
        <w:sz w:val="22"/>
        <w:szCs w:val="22"/>
        <w:lang w:val="en-US" w:eastAsia="en-US"/>
      </w:rPr>
      <w:pict>
        <v:shapetype id="_x0000_t202" coordsize="21600,21600" o:spt="202" path="m,l,21600r21600,l21600,xe">
          <v:stroke joinstyle="miter"/>
          <v:path gradientshapeok="t" o:connecttype="rect"/>
        </v:shapetype>
        <v:shape id="Text Box 7" o:spid="_x0000_s2050" type="#_x0000_t202" style="position:absolute;left:0;text-align:left;margin-left:414pt;margin-top:7.65pt;width:71.4pt;height:45pt;z-index:25165824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" filled="f" stroked="f">
          <v:textbox>
            <w:txbxContent>
              <w:p w:rsidR="00A334C4" w:rsidRDefault="00A334C4" w:rsidP="00A334C4">
                <w:r>
                  <w:rPr>
                    <w:noProof/>
                    <w:lang w:val="en-IN" w:eastAsia="en-IN" w:bidi="hi-IN"/>
                  </w:rPr>
                  <w:drawing>
                    <wp:inline distT="0" distB="0" distL="0" distR="0">
                      <wp:extent cx="720725" cy="474980"/>
                      <wp:effectExtent l="19050" t="0" r="3175" b="0"/>
                      <wp:docPr id="1" name="Picture 301" descr="Description: 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Description: logo_small.png"/>
                              <pic:cNvPicPr>
                                <a:picLocks noChangeAspect="1" noChangeArrowheads="1"/>
                              </pic:cNvPicPr>
                            </pic:nvPicPr>
                            <pic:blipFill>
                              <a:blip r:embed="rId1"/>
                              <a:srcRect/>
                              <a:stretch>
                                <a:fillRect/>
                              </a:stretch>
                            </pic:blipFill>
                            <pic:spPr bwMode="auto">
                              <a:xfrm>
                                <a:off x="0" y="0"/>
                                <a:ext cx="720725" cy="474980"/>
                              </a:xfrm>
                              <a:prstGeom prst="rect">
                                <a:avLst/>
                              </a:prstGeom>
                              <a:noFill/>
                              <a:ln w="9525">
                                <a:noFill/>
                                <a:miter lim="800000"/>
                                <a:headEnd/>
                                <a:tailEnd/>
                              </a:ln>
                            </pic:spPr>
                          </pic:pic>
                        </a:graphicData>
                      </a:graphic>
                    </wp:inline>
                  </w:drawing>
                </w:r>
              </w:p>
            </w:txbxContent>
          </v:textbox>
        </v:shape>
      </w:pict>
    </w:r>
  </w:p>
  <w:p w:rsidR="00A334C4" w:rsidRPr="002A3020" w:rsidRDefault="00A334C4" w:rsidP="002A3020">
    <w:pPr>
      <w:pStyle w:val="Footer"/>
      <w:spacing w:line="264" w:lineRule="auto"/>
      <w:ind w:left="2"/>
      <w:jc w:val="center"/>
      <w:rPr>
        <w:b/>
      </w:rPr>
    </w:pPr>
    <w:r w:rsidRPr="002A3020">
      <w:rPr>
        <w:b/>
      </w:rPr>
      <w:t>Research Cell: An International Journal of Engineering Sciences</w:t>
    </w:r>
  </w:p>
  <w:p w:rsidR="00A334C4" w:rsidRPr="002A3020" w:rsidRDefault="002A3020" w:rsidP="002A3020">
    <w:pPr>
      <w:pStyle w:val="Footer"/>
      <w:spacing w:line="264" w:lineRule="auto"/>
      <w:ind w:left="2"/>
      <w:jc w:val="center"/>
      <w:rPr>
        <w:sz w:val="18"/>
        <w:szCs w:val="18"/>
      </w:rPr>
    </w:pPr>
    <w:r w:rsidRPr="002A3020">
      <w:rPr>
        <w:sz w:val="18"/>
        <w:szCs w:val="18"/>
      </w:rPr>
      <w:t xml:space="preserve">Issue June 2018, </w:t>
    </w:r>
    <w:r w:rsidR="00A334C4" w:rsidRPr="002A3020">
      <w:rPr>
        <w:sz w:val="18"/>
        <w:szCs w:val="18"/>
      </w:rPr>
      <w:t xml:space="preserve"> Vol. </w:t>
    </w:r>
    <w:r w:rsidR="00E91E46" w:rsidRPr="002A3020">
      <w:rPr>
        <w:sz w:val="18"/>
        <w:szCs w:val="18"/>
      </w:rPr>
      <w:t>30</w:t>
    </w:r>
    <w:r w:rsidR="00A334C4" w:rsidRPr="002A3020">
      <w:rPr>
        <w:sz w:val="18"/>
        <w:szCs w:val="18"/>
      </w:rPr>
      <w:t>, Web Presence: http://ijoes.vidyapublications.com</w:t>
    </w:r>
  </w:p>
  <w:p w:rsidR="00A334C4" w:rsidRPr="002A3020" w:rsidRDefault="00A334C4" w:rsidP="002A3020">
    <w:pPr>
      <w:pStyle w:val="Footer"/>
      <w:spacing w:line="264" w:lineRule="auto"/>
      <w:ind w:left="2"/>
      <w:jc w:val="center"/>
      <w:rPr>
        <w:sz w:val="18"/>
        <w:szCs w:val="18"/>
      </w:rPr>
    </w:pPr>
    <w:r w:rsidRPr="002A3020">
      <w:rPr>
        <w:sz w:val="18"/>
        <w:szCs w:val="18"/>
      </w:rPr>
      <w:t>ISSN: 2229-6913(Print), ISSN: 2320-0332(Online)</w:t>
    </w:r>
  </w:p>
  <w:p w:rsidR="00A334C4" w:rsidRPr="002A3020" w:rsidRDefault="00EC0998" w:rsidP="002A3020">
    <w:pPr>
      <w:pStyle w:val="Footer"/>
      <w:spacing w:line="264" w:lineRule="auto"/>
      <w:ind w:left="2"/>
      <w:jc w:val="center"/>
      <w:rPr>
        <w:b/>
        <w:bCs/>
        <w:sz w:val="18"/>
        <w:szCs w:val="18"/>
      </w:rPr>
    </w:pPr>
    <w:r w:rsidRPr="002A3020">
      <w:rPr>
        <w:b/>
        <w:sz w:val="18"/>
        <w:szCs w:val="18"/>
      </w:rPr>
      <w:t>© 2018</w:t>
    </w:r>
    <w:r w:rsidR="00A334C4" w:rsidRPr="002A3020">
      <w:rPr>
        <w:b/>
        <w:sz w:val="18"/>
        <w:szCs w:val="18"/>
      </w:rPr>
      <w:t xml:space="preserve"> Vidya Publications. Authors are responsible for any plagiarism issues.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5640" w:rsidRDefault="006A5640" w:rsidP="000F6B15">
      <w:r>
        <w:separator/>
      </w:r>
    </w:p>
  </w:footnote>
  <w:footnote w:type="continuationSeparator" w:id="1">
    <w:p w:rsidR="006A5640" w:rsidRDefault="006A5640" w:rsidP="000F6B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34013"/>
      <w:docPartObj>
        <w:docPartGallery w:val="Page Numbers (Top of Page)"/>
        <w:docPartUnique/>
      </w:docPartObj>
    </w:sdtPr>
    <w:sdtContent>
      <w:p w:rsidR="00147BAA" w:rsidRDefault="00CB0994" w:rsidP="00147BAA">
        <w:pPr>
          <w:pStyle w:val="Header"/>
          <w:jc w:val="right"/>
        </w:pPr>
        <w:fldSimple w:instr=" PAGE   \* MERGEFORMAT ">
          <w:r w:rsidR="002A3020">
            <w:rPr>
              <w:noProof/>
            </w:rPr>
            <w:t>1</w:t>
          </w:r>
        </w:fldSimple>
      </w:p>
    </w:sdtContent>
  </w:sdt>
  <w:p w:rsidR="00147BAA" w:rsidRPr="003F6423" w:rsidRDefault="00147BAA" w:rsidP="00147BAA">
    <w:pPr>
      <w:pStyle w:val="Header"/>
      <w:tabs>
        <w:tab w:val="left" w:pos="4078"/>
      </w:tabs>
      <w:jc w:val="center"/>
      <w:rPr>
        <w:bCs/>
      </w:rPr>
    </w:pPr>
    <w:r>
      <w:rPr>
        <w:rFonts w:ascii="Arial" w:eastAsia="Arial" w:hAnsi="Arial"/>
        <w:b/>
        <w:bCs/>
      </w:rPr>
      <w:t xml:space="preserve">RavneetPreet Singh Bedi, </w:t>
    </w:r>
    <w:r w:rsidRPr="00A334C4">
      <w:rPr>
        <w:rFonts w:ascii="Arial" w:eastAsia="Arial" w:hAnsi="Arial"/>
        <w:b/>
        <w:bCs/>
      </w:rPr>
      <w:t>Amardeep Singh</w:t>
    </w:r>
  </w:p>
  <w:p w:rsidR="00A334C4" w:rsidRPr="00147BAA" w:rsidRDefault="00A334C4" w:rsidP="00147BA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99909C7E"/>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E6039D1"/>
    <w:multiLevelType w:val="hybridMultilevel"/>
    <w:tmpl w:val="9B0A5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FC6D77"/>
    <w:multiLevelType w:val="hybridMultilevel"/>
    <w:tmpl w:val="6B1C73D8"/>
    <w:lvl w:ilvl="0" w:tplc="BB042A2E">
      <w:start w:val="1"/>
      <w:numFmt w:val="bullet"/>
      <w:lvlText w:val=""/>
      <w:lvlJc w:val="left"/>
      <w:pPr>
        <w:ind w:left="54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nsid w:val="3E045BCE"/>
    <w:multiLevelType w:val="hybridMultilevel"/>
    <w:tmpl w:val="FB1AD6F2"/>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003241"/>
    <w:multiLevelType w:val="hybridMultilevel"/>
    <w:tmpl w:val="59F8D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9">
    <w:nsid w:val="7BAE179E"/>
    <w:multiLevelType w:val="hybridMultilevel"/>
    <w:tmpl w:val="86A02DAA"/>
    <w:lvl w:ilvl="0" w:tplc="BF3A8BD4">
      <w:start w:val="1"/>
      <w:numFmt w:val="decimal"/>
      <w:lvlText w:val="%1."/>
      <w:lvlJc w:val="left"/>
      <w:pPr>
        <w:ind w:left="720" w:hanging="720"/>
      </w:pPr>
      <w:rPr>
        <w:rFonts w:ascii="Times New Roman" w:eastAsia="SimSun" w:hAnsi="Times New Roman" w:cs="Times New Roman" w:hint="default"/>
        <w:b/>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8"/>
  </w:num>
  <w:num w:numId="2">
    <w:abstractNumId w:val="7"/>
  </w:num>
  <w:num w:numId="3">
    <w:abstractNumId w:val="6"/>
  </w:num>
  <w:num w:numId="4">
    <w:abstractNumId w:val="0"/>
  </w:num>
  <w:num w:numId="5">
    <w:abstractNumId w:val="3"/>
  </w:num>
  <w:num w:numId="6">
    <w:abstractNumId w:val="2"/>
  </w:num>
  <w:num w:numId="7">
    <w:abstractNumId w:val="9"/>
  </w:num>
  <w:num w:numId="8">
    <w:abstractNumId w:val="1"/>
  </w:num>
  <w:num w:numId="9">
    <w:abstractNumId w:val="5"/>
  </w:num>
  <w:num w:numId="10">
    <w:abstractNumId w:val="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SG" w:vendorID="64" w:dllVersion="6" w:nlCheck="1" w:checkStyle="1"/>
  <w:activeWritingStyle w:appName="MSWord" w:lang="en-GB" w:vendorID="64" w:dllVersion="0" w:nlCheck="1" w:checkStyle="0"/>
  <w:activeWritingStyle w:appName="MSWord" w:lang="en-AU" w:vendorID="64" w:dllVersion="0" w:nlCheck="1" w:checkStyle="0"/>
  <w:activeWritingStyle w:appName="MSWord" w:lang="en-US" w:vendorID="64" w:dllVersion="0" w:nlCheck="1" w:checkStyle="0"/>
  <w:activeWritingStyle w:appName="MSWord" w:lang="en-IN" w:vendorID="64" w:dllVersion="0" w:nlCheck="1" w:checkStyle="0"/>
  <w:activeWritingStyle w:appName="MSWord" w:lang="en-IN" w:vendorID="64" w:dllVersion="6" w:nlCheck="1" w:checkStyle="1"/>
  <w:activeWritingStyle w:appName="MSWord" w:lang="en-CA" w:vendorID="64" w:dllVersion="6" w:nlCheck="1" w:checkStyle="1"/>
  <w:activeWritingStyle w:appName="MSWord" w:lang="en-AU" w:vendorID="64" w:dllVersion="4096" w:nlCheck="1" w:checkStyle="0"/>
  <w:activeWritingStyle w:appName="MSWord" w:lang="en-GB" w:vendorID="64" w:dllVersion="4096" w:nlCheck="1" w:checkStyle="0"/>
  <w:activeWritingStyle w:appName="MSWord" w:lang="en-IN"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n-CA" w:vendorID="64" w:dllVersion="4096" w:nlCheck="1" w:checkStyle="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en-IN" w:vendorID="64" w:dllVersion="131078" w:nlCheck="1" w:checkStyle="1"/>
  <w:activeWritingStyle w:appName="MSWord" w:lang="fr-FR" w:vendorID="64" w:dllVersion="131078" w:nlCheck="1" w:checkStyle="1"/>
  <w:stylePaneFormatFilter w:val="3F01"/>
  <w:defaultTabStop w:val="720"/>
  <w:noPunctuationKerning/>
  <w:characterSpacingControl w:val="doNotCompress"/>
  <w:hdrShapeDefaults>
    <o:shapedefaults v:ext="edit" spidmax="13314"/>
    <o:shapelayout v:ext="edit">
      <o:idmap v:ext="edit" data="2"/>
    </o:shapelayout>
  </w:hdrShapeDefaults>
  <w:footnotePr>
    <w:footnote w:id="0"/>
    <w:footnote w:id="1"/>
  </w:footnotePr>
  <w:endnotePr>
    <w:endnote w:id="0"/>
    <w:endnote w:id="1"/>
  </w:endnotePr>
  <w:compat>
    <w:applyBreakingRules/>
    <w:useFELayout/>
  </w:compat>
  <w:rsids>
    <w:rsidRoot w:val="00426FBB"/>
    <w:rsid w:val="000002E1"/>
    <w:rsid w:val="00002838"/>
    <w:rsid w:val="000050EE"/>
    <w:rsid w:val="000068CC"/>
    <w:rsid w:val="000079BF"/>
    <w:rsid w:val="00010AFA"/>
    <w:rsid w:val="000120CD"/>
    <w:rsid w:val="0001355F"/>
    <w:rsid w:val="00015247"/>
    <w:rsid w:val="00017719"/>
    <w:rsid w:val="00022FFF"/>
    <w:rsid w:val="00024398"/>
    <w:rsid w:val="00027F1D"/>
    <w:rsid w:val="00031DE9"/>
    <w:rsid w:val="0003296C"/>
    <w:rsid w:val="000332DE"/>
    <w:rsid w:val="00033C5B"/>
    <w:rsid w:val="000363D4"/>
    <w:rsid w:val="000407C2"/>
    <w:rsid w:val="00042F9F"/>
    <w:rsid w:val="00043EBD"/>
    <w:rsid w:val="00050B08"/>
    <w:rsid w:val="00054421"/>
    <w:rsid w:val="000579D3"/>
    <w:rsid w:val="00062431"/>
    <w:rsid w:val="00062E46"/>
    <w:rsid w:val="000659DD"/>
    <w:rsid w:val="00070D5B"/>
    <w:rsid w:val="00073B8F"/>
    <w:rsid w:val="00074AC8"/>
    <w:rsid w:val="00075752"/>
    <w:rsid w:val="00080258"/>
    <w:rsid w:val="00081408"/>
    <w:rsid w:val="00081EBE"/>
    <w:rsid w:val="00086932"/>
    <w:rsid w:val="00086EDC"/>
    <w:rsid w:val="0009269B"/>
    <w:rsid w:val="00097ABB"/>
    <w:rsid w:val="000A0703"/>
    <w:rsid w:val="000A224A"/>
    <w:rsid w:val="000A42B4"/>
    <w:rsid w:val="000A5678"/>
    <w:rsid w:val="000B0566"/>
    <w:rsid w:val="000B0884"/>
    <w:rsid w:val="000B2ADD"/>
    <w:rsid w:val="000B3087"/>
    <w:rsid w:val="000B36A3"/>
    <w:rsid w:val="000B5F75"/>
    <w:rsid w:val="000B690E"/>
    <w:rsid w:val="000C013C"/>
    <w:rsid w:val="000C0E9F"/>
    <w:rsid w:val="000C1FCD"/>
    <w:rsid w:val="000C2674"/>
    <w:rsid w:val="000C459B"/>
    <w:rsid w:val="000C515C"/>
    <w:rsid w:val="000C7530"/>
    <w:rsid w:val="000D3AC8"/>
    <w:rsid w:val="000D460E"/>
    <w:rsid w:val="000E01C2"/>
    <w:rsid w:val="000E3F84"/>
    <w:rsid w:val="000E5E4C"/>
    <w:rsid w:val="000E6DC8"/>
    <w:rsid w:val="000F549D"/>
    <w:rsid w:val="000F6B15"/>
    <w:rsid w:val="00104641"/>
    <w:rsid w:val="001056DF"/>
    <w:rsid w:val="001077C5"/>
    <w:rsid w:val="00110B03"/>
    <w:rsid w:val="0011126C"/>
    <w:rsid w:val="00113C02"/>
    <w:rsid w:val="00114025"/>
    <w:rsid w:val="001160D2"/>
    <w:rsid w:val="00116473"/>
    <w:rsid w:val="00116E61"/>
    <w:rsid w:val="00120062"/>
    <w:rsid w:val="00121CB8"/>
    <w:rsid w:val="00121EA6"/>
    <w:rsid w:val="00122332"/>
    <w:rsid w:val="001264C7"/>
    <w:rsid w:val="00127C2D"/>
    <w:rsid w:val="00131ECF"/>
    <w:rsid w:val="00134602"/>
    <w:rsid w:val="001348A5"/>
    <w:rsid w:val="0013658C"/>
    <w:rsid w:val="00146891"/>
    <w:rsid w:val="00147906"/>
    <w:rsid w:val="00147BAA"/>
    <w:rsid w:val="0015073D"/>
    <w:rsid w:val="00151B8E"/>
    <w:rsid w:val="0015274D"/>
    <w:rsid w:val="00155939"/>
    <w:rsid w:val="00157E80"/>
    <w:rsid w:val="00166568"/>
    <w:rsid w:val="001670D1"/>
    <w:rsid w:val="00176A1C"/>
    <w:rsid w:val="00177CBC"/>
    <w:rsid w:val="00182170"/>
    <w:rsid w:val="00182B60"/>
    <w:rsid w:val="0018462E"/>
    <w:rsid w:val="001867C9"/>
    <w:rsid w:val="0019156C"/>
    <w:rsid w:val="001928FB"/>
    <w:rsid w:val="00192BC7"/>
    <w:rsid w:val="00193B2E"/>
    <w:rsid w:val="00195295"/>
    <w:rsid w:val="001A1379"/>
    <w:rsid w:val="001A50EA"/>
    <w:rsid w:val="001A7385"/>
    <w:rsid w:val="001B0114"/>
    <w:rsid w:val="001B1D39"/>
    <w:rsid w:val="001B7B2F"/>
    <w:rsid w:val="001C0BF6"/>
    <w:rsid w:val="001D1514"/>
    <w:rsid w:val="001D187C"/>
    <w:rsid w:val="001D25AE"/>
    <w:rsid w:val="001D48A9"/>
    <w:rsid w:val="001D4F17"/>
    <w:rsid w:val="001D6372"/>
    <w:rsid w:val="001D7979"/>
    <w:rsid w:val="001E49A9"/>
    <w:rsid w:val="001E7824"/>
    <w:rsid w:val="001F16CD"/>
    <w:rsid w:val="001F2089"/>
    <w:rsid w:val="001F44A7"/>
    <w:rsid w:val="001F47D2"/>
    <w:rsid w:val="00203D42"/>
    <w:rsid w:val="00204B10"/>
    <w:rsid w:val="00204E40"/>
    <w:rsid w:val="0020582B"/>
    <w:rsid w:val="0021115D"/>
    <w:rsid w:val="0022285A"/>
    <w:rsid w:val="002230B0"/>
    <w:rsid w:val="00224C61"/>
    <w:rsid w:val="0023054A"/>
    <w:rsid w:val="002334E9"/>
    <w:rsid w:val="00245E72"/>
    <w:rsid w:val="00251B68"/>
    <w:rsid w:val="00254A59"/>
    <w:rsid w:val="00254C8E"/>
    <w:rsid w:val="00257A40"/>
    <w:rsid w:val="00257F94"/>
    <w:rsid w:val="0026199D"/>
    <w:rsid w:val="00262A4B"/>
    <w:rsid w:val="00271A6E"/>
    <w:rsid w:val="0027227B"/>
    <w:rsid w:val="00273AC7"/>
    <w:rsid w:val="00273D2C"/>
    <w:rsid w:val="002808F5"/>
    <w:rsid w:val="00281E73"/>
    <w:rsid w:val="00283E26"/>
    <w:rsid w:val="00285ECD"/>
    <w:rsid w:val="00287EB7"/>
    <w:rsid w:val="00290E1B"/>
    <w:rsid w:val="00291605"/>
    <w:rsid w:val="0029194E"/>
    <w:rsid w:val="00291B17"/>
    <w:rsid w:val="00291DCC"/>
    <w:rsid w:val="002A11D8"/>
    <w:rsid w:val="002A15C6"/>
    <w:rsid w:val="002A1EE0"/>
    <w:rsid w:val="002A3020"/>
    <w:rsid w:val="002A35B9"/>
    <w:rsid w:val="002A3F5C"/>
    <w:rsid w:val="002A4D13"/>
    <w:rsid w:val="002A6742"/>
    <w:rsid w:val="002B3C01"/>
    <w:rsid w:val="002B6CBD"/>
    <w:rsid w:val="002C0781"/>
    <w:rsid w:val="002C1A7F"/>
    <w:rsid w:val="002C3A6A"/>
    <w:rsid w:val="002C4239"/>
    <w:rsid w:val="002C4ADC"/>
    <w:rsid w:val="002C559D"/>
    <w:rsid w:val="002C5B88"/>
    <w:rsid w:val="002C5DB8"/>
    <w:rsid w:val="002C72C2"/>
    <w:rsid w:val="002D2D42"/>
    <w:rsid w:val="002D46AE"/>
    <w:rsid w:val="002D4719"/>
    <w:rsid w:val="002D5399"/>
    <w:rsid w:val="002D594C"/>
    <w:rsid w:val="002D5E8D"/>
    <w:rsid w:val="002E636A"/>
    <w:rsid w:val="002E7487"/>
    <w:rsid w:val="002F563F"/>
    <w:rsid w:val="002F72D0"/>
    <w:rsid w:val="003003AB"/>
    <w:rsid w:val="00301B68"/>
    <w:rsid w:val="00306B94"/>
    <w:rsid w:val="00310BEF"/>
    <w:rsid w:val="00311C49"/>
    <w:rsid w:val="003133D7"/>
    <w:rsid w:val="00315A9E"/>
    <w:rsid w:val="00316717"/>
    <w:rsid w:val="00320D84"/>
    <w:rsid w:val="0032119E"/>
    <w:rsid w:val="00321290"/>
    <w:rsid w:val="00321304"/>
    <w:rsid w:val="00322B00"/>
    <w:rsid w:val="00325D54"/>
    <w:rsid w:val="00330438"/>
    <w:rsid w:val="00331F84"/>
    <w:rsid w:val="00343F57"/>
    <w:rsid w:val="00344CB6"/>
    <w:rsid w:val="0034545A"/>
    <w:rsid w:val="003468A9"/>
    <w:rsid w:val="0034724A"/>
    <w:rsid w:val="0035199B"/>
    <w:rsid w:val="00351F08"/>
    <w:rsid w:val="00354779"/>
    <w:rsid w:val="00356867"/>
    <w:rsid w:val="0036028C"/>
    <w:rsid w:val="00361D9F"/>
    <w:rsid w:val="0036265E"/>
    <w:rsid w:val="00370B2F"/>
    <w:rsid w:val="00371F41"/>
    <w:rsid w:val="00372F14"/>
    <w:rsid w:val="00374738"/>
    <w:rsid w:val="00375D94"/>
    <w:rsid w:val="00377253"/>
    <w:rsid w:val="003779E9"/>
    <w:rsid w:val="00377B25"/>
    <w:rsid w:val="00383F5C"/>
    <w:rsid w:val="00393144"/>
    <w:rsid w:val="0039436A"/>
    <w:rsid w:val="003950A4"/>
    <w:rsid w:val="00396B20"/>
    <w:rsid w:val="003A2A5F"/>
    <w:rsid w:val="003A3B2E"/>
    <w:rsid w:val="003A66ED"/>
    <w:rsid w:val="003A693C"/>
    <w:rsid w:val="003A7743"/>
    <w:rsid w:val="003B246D"/>
    <w:rsid w:val="003B365E"/>
    <w:rsid w:val="003B4B71"/>
    <w:rsid w:val="003B7F06"/>
    <w:rsid w:val="003C624C"/>
    <w:rsid w:val="003D15FF"/>
    <w:rsid w:val="003D294A"/>
    <w:rsid w:val="003D2AF7"/>
    <w:rsid w:val="003D3E97"/>
    <w:rsid w:val="003D62DB"/>
    <w:rsid w:val="003E052B"/>
    <w:rsid w:val="003E0CEA"/>
    <w:rsid w:val="003E1168"/>
    <w:rsid w:val="003E324C"/>
    <w:rsid w:val="003E3577"/>
    <w:rsid w:val="003F3A61"/>
    <w:rsid w:val="003F53E1"/>
    <w:rsid w:val="003F5B20"/>
    <w:rsid w:val="0040175F"/>
    <w:rsid w:val="0040256F"/>
    <w:rsid w:val="004101A7"/>
    <w:rsid w:val="00410A5D"/>
    <w:rsid w:val="00414909"/>
    <w:rsid w:val="0041738A"/>
    <w:rsid w:val="004217CF"/>
    <w:rsid w:val="004218A5"/>
    <w:rsid w:val="00422987"/>
    <w:rsid w:val="00422C24"/>
    <w:rsid w:val="00424975"/>
    <w:rsid w:val="00425047"/>
    <w:rsid w:val="00425A6A"/>
    <w:rsid w:val="00425D61"/>
    <w:rsid w:val="00426FBB"/>
    <w:rsid w:val="00430158"/>
    <w:rsid w:val="00431273"/>
    <w:rsid w:val="00433810"/>
    <w:rsid w:val="00433F4C"/>
    <w:rsid w:val="004347C3"/>
    <w:rsid w:val="004451EA"/>
    <w:rsid w:val="00445BF9"/>
    <w:rsid w:val="00447BD2"/>
    <w:rsid w:val="0045510B"/>
    <w:rsid w:val="00462701"/>
    <w:rsid w:val="004631C3"/>
    <w:rsid w:val="004644A6"/>
    <w:rsid w:val="00470442"/>
    <w:rsid w:val="0047429A"/>
    <w:rsid w:val="00481B8C"/>
    <w:rsid w:val="0048374C"/>
    <w:rsid w:val="00487690"/>
    <w:rsid w:val="00487703"/>
    <w:rsid w:val="0048771D"/>
    <w:rsid w:val="004908A2"/>
    <w:rsid w:val="00493DB1"/>
    <w:rsid w:val="0049408E"/>
    <w:rsid w:val="0049468F"/>
    <w:rsid w:val="00495F05"/>
    <w:rsid w:val="004A6605"/>
    <w:rsid w:val="004B5C9B"/>
    <w:rsid w:val="004C28AB"/>
    <w:rsid w:val="004C45FA"/>
    <w:rsid w:val="004C6709"/>
    <w:rsid w:val="004C7A49"/>
    <w:rsid w:val="004D397B"/>
    <w:rsid w:val="004E0ECD"/>
    <w:rsid w:val="004E12C8"/>
    <w:rsid w:val="004E1BD8"/>
    <w:rsid w:val="004E452A"/>
    <w:rsid w:val="004E7174"/>
    <w:rsid w:val="004E770E"/>
    <w:rsid w:val="004E78E3"/>
    <w:rsid w:val="004F0105"/>
    <w:rsid w:val="004F42B3"/>
    <w:rsid w:val="004F5218"/>
    <w:rsid w:val="004F5D19"/>
    <w:rsid w:val="005004BF"/>
    <w:rsid w:val="00502E89"/>
    <w:rsid w:val="00507722"/>
    <w:rsid w:val="005103ED"/>
    <w:rsid w:val="00510E95"/>
    <w:rsid w:val="00511890"/>
    <w:rsid w:val="0051471E"/>
    <w:rsid w:val="00516B01"/>
    <w:rsid w:val="0052031A"/>
    <w:rsid w:val="0052564D"/>
    <w:rsid w:val="00527D56"/>
    <w:rsid w:val="00530B6F"/>
    <w:rsid w:val="00531361"/>
    <w:rsid w:val="0053221F"/>
    <w:rsid w:val="00535605"/>
    <w:rsid w:val="00536FAE"/>
    <w:rsid w:val="005370AF"/>
    <w:rsid w:val="0054169B"/>
    <w:rsid w:val="00542C85"/>
    <w:rsid w:val="0055052D"/>
    <w:rsid w:val="00550F86"/>
    <w:rsid w:val="00553510"/>
    <w:rsid w:val="00554186"/>
    <w:rsid w:val="00554C20"/>
    <w:rsid w:val="00563FD2"/>
    <w:rsid w:val="005713C2"/>
    <w:rsid w:val="00575C23"/>
    <w:rsid w:val="0058314F"/>
    <w:rsid w:val="005843E3"/>
    <w:rsid w:val="00584694"/>
    <w:rsid w:val="00585769"/>
    <w:rsid w:val="00591130"/>
    <w:rsid w:val="00591FDC"/>
    <w:rsid w:val="00596398"/>
    <w:rsid w:val="005A1489"/>
    <w:rsid w:val="005A2B47"/>
    <w:rsid w:val="005A3183"/>
    <w:rsid w:val="005A34B1"/>
    <w:rsid w:val="005A3F28"/>
    <w:rsid w:val="005A40BE"/>
    <w:rsid w:val="005A77F9"/>
    <w:rsid w:val="005B0F17"/>
    <w:rsid w:val="005B13E2"/>
    <w:rsid w:val="005B47D7"/>
    <w:rsid w:val="005B6387"/>
    <w:rsid w:val="005B6837"/>
    <w:rsid w:val="005B694B"/>
    <w:rsid w:val="005B69CE"/>
    <w:rsid w:val="005C1067"/>
    <w:rsid w:val="005C5526"/>
    <w:rsid w:val="005C62C6"/>
    <w:rsid w:val="005C71AE"/>
    <w:rsid w:val="005D357A"/>
    <w:rsid w:val="005D7B9E"/>
    <w:rsid w:val="005E008E"/>
    <w:rsid w:val="005F0834"/>
    <w:rsid w:val="005F147E"/>
    <w:rsid w:val="005F4010"/>
    <w:rsid w:val="005F6DC3"/>
    <w:rsid w:val="005F6EF5"/>
    <w:rsid w:val="006002E8"/>
    <w:rsid w:val="00601A8E"/>
    <w:rsid w:val="00602003"/>
    <w:rsid w:val="00604FB3"/>
    <w:rsid w:val="00605499"/>
    <w:rsid w:val="00605C13"/>
    <w:rsid w:val="00611B74"/>
    <w:rsid w:val="006121EC"/>
    <w:rsid w:val="00613BE9"/>
    <w:rsid w:val="00614C5C"/>
    <w:rsid w:val="0062033E"/>
    <w:rsid w:val="00624482"/>
    <w:rsid w:val="006411B9"/>
    <w:rsid w:val="00642454"/>
    <w:rsid w:val="0064496D"/>
    <w:rsid w:val="006458A7"/>
    <w:rsid w:val="00646147"/>
    <w:rsid w:val="0064799C"/>
    <w:rsid w:val="00652ABF"/>
    <w:rsid w:val="00654156"/>
    <w:rsid w:val="00654754"/>
    <w:rsid w:val="0065594B"/>
    <w:rsid w:val="00655A5B"/>
    <w:rsid w:val="00661F67"/>
    <w:rsid w:val="00664571"/>
    <w:rsid w:val="006667F8"/>
    <w:rsid w:val="00666E06"/>
    <w:rsid w:val="00667861"/>
    <w:rsid w:val="00670F8E"/>
    <w:rsid w:val="006713F0"/>
    <w:rsid w:val="006726B4"/>
    <w:rsid w:val="006731B2"/>
    <w:rsid w:val="00673CC9"/>
    <w:rsid w:val="00674C6B"/>
    <w:rsid w:val="00677998"/>
    <w:rsid w:val="00680536"/>
    <w:rsid w:val="0068064B"/>
    <w:rsid w:val="006819D8"/>
    <w:rsid w:val="006903A6"/>
    <w:rsid w:val="006958E2"/>
    <w:rsid w:val="00695DF3"/>
    <w:rsid w:val="006A0BC5"/>
    <w:rsid w:val="006A1DB7"/>
    <w:rsid w:val="006A2D45"/>
    <w:rsid w:val="006A2D90"/>
    <w:rsid w:val="006A5640"/>
    <w:rsid w:val="006A7C07"/>
    <w:rsid w:val="006B19D8"/>
    <w:rsid w:val="006B2E49"/>
    <w:rsid w:val="006B37F6"/>
    <w:rsid w:val="006B47CA"/>
    <w:rsid w:val="006B4F66"/>
    <w:rsid w:val="006B5082"/>
    <w:rsid w:val="006B53A8"/>
    <w:rsid w:val="006C567F"/>
    <w:rsid w:val="006C7AAA"/>
    <w:rsid w:val="006D1C2A"/>
    <w:rsid w:val="006D264F"/>
    <w:rsid w:val="006D41D1"/>
    <w:rsid w:val="006D4312"/>
    <w:rsid w:val="006D6F43"/>
    <w:rsid w:val="006E0014"/>
    <w:rsid w:val="006E16D0"/>
    <w:rsid w:val="006E2A8D"/>
    <w:rsid w:val="006E2BBD"/>
    <w:rsid w:val="006E38F3"/>
    <w:rsid w:val="006E425A"/>
    <w:rsid w:val="006E6994"/>
    <w:rsid w:val="006E7574"/>
    <w:rsid w:val="006E7D60"/>
    <w:rsid w:val="006E7DAA"/>
    <w:rsid w:val="006F12EC"/>
    <w:rsid w:val="006F6F6B"/>
    <w:rsid w:val="00700405"/>
    <w:rsid w:val="00700ECC"/>
    <w:rsid w:val="00701B50"/>
    <w:rsid w:val="00701FB0"/>
    <w:rsid w:val="00702263"/>
    <w:rsid w:val="00703430"/>
    <w:rsid w:val="00703C02"/>
    <w:rsid w:val="007069BE"/>
    <w:rsid w:val="00711150"/>
    <w:rsid w:val="007135A0"/>
    <w:rsid w:val="00714110"/>
    <w:rsid w:val="007166D9"/>
    <w:rsid w:val="007226F6"/>
    <w:rsid w:val="00722EF2"/>
    <w:rsid w:val="00724FC0"/>
    <w:rsid w:val="007369B0"/>
    <w:rsid w:val="00737B49"/>
    <w:rsid w:val="00745C86"/>
    <w:rsid w:val="00751227"/>
    <w:rsid w:val="00752556"/>
    <w:rsid w:val="00752C79"/>
    <w:rsid w:val="00764603"/>
    <w:rsid w:val="0076604D"/>
    <w:rsid w:val="0077689C"/>
    <w:rsid w:val="0077763F"/>
    <w:rsid w:val="0078408B"/>
    <w:rsid w:val="0079030F"/>
    <w:rsid w:val="00790909"/>
    <w:rsid w:val="00792032"/>
    <w:rsid w:val="0079252B"/>
    <w:rsid w:val="007931FF"/>
    <w:rsid w:val="00794052"/>
    <w:rsid w:val="00794EA9"/>
    <w:rsid w:val="007A1B8A"/>
    <w:rsid w:val="007A2A97"/>
    <w:rsid w:val="007A7B49"/>
    <w:rsid w:val="007B026A"/>
    <w:rsid w:val="007B044E"/>
    <w:rsid w:val="007B5A07"/>
    <w:rsid w:val="007B7120"/>
    <w:rsid w:val="007C0865"/>
    <w:rsid w:val="007C1949"/>
    <w:rsid w:val="007C2AE8"/>
    <w:rsid w:val="007C36BB"/>
    <w:rsid w:val="007D061D"/>
    <w:rsid w:val="007D266F"/>
    <w:rsid w:val="007D2BED"/>
    <w:rsid w:val="007D3E71"/>
    <w:rsid w:val="007D4615"/>
    <w:rsid w:val="007D5443"/>
    <w:rsid w:val="007D7703"/>
    <w:rsid w:val="007E121A"/>
    <w:rsid w:val="007E1F21"/>
    <w:rsid w:val="007E50C4"/>
    <w:rsid w:val="007E5D6A"/>
    <w:rsid w:val="007E5E1E"/>
    <w:rsid w:val="007E645D"/>
    <w:rsid w:val="007F03C8"/>
    <w:rsid w:val="007F3BB8"/>
    <w:rsid w:val="007F4193"/>
    <w:rsid w:val="007F51CC"/>
    <w:rsid w:val="007F75CA"/>
    <w:rsid w:val="007F7809"/>
    <w:rsid w:val="008051E6"/>
    <w:rsid w:val="00805EBC"/>
    <w:rsid w:val="00807870"/>
    <w:rsid w:val="00810938"/>
    <w:rsid w:val="00811B74"/>
    <w:rsid w:val="00821E08"/>
    <w:rsid w:val="00822063"/>
    <w:rsid w:val="0083315F"/>
    <w:rsid w:val="008347DB"/>
    <w:rsid w:val="00834EFD"/>
    <w:rsid w:val="00836020"/>
    <w:rsid w:val="008424CE"/>
    <w:rsid w:val="008426CA"/>
    <w:rsid w:val="00843D0D"/>
    <w:rsid w:val="00844B24"/>
    <w:rsid w:val="00844E1D"/>
    <w:rsid w:val="0084515F"/>
    <w:rsid w:val="00845688"/>
    <w:rsid w:val="00845F17"/>
    <w:rsid w:val="00846B89"/>
    <w:rsid w:val="0085092D"/>
    <w:rsid w:val="00851BFB"/>
    <w:rsid w:val="00851FEE"/>
    <w:rsid w:val="00855811"/>
    <w:rsid w:val="00856099"/>
    <w:rsid w:val="00860490"/>
    <w:rsid w:val="0086097B"/>
    <w:rsid w:val="00863DC0"/>
    <w:rsid w:val="00866143"/>
    <w:rsid w:val="008717E8"/>
    <w:rsid w:val="00875D8C"/>
    <w:rsid w:val="00877D4C"/>
    <w:rsid w:val="00880AB6"/>
    <w:rsid w:val="008815E4"/>
    <w:rsid w:val="00883903"/>
    <w:rsid w:val="00884BE2"/>
    <w:rsid w:val="00884C51"/>
    <w:rsid w:val="00893729"/>
    <w:rsid w:val="008952CC"/>
    <w:rsid w:val="0089763B"/>
    <w:rsid w:val="008A1C52"/>
    <w:rsid w:val="008A29C9"/>
    <w:rsid w:val="008B422E"/>
    <w:rsid w:val="008B6AE3"/>
    <w:rsid w:val="008C0B73"/>
    <w:rsid w:val="008C3AC1"/>
    <w:rsid w:val="008C45D5"/>
    <w:rsid w:val="008C505B"/>
    <w:rsid w:val="008C64CE"/>
    <w:rsid w:val="008C6859"/>
    <w:rsid w:val="008C7563"/>
    <w:rsid w:val="008D1045"/>
    <w:rsid w:val="008E2390"/>
    <w:rsid w:val="008E29E4"/>
    <w:rsid w:val="008E5996"/>
    <w:rsid w:val="008F1130"/>
    <w:rsid w:val="008F6E17"/>
    <w:rsid w:val="008F73CA"/>
    <w:rsid w:val="008F7419"/>
    <w:rsid w:val="00900A5D"/>
    <w:rsid w:val="00901AE1"/>
    <w:rsid w:val="00905C66"/>
    <w:rsid w:val="00906D0E"/>
    <w:rsid w:val="009074B3"/>
    <w:rsid w:val="00907842"/>
    <w:rsid w:val="00912B4B"/>
    <w:rsid w:val="00913B1A"/>
    <w:rsid w:val="009164A6"/>
    <w:rsid w:val="009205B4"/>
    <w:rsid w:val="00922743"/>
    <w:rsid w:val="009249C1"/>
    <w:rsid w:val="009273F6"/>
    <w:rsid w:val="00932727"/>
    <w:rsid w:val="00933AEE"/>
    <w:rsid w:val="00940E73"/>
    <w:rsid w:val="00942833"/>
    <w:rsid w:val="0094568B"/>
    <w:rsid w:val="009474C3"/>
    <w:rsid w:val="00955B59"/>
    <w:rsid w:val="00966BA4"/>
    <w:rsid w:val="00967A31"/>
    <w:rsid w:val="00975FE0"/>
    <w:rsid w:val="00977AAF"/>
    <w:rsid w:val="00977AFE"/>
    <w:rsid w:val="00982425"/>
    <w:rsid w:val="00991978"/>
    <w:rsid w:val="00992262"/>
    <w:rsid w:val="009926BC"/>
    <w:rsid w:val="00993DF2"/>
    <w:rsid w:val="00996AB6"/>
    <w:rsid w:val="009A0F75"/>
    <w:rsid w:val="009A19AF"/>
    <w:rsid w:val="009A26B6"/>
    <w:rsid w:val="009A3B58"/>
    <w:rsid w:val="009A4319"/>
    <w:rsid w:val="009A5B75"/>
    <w:rsid w:val="009A6C3F"/>
    <w:rsid w:val="009B2FBB"/>
    <w:rsid w:val="009B34E2"/>
    <w:rsid w:val="009B5D45"/>
    <w:rsid w:val="009B6226"/>
    <w:rsid w:val="009B73F2"/>
    <w:rsid w:val="009C12BD"/>
    <w:rsid w:val="009C50FE"/>
    <w:rsid w:val="009C5C2F"/>
    <w:rsid w:val="009C783E"/>
    <w:rsid w:val="009D0B03"/>
    <w:rsid w:val="009D2905"/>
    <w:rsid w:val="009D447F"/>
    <w:rsid w:val="009D4C9A"/>
    <w:rsid w:val="009D5C01"/>
    <w:rsid w:val="009E302B"/>
    <w:rsid w:val="009E408B"/>
    <w:rsid w:val="009E48BC"/>
    <w:rsid w:val="009F6D77"/>
    <w:rsid w:val="00A00223"/>
    <w:rsid w:val="00A03E75"/>
    <w:rsid w:val="00A04F32"/>
    <w:rsid w:val="00A054BA"/>
    <w:rsid w:val="00A06EAA"/>
    <w:rsid w:val="00A10FE8"/>
    <w:rsid w:val="00A11E37"/>
    <w:rsid w:val="00A31F1E"/>
    <w:rsid w:val="00A32BFA"/>
    <w:rsid w:val="00A334C4"/>
    <w:rsid w:val="00A33F7F"/>
    <w:rsid w:val="00A34AD5"/>
    <w:rsid w:val="00A45FCE"/>
    <w:rsid w:val="00A575C2"/>
    <w:rsid w:val="00A60A67"/>
    <w:rsid w:val="00A63630"/>
    <w:rsid w:val="00A67915"/>
    <w:rsid w:val="00A707FC"/>
    <w:rsid w:val="00A70E40"/>
    <w:rsid w:val="00A75671"/>
    <w:rsid w:val="00A773CC"/>
    <w:rsid w:val="00A775A0"/>
    <w:rsid w:val="00A80731"/>
    <w:rsid w:val="00A82F36"/>
    <w:rsid w:val="00A847BA"/>
    <w:rsid w:val="00A9318B"/>
    <w:rsid w:val="00A93775"/>
    <w:rsid w:val="00A94AC1"/>
    <w:rsid w:val="00A967B1"/>
    <w:rsid w:val="00A975A2"/>
    <w:rsid w:val="00AA04DE"/>
    <w:rsid w:val="00AA476A"/>
    <w:rsid w:val="00AA7833"/>
    <w:rsid w:val="00AB0823"/>
    <w:rsid w:val="00AB18B7"/>
    <w:rsid w:val="00AB19E8"/>
    <w:rsid w:val="00AB5FDD"/>
    <w:rsid w:val="00AC0246"/>
    <w:rsid w:val="00AC0569"/>
    <w:rsid w:val="00AC3ED2"/>
    <w:rsid w:val="00AC585E"/>
    <w:rsid w:val="00AD09F8"/>
    <w:rsid w:val="00AD123B"/>
    <w:rsid w:val="00AD335D"/>
    <w:rsid w:val="00AD5092"/>
    <w:rsid w:val="00AD5FBE"/>
    <w:rsid w:val="00AE30C8"/>
    <w:rsid w:val="00AE41A4"/>
    <w:rsid w:val="00AE579E"/>
    <w:rsid w:val="00AF14B6"/>
    <w:rsid w:val="00AF16E6"/>
    <w:rsid w:val="00AF3BA6"/>
    <w:rsid w:val="00AF792B"/>
    <w:rsid w:val="00B0076D"/>
    <w:rsid w:val="00B0133A"/>
    <w:rsid w:val="00B01341"/>
    <w:rsid w:val="00B06E41"/>
    <w:rsid w:val="00B104AF"/>
    <w:rsid w:val="00B157E6"/>
    <w:rsid w:val="00B215CE"/>
    <w:rsid w:val="00B22CB8"/>
    <w:rsid w:val="00B24001"/>
    <w:rsid w:val="00B31F7F"/>
    <w:rsid w:val="00B34E48"/>
    <w:rsid w:val="00B37E56"/>
    <w:rsid w:val="00B40F7D"/>
    <w:rsid w:val="00B44EF8"/>
    <w:rsid w:val="00B55D5E"/>
    <w:rsid w:val="00B603A2"/>
    <w:rsid w:val="00B60852"/>
    <w:rsid w:val="00B609D4"/>
    <w:rsid w:val="00B61968"/>
    <w:rsid w:val="00B71A9C"/>
    <w:rsid w:val="00B73C6E"/>
    <w:rsid w:val="00B77AFE"/>
    <w:rsid w:val="00B80B1B"/>
    <w:rsid w:val="00B84A8C"/>
    <w:rsid w:val="00B9128F"/>
    <w:rsid w:val="00B92FB4"/>
    <w:rsid w:val="00B94516"/>
    <w:rsid w:val="00B95095"/>
    <w:rsid w:val="00BA085E"/>
    <w:rsid w:val="00BA431B"/>
    <w:rsid w:val="00BA535E"/>
    <w:rsid w:val="00BA56B4"/>
    <w:rsid w:val="00BB2855"/>
    <w:rsid w:val="00BB5E99"/>
    <w:rsid w:val="00BB64F2"/>
    <w:rsid w:val="00BC672E"/>
    <w:rsid w:val="00BC7DAC"/>
    <w:rsid w:val="00BD19C1"/>
    <w:rsid w:val="00BD25B8"/>
    <w:rsid w:val="00BD6CE9"/>
    <w:rsid w:val="00BF14A9"/>
    <w:rsid w:val="00C011F7"/>
    <w:rsid w:val="00C012E1"/>
    <w:rsid w:val="00C06BB4"/>
    <w:rsid w:val="00C10D20"/>
    <w:rsid w:val="00C12E0C"/>
    <w:rsid w:val="00C17164"/>
    <w:rsid w:val="00C21916"/>
    <w:rsid w:val="00C22B47"/>
    <w:rsid w:val="00C34224"/>
    <w:rsid w:val="00C37B32"/>
    <w:rsid w:val="00C40BBB"/>
    <w:rsid w:val="00C457CA"/>
    <w:rsid w:val="00C45C48"/>
    <w:rsid w:val="00C47277"/>
    <w:rsid w:val="00C50147"/>
    <w:rsid w:val="00C53F04"/>
    <w:rsid w:val="00C54853"/>
    <w:rsid w:val="00C57FB7"/>
    <w:rsid w:val="00C6335E"/>
    <w:rsid w:val="00C65F3F"/>
    <w:rsid w:val="00C67E5E"/>
    <w:rsid w:val="00C709D4"/>
    <w:rsid w:val="00C72414"/>
    <w:rsid w:val="00C753B6"/>
    <w:rsid w:val="00C76A01"/>
    <w:rsid w:val="00C7702F"/>
    <w:rsid w:val="00C8044F"/>
    <w:rsid w:val="00C814AA"/>
    <w:rsid w:val="00C8667B"/>
    <w:rsid w:val="00C87ABF"/>
    <w:rsid w:val="00C939BB"/>
    <w:rsid w:val="00C93F44"/>
    <w:rsid w:val="00C95E1D"/>
    <w:rsid w:val="00CA4968"/>
    <w:rsid w:val="00CA4CE3"/>
    <w:rsid w:val="00CB0994"/>
    <w:rsid w:val="00CB376B"/>
    <w:rsid w:val="00CB49E0"/>
    <w:rsid w:val="00CC2EB1"/>
    <w:rsid w:val="00CC3541"/>
    <w:rsid w:val="00CC650C"/>
    <w:rsid w:val="00CD225C"/>
    <w:rsid w:val="00CD2DF4"/>
    <w:rsid w:val="00CD4F3F"/>
    <w:rsid w:val="00CD5829"/>
    <w:rsid w:val="00CE0708"/>
    <w:rsid w:val="00CE1EC3"/>
    <w:rsid w:val="00CE702C"/>
    <w:rsid w:val="00CF3D82"/>
    <w:rsid w:val="00D02568"/>
    <w:rsid w:val="00D06AC4"/>
    <w:rsid w:val="00D14173"/>
    <w:rsid w:val="00D1541A"/>
    <w:rsid w:val="00D16032"/>
    <w:rsid w:val="00D1606E"/>
    <w:rsid w:val="00D2192E"/>
    <w:rsid w:val="00D22743"/>
    <w:rsid w:val="00D2445A"/>
    <w:rsid w:val="00D2648C"/>
    <w:rsid w:val="00D26F57"/>
    <w:rsid w:val="00D27AB4"/>
    <w:rsid w:val="00D311F8"/>
    <w:rsid w:val="00D31717"/>
    <w:rsid w:val="00D3181B"/>
    <w:rsid w:val="00D36B52"/>
    <w:rsid w:val="00D37085"/>
    <w:rsid w:val="00D377C8"/>
    <w:rsid w:val="00D409FA"/>
    <w:rsid w:val="00D41274"/>
    <w:rsid w:val="00D413CB"/>
    <w:rsid w:val="00D426E3"/>
    <w:rsid w:val="00D43BF3"/>
    <w:rsid w:val="00D43E2C"/>
    <w:rsid w:val="00D4561B"/>
    <w:rsid w:val="00D45923"/>
    <w:rsid w:val="00D51127"/>
    <w:rsid w:val="00D65F63"/>
    <w:rsid w:val="00D67AA8"/>
    <w:rsid w:val="00D7022B"/>
    <w:rsid w:val="00D73955"/>
    <w:rsid w:val="00D74F29"/>
    <w:rsid w:val="00D767BB"/>
    <w:rsid w:val="00D825E3"/>
    <w:rsid w:val="00D91D57"/>
    <w:rsid w:val="00D92CDD"/>
    <w:rsid w:val="00D93925"/>
    <w:rsid w:val="00D939B0"/>
    <w:rsid w:val="00D942CD"/>
    <w:rsid w:val="00DA20E6"/>
    <w:rsid w:val="00DA27B9"/>
    <w:rsid w:val="00DA3E1E"/>
    <w:rsid w:val="00DA4BA1"/>
    <w:rsid w:val="00DA71F6"/>
    <w:rsid w:val="00DB0D8D"/>
    <w:rsid w:val="00DB16E0"/>
    <w:rsid w:val="00DB19DA"/>
    <w:rsid w:val="00DB28B1"/>
    <w:rsid w:val="00DB2DF9"/>
    <w:rsid w:val="00DB3A40"/>
    <w:rsid w:val="00DB3A9C"/>
    <w:rsid w:val="00DB65B3"/>
    <w:rsid w:val="00DB7E63"/>
    <w:rsid w:val="00DC0280"/>
    <w:rsid w:val="00DC0944"/>
    <w:rsid w:val="00DC2055"/>
    <w:rsid w:val="00DC3023"/>
    <w:rsid w:val="00DC4698"/>
    <w:rsid w:val="00DC60FD"/>
    <w:rsid w:val="00DD64C4"/>
    <w:rsid w:val="00DD71E8"/>
    <w:rsid w:val="00DD7F83"/>
    <w:rsid w:val="00DE04A9"/>
    <w:rsid w:val="00DF3B0C"/>
    <w:rsid w:val="00DF62FA"/>
    <w:rsid w:val="00E03023"/>
    <w:rsid w:val="00E0540A"/>
    <w:rsid w:val="00E05BD5"/>
    <w:rsid w:val="00E05F41"/>
    <w:rsid w:val="00E0641E"/>
    <w:rsid w:val="00E06664"/>
    <w:rsid w:val="00E07FCA"/>
    <w:rsid w:val="00E10BB5"/>
    <w:rsid w:val="00E14A6C"/>
    <w:rsid w:val="00E16432"/>
    <w:rsid w:val="00E1748F"/>
    <w:rsid w:val="00E235F9"/>
    <w:rsid w:val="00E304BC"/>
    <w:rsid w:val="00E30621"/>
    <w:rsid w:val="00E30714"/>
    <w:rsid w:val="00E30F4A"/>
    <w:rsid w:val="00E31EAA"/>
    <w:rsid w:val="00E3235A"/>
    <w:rsid w:val="00E327E6"/>
    <w:rsid w:val="00E32853"/>
    <w:rsid w:val="00E3748B"/>
    <w:rsid w:val="00E401F8"/>
    <w:rsid w:val="00E42985"/>
    <w:rsid w:val="00E43118"/>
    <w:rsid w:val="00E44ED9"/>
    <w:rsid w:val="00E46425"/>
    <w:rsid w:val="00E4777E"/>
    <w:rsid w:val="00E47D0E"/>
    <w:rsid w:val="00E5003B"/>
    <w:rsid w:val="00E51387"/>
    <w:rsid w:val="00E519B9"/>
    <w:rsid w:val="00E5791F"/>
    <w:rsid w:val="00E61435"/>
    <w:rsid w:val="00E65018"/>
    <w:rsid w:val="00E72897"/>
    <w:rsid w:val="00E73A2D"/>
    <w:rsid w:val="00E74C94"/>
    <w:rsid w:val="00E771AC"/>
    <w:rsid w:val="00E808C8"/>
    <w:rsid w:val="00E8194A"/>
    <w:rsid w:val="00E83169"/>
    <w:rsid w:val="00E84C5A"/>
    <w:rsid w:val="00E84C9D"/>
    <w:rsid w:val="00E85FD4"/>
    <w:rsid w:val="00E86EB8"/>
    <w:rsid w:val="00E877EA"/>
    <w:rsid w:val="00E91E46"/>
    <w:rsid w:val="00E92A1C"/>
    <w:rsid w:val="00E93E67"/>
    <w:rsid w:val="00E94339"/>
    <w:rsid w:val="00E97563"/>
    <w:rsid w:val="00E97747"/>
    <w:rsid w:val="00EA3134"/>
    <w:rsid w:val="00EA34DA"/>
    <w:rsid w:val="00EA35F4"/>
    <w:rsid w:val="00EA5162"/>
    <w:rsid w:val="00EB01F1"/>
    <w:rsid w:val="00EB0B63"/>
    <w:rsid w:val="00EB2397"/>
    <w:rsid w:val="00EB2BFE"/>
    <w:rsid w:val="00EB5BE6"/>
    <w:rsid w:val="00EB65C1"/>
    <w:rsid w:val="00EC0998"/>
    <w:rsid w:val="00EC1BFC"/>
    <w:rsid w:val="00EC265C"/>
    <w:rsid w:val="00EC59F5"/>
    <w:rsid w:val="00EC67D4"/>
    <w:rsid w:val="00ED0787"/>
    <w:rsid w:val="00ED0F5B"/>
    <w:rsid w:val="00ED1983"/>
    <w:rsid w:val="00ED2550"/>
    <w:rsid w:val="00ED61CB"/>
    <w:rsid w:val="00EE1942"/>
    <w:rsid w:val="00EE718D"/>
    <w:rsid w:val="00EF21FC"/>
    <w:rsid w:val="00EF4080"/>
    <w:rsid w:val="00EF5975"/>
    <w:rsid w:val="00EF7202"/>
    <w:rsid w:val="00EF7856"/>
    <w:rsid w:val="00F03062"/>
    <w:rsid w:val="00F0403D"/>
    <w:rsid w:val="00F06A72"/>
    <w:rsid w:val="00F117DB"/>
    <w:rsid w:val="00F136F0"/>
    <w:rsid w:val="00F20BBB"/>
    <w:rsid w:val="00F2291B"/>
    <w:rsid w:val="00F23B2D"/>
    <w:rsid w:val="00F26986"/>
    <w:rsid w:val="00F32C2C"/>
    <w:rsid w:val="00F33F8A"/>
    <w:rsid w:val="00F40DB2"/>
    <w:rsid w:val="00F41853"/>
    <w:rsid w:val="00F43BD8"/>
    <w:rsid w:val="00F44FD0"/>
    <w:rsid w:val="00F4504A"/>
    <w:rsid w:val="00F47796"/>
    <w:rsid w:val="00F50145"/>
    <w:rsid w:val="00F531DC"/>
    <w:rsid w:val="00F53E1E"/>
    <w:rsid w:val="00F54021"/>
    <w:rsid w:val="00F562F3"/>
    <w:rsid w:val="00F5654A"/>
    <w:rsid w:val="00F57C01"/>
    <w:rsid w:val="00F60DF6"/>
    <w:rsid w:val="00F65DE6"/>
    <w:rsid w:val="00F70058"/>
    <w:rsid w:val="00F70D03"/>
    <w:rsid w:val="00F71CD9"/>
    <w:rsid w:val="00F72D40"/>
    <w:rsid w:val="00F72E33"/>
    <w:rsid w:val="00F74B89"/>
    <w:rsid w:val="00F75133"/>
    <w:rsid w:val="00F80E81"/>
    <w:rsid w:val="00F81535"/>
    <w:rsid w:val="00F833A7"/>
    <w:rsid w:val="00F84740"/>
    <w:rsid w:val="00F85A76"/>
    <w:rsid w:val="00F85F40"/>
    <w:rsid w:val="00F90B81"/>
    <w:rsid w:val="00F9174C"/>
    <w:rsid w:val="00F917A2"/>
    <w:rsid w:val="00F9658D"/>
    <w:rsid w:val="00FA018F"/>
    <w:rsid w:val="00FA07BE"/>
    <w:rsid w:val="00FA0DB6"/>
    <w:rsid w:val="00FA3899"/>
    <w:rsid w:val="00FA3F9F"/>
    <w:rsid w:val="00FA4909"/>
    <w:rsid w:val="00FA6751"/>
    <w:rsid w:val="00FA68DA"/>
    <w:rsid w:val="00FB1048"/>
    <w:rsid w:val="00FB172F"/>
    <w:rsid w:val="00FB4075"/>
    <w:rsid w:val="00FB62C4"/>
    <w:rsid w:val="00FB7370"/>
    <w:rsid w:val="00FB7701"/>
    <w:rsid w:val="00FC0B75"/>
    <w:rsid w:val="00FC175F"/>
    <w:rsid w:val="00FC19B8"/>
    <w:rsid w:val="00FC6C87"/>
    <w:rsid w:val="00FC7BAF"/>
    <w:rsid w:val="00FD1725"/>
    <w:rsid w:val="00FD1AC5"/>
    <w:rsid w:val="00FD438D"/>
    <w:rsid w:val="00FD5CF0"/>
    <w:rsid w:val="00FE2F3D"/>
    <w:rsid w:val="00FE534D"/>
    <w:rsid w:val="00FE5D5E"/>
    <w:rsid w:val="00FE62E1"/>
    <w:rsid w:val="00FE749C"/>
    <w:rsid w:val="00FE7BC5"/>
    <w:rsid w:val="00FF629D"/>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C94"/>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4"/>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ListParagraph">
    <w:name w:val="List Paragraph"/>
    <w:basedOn w:val="Normal"/>
    <w:link w:val="ListParagraphChar"/>
    <w:uiPriority w:val="34"/>
    <w:qFormat/>
    <w:rsid w:val="00C37B32"/>
    <w:pPr>
      <w:ind w:left="720"/>
    </w:pPr>
  </w:style>
  <w:style w:type="paragraph" w:customStyle="1" w:styleId="Default">
    <w:name w:val="Default"/>
    <w:rsid w:val="003A7743"/>
    <w:pPr>
      <w:autoSpaceDE w:val="0"/>
      <w:autoSpaceDN w:val="0"/>
      <w:adjustRightInd w:val="0"/>
    </w:pPr>
    <w:rPr>
      <w:color w:val="000000"/>
      <w:sz w:val="24"/>
      <w:szCs w:val="24"/>
    </w:rPr>
  </w:style>
  <w:style w:type="paragraph" w:customStyle="1" w:styleId="Author">
    <w:name w:val="Author"/>
    <w:rsid w:val="003A3B2E"/>
    <w:pPr>
      <w:suppressAutoHyphens/>
      <w:spacing w:before="360" w:after="40"/>
      <w:jc w:val="center"/>
    </w:pPr>
    <w:rPr>
      <w:sz w:val="22"/>
      <w:szCs w:val="22"/>
    </w:rPr>
  </w:style>
  <w:style w:type="paragraph" w:customStyle="1" w:styleId="Affiliation">
    <w:name w:val="Affiliation"/>
    <w:rsid w:val="003A3B2E"/>
    <w:pPr>
      <w:suppressAutoHyphens/>
      <w:jc w:val="center"/>
    </w:pPr>
    <w:rPr>
      <w:lang w:eastAsia="zh-CN"/>
    </w:rPr>
  </w:style>
  <w:style w:type="character" w:styleId="Hyperlink">
    <w:name w:val="Hyperlink"/>
    <w:rsid w:val="003A3B2E"/>
    <w:rPr>
      <w:color w:val="0000FF"/>
      <w:u w:val="single"/>
    </w:rPr>
  </w:style>
  <w:style w:type="table" w:styleId="TableColumns1">
    <w:name w:val="Table Columns 1"/>
    <w:basedOn w:val="TableNormal"/>
    <w:rsid w:val="00CC650C"/>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ormalWeb">
    <w:name w:val="Normal (Web)"/>
    <w:basedOn w:val="Normal"/>
    <w:link w:val="NormalWebChar"/>
    <w:unhideWhenUsed/>
    <w:qFormat/>
    <w:rsid w:val="00E327E6"/>
    <w:pPr>
      <w:spacing w:before="100" w:beforeAutospacing="1" w:after="100" w:afterAutospacing="1"/>
    </w:pPr>
    <w:rPr>
      <w:rFonts w:eastAsia="Times New Roman"/>
      <w:lang w:val="en-IN" w:eastAsia="en-IN"/>
    </w:rPr>
  </w:style>
  <w:style w:type="character" w:styleId="Emphasis">
    <w:name w:val="Emphasis"/>
    <w:basedOn w:val="DefaultParagraphFont"/>
    <w:qFormat/>
    <w:rsid w:val="00E327E6"/>
    <w:rPr>
      <w:i/>
      <w:iCs/>
    </w:rPr>
  </w:style>
  <w:style w:type="character" w:styleId="Strong">
    <w:name w:val="Strong"/>
    <w:basedOn w:val="DefaultParagraphFont"/>
    <w:uiPriority w:val="22"/>
    <w:qFormat/>
    <w:rsid w:val="00E327E6"/>
    <w:rPr>
      <w:b/>
      <w:bCs/>
    </w:rPr>
  </w:style>
  <w:style w:type="paragraph" w:customStyle="1" w:styleId="Text">
    <w:name w:val="Text"/>
    <w:basedOn w:val="Normal"/>
    <w:rsid w:val="006F12EC"/>
    <w:pPr>
      <w:widowControl w:val="0"/>
      <w:spacing w:line="252" w:lineRule="auto"/>
      <w:ind w:firstLine="202"/>
      <w:jc w:val="both"/>
    </w:pPr>
    <w:rPr>
      <w:rFonts w:eastAsia="Times New Roman"/>
      <w:sz w:val="20"/>
      <w:szCs w:val="20"/>
      <w:lang w:val="en-GB" w:eastAsia="en-US"/>
    </w:rPr>
  </w:style>
  <w:style w:type="paragraph" w:styleId="BalloonText">
    <w:name w:val="Balloon Text"/>
    <w:basedOn w:val="Normal"/>
    <w:link w:val="BalloonTextChar"/>
    <w:rsid w:val="006F12EC"/>
    <w:rPr>
      <w:rFonts w:ascii="Tahoma" w:hAnsi="Tahoma" w:cs="Tahoma"/>
      <w:sz w:val="16"/>
      <w:szCs w:val="16"/>
    </w:rPr>
  </w:style>
  <w:style w:type="character" w:customStyle="1" w:styleId="BalloonTextChar">
    <w:name w:val="Balloon Text Char"/>
    <w:basedOn w:val="DefaultParagraphFont"/>
    <w:link w:val="BalloonText"/>
    <w:rsid w:val="006F12EC"/>
    <w:rPr>
      <w:rFonts w:ascii="Tahoma" w:hAnsi="Tahoma" w:cs="Tahoma"/>
      <w:sz w:val="16"/>
      <w:szCs w:val="16"/>
      <w:lang w:val="en-AU" w:eastAsia="zh-CN"/>
    </w:rPr>
  </w:style>
  <w:style w:type="character" w:customStyle="1" w:styleId="ListParagraphChar">
    <w:name w:val="List Paragraph Char"/>
    <w:basedOn w:val="DefaultParagraphFont"/>
    <w:link w:val="ListParagraph"/>
    <w:uiPriority w:val="34"/>
    <w:rsid w:val="006F12EC"/>
    <w:rPr>
      <w:sz w:val="24"/>
      <w:szCs w:val="24"/>
      <w:lang w:val="en-AU" w:eastAsia="zh-CN"/>
    </w:rPr>
  </w:style>
  <w:style w:type="character" w:customStyle="1" w:styleId="H2NormalChar">
    <w:name w:val="H2 Normal Char"/>
    <w:basedOn w:val="DefaultParagraphFont"/>
    <w:link w:val="H2Normal"/>
    <w:locked/>
    <w:rsid w:val="006F12EC"/>
    <w:rPr>
      <w:sz w:val="24"/>
      <w:lang w:val="en-IN" w:eastAsia="en-IN"/>
    </w:rPr>
  </w:style>
  <w:style w:type="paragraph" w:customStyle="1" w:styleId="H2Normal">
    <w:name w:val="H2 Normal"/>
    <w:basedOn w:val="Normal"/>
    <w:link w:val="H2NormalChar"/>
    <w:qFormat/>
    <w:rsid w:val="006F12EC"/>
    <w:pPr>
      <w:spacing w:after="200" w:line="360" w:lineRule="auto"/>
      <w:jc w:val="both"/>
    </w:pPr>
    <w:rPr>
      <w:szCs w:val="20"/>
      <w:lang w:val="en-IN" w:eastAsia="en-IN"/>
    </w:rPr>
  </w:style>
  <w:style w:type="paragraph" w:styleId="Header">
    <w:name w:val="header"/>
    <w:basedOn w:val="Normal"/>
    <w:link w:val="HeaderChar"/>
    <w:uiPriority w:val="99"/>
    <w:unhideWhenUsed/>
    <w:rsid w:val="000F6B15"/>
    <w:pPr>
      <w:tabs>
        <w:tab w:val="center" w:pos="4513"/>
        <w:tab w:val="right" w:pos="9026"/>
      </w:tabs>
    </w:pPr>
  </w:style>
  <w:style w:type="character" w:customStyle="1" w:styleId="HeaderChar">
    <w:name w:val="Header Char"/>
    <w:basedOn w:val="DefaultParagraphFont"/>
    <w:link w:val="Header"/>
    <w:uiPriority w:val="99"/>
    <w:rsid w:val="000F6B15"/>
    <w:rPr>
      <w:sz w:val="24"/>
      <w:szCs w:val="24"/>
      <w:lang w:val="en-AU" w:eastAsia="zh-CN"/>
    </w:rPr>
  </w:style>
  <w:style w:type="paragraph" w:styleId="Footer">
    <w:name w:val="footer"/>
    <w:basedOn w:val="Normal"/>
    <w:link w:val="FooterChar"/>
    <w:uiPriority w:val="99"/>
    <w:unhideWhenUsed/>
    <w:qFormat/>
    <w:rsid w:val="000F6B15"/>
    <w:pPr>
      <w:tabs>
        <w:tab w:val="center" w:pos="4513"/>
        <w:tab w:val="right" w:pos="9026"/>
      </w:tabs>
    </w:pPr>
  </w:style>
  <w:style w:type="character" w:customStyle="1" w:styleId="FooterChar">
    <w:name w:val="Footer Char"/>
    <w:basedOn w:val="DefaultParagraphFont"/>
    <w:link w:val="Footer"/>
    <w:uiPriority w:val="99"/>
    <w:rsid w:val="000F6B15"/>
    <w:rPr>
      <w:sz w:val="24"/>
      <w:szCs w:val="24"/>
      <w:lang w:val="en-AU" w:eastAsia="zh-CN"/>
    </w:rPr>
  </w:style>
  <w:style w:type="table" w:customStyle="1" w:styleId="TableGridLight1">
    <w:name w:val="Table Grid Light1"/>
    <w:basedOn w:val="TableNormal"/>
    <w:uiPriority w:val="40"/>
    <w:rsid w:val="006B2E49"/>
    <w:rPr>
      <w:rFonts w:asciiTheme="minorHAnsi" w:eastAsiaTheme="minorEastAsia" w:hAnsiTheme="minorHAnsi" w:cstheme="minorBidi"/>
      <w:sz w:val="22"/>
      <w:szCs w:val="22"/>
      <w:lang w:val="en-IN" w:eastAsia="en-IN"/>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Theme">
    <w:name w:val="Table Theme"/>
    <w:basedOn w:val="TableNormal"/>
    <w:rsid w:val="00E513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link w:val="NormalWeb"/>
    <w:locked/>
    <w:rsid w:val="00C87ABF"/>
    <w:rPr>
      <w:rFonts w:eastAsia="Times New Roman"/>
      <w:sz w:val="24"/>
      <w:szCs w:val="24"/>
      <w:lang w:val="en-IN" w:eastAsia="en-IN"/>
    </w:rPr>
  </w:style>
  <w:style w:type="paragraph" w:customStyle="1" w:styleId="noindent">
    <w:name w:val="noindent"/>
    <w:basedOn w:val="Normal"/>
    <w:rsid w:val="00C87ABF"/>
    <w:pPr>
      <w:spacing w:before="100" w:beforeAutospacing="1" w:after="100" w:afterAutospacing="1"/>
    </w:pPr>
    <w:rPr>
      <w:rFonts w:eastAsia="Times New Roman"/>
      <w:lang w:val="en-IN" w:eastAsia="en-IN"/>
    </w:rPr>
  </w:style>
  <w:style w:type="character" w:customStyle="1" w:styleId="ecbx-1000">
    <w:name w:val="ecbx-1000"/>
    <w:rsid w:val="00C87ABF"/>
  </w:style>
  <w:style w:type="paragraph" w:styleId="Title">
    <w:name w:val="Title"/>
    <w:basedOn w:val="Normal"/>
    <w:link w:val="TitleChar"/>
    <w:qFormat/>
    <w:rsid w:val="00F81535"/>
    <w:pPr>
      <w:autoSpaceDE w:val="0"/>
      <w:autoSpaceDN w:val="0"/>
      <w:adjustRightInd w:val="0"/>
      <w:jc w:val="center"/>
    </w:pPr>
    <w:rPr>
      <w:rFonts w:ascii="Arial-BoldMT" w:eastAsia="Times New Roman" w:hAnsi="Arial-BoldMT" w:cs="Raavi"/>
      <w:b/>
      <w:bCs/>
      <w:sz w:val="32"/>
      <w:szCs w:val="36"/>
      <w:lang w:val="en-US" w:eastAsia="en-US" w:bidi="pa-IN"/>
    </w:rPr>
  </w:style>
  <w:style w:type="character" w:customStyle="1" w:styleId="TitleChar">
    <w:name w:val="Title Char"/>
    <w:basedOn w:val="DefaultParagraphFont"/>
    <w:link w:val="Title"/>
    <w:rsid w:val="00F81535"/>
    <w:rPr>
      <w:rFonts w:ascii="Arial-BoldMT" w:eastAsia="Times New Roman" w:hAnsi="Arial-BoldMT" w:cs="Raavi"/>
      <w:b/>
      <w:bCs/>
      <w:sz w:val="32"/>
      <w:szCs w:val="36"/>
      <w:lang w:bidi="pa-IN"/>
    </w:rPr>
  </w:style>
  <w:style w:type="character" w:customStyle="1" w:styleId="contentlatex">
    <w:name w:val="content_latex"/>
    <w:basedOn w:val="DefaultParagraphFont"/>
    <w:rsid w:val="00D14173"/>
  </w:style>
  <w:style w:type="character" w:customStyle="1" w:styleId="mn">
    <w:name w:val="mn"/>
    <w:basedOn w:val="DefaultParagraphFont"/>
    <w:rsid w:val="00D14173"/>
  </w:style>
  <w:style w:type="character" w:customStyle="1" w:styleId="mi">
    <w:name w:val="mi"/>
    <w:basedOn w:val="DefaultParagraphFont"/>
    <w:rsid w:val="00D14173"/>
  </w:style>
  <w:style w:type="character" w:customStyle="1" w:styleId="mjxassistivemathml">
    <w:name w:val="mjx_assistive_mathml"/>
    <w:basedOn w:val="DefaultParagraphFont"/>
    <w:rsid w:val="00D14173"/>
  </w:style>
  <w:style w:type="character" w:customStyle="1" w:styleId="mo">
    <w:name w:val="mo"/>
    <w:basedOn w:val="DefaultParagraphFont"/>
    <w:rsid w:val="00D14173"/>
  </w:style>
  <w:style w:type="character" w:styleId="PlaceholderText">
    <w:name w:val="Placeholder Text"/>
    <w:basedOn w:val="DefaultParagraphFont"/>
    <w:uiPriority w:val="99"/>
    <w:semiHidden/>
    <w:rsid w:val="00D1417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3"/>
      </w:numPr>
    </w:pPr>
  </w:style>
</w:styles>
</file>

<file path=word/webSettings.xml><?xml version="1.0" encoding="utf-8"?>
<w:webSettings xmlns:r="http://schemas.openxmlformats.org/officeDocument/2006/relationships" xmlns:w="http://schemas.openxmlformats.org/wordprocessingml/2006/main">
  <w:divs>
    <w:div w:id="34044050">
      <w:bodyDiv w:val="1"/>
      <w:marLeft w:val="0"/>
      <w:marRight w:val="0"/>
      <w:marTop w:val="0"/>
      <w:marBottom w:val="0"/>
      <w:divBdr>
        <w:top w:val="none" w:sz="0" w:space="0" w:color="auto"/>
        <w:left w:val="none" w:sz="0" w:space="0" w:color="auto"/>
        <w:bottom w:val="none" w:sz="0" w:space="0" w:color="auto"/>
        <w:right w:val="none" w:sz="0" w:space="0" w:color="auto"/>
      </w:divBdr>
      <w:divsChild>
        <w:div w:id="588542273">
          <w:marLeft w:val="576"/>
          <w:marRight w:val="0"/>
          <w:marTop w:val="0"/>
          <w:marBottom w:val="0"/>
          <w:divBdr>
            <w:top w:val="none" w:sz="0" w:space="0" w:color="auto"/>
            <w:left w:val="none" w:sz="0" w:space="0" w:color="auto"/>
            <w:bottom w:val="none" w:sz="0" w:space="0" w:color="auto"/>
            <w:right w:val="none" w:sz="0" w:space="0" w:color="auto"/>
          </w:divBdr>
        </w:div>
      </w:divsChild>
    </w:div>
    <w:div w:id="52656685">
      <w:bodyDiv w:val="1"/>
      <w:marLeft w:val="0"/>
      <w:marRight w:val="0"/>
      <w:marTop w:val="0"/>
      <w:marBottom w:val="0"/>
      <w:divBdr>
        <w:top w:val="none" w:sz="0" w:space="0" w:color="auto"/>
        <w:left w:val="none" w:sz="0" w:space="0" w:color="auto"/>
        <w:bottom w:val="none" w:sz="0" w:space="0" w:color="auto"/>
        <w:right w:val="none" w:sz="0" w:space="0" w:color="auto"/>
      </w:divBdr>
    </w:div>
    <w:div w:id="63845292">
      <w:bodyDiv w:val="1"/>
      <w:marLeft w:val="0"/>
      <w:marRight w:val="0"/>
      <w:marTop w:val="0"/>
      <w:marBottom w:val="0"/>
      <w:divBdr>
        <w:top w:val="none" w:sz="0" w:space="0" w:color="auto"/>
        <w:left w:val="none" w:sz="0" w:space="0" w:color="auto"/>
        <w:bottom w:val="none" w:sz="0" w:space="0" w:color="auto"/>
        <w:right w:val="none" w:sz="0" w:space="0" w:color="auto"/>
      </w:divBdr>
    </w:div>
    <w:div w:id="69734517">
      <w:bodyDiv w:val="1"/>
      <w:marLeft w:val="0"/>
      <w:marRight w:val="0"/>
      <w:marTop w:val="0"/>
      <w:marBottom w:val="0"/>
      <w:divBdr>
        <w:top w:val="none" w:sz="0" w:space="0" w:color="auto"/>
        <w:left w:val="none" w:sz="0" w:space="0" w:color="auto"/>
        <w:bottom w:val="none" w:sz="0" w:space="0" w:color="auto"/>
        <w:right w:val="none" w:sz="0" w:space="0" w:color="auto"/>
      </w:divBdr>
      <w:divsChild>
        <w:div w:id="454570238">
          <w:marLeft w:val="0"/>
          <w:marRight w:val="0"/>
          <w:marTop w:val="0"/>
          <w:marBottom w:val="0"/>
          <w:divBdr>
            <w:top w:val="none" w:sz="0" w:space="0" w:color="auto"/>
            <w:left w:val="none" w:sz="0" w:space="0" w:color="auto"/>
            <w:bottom w:val="none" w:sz="0" w:space="0" w:color="auto"/>
            <w:right w:val="none" w:sz="0" w:space="0" w:color="auto"/>
          </w:divBdr>
        </w:div>
        <w:div w:id="612857941">
          <w:marLeft w:val="0"/>
          <w:marRight w:val="0"/>
          <w:marTop w:val="0"/>
          <w:marBottom w:val="0"/>
          <w:divBdr>
            <w:top w:val="none" w:sz="0" w:space="0" w:color="auto"/>
            <w:left w:val="none" w:sz="0" w:space="0" w:color="auto"/>
            <w:bottom w:val="none" w:sz="0" w:space="0" w:color="auto"/>
            <w:right w:val="none" w:sz="0" w:space="0" w:color="auto"/>
          </w:divBdr>
        </w:div>
        <w:div w:id="1309750600">
          <w:marLeft w:val="0"/>
          <w:marRight w:val="0"/>
          <w:marTop w:val="0"/>
          <w:marBottom w:val="0"/>
          <w:divBdr>
            <w:top w:val="none" w:sz="0" w:space="0" w:color="auto"/>
            <w:left w:val="none" w:sz="0" w:space="0" w:color="auto"/>
            <w:bottom w:val="none" w:sz="0" w:space="0" w:color="auto"/>
            <w:right w:val="none" w:sz="0" w:space="0" w:color="auto"/>
          </w:divBdr>
        </w:div>
      </w:divsChild>
    </w:div>
    <w:div w:id="78991824">
      <w:bodyDiv w:val="1"/>
      <w:marLeft w:val="0"/>
      <w:marRight w:val="0"/>
      <w:marTop w:val="0"/>
      <w:marBottom w:val="0"/>
      <w:divBdr>
        <w:top w:val="none" w:sz="0" w:space="0" w:color="auto"/>
        <w:left w:val="none" w:sz="0" w:space="0" w:color="auto"/>
        <w:bottom w:val="none" w:sz="0" w:space="0" w:color="auto"/>
        <w:right w:val="none" w:sz="0" w:space="0" w:color="auto"/>
      </w:divBdr>
    </w:div>
    <w:div w:id="155077721">
      <w:bodyDiv w:val="1"/>
      <w:marLeft w:val="0"/>
      <w:marRight w:val="0"/>
      <w:marTop w:val="0"/>
      <w:marBottom w:val="0"/>
      <w:divBdr>
        <w:top w:val="none" w:sz="0" w:space="0" w:color="auto"/>
        <w:left w:val="none" w:sz="0" w:space="0" w:color="auto"/>
        <w:bottom w:val="none" w:sz="0" w:space="0" w:color="auto"/>
        <w:right w:val="none" w:sz="0" w:space="0" w:color="auto"/>
      </w:divBdr>
    </w:div>
    <w:div w:id="183204879">
      <w:bodyDiv w:val="1"/>
      <w:marLeft w:val="0"/>
      <w:marRight w:val="0"/>
      <w:marTop w:val="0"/>
      <w:marBottom w:val="0"/>
      <w:divBdr>
        <w:top w:val="none" w:sz="0" w:space="0" w:color="auto"/>
        <w:left w:val="none" w:sz="0" w:space="0" w:color="auto"/>
        <w:bottom w:val="none" w:sz="0" w:space="0" w:color="auto"/>
        <w:right w:val="none" w:sz="0" w:space="0" w:color="auto"/>
      </w:divBdr>
    </w:div>
    <w:div w:id="189028935">
      <w:bodyDiv w:val="1"/>
      <w:marLeft w:val="0"/>
      <w:marRight w:val="0"/>
      <w:marTop w:val="0"/>
      <w:marBottom w:val="0"/>
      <w:divBdr>
        <w:top w:val="none" w:sz="0" w:space="0" w:color="auto"/>
        <w:left w:val="none" w:sz="0" w:space="0" w:color="auto"/>
        <w:bottom w:val="none" w:sz="0" w:space="0" w:color="auto"/>
        <w:right w:val="none" w:sz="0" w:space="0" w:color="auto"/>
      </w:divBdr>
      <w:divsChild>
        <w:div w:id="213736294">
          <w:marLeft w:val="576"/>
          <w:marRight w:val="0"/>
          <w:marTop w:val="120"/>
          <w:marBottom w:val="0"/>
          <w:divBdr>
            <w:top w:val="none" w:sz="0" w:space="0" w:color="auto"/>
            <w:left w:val="none" w:sz="0" w:space="0" w:color="auto"/>
            <w:bottom w:val="none" w:sz="0" w:space="0" w:color="auto"/>
            <w:right w:val="none" w:sz="0" w:space="0" w:color="auto"/>
          </w:divBdr>
        </w:div>
        <w:div w:id="1196967400">
          <w:marLeft w:val="576"/>
          <w:marRight w:val="0"/>
          <w:marTop w:val="120"/>
          <w:marBottom w:val="0"/>
          <w:divBdr>
            <w:top w:val="none" w:sz="0" w:space="0" w:color="auto"/>
            <w:left w:val="none" w:sz="0" w:space="0" w:color="auto"/>
            <w:bottom w:val="none" w:sz="0" w:space="0" w:color="auto"/>
            <w:right w:val="none" w:sz="0" w:space="0" w:color="auto"/>
          </w:divBdr>
        </w:div>
        <w:div w:id="1707367857">
          <w:marLeft w:val="576"/>
          <w:marRight w:val="0"/>
          <w:marTop w:val="120"/>
          <w:marBottom w:val="0"/>
          <w:divBdr>
            <w:top w:val="none" w:sz="0" w:space="0" w:color="auto"/>
            <w:left w:val="none" w:sz="0" w:space="0" w:color="auto"/>
            <w:bottom w:val="none" w:sz="0" w:space="0" w:color="auto"/>
            <w:right w:val="none" w:sz="0" w:space="0" w:color="auto"/>
          </w:divBdr>
        </w:div>
        <w:div w:id="1971399570">
          <w:marLeft w:val="576"/>
          <w:marRight w:val="0"/>
          <w:marTop w:val="120"/>
          <w:marBottom w:val="0"/>
          <w:divBdr>
            <w:top w:val="none" w:sz="0" w:space="0" w:color="auto"/>
            <w:left w:val="none" w:sz="0" w:space="0" w:color="auto"/>
            <w:bottom w:val="none" w:sz="0" w:space="0" w:color="auto"/>
            <w:right w:val="none" w:sz="0" w:space="0" w:color="auto"/>
          </w:divBdr>
        </w:div>
      </w:divsChild>
    </w:div>
    <w:div w:id="239797441">
      <w:bodyDiv w:val="1"/>
      <w:marLeft w:val="0"/>
      <w:marRight w:val="0"/>
      <w:marTop w:val="0"/>
      <w:marBottom w:val="0"/>
      <w:divBdr>
        <w:top w:val="none" w:sz="0" w:space="0" w:color="auto"/>
        <w:left w:val="none" w:sz="0" w:space="0" w:color="auto"/>
        <w:bottom w:val="none" w:sz="0" w:space="0" w:color="auto"/>
        <w:right w:val="none" w:sz="0" w:space="0" w:color="auto"/>
      </w:divBdr>
      <w:divsChild>
        <w:div w:id="106126633">
          <w:marLeft w:val="0"/>
          <w:marRight w:val="0"/>
          <w:marTop w:val="0"/>
          <w:marBottom w:val="0"/>
          <w:divBdr>
            <w:top w:val="none" w:sz="0" w:space="0" w:color="auto"/>
            <w:left w:val="none" w:sz="0" w:space="0" w:color="auto"/>
            <w:bottom w:val="none" w:sz="0" w:space="0" w:color="auto"/>
            <w:right w:val="none" w:sz="0" w:space="0" w:color="auto"/>
          </w:divBdr>
        </w:div>
        <w:div w:id="1013192931">
          <w:marLeft w:val="0"/>
          <w:marRight w:val="0"/>
          <w:marTop w:val="0"/>
          <w:marBottom w:val="0"/>
          <w:divBdr>
            <w:top w:val="none" w:sz="0" w:space="0" w:color="auto"/>
            <w:left w:val="none" w:sz="0" w:space="0" w:color="auto"/>
            <w:bottom w:val="none" w:sz="0" w:space="0" w:color="auto"/>
            <w:right w:val="none" w:sz="0" w:space="0" w:color="auto"/>
          </w:divBdr>
        </w:div>
        <w:div w:id="1571845362">
          <w:marLeft w:val="0"/>
          <w:marRight w:val="0"/>
          <w:marTop w:val="0"/>
          <w:marBottom w:val="0"/>
          <w:divBdr>
            <w:top w:val="none" w:sz="0" w:space="0" w:color="auto"/>
            <w:left w:val="none" w:sz="0" w:space="0" w:color="auto"/>
            <w:bottom w:val="none" w:sz="0" w:space="0" w:color="auto"/>
            <w:right w:val="none" w:sz="0" w:space="0" w:color="auto"/>
          </w:divBdr>
        </w:div>
        <w:div w:id="2021810067">
          <w:marLeft w:val="0"/>
          <w:marRight w:val="0"/>
          <w:marTop w:val="0"/>
          <w:marBottom w:val="0"/>
          <w:divBdr>
            <w:top w:val="none" w:sz="0" w:space="0" w:color="auto"/>
            <w:left w:val="none" w:sz="0" w:space="0" w:color="auto"/>
            <w:bottom w:val="none" w:sz="0" w:space="0" w:color="auto"/>
            <w:right w:val="none" w:sz="0" w:space="0" w:color="auto"/>
          </w:divBdr>
        </w:div>
      </w:divsChild>
    </w:div>
    <w:div w:id="282929680">
      <w:bodyDiv w:val="1"/>
      <w:marLeft w:val="0"/>
      <w:marRight w:val="0"/>
      <w:marTop w:val="0"/>
      <w:marBottom w:val="0"/>
      <w:divBdr>
        <w:top w:val="none" w:sz="0" w:space="0" w:color="auto"/>
        <w:left w:val="none" w:sz="0" w:space="0" w:color="auto"/>
        <w:bottom w:val="none" w:sz="0" w:space="0" w:color="auto"/>
        <w:right w:val="none" w:sz="0" w:space="0" w:color="auto"/>
      </w:divBdr>
    </w:div>
    <w:div w:id="304699819">
      <w:bodyDiv w:val="1"/>
      <w:marLeft w:val="0"/>
      <w:marRight w:val="0"/>
      <w:marTop w:val="0"/>
      <w:marBottom w:val="0"/>
      <w:divBdr>
        <w:top w:val="none" w:sz="0" w:space="0" w:color="auto"/>
        <w:left w:val="none" w:sz="0" w:space="0" w:color="auto"/>
        <w:bottom w:val="none" w:sz="0" w:space="0" w:color="auto"/>
        <w:right w:val="none" w:sz="0" w:space="0" w:color="auto"/>
      </w:divBdr>
      <w:divsChild>
        <w:div w:id="67971325">
          <w:marLeft w:val="0"/>
          <w:marRight w:val="0"/>
          <w:marTop w:val="0"/>
          <w:marBottom w:val="0"/>
          <w:divBdr>
            <w:top w:val="none" w:sz="0" w:space="0" w:color="auto"/>
            <w:left w:val="none" w:sz="0" w:space="0" w:color="auto"/>
            <w:bottom w:val="none" w:sz="0" w:space="0" w:color="auto"/>
            <w:right w:val="none" w:sz="0" w:space="0" w:color="auto"/>
          </w:divBdr>
        </w:div>
        <w:div w:id="249588923">
          <w:marLeft w:val="0"/>
          <w:marRight w:val="0"/>
          <w:marTop w:val="0"/>
          <w:marBottom w:val="0"/>
          <w:divBdr>
            <w:top w:val="none" w:sz="0" w:space="0" w:color="auto"/>
            <w:left w:val="none" w:sz="0" w:space="0" w:color="auto"/>
            <w:bottom w:val="none" w:sz="0" w:space="0" w:color="auto"/>
            <w:right w:val="none" w:sz="0" w:space="0" w:color="auto"/>
          </w:divBdr>
        </w:div>
        <w:div w:id="989947338">
          <w:marLeft w:val="0"/>
          <w:marRight w:val="0"/>
          <w:marTop w:val="0"/>
          <w:marBottom w:val="0"/>
          <w:divBdr>
            <w:top w:val="none" w:sz="0" w:space="0" w:color="auto"/>
            <w:left w:val="none" w:sz="0" w:space="0" w:color="auto"/>
            <w:bottom w:val="none" w:sz="0" w:space="0" w:color="auto"/>
            <w:right w:val="none" w:sz="0" w:space="0" w:color="auto"/>
          </w:divBdr>
        </w:div>
        <w:div w:id="1470199269">
          <w:marLeft w:val="0"/>
          <w:marRight w:val="0"/>
          <w:marTop w:val="0"/>
          <w:marBottom w:val="0"/>
          <w:divBdr>
            <w:top w:val="none" w:sz="0" w:space="0" w:color="auto"/>
            <w:left w:val="none" w:sz="0" w:space="0" w:color="auto"/>
            <w:bottom w:val="none" w:sz="0" w:space="0" w:color="auto"/>
            <w:right w:val="none" w:sz="0" w:space="0" w:color="auto"/>
          </w:divBdr>
        </w:div>
        <w:div w:id="1970672619">
          <w:marLeft w:val="0"/>
          <w:marRight w:val="0"/>
          <w:marTop w:val="0"/>
          <w:marBottom w:val="0"/>
          <w:divBdr>
            <w:top w:val="none" w:sz="0" w:space="0" w:color="auto"/>
            <w:left w:val="none" w:sz="0" w:space="0" w:color="auto"/>
            <w:bottom w:val="none" w:sz="0" w:space="0" w:color="auto"/>
            <w:right w:val="none" w:sz="0" w:space="0" w:color="auto"/>
          </w:divBdr>
        </w:div>
        <w:div w:id="2033847157">
          <w:marLeft w:val="0"/>
          <w:marRight w:val="0"/>
          <w:marTop w:val="0"/>
          <w:marBottom w:val="0"/>
          <w:divBdr>
            <w:top w:val="none" w:sz="0" w:space="0" w:color="auto"/>
            <w:left w:val="none" w:sz="0" w:space="0" w:color="auto"/>
            <w:bottom w:val="none" w:sz="0" w:space="0" w:color="auto"/>
            <w:right w:val="none" w:sz="0" w:space="0" w:color="auto"/>
          </w:divBdr>
        </w:div>
        <w:div w:id="2048950083">
          <w:marLeft w:val="0"/>
          <w:marRight w:val="0"/>
          <w:marTop w:val="0"/>
          <w:marBottom w:val="0"/>
          <w:divBdr>
            <w:top w:val="none" w:sz="0" w:space="0" w:color="auto"/>
            <w:left w:val="none" w:sz="0" w:space="0" w:color="auto"/>
            <w:bottom w:val="none" w:sz="0" w:space="0" w:color="auto"/>
            <w:right w:val="none" w:sz="0" w:space="0" w:color="auto"/>
          </w:divBdr>
        </w:div>
      </w:divsChild>
    </w:div>
    <w:div w:id="326517739">
      <w:bodyDiv w:val="1"/>
      <w:marLeft w:val="0"/>
      <w:marRight w:val="0"/>
      <w:marTop w:val="0"/>
      <w:marBottom w:val="0"/>
      <w:divBdr>
        <w:top w:val="none" w:sz="0" w:space="0" w:color="auto"/>
        <w:left w:val="none" w:sz="0" w:space="0" w:color="auto"/>
        <w:bottom w:val="none" w:sz="0" w:space="0" w:color="auto"/>
        <w:right w:val="none" w:sz="0" w:space="0" w:color="auto"/>
      </w:divBdr>
    </w:div>
    <w:div w:id="363598104">
      <w:bodyDiv w:val="1"/>
      <w:marLeft w:val="0"/>
      <w:marRight w:val="0"/>
      <w:marTop w:val="0"/>
      <w:marBottom w:val="0"/>
      <w:divBdr>
        <w:top w:val="none" w:sz="0" w:space="0" w:color="auto"/>
        <w:left w:val="none" w:sz="0" w:space="0" w:color="auto"/>
        <w:bottom w:val="none" w:sz="0" w:space="0" w:color="auto"/>
        <w:right w:val="none" w:sz="0" w:space="0" w:color="auto"/>
      </w:divBdr>
    </w:div>
    <w:div w:id="403379221">
      <w:bodyDiv w:val="1"/>
      <w:marLeft w:val="0"/>
      <w:marRight w:val="0"/>
      <w:marTop w:val="0"/>
      <w:marBottom w:val="0"/>
      <w:divBdr>
        <w:top w:val="none" w:sz="0" w:space="0" w:color="auto"/>
        <w:left w:val="none" w:sz="0" w:space="0" w:color="auto"/>
        <w:bottom w:val="none" w:sz="0" w:space="0" w:color="auto"/>
        <w:right w:val="none" w:sz="0" w:space="0" w:color="auto"/>
      </w:divBdr>
    </w:div>
    <w:div w:id="410349103">
      <w:bodyDiv w:val="1"/>
      <w:marLeft w:val="0"/>
      <w:marRight w:val="0"/>
      <w:marTop w:val="0"/>
      <w:marBottom w:val="0"/>
      <w:divBdr>
        <w:top w:val="none" w:sz="0" w:space="0" w:color="auto"/>
        <w:left w:val="none" w:sz="0" w:space="0" w:color="auto"/>
        <w:bottom w:val="none" w:sz="0" w:space="0" w:color="auto"/>
        <w:right w:val="none" w:sz="0" w:space="0" w:color="auto"/>
      </w:divBdr>
      <w:divsChild>
        <w:div w:id="240918404">
          <w:marLeft w:val="0"/>
          <w:marRight w:val="0"/>
          <w:marTop w:val="0"/>
          <w:marBottom w:val="0"/>
          <w:divBdr>
            <w:top w:val="none" w:sz="0" w:space="0" w:color="auto"/>
            <w:left w:val="none" w:sz="0" w:space="0" w:color="auto"/>
            <w:bottom w:val="none" w:sz="0" w:space="0" w:color="auto"/>
            <w:right w:val="none" w:sz="0" w:space="0" w:color="auto"/>
          </w:divBdr>
        </w:div>
        <w:div w:id="340205929">
          <w:marLeft w:val="0"/>
          <w:marRight w:val="0"/>
          <w:marTop w:val="0"/>
          <w:marBottom w:val="0"/>
          <w:divBdr>
            <w:top w:val="none" w:sz="0" w:space="0" w:color="auto"/>
            <w:left w:val="none" w:sz="0" w:space="0" w:color="auto"/>
            <w:bottom w:val="none" w:sz="0" w:space="0" w:color="auto"/>
            <w:right w:val="none" w:sz="0" w:space="0" w:color="auto"/>
          </w:divBdr>
        </w:div>
        <w:div w:id="508523276">
          <w:marLeft w:val="0"/>
          <w:marRight w:val="0"/>
          <w:marTop w:val="0"/>
          <w:marBottom w:val="0"/>
          <w:divBdr>
            <w:top w:val="none" w:sz="0" w:space="0" w:color="auto"/>
            <w:left w:val="none" w:sz="0" w:space="0" w:color="auto"/>
            <w:bottom w:val="none" w:sz="0" w:space="0" w:color="auto"/>
            <w:right w:val="none" w:sz="0" w:space="0" w:color="auto"/>
          </w:divBdr>
        </w:div>
        <w:div w:id="1045301352">
          <w:marLeft w:val="0"/>
          <w:marRight w:val="0"/>
          <w:marTop w:val="0"/>
          <w:marBottom w:val="0"/>
          <w:divBdr>
            <w:top w:val="none" w:sz="0" w:space="0" w:color="auto"/>
            <w:left w:val="none" w:sz="0" w:space="0" w:color="auto"/>
            <w:bottom w:val="none" w:sz="0" w:space="0" w:color="auto"/>
            <w:right w:val="none" w:sz="0" w:space="0" w:color="auto"/>
          </w:divBdr>
        </w:div>
        <w:div w:id="1084958646">
          <w:marLeft w:val="0"/>
          <w:marRight w:val="0"/>
          <w:marTop w:val="0"/>
          <w:marBottom w:val="0"/>
          <w:divBdr>
            <w:top w:val="none" w:sz="0" w:space="0" w:color="auto"/>
            <w:left w:val="none" w:sz="0" w:space="0" w:color="auto"/>
            <w:bottom w:val="none" w:sz="0" w:space="0" w:color="auto"/>
            <w:right w:val="none" w:sz="0" w:space="0" w:color="auto"/>
          </w:divBdr>
        </w:div>
        <w:div w:id="1558079505">
          <w:marLeft w:val="0"/>
          <w:marRight w:val="0"/>
          <w:marTop w:val="0"/>
          <w:marBottom w:val="0"/>
          <w:divBdr>
            <w:top w:val="none" w:sz="0" w:space="0" w:color="auto"/>
            <w:left w:val="none" w:sz="0" w:space="0" w:color="auto"/>
            <w:bottom w:val="none" w:sz="0" w:space="0" w:color="auto"/>
            <w:right w:val="none" w:sz="0" w:space="0" w:color="auto"/>
          </w:divBdr>
        </w:div>
        <w:div w:id="1817528002">
          <w:marLeft w:val="0"/>
          <w:marRight w:val="0"/>
          <w:marTop w:val="0"/>
          <w:marBottom w:val="0"/>
          <w:divBdr>
            <w:top w:val="none" w:sz="0" w:space="0" w:color="auto"/>
            <w:left w:val="none" w:sz="0" w:space="0" w:color="auto"/>
            <w:bottom w:val="none" w:sz="0" w:space="0" w:color="auto"/>
            <w:right w:val="none" w:sz="0" w:space="0" w:color="auto"/>
          </w:divBdr>
        </w:div>
        <w:div w:id="1860508123">
          <w:marLeft w:val="0"/>
          <w:marRight w:val="0"/>
          <w:marTop w:val="0"/>
          <w:marBottom w:val="0"/>
          <w:divBdr>
            <w:top w:val="none" w:sz="0" w:space="0" w:color="auto"/>
            <w:left w:val="none" w:sz="0" w:space="0" w:color="auto"/>
            <w:bottom w:val="none" w:sz="0" w:space="0" w:color="auto"/>
            <w:right w:val="none" w:sz="0" w:space="0" w:color="auto"/>
          </w:divBdr>
        </w:div>
      </w:divsChild>
    </w:div>
    <w:div w:id="455298709">
      <w:bodyDiv w:val="1"/>
      <w:marLeft w:val="0"/>
      <w:marRight w:val="0"/>
      <w:marTop w:val="0"/>
      <w:marBottom w:val="0"/>
      <w:divBdr>
        <w:top w:val="none" w:sz="0" w:space="0" w:color="auto"/>
        <w:left w:val="none" w:sz="0" w:space="0" w:color="auto"/>
        <w:bottom w:val="none" w:sz="0" w:space="0" w:color="auto"/>
        <w:right w:val="none" w:sz="0" w:space="0" w:color="auto"/>
      </w:divBdr>
      <w:divsChild>
        <w:div w:id="1184905233">
          <w:marLeft w:val="0"/>
          <w:marRight w:val="0"/>
          <w:marTop w:val="0"/>
          <w:marBottom w:val="0"/>
          <w:divBdr>
            <w:top w:val="none" w:sz="0" w:space="0" w:color="auto"/>
            <w:left w:val="none" w:sz="0" w:space="0" w:color="auto"/>
            <w:bottom w:val="none" w:sz="0" w:space="0" w:color="auto"/>
            <w:right w:val="none" w:sz="0" w:space="0" w:color="auto"/>
          </w:divBdr>
        </w:div>
        <w:div w:id="2087847123">
          <w:marLeft w:val="0"/>
          <w:marRight w:val="0"/>
          <w:marTop w:val="0"/>
          <w:marBottom w:val="0"/>
          <w:divBdr>
            <w:top w:val="none" w:sz="0" w:space="0" w:color="auto"/>
            <w:left w:val="none" w:sz="0" w:space="0" w:color="auto"/>
            <w:bottom w:val="none" w:sz="0" w:space="0" w:color="auto"/>
            <w:right w:val="none" w:sz="0" w:space="0" w:color="auto"/>
          </w:divBdr>
        </w:div>
        <w:div w:id="2108889041">
          <w:marLeft w:val="0"/>
          <w:marRight w:val="0"/>
          <w:marTop w:val="0"/>
          <w:marBottom w:val="0"/>
          <w:divBdr>
            <w:top w:val="none" w:sz="0" w:space="0" w:color="auto"/>
            <w:left w:val="none" w:sz="0" w:space="0" w:color="auto"/>
            <w:bottom w:val="none" w:sz="0" w:space="0" w:color="auto"/>
            <w:right w:val="none" w:sz="0" w:space="0" w:color="auto"/>
          </w:divBdr>
        </w:div>
      </w:divsChild>
    </w:div>
    <w:div w:id="507671746">
      <w:bodyDiv w:val="1"/>
      <w:marLeft w:val="0"/>
      <w:marRight w:val="0"/>
      <w:marTop w:val="0"/>
      <w:marBottom w:val="0"/>
      <w:divBdr>
        <w:top w:val="none" w:sz="0" w:space="0" w:color="auto"/>
        <w:left w:val="none" w:sz="0" w:space="0" w:color="auto"/>
        <w:bottom w:val="none" w:sz="0" w:space="0" w:color="auto"/>
        <w:right w:val="none" w:sz="0" w:space="0" w:color="auto"/>
      </w:divBdr>
      <w:divsChild>
        <w:div w:id="1421442044">
          <w:marLeft w:val="576"/>
          <w:marRight w:val="0"/>
          <w:marTop w:val="0"/>
          <w:marBottom w:val="0"/>
          <w:divBdr>
            <w:top w:val="none" w:sz="0" w:space="0" w:color="auto"/>
            <w:left w:val="none" w:sz="0" w:space="0" w:color="auto"/>
            <w:bottom w:val="none" w:sz="0" w:space="0" w:color="auto"/>
            <w:right w:val="none" w:sz="0" w:space="0" w:color="auto"/>
          </w:divBdr>
        </w:div>
      </w:divsChild>
    </w:div>
    <w:div w:id="542790985">
      <w:bodyDiv w:val="1"/>
      <w:marLeft w:val="0"/>
      <w:marRight w:val="0"/>
      <w:marTop w:val="0"/>
      <w:marBottom w:val="0"/>
      <w:divBdr>
        <w:top w:val="none" w:sz="0" w:space="0" w:color="auto"/>
        <w:left w:val="none" w:sz="0" w:space="0" w:color="auto"/>
        <w:bottom w:val="none" w:sz="0" w:space="0" w:color="auto"/>
        <w:right w:val="none" w:sz="0" w:space="0" w:color="auto"/>
      </w:divBdr>
      <w:divsChild>
        <w:div w:id="293561015">
          <w:marLeft w:val="446"/>
          <w:marRight w:val="0"/>
          <w:marTop w:val="0"/>
          <w:marBottom w:val="0"/>
          <w:divBdr>
            <w:top w:val="none" w:sz="0" w:space="0" w:color="auto"/>
            <w:left w:val="none" w:sz="0" w:space="0" w:color="auto"/>
            <w:bottom w:val="none" w:sz="0" w:space="0" w:color="auto"/>
            <w:right w:val="none" w:sz="0" w:space="0" w:color="auto"/>
          </w:divBdr>
        </w:div>
        <w:div w:id="737284152">
          <w:marLeft w:val="446"/>
          <w:marRight w:val="0"/>
          <w:marTop w:val="0"/>
          <w:marBottom w:val="0"/>
          <w:divBdr>
            <w:top w:val="none" w:sz="0" w:space="0" w:color="auto"/>
            <w:left w:val="none" w:sz="0" w:space="0" w:color="auto"/>
            <w:bottom w:val="none" w:sz="0" w:space="0" w:color="auto"/>
            <w:right w:val="none" w:sz="0" w:space="0" w:color="auto"/>
          </w:divBdr>
        </w:div>
        <w:div w:id="1883177763">
          <w:marLeft w:val="446"/>
          <w:marRight w:val="0"/>
          <w:marTop w:val="0"/>
          <w:marBottom w:val="0"/>
          <w:divBdr>
            <w:top w:val="none" w:sz="0" w:space="0" w:color="auto"/>
            <w:left w:val="none" w:sz="0" w:space="0" w:color="auto"/>
            <w:bottom w:val="none" w:sz="0" w:space="0" w:color="auto"/>
            <w:right w:val="none" w:sz="0" w:space="0" w:color="auto"/>
          </w:divBdr>
        </w:div>
      </w:divsChild>
    </w:div>
    <w:div w:id="572937643">
      <w:bodyDiv w:val="1"/>
      <w:marLeft w:val="0"/>
      <w:marRight w:val="0"/>
      <w:marTop w:val="0"/>
      <w:marBottom w:val="0"/>
      <w:divBdr>
        <w:top w:val="none" w:sz="0" w:space="0" w:color="auto"/>
        <w:left w:val="none" w:sz="0" w:space="0" w:color="auto"/>
        <w:bottom w:val="none" w:sz="0" w:space="0" w:color="auto"/>
        <w:right w:val="none" w:sz="0" w:space="0" w:color="auto"/>
      </w:divBdr>
    </w:div>
    <w:div w:id="729886733">
      <w:bodyDiv w:val="1"/>
      <w:marLeft w:val="0"/>
      <w:marRight w:val="0"/>
      <w:marTop w:val="0"/>
      <w:marBottom w:val="0"/>
      <w:divBdr>
        <w:top w:val="none" w:sz="0" w:space="0" w:color="auto"/>
        <w:left w:val="none" w:sz="0" w:space="0" w:color="auto"/>
        <w:bottom w:val="none" w:sz="0" w:space="0" w:color="auto"/>
        <w:right w:val="none" w:sz="0" w:space="0" w:color="auto"/>
      </w:divBdr>
      <w:divsChild>
        <w:div w:id="69154434">
          <w:marLeft w:val="0"/>
          <w:marRight w:val="0"/>
          <w:marTop w:val="0"/>
          <w:marBottom w:val="0"/>
          <w:divBdr>
            <w:top w:val="none" w:sz="0" w:space="0" w:color="auto"/>
            <w:left w:val="none" w:sz="0" w:space="0" w:color="auto"/>
            <w:bottom w:val="none" w:sz="0" w:space="0" w:color="auto"/>
            <w:right w:val="none" w:sz="0" w:space="0" w:color="auto"/>
          </w:divBdr>
        </w:div>
        <w:div w:id="170605779">
          <w:marLeft w:val="0"/>
          <w:marRight w:val="0"/>
          <w:marTop w:val="0"/>
          <w:marBottom w:val="0"/>
          <w:divBdr>
            <w:top w:val="none" w:sz="0" w:space="0" w:color="auto"/>
            <w:left w:val="none" w:sz="0" w:space="0" w:color="auto"/>
            <w:bottom w:val="none" w:sz="0" w:space="0" w:color="auto"/>
            <w:right w:val="none" w:sz="0" w:space="0" w:color="auto"/>
          </w:divBdr>
        </w:div>
        <w:div w:id="187109951">
          <w:marLeft w:val="0"/>
          <w:marRight w:val="0"/>
          <w:marTop w:val="0"/>
          <w:marBottom w:val="0"/>
          <w:divBdr>
            <w:top w:val="none" w:sz="0" w:space="0" w:color="auto"/>
            <w:left w:val="none" w:sz="0" w:space="0" w:color="auto"/>
            <w:bottom w:val="none" w:sz="0" w:space="0" w:color="auto"/>
            <w:right w:val="none" w:sz="0" w:space="0" w:color="auto"/>
          </w:divBdr>
        </w:div>
        <w:div w:id="348528590">
          <w:marLeft w:val="0"/>
          <w:marRight w:val="0"/>
          <w:marTop w:val="0"/>
          <w:marBottom w:val="0"/>
          <w:divBdr>
            <w:top w:val="none" w:sz="0" w:space="0" w:color="auto"/>
            <w:left w:val="none" w:sz="0" w:space="0" w:color="auto"/>
            <w:bottom w:val="none" w:sz="0" w:space="0" w:color="auto"/>
            <w:right w:val="none" w:sz="0" w:space="0" w:color="auto"/>
          </w:divBdr>
        </w:div>
        <w:div w:id="390006443">
          <w:marLeft w:val="0"/>
          <w:marRight w:val="0"/>
          <w:marTop w:val="0"/>
          <w:marBottom w:val="0"/>
          <w:divBdr>
            <w:top w:val="none" w:sz="0" w:space="0" w:color="auto"/>
            <w:left w:val="none" w:sz="0" w:space="0" w:color="auto"/>
            <w:bottom w:val="none" w:sz="0" w:space="0" w:color="auto"/>
            <w:right w:val="none" w:sz="0" w:space="0" w:color="auto"/>
          </w:divBdr>
        </w:div>
        <w:div w:id="568535104">
          <w:marLeft w:val="0"/>
          <w:marRight w:val="0"/>
          <w:marTop w:val="0"/>
          <w:marBottom w:val="0"/>
          <w:divBdr>
            <w:top w:val="none" w:sz="0" w:space="0" w:color="auto"/>
            <w:left w:val="none" w:sz="0" w:space="0" w:color="auto"/>
            <w:bottom w:val="none" w:sz="0" w:space="0" w:color="auto"/>
            <w:right w:val="none" w:sz="0" w:space="0" w:color="auto"/>
          </w:divBdr>
        </w:div>
        <w:div w:id="1000472880">
          <w:marLeft w:val="0"/>
          <w:marRight w:val="0"/>
          <w:marTop w:val="0"/>
          <w:marBottom w:val="0"/>
          <w:divBdr>
            <w:top w:val="none" w:sz="0" w:space="0" w:color="auto"/>
            <w:left w:val="none" w:sz="0" w:space="0" w:color="auto"/>
            <w:bottom w:val="none" w:sz="0" w:space="0" w:color="auto"/>
            <w:right w:val="none" w:sz="0" w:space="0" w:color="auto"/>
          </w:divBdr>
        </w:div>
        <w:div w:id="1023675526">
          <w:marLeft w:val="0"/>
          <w:marRight w:val="0"/>
          <w:marTop w:val="0"/>
          <w:marBottom w:val="0"/>
          <w:divBdr>
            <w:top w:val="none" w:sz="0" w:space="0" w:color="auto"/>
            <w:left w:val="none" w:sz="0" w:space="0" w:color="auto"/>
            <w:bottom w:val="none" w:sz="0" w:space="0" w:color="auto"/>
            <w:right w:val="none" w:sz="0" w:space="0" w:color="auto"/>
          </w:divBdr>
        </w:div>
        <w:div w:id="1086197027">
          <w:marLeft w:val="0"/>
          <w:marRight w:val="0"/>
          <w:marTop w:val="0"/>
          <w:marBottom w:val="0"/>
          <w:divBdr>
            <w:top w:val="none" w:sz="0" w:space="0" w:color="auto"/>
            <w:left w:val="none" w:sz="0" w:space="0" w:color="auto"/>
            <w:bottom w:val="none" w:sz="0" w:space="0" w:color="auto"/>
            <w:right w:val="none" w:sz="0" w:space="0" w:color="auto"/>
          </w:divBdr>
        </w:div>
        <w:div w:id="1621301190">
          <w:marLeft w:val="0"/>
          <w:marRight w:val="0"/>
          <w:marTop w:val="0"/>
          <w:marBottom w:val="0"/>
          <w:divBdr>
            <w:top w:val="none" w:sz="0" w:space="0" w:color="auto"/>
            <w:left w:val="none" w:sz="0" w:space="0" w:color="auto"/>
            <w:bottom w:val="none" w:sz="0" w:space="0" w:color="auto"/>
            <w:right w:val="none" w:sz="0" w:space="0" w:color="auto"/>
          </w:divBdr>
        </w:div>
        <w:div w:id="1653867514">
          <w:marLeft w:val="0"/>
          <w:marRight w:val="0"/>
          <w:marTop w:val="0"/>
          <w:marBottom w:val="0"/>
          <w:divBdr>
            <w:top w:val="none" w:sz="0" w:space="0" w:color="auto"/>
            <w:left w:val="none" w:sz="0" w:space="0" w:color="auto"/>
            <w:bottom w:val="none" w:sz="0" w:space="0" w:color="auto"/>
            <w:right w:val="none" w:sz="0" w:space="0" w:color="auto"/>
          </w:divBdr>
        </w:div>
        <w:div w:id="1925604581">
          <w:marLeft w:val="0"/>
          <w:marRight w:val="0"/>
          <w:marTop w:val="0"/>
          <w:marBottom w:val="0"/>
          <w:divBdr>
            <w:top w:val="none" w:sz="0" w:space="0" w:color="auto"/>
            <w:left w:val="none" w:sz="0" w:space="0" w:color="auto"/>
            <w:bottom w:val="none" w:sz="0" w:space="0" w:color="auto"/>
            <w:right w:val="none" w:sz="0" w:space="0" w:color="auto"/>
          </w:divBdr>
        </w:div>
        <w:div w:id="1998848684">
          <w:marLeft w:val="0"/>
          <w:marRight w:val="0"/>
          <w:marTop w:val="0"/>
          <w:marBottom w:val="0"/>
          <w:divBdr>
            <w:top w:val="none" w:sz="0" w:space="0" w:color="auto"/>
            <w:left w:val="none" w:sz="0" w:space="0" w:color="auto"/>
            <w:bottom w:val="none" w:sz="0" w:space="0" w:color="auto"/>
            <w:right w:val="none" w:sz="0" w:space="0" w:color="auto"/>
          </w:divBdr>
        </w:div>
        <w:div w:id="2041517149">
          <w:marLeft w:val="0"/>
          <w:marRight w:val="0"/>
          <w:marTop w:val="0"/>
          <w:marBottom w:val="0"/>
          <w:divBdr>
            <w:top w:val="none" w:sz="0" w:space="0" w:color="auto"/>
            <w:left w:val="none" w:sz="0" w:space="0" w:color="auto"/>
            <w:bottom w:val="none" w:sz="0" w:space="0" w:color="auto"/>
            <w:right w:val="none" w:sz="0" w:space="0" w:color="auto"/>
          </w:divBdr>
        </w:div>
        <w:div w:id="2138720477">
          <w:marLeft w:val="0"/>
          <w:marRight w:val="0"/>
          <w:marTop w:val="0"/>
          <w:marBottom w:val="0"/>
          <w:divBdr>
            <w:top w:val="none" w:sz="0" w:space="0" w:color="auto"/>
            <w:left w:val="none" w:sz="0" w:space="0" w:color="auto"/>
            <w:bottom w:val="none" w:sz="0" w:space="0" w:color="auto"/>
            <w:right w:val="none" w:sz="0" w:space="0" w:color="auto"/>
          </w:divBdr>
        </w:div>
      </w:divsChild>
    </w:div>
    <w:div w:id="754011977">
      <w:bodyDiv w:val="1"/>
      <w:marLeft w:val="0"/>
      <w:marRight w:val="0"/>
      <w:marTop w:val="0"/>
      <w:marBottom w:val="0"/>
      <w:divBdr>
        <w:top w:val="none" w:sz="0" w:space="0" w:color="auto"/>
        <w:left w:val="none" w:sz="0" w:space="0" w:color="auto"/>
        <w:bottom w:val="none" w:sz="0" w:space="0" w:color="auto"/>
        <w:right w:val="none" w:sz="0" w:space="0" w:color="auto"/>
      </w:divBdr>
    </w:div>
    <w:div w:id="769542100">
      <w:bodyDiv w:val="1"/>
      <w:marLeft w:val="0"/>
      <w:marRight w:val="0"/>
      <w:marTop w:val="0"/>
      <w:marBottom w:val="0"/>
      <w:divBdr>
        <w:top w:val="none" w:sz="0" w:space="0" w:color="auto"/>
        <w:left w:val="none" w:sz="0" w:space="0" w:color="auto"/>
        <w:bottom w:val="none" w:sz="0" w:space="0" w:color="auto"/>
        <w:right w:val="none" w:sz="0" w:space="0" w:color="auto"/>
      </w:divBdr>
    </w:div>
    <w:div w:id="799879706">
      <w:bodyDiv w:val="1"/>
      <w:marLeft w:val="0"/>
      <w:marRight w:val="0"/>
      <w:marTop w:val="0"/>
      <w:marBottom w:val="0"/>
      <w:divBdr>
        <w:top w:val="none" w:sz="0" w:space="0" w:color="auto"/>
        <w:left w:val="none" w:sz="0" w:space="0" w:color="auto"/>
        <w:bottom w:val="none" w:sz="0" w:space="0" w:color="auto"/>
        <w:right w:val="none" w:sz="0" w:space="0" w:color="auto"/>
      </w:divBdr>
    </w:div>
    <w:div w:id="851601614">
      <w:bodyDiv w:val="1"/>
      <w:marLeft w:val="0"/>
      <w:marRight w:val="0"/>
      <w:marTop w:val="0"/>
      <w:marBottom w:val="0"/>
      <w:divBdr>
        <w:top w:val="none" w:sz="0" w:space="0" w:color="auto"/>
        <w:left w:val="none" w:sz="0" w:space="0" w:color="auto"/>
        <w:bottom w:val="none" w:sz="0" w:space="0" w:color="auto"/>
        <w:right w:val="none" w:sz="0" w:space="0" w:color="auto"/>
      </w:divBdr>
    </w:div>
    <w:div w:id="854656720">
      <w:bodyDiv w:val="1"/>
      <w:marLeft w:val="0"/>
      <w:marRight w:val="0"/>
      <w:marTop w:val="0"/>
      <w:marBottom w:val="0"/>
      <w:divBdr>
        <w:top w:val="none" w:sz="0" w:space="0" w:color="auto"/>
        <w:left w:val="none" w:sz="0" w:space="0" w:color="auto"/>
        <w:bottom w:val="none" w:sz="0" w:space="0" w:color="auto"/>
        <w:right w:val="none" w:sz="0" w:space="0" w:color="auto"/>
      </w:divBdr>
      <w:divsChild>
        <w:div w:id="223761431">
          <w:marLeft w:val="0"/>
          <w:marRight w:val="0"/>
          <w:marTop w:val="0"/>
          <w:marBottom w:val="0"/>
          <w:divBdr>
            <w:top w:val="none" w:sz="0" w:space="0" w:color="auto"/>
            <w:left w:val="none" w:sz="0" w:space="0" w:color="auto"/>
            <w:bottom w:val="none" w:sz="0" w:space="0" w:color="auto"/>
            <w:right w:val="none" w:sz="0" w:space="0" w:color="auto"/>
          </w:divBdr>
        </w:div>
        <w:div w:id="448865654">
          <w:marLeft w:val="0"/>
          <w:marRight w:val="0"/>
          <w:marTop w:val="0"/>
          <w:marBottom w:val="0"/>
          <w:divBdr>
            <w:top w:val="none" w:sz="0" w:space="0" w:color="auto"/>
            <w:left w:val="none" w:sz="0" w:space="0" w:color="auto"/>
            <w:bottom w:val="none" w:sz="0" w:space="0" w:color="auto"/>
            <w:right w:val="none" w:sz="0" w:space="0" w:color="auto"/>
          </w:divBdr>
        </w:div>
        <w:div w:id="948658621">
          <w:marLeft w:val="0"/>
          <w:marRight w:val="0"/>
          <w:marTop w:val="0"/>
          <w:marBottom w:val="0"/>
          <w:divBdr>
            <w:top w:val="none" w:sz="0" w:space="0" w:color="auto"/>
            <w:left w:val="none" w:sz="0" w:space="0" w:color="auto"/>
            <w:bottom w:val="none" w:sz="0" w:space="0" w:color="auto"/>
            <w:right w:val="none" w:sz="0" w:space="0" w:color="auto"/>
          </w:divBdr>
        </w:div>
        <w:div w:id="1395079336">
          <w:marLeft w:val="0"/>
          <w:marRight w:val="0"/>
          <w:marTop w:val="0"/>
          <w:marBottom w:val="0"/>
          <w:divBdr>
            <w:top w:val="none" w:sz="0" w:space="0" w:color="auto"/>
            <w:left w:val="none" w:sz="0" w:space="0" w:color="auto"/>
            <w:bottom w:val="none" w:sz="0" w:space="0" w:color="auto"/>
            <w:right w:val="none" w:sz="0" w:space="0" w:color="auto"/>
          </w:divBdr>
        </w:div>
      </w:divsChild>
    </w:div>
    <w:div w:id="914899195">
      <w:bodyDiv w:val="1"/>
      <w:marLeft w:val="0"/>
      <w:marRight w:val="0"/>
      <w:marTop w:val="0"/>
      <w:marBottom w:val="0"/>
      <w:divBdr>
        <w:top w:val="none" w:sz="0" w:space="0" w:color="auto"/>
        <w:left w:val="none" w:sz="0" w:space="0" w:color="auto"/>
        <w:bottom w:val="none" w:sz="0" w:space="0" w:color="auto"/>
        <w:right w:val="none" w:sz="0" w:space="0" w:color="auto"/>
      </w:divBdr>
    </w:div>
    <w:div w:id="949092750">
      <w:bodyDiv w:val="1"/>
      <w:marLeft w:val="0"/>
      <w:marRight w:val="0"/>
      <w:marTop w:val="0"/>
      <w:marBottom w:val="0"/>
      <w:divBdr>
        <w:top w:val="none" w:sz="0" w:space="0" w:color="auto"/>
        <w:left w:val="none" w:sz="0" w:space="0" w:color="auto"/>
        <w:bottom w:val="none" w:sz="0" w:space="0" w:color="auto"/>
        <w:right w:val="none" w:sz="0" w:space="0" w:color="auto"/>
      </w:divBdr>
      <w:divsChild>
        <w:div w:id="119422466">
          <w:marLeft w:val="0"/>
          <w:marRight w:val="0"/>
          <w:marTop w:val="0"/>
          <w:marBottom w:val="0"/>
          <w:divBdr>
            <w:top w:val="none" w:sz="0" w:space="0" w:color="auto"/>
            <w:left w:val="none" w:sz="0" w:space="0" w:color="auto"/>
            <w:bottom w:val="none" w:sz="0" w:space="0" w:color="auto"/>
            <w:right w:val="none" w:sz="0" w:space="0" w:color="auto"/>
          </w:divBdr>
        </w:div>
        <w:div w:id="1068772761">
          <w:marLeft w:val="0"/>
          <w:marRight w:val="0"/>
          <w:marTop w:val="0"/>
          <w:marBottom w:val="0"/>
          <w:divBdr>
            <w:top w:val="none" w:sz="0" w:space="0" w:color="auto"/>
            <w:left w:val="none" w:sz="0" w:space="0" w:color="auto"/>
            <w:bottom w:val="none" w:sz="0" w:space="0" w:color="auto"/>
            <w:right w:val="none" w:sz="0" w:space="0" w:color="auto"/>
          </w:divBdr>
        </w:div>
        <w:div w:id="1416240655">
          <w:marLeft w:val="0"/>
          <w:marRight w:val="0"/>
          <w:marTop w:val="0"/>
          <w:marBottom w:val="0"/>
          <w:divBdr>
            <w:top w:val="none" w:sz="0" w:space="0" w:color="auto"/>
            <w:left w:val="none" w:sz="0" w:space="0" w:color="auto"/>
            <w:bottom w:val="none" w:sz="0" w:space="0" w:color="auto"/>
            <w:right w:val="none" w:sz="0" w:space="0" w:color="auto"/>
          </w:divBdr>
        </w:div>
        <w:div w:id="1656841175">
          <w:marLeft w:val="0"/>
          <w:marRight w:val="0"/>
          <w:marTop w:val="0"/>
          <w:marBottom w:val="0"/>
          <w:divBdr>
            <w:top w:val="none" w:sz="0" w:space="0" w:color="auto"/>
            <w:left w:val="none" w:sz="0" w:space="0" w:color="auto"/>
            <w:bottom w:val="none" w:sz="0" w:space="0" w:color="auto"/>
            <w:right w:val="none" w:sz="0" w:space="0" w:color="auto"/>
          </w:divBdr>
        </w:div>
        <w:div w:id="1728262099">
          <w:marLeft w:val="0"/>
          <w:marRight w:val="0"/>
          <w:marTop w:val="0"/>
          <w:marBottom w:val="0"/>
          <w:divBdr>
            <w:top w:val="none" w:sz="0" w:space="0" w:color="auto"/>
            <w:left w:val="none" w:sz="0" w:space="0" w:color="auto"/>
            <w:bottom w:val="none" w:sz="0" w:space="0" w:color="auto"/>
            <w:right w:val="none" w:sz="0" w:space="0" w:color="auto"/>
          </w:divBdr>
        </w:div>
        <w:div w:id="1889608385">
          <w:marLeft w:val="0"/>
          <w:marRight w:val="0"/>
          <w:marTop w:val="0"/>
          <w:marBottom w:val="0"/>
          <w:divBdr>
            <w:top w:val="none" w:sz="0" w:space="0" w:color="auto"/>
            <w:left w:val="none" w:sz="0" w:space="0" w:color="auto"/>
            <w:bottom w:val="none" w:sz="0" w:space="0" w:color="auto"/>
            <w:right w:val="none" w:sz="0" w:space="0" w:color="auto"/>
          </w:divBdr>
        </w:div>
      </w:divsChild>
    </w:div>
    <w:div w:id="964459087">
      <w:bodyDiv w:val="1"/>
      <w:marLeft w:val="0"/>
      <w:marRight w:val="0"/>
      <w:marTop w:val="0"/>
      <w:marBottom w:val="0"/>
      <w:divBdr>
        <w:top w:val="none" w:sz="0" w:space="0" w:color="auto"/>
        <w:left w:val="none" w:sz="0" w:space="0" w:color="auto"/>
        <w:bottom w:val="none" w:sz="0" w:space="0" w:color="auto"/>
        <w:right w:val="none" w:sz="0" w:space="0" w:color="auto"/>
      </w:divBdr>
    </w:div>
    <w:div w:id="1067070059">
      <w:bodyDiv w:val="1"/>
      <w:marLeft w:val="0"/>
      <w:marRight w:val="0"/>
      <w:marTop w:val="0"/>
      <w:marBottom w:val="0"/>
      <w:divBdr>
        <w:top w:val="none" w:sz="0" w:space="0" w:color="auto"/>
        <w:left w:val="none" w:sz="0" w:space="0" w:color="auto"/>
        <w:bottom w:val="none" w:sz="0" w:space="0" w:color="auto"/>
        <w:right w:val="none" w:sz="0" w:space="0" w:color="auto"/>
      </w:divBdr>
    </w:div>
    <w:div w:id="1092358546">
      <w:bodyDiv w:val="1"/>
      <w:marLeft w:val="0"/>
      <w:marRight w:val="0"/>
      <w:marTop w:val="0"/>
      <w:marBottom w:val="0"/>
      <w:divBdr>
        <w:top w:val="none" w:sz="0" w:space="0" w:color="auto"/>
        <w:left w:val="none" w:sz="0" w:space="0" w:color="auto"/>
        <w:bottom w:val="none" w:sz="0" w:space="0" w:color="auto"/>
        <w:right w:val="none" w:sz="0" w:space="0" w:color="auto"/>
      </w:divBdr>
    </w:div>
    <w:div w:id="1110736645">
      <w:bodyDiv w:val="1"/>
      <w:marLeft w:val="0"/>
      <w:marRight w:val="0"/>
      <w:marTop w:val="0"/>
      <w:marBottom w:val="0"/>
      <w:divBdr>
        <w:top w:val="none" w:sz="0" w:space="0" w:color="auto"/>
        <w:left w:val="none" w:sz="0" w:space="0" w:color="auto"/>
        <w:bottom w:val="none" w:sz="0" w:space="0" w:color="auto"/>
        <w:right w:val="none" w:sz="0" w:space="0" w:color="auto"/>
      </w:divBdr>
      <w:divsChild>
        <w:div w:id="55276566">
          <w:marLeft w:val="0"/>
          <w:marRight w:val="0"/>
          <w:marTop w:val="0"/>
          <w:marBottom w:val="0"/>
          <w:divBdr>
            <w:top w:val="none" w:sz="0" w:space="0" w:color="auto"/>
            <w:left w:val="none" w:sz="0" w:space="0" w:color="auto"/>
            <w:bottom w:val="none" w:sz="0" w:space="0" w:color="auto"/>
            <w:right w:val="none" w:sz="0" w:space="0" w:color="auto"/>
          </w:divBdr>
        </w:div>
        <w:div w:id="379209174">
          <w:marLeft w:val="0"/>
          <w:marRight w:val="0"/>
          <w:marTop w:val="0"/>
          <w:marBottom w:val="0"/>
          <w:divBdr>
            <w:top w:val="none" w:sz="0" w:space="0" w:color="auto"/>
            <w:left w:val="none" w:sz="0" w:space="0" w:color="auto"/>
            <w:bottom w:val="none" w:sz="0" w:space="0" w:color="auto"/>
            <w:right w:val="none" w:sz="0" w:space="0" w:color="auto"/>
          </w:divBdr>
        </w:div>
        <w:div w:id="1138913046">
          <w:marLeft w:val="0"/>
          <w:marRight w:val="0"/>
          <w:marTop w:val="0"/>
          <w:marBottom w:val="0"/>
          <w:divBdr>
            <w:top w:val="none" w:sz="0" w:space="0" w:color="auto"/>
            <w:left w:val="none" w:sz="0" w:space="0" w:color="auto"/>
            <w:bottom w:val="none" w:sz="0" w:space="0" w:color="auto"/>
            <w:right w:val="none" w:sz="0" w:space="0" w:color="auto"/>
          </w:divBdr>
        </w:div>
        <w:div w:id="1277101189">
          <w:marLeft w:val="0"/>
          <w:marRight w:val="0"/>
          <w:marTop w:val="0"/>
          <w:marBottom w:val="0"/>
          <w:divBdr>
            <w:top w:val="none" w:sz="0" w:space="0" w:color="auto"/>
            <w:left w:val="none" w:sz="0" w:space="0" w:color="auto"/>
            <w:bottom w:val="none" w:sz="0" w:space="0" w:color="auto"/>
            <w:right w:val="none" w:sz="0" w:space="0" w:color="auto"/>
          </w:divBdr>
        </w:div>
        <w:div w:id="1438595955">
          <w:marLeft w:val="0"/>
          <w:marRight w:val="0"/>
          <w:marTop w:val="0"/>
          <w:marBottom w:val="0"/>
          <w:divBdr>
            <w:top w:val="none" w:sz="0" w:space="0" w:color="auto"/>
            <w:left w:val="none" w:sz="0" w:space="0" w:color="auto"/>
            <w:bottom w:val="none" w:sz="0" w:space="0" w:color="auto"/>
            <w:right w:val="none" w:sz="0" w:space="0" w:color="auto"/>
          </w:divBdr>
        </w:div>
        <w:div w:id="1524399703">
          <w:marLeft w:val="0"/>
          <w:marRight w:val="0"/>
          <w:marTop w:val="0"/>
          <w:marBottom w:val="0"/>
          <w:divBdr>
            <w:top w:val="none" w:sz="0" w:space="0" w:color="auto"/>
            <w:left w:val="none" w:sz="0" w:space="0" w:color="auto"/>
            <w:bottom w:val="none" w:sz="0" w:space="0" w:color="auto"/>
            <w:right w:val="none" w:sz="0" w:space="0" w:color="auto"/>
          </w:divBdr>
        </w:div>
        <w:div w:id="1545557243">
          <w:marLeft w:val="0"/>
          <w:marRight w:val="0"/>
          <w:marTop w:val="0"/>
          <w:marBottom w:val="0"/>
          <w:divBdr>
            <w:top w:val="none" w:sz="0" w:space="0" w:color="auto"/>
            <w:left w:val="none" w:sz="0" w:space="0" w:color="auto"/>
            <w:bottom w:val="none" w:sz="0" w:space="0" w:color="auto"/>
            <w:right w:val="none" w:sz="0" w:space="0" w:color="auto"/>
          </w:divBdr>
        </w:div>
        <w:div w:id="1853373337">
          <w:marLeft w:val="0"/>
          <w:marRight w:val="0"/>
          <w:marTop w:val="0"/>
          <w:marBottom w:val="0"/>
          <w:divBdr>
            <w:top w:val="none" w:sz="0" w:space="0" w:color="auto"/>
            <w:left w:val="none" w:sz="0" w:space="0" w:color="auto"/>
            <w:bottom w:val="none" w:sz="0" w:space="0" w:color="auto"/>
            <w:right w:val="none" w:sz="0" w:space="0" w:color="auto"/>
          </w:divBdr>
        </w:div>
        <w:div w:id="2043549713">
          <w:marLeft w:val="0"/>
          <w:marRight w:val="0"/>
          <w:marTop w:val="0"/>
          <w:marBottom w:val="0"/>
          <w:divBdr>
            <w:top w:val="none" w:sz="0" w:space="0" w:color="auto"/>
            <w:left w:val="none" w:sz="0" w:space="0" w:color="auto"/>
            <w:bottom w:val="none" w:sz="0" w:space="0" w:color="auto"/>
            <w:right w:val="none" w:sz="0" w:space="0" w:color="auto"/>
          </w:divBdr>
        </w:div>
      </w:divsChild>
    </w:div>
    <w:div w:id="1116558983">
      <w:bodyDiv w:val="1"/>
      <w:marLeft w:val="0"/>
      <w:marRight w:val="0"/>
      <w:marTop w:val="0"/>
      <w:marBottom w:val="0"/>
      <w:divBdr>
        <w:top w:val="none" w:sz="0" w:space="0" w:color="auto"/>
        <w:left w:val="none" w:sz="0" w:space="0" w:color="auto"/>
        <w:bottom w:val="none" w:sz="0" w:space="0" w:color="auto"/>
        <w:right w:val="none" w:sz="0" w:space="0" w:color="auto"/>
      </w:divBdr>
    </w:div>
    <w:div w:id="1137379965">
      <w:bodyDiv w:val="1"/>
      <w:marLeft w:val="0"/>
      <w:marRight w:val="0"/>
      <w:marTop w:val="0"/>
      <w:marBottom w:val="0"/>
      <w:divBdr>
        <w:top w:val="none" w:sz="0" w:space="0" w:color="auto"/>
        <w:left w:val="none" w:sz="0" w:space="0" w:color="auto"/>
        <w:bottom w:val="none" w:sz="0" w:space="0" w:color="auto"/>
        <w:right w:val="none" w:sz="0" w:space="0" w:color="auto"/>
      </w:divBdr>
    </w:div>
    <w:div w:id="1153059461">
      <w:bodyDiv w:val="1"/>
      <w:marLeft w:val="0"/>
      <w:marRight w:val="0"/>
      <w:marTop w:val="0"/>
      <w:marBottom w:val="0"/>
      <w:divBdr>
        <w:top w:val="none" w:sz="0" w:space="0" w:color="auto"/>
        <w:left w:val="none" w:sz="0" w:space="0" w:color="auto"/>
        <w:bottom w:val="none" w:sz="0" w:space="0" w:color="auto"/>
        <w:right w:val="none" w:sz="0" w:space="0" w:color="auto"/>
      </w:divBdr>
      <w:divsChild>
        <w:div w:id="69741315">
          <w:marLeft w:val="576"/>
          <w:marRight w:val="0"/>
          <w:marTop w:val="120"/>
          <w:marBottom w:val="0"/>
          <w:divBdr>
            <w:top w:val="none" w:sz="0" w:space="0" w:color="auto"/>
            <w:left w:val="none" w:sz="0" w:space="0" w:color="auto"/>
            <w:bottom w:val="none" w:sz="0" w:space="0" w:color="auto"/>
            <w:right w:val="none" w:sz="0" w:space="0" w:color="auto"/>
          </w:divBdr>
        </w:div>
        <w:div w:id="859785316">
          <w:marLeft w:val="576"/>
          <w:marRight w:val="0"/>
          <w:marTop w:val="120"/>
          <w:marBottom w:val="0"/>
          <w:divBdr>
            <w:top w:val="none" w:sz="0" w:space="0" w:color="auto"/>
            <w:left w:val="none" w:sz="0" w:space="0" w:color="auto"/>
            <w:bottom w:val="none" w:sz="0" w:space="0" w:color="auto"/>
            <w:right w:val="none" w:sz="0" w:space="0" w:color="auto"/>
          </w:divBdr>
        </w:div>
        <w:div w:id="989821188">
          <w:marLeft w:val="576"/>
          <w:marRight w:val="0"/>
          <w:marTop w:val="120"/>
          <w:marBottom w:val="0"/>
          <w:divBdr>
            <w:top w:val="none" w:sz="0" w:space="0" w:color="auto"/>
            <w:left w:val="none" w:sz="0" w:space="0" w:color="auto"/>
            <w:bottom w:val="none" w:sz="0" w:space="0" w:color="auto"/>
            <w:right w:val="none" w:sz="0" w:space="0" w:color="auto"/>
          </w:divBdr>
        </w:div>
        <w:div w:id="1755466119">
          <w:marLeft w:val="576"/>
          <w:marRight w:val="0"/>
          <w:marTop w:val="120"/>
          <w:marBottom w:val="0"/>
          <w:divBdr>
            <w:top w:val="none" w:sz="0" w:space="0" w:color="auto"/>
            <w:left w:val="none" w:sz="0" w:space="0" w:color="auto"/>
            <w:bottom w:val="none" w:sz="0" w:space="0" w:color="auto"/>
            <w:right w:val="none" w:sz="0" w:space="0" w:color="auto"/>
          </w:divBdr>
        </w:div>
        <w:div w:id="1767506539">
          <w:marLeft w:val="576"/>
          <w:marRight w:val="0"/>
          <w:marTop w:val="120"/>
          <w:marBottom w:val="0"/>
          <w:divBdr>
            <w:top w:val="none" w:sz="0" w:space="0" w:color="auto"/>
            <w:left w:val="none" w:sz="0" w:space="0" w:color="auto"/>
            <w:bottom w:val="none" w:sz="0" w:space="0" w:color="auto"/>
            <w:right w:val="none" w:sz="0" w:space="0" w:color="auto"/>
          </w:divBdr>
        </w:div>
        <w:div w:id="1999377538">
          <w:marLeft w:val="576"/>
          <w:marRight w:val="0"/>
          <w:marTop w:val="120"/>
          <w:marBottom w:val="0"/>
          <w:divBdr>
            <w:top w:val="none" w:sz="0" w:space="0" w:color="auto"/>
            <w:left w:val="none" w:sz="0" w:space="0" w:color="auto"/>
            <w:bottom w:val="none" w:sz="0" w:space="0" w:color="auto"/>
            <w:right w:val="none" w:sz="0" w:space="0" w:color="auto"/>
          </w:divBdr>
        </w:div>
      </w:divsChild>
    </w:div>
    <w:div w:id="1178159266">
      <w:bodyDiv w:val="1"/>
      <w:marLeft w:val="0"/>
      <w:marRight w:val="0"/>
      <w:marTop w:val="0"/>
      <w:marBottom w:val="0"/>
      <w:divBdr>
        <w:top w:val="none" w:sz="0" w:space="0" w:color="auto"/>
        <w:left w:val="none" w:sz="0" w:space="0" w:color="auto"/>
        <w:bottom w:val="none" w:sz="0" w:space="0" w:color="auto"/>
        <w:right w:val="none" w:sz="0" w:space="0" w:color="auto"/>
      </w:divBdr>
    </w:div>
    <w:div w:id="1221592437">
      <w:bodyDiv w:val="1"/>
      <w:marLeft w:val="0"/>
      <w:marRight w:val="0"/>
      <w:marTop w:val="0"/>
      <w:marBottom w:val="0"/>
      <w:divBdr>
        <w:top w:val="none" w:sz="0" w:space="0" w:color="auto"/>
        <w:left w:val="none" w:sz="0" w:space="0" w:color="auto"/>
        <w:bottom w:val="none" w:sz="0" w:space="0" w:color="auto"/>
        <w:right w:val="none" w:sz="0" w:space="0" w:color="auto"/>
      </w:divBdr>
    </w:div>
    <w:div w:id="1240287441">
      <w:bodyDiv w:val="1"/>
      <w:marLeft w:val="0"/>
      <w:marRight w:val="0"/>
      <w:marTop w:val="0"/>
      <w:marBottom w:val="0"/>
      <w:divBdr>
        <w:top w:val="none" w:sz="0" w:space="0" w:color="auto"/>
        <w:left w:val="none" w:sz="0" w:space="0" w:color="auto"/>
        <w:bottom w:val="none" w:sz="0" w:space="0" w:color="auto"/>
        <w:right w:val="none" w:sz="0" w:space="0" w:color="auto"/>
      </w:divBdr>
    </w:div>
    <w:div w:id="1365323422">
      <w:bodyDiv w:val="1"/>
      <w:marLeft w:val="0"/>
      <w:marRight w:val="0"/>
      <w:marTop w:val="0"/>
      <w:marBottom w:val="0"/>
      <w:divBdr>
        <w:top w:val="none" w:sz="0" w:space="0" w:color="auto"/>
        <w:left w:val="none" w:sz="0" w:space="0" w:color="auto"/>
        <w:bottom w:val="none" w:sz="0" w:space="0" w:color="auto"/>
        <w:right w:val="none" w:sz="0" w:space="0" w:color="auto"/>
      </w:divBdr>
    </w:div>
    <w:div w:id="1383213765">
      <w:bodyDiv w:val="1"/>
      <w:marLeft w:val="0"/>
      <w:marRight w:val="0"/>
      <w:marTop w:val="0"/>
      <w:marBottom w:val="0"/>
      <w:divBdr>
        <w:top w:val="none" w:sz="0" w:space="0" w:color="auto"/>
        <w:left w:val="none" w:sz="0" w:space="0" w:color="auto"/>
        <w:bottom w:val="none" w:sz="0" w:space="0" w:color="auto"/>
        <w:right w:val="none" w:sz="0" w:space="0" w:color="auto"/>
      </w:divBdr>
      <w:divsChild>
        <w:div w:id="141431955">
          <w:marLeft w:val="0"/>
          <w:marRight w:val="0"/>
          <w:marTop w:val="0"/>
          <w:marBottom w:val="0"/>
          <w:divBdr>
            <w:top w:val="none" w:sz="0" w:space="0" w:color="auto"/>
            <w:left w:val="none" w:sz="0" w:space="0" w:color="auto"/>
            <w:bottom w:val="none" w:sz="0" w:space="0" w:color="auto"/>
            <w:right w:val="none" w:sz="0" w:space="0" w:color="auto"/>
          </w:divBdr>
        </w:div>
        <w:div w:id="1779985811">
          <w:marLeft w:val="0"/>
          <w:marRight w:val="0"/>
          <w:marTop w:val="0"/>
          <w:marBottom w:val="0"/>
          <w:divBdr>
            <w:top w:val="none" w:sz="0" w:space="0" w:color="auto"/>
            <w:left w:val="none" w:sz="0" w:space="0" w:color="auto"/>
            <w:bottom w:val="none" w:sz="0" w:space="0" w:color="auto"/>
            <w:right w:val="none" w:sz="0" w:space="0" w:color="auto"/>
          </w:divBdr>
        </w:div>
      </w:divsChild>
    </w:div>
    <w:div w:id="1502233770">
      <w:bodyDiv w:val="1"/>
      <w:marLeft w:val="0"/>
      <w:marRight w:val="0"/>
      <w:marTop w:val="0"/>
      <w:marBottom w:val="0"/>
      <w:divBdr>
        <w:top w:val="none" w:sz="0" w:space="0" w:color="auto"/>
        <w:left w:val="none" w:sz="0" w:space="0" w:color="auto"/>
        <w:bottom w:val="none" w:sz="0" w:space="0" w:color="auto"/>
        <w:right w:val="none" w:sz="0" w:space="0" w:color="auto"/>
      </w:divBdr>
    </w:div>
    <w:div w:id="1545294554">
      <w:bodyDiv w:val="1"/>
      <w:marLeft w:val="0"/>
      <w:marRight w:val="0"/>
      <w:marTop w:val="0"/>
      <w:marBottom w:val="0"/>
      <w:divBdr>
        <w:top w:val="none" w:sz="0" w:space="0" w:color="auto"/>
        <w:left w:val="none" w:sz="0" w:space="0" w:color="auto"/>
        <w:bottom w:val="none" w:sz="0" w:space="0" w:color="auto"/>
        <w:right w:val="none" w:sz="0" w:space="0" w:color="auto"/>
      </w:divBdr>
    </w:div>
    <w:div w:id="1590120914">
      <w:bodyDiv w:val="1"/>
      <w:marLeft w:val="0"/>
      <w:marRight w:val="0"/>
      <w:marTop w:val="0"/>
      <w:marBottom w:val="0"/>
      <w:divBdr>
        <w:top w:val="none" w:sz="0" w:space="0" w:color="auto"/>
        <w:left w:val="none" w:sz="0" w:space="0" w:color="auto"/>
        <w:bottom w:val="none" w:sz="0" w:space="0" w:color="auto"/>
        <w:right w:val="none" w:sz="0" w:space="0" w:color="auto"/>
      </w:divBdr>
      <w:divsChild>
        <w:div w:id="279192337">
          <w:marLeft w:val="0"/>
          <w:marRight w:val="0"/>
          <w:marTop w:val="0"/>
          <w:marBottom w:val="0"/>
          <w:divBdr>
            <w:top w:val="none" w:sz="0" w:space="0" w:color="auto"/>
            <w:left w:val="none" w:sz="0" w:space="0" w:color="auto"/>
            <w:bottom w:val="none" w:sz="0" w:space="0" w:color="auto"/>
            <w:right w:val="none" w:sz="0" w:space="0" w:color="auto"/>
          </w:divBdr>
        </w:div>
        <w:div w:id="545264782">
          <w:marLeft w:val="0"/>
          <w:marRight w:val="0"/>
          <w:marTop w:val="0"/>
          <w:marBottom w:val="0"/>
          <w:divBdr>
            <w:top w:val="none" w:sz="0" w:space="0" w:color="auto"/>
            <w:left w:val="none" w:sz="0" w:space="0" w:color="auto"/>
            <w:bottom w:val="none" w:sz="0" w:space="0" w:color="auto"/>
            <w:right w:val="none" w:sz="0" w:space="0" w:color="auto"/>
          </w:divBdr>
        </w:div>
        <w:div w:id="598029160">
          <w:marLeft w:val="0"/>
          <w:marRight w:val="0"/>
          <w:marTop w:val="0"/>
          <w:marBottom w:val="0"/>
          <w:divBdr>
            <w:top w:val="none" w:sz="0" w:space="0" w:color="auto"/>
            <w:left w:val="none" w:sz="0" w:space="0" w:color="auto"/>
            <w:bottom w:val="none" w:sz="0" w:space="0" w:color="auto"/>
            <w:right w:val="none" w:sz="0" w:space="0" w:color="auto"/>
          </w:divBdr>
        </w:div>
        <w:div w:id="640155800">
          <w:marLeft w:val="0"/>
          <w:marRight w:val="0"/>
          <w:marTop w:val="0"/>
          <w:marBottom w:val="0"/>
          <w:divBdr>
            <w:top w:val="none" w:sz="0" w:space="0" w:color="auto"/>
            <w:left w:val="none" w:sz="0" w:space="0" w:color="auto"/>
            <w:bottom w:val="none" w:sz="0" w:space="0" w:color="auto"/>
            <w:right w:val="none" w:sz="0" w:space="0" w:color="auto"/>
          </w:divBdr>
        </w:div>
        <w:div w:id="653533978">
          <w:marLeft w:val="0"/>
          <w:marRight w:val="0"/>
          <w:marTop w:val="0"/>
          <w:marBottom w:val="0"/>
          <w:divBdr>
            <w:top w:val="none" w:sz="0" w:space="0" w:color="auto"/>
            <w:left w:val="none" w:sz="0" w:space="0" w:color="auto"/>
            <w:bottom w:val="none" w:sz="0" w:space="0" w:color="auto"/>
            <w:right w:val="none" w:sz="0" w:space="0" w:color="auto"/>
          </w:divBdr>
        </w:div>
        <w:div w:id="1590699268">
          <w:marLeft w:val="0"/>
          <w:marRight w:val="0"/>
          <w:marTop w:val="0"/>
          <w:marBottom w:val="0"/>
          <w:divBdr>
            <w:top w:val="none" w:sz="0" w:space="0" w:color="auto"/>
            <w:left w:val="none" w:sz="0" w:space="0" w:color="auto"/>
            <w:bottom w:val="none" w:sz="0" w:space="0" w:color="auto"/>
            <w:right w:val="none" w:sz="0" w:space="0" w:color="auto"/>
          </w:divBdr>
        </w:div>
      </w:divsChild>
    </w:div>
    <w:div w:id="1764910697">
      <w:bodyDiv w:val="1"/>
      <w:marLeft w:val="0"/>
      <w:marRight w:val="0"/>
      <w:marTop w:val="0"/>
      <w:marBottom w:val="0"/>
      <w:divBdr>
        <w:top w:val="none" w:sz="0" w:space="0" w:color="auto"/>
        <w:left w:val="none" w:sz="0" w:space="0" w:color="auto"/>
        <w:bottom w:val="none" w:sz="0" w:space="0" w:color="auto"/>
        <w:right w:val="none" w:sz="0" w:space="0" w:color="auto"/>
      </w:divBdr>
      <w:divsChild>
        <w:div w:id="471992493">
          <w:marLeft w:val="0"/>
          <w:marRight w:val="0"/>
          <w:marTop w:val="0"/>
          <w:marBottom w:val="0"/>
          <w:divBdr>
            <w:top w:val="none" w:sz="0" w:space="0" w:color="auto"/>
            <w:left w:val="none" w:sz="0" w:space="0" w:color="auto"/>
            <w:bottom w:val="none" w:sz="0" w:space="0" w:color="auto"/>
            <w:right w:val="none" w:sz="0" w:space="0" w:color="auto"/>
          </w:divBdr>
        </w:div>
      </w:divsChild>
    </w:div>
    <w:div w:id="1806316595">
      <w:bodyDiv w:val="1"/>
      <w:marLeft w:val="0"/>
      <w:marRight w:val="0"/>
      <w:marTop w:val="0"/>
      <w:marBottom w:val="0"/>
      <w:divBdr>
        <w:top w:val="none" w:sz="0" w:space="0" w:color="auto"/>
        <w:left w:val="none" w:sz="0" w:space="0" w:color="auto"/>
        <w:bottom w:val="none" w:sz="0" w:space="0" w:color="auto"/>
        <w:right w:val="none" w:sz="0" w:space="0" w:color="auto"/>
      </w:divBdr>
    </w:div>
    <w:div w:id="1871722671">
      <w:bodyDiv w:val="1"/>
      <w:marLeft w:val="0"/>
      <w:marRight w:val="0"/>
      <w:marTop w:val="0"/>
      <w:marBottom w:val="0"/>
      <w:divBdr>
        <w:top w:val="none" w:sz="0" w:space="0" w:color="auto"/>
        <w:left w:val="none" w:sz="0" w:space="0" w:color="auto"/>
        <w:bottom w:val="none" w:sz="0" w:space="0" w:color="auto"/>
        <w:right w:val="none" w:sz="0" w:space="0" w:color="auto"/>
      </w:divBdr>
      <w:divsChild>
        <w:div w:id="115952706">
          <w:marLeft w:val="446"/>
          <w:marRight w:val="0"/>
          <w:marTop w:val="0"/>
          <w:marBottom w:val="0"/>
          <w:divBdr>
            <w:top w:val="none" w:sz="0" w:space="0" w:color="auto"/>
            <w:left w:val="none" w:sz="0" w:space="0" w:color="auto"/>
            <w:bottom w:val="none" w:sz="0" w:space="0" w:color="auto"/>
            <w:right w:val="none" w:sz="0" w:space="0" w:color="auto"/>
          </w:divBdr>
        </w:div>
        <w:div w:id="1713116581">
          <w:marLeft w:val="446"/>
          <w:marRight w:val="0"/>
          <w:marTop w:val="0"/>
          <w:marBottom w:val="0"/>
          <w:divBdr>
            <w:top w:val="none" w:sz="0" w:space="0" w:color="auto"/>
            <w:left w:val="none" w:sz="0" w:space="0" w:color="auto"/>
            <w:bottom w:val="none" w:sz="0" w:space="0" w:color="auto"/>
            <w:right w:val="none" w:sz="0" w:space="0" w:color="auto"/>
          </w:divBdr>
        </w:div>
      </w:divsChild>
    </w:div>
    <w:div w:id="2023429619">
      <w:bodyDiv w:val="1"/>
      <w:marLeft w:val="0"/>
      <w:marRight w:val="0"/>
      <w:marTop w:val="0"/>
      <w:marBottom w:val="0"/>
      <w:divBdr>
        <w:top w:val="none" w:sz="0" w:space="0" w:color="auto"/>
        <w:left w:val="none" w:sz="0" w:space="0" w:color="auto"/>
        <w:bottom w:val="none" w:sz="0" w:space="0" w:color="auto"/>
        <w:right w:val="none" w:sz="0" w:space="0" w:color="auto"/>
      </w:divBdr>
      <w:divsChild>
        <w:div w:id="19282040">
          <w:marLeft w:val="0"/>
          <w:marRight w:val="0"/>
          <w:marTop w:val="0"/>
          <w:marBottom w:val="0"/>
          <w:divBdr>
            <w:top w:val="none" w:sz="0" w:space="0" w:color="auto"/>
            <w:left w:val="none" w:sz="0" w:space="0" w:color="auto"/>
            <w:bottom w:val="none" w:sz="0" w:space="0" w:color="auto"/>
            <w:right w:val="none" w:sz="0" w:space="0" w:color="auto"/>
          </w:divBdr>
        </w:div>
        <w:div w:id="37173318">
          <w:marLeft w:val="0"/>
          <w:marRight w:val="0"/>
          <w:marTop w:val="0"/>
          <w:marBottom w:val="0"/>
          <w:divBdr>
            <w:top w:val="none" w:sz="0" w:space="0" w:color="auto"/>
            <w:left w:val="none" w:sz="0" w:space="0" w:color="auto"/>
            <w:bottom w:val="none" w:sz="0" w:space="0" w:color="auto"/>
            <w:right w:val="none" w:sz="0" w:space="0" w:color="auto"/>
          </w:divBdr>
        </w:div>
        <w:div w:id="46535803">
          <w:marLeft w:val="0"/>
          <w:marRight w:val="0"/>
          <w:marTop w:val="0"/>
          <w:marBottom w:val="0"/>
          <w:divBdr>
            <w:top w:val="none" w:sz="0" w:space="0" w:color="auto"/>
            <w:left w:val="none" w:sz="0" w:space="0" w:color="auto"/>
            <w:bottom w:val="none" w:sz="0" w:space="0" w:color="auto"/>
            <w:right w:val="none" w:sz="0" w:space="0" w:color="auto"/>
          </w:divBdr>
        </w:div>
        <w:div w:id="396131765">
          <w:marLeft w:val="0"/>
          <w:marRight w:val="0"/>
          <w:marTop w:val="0"/>
          <w:marBottom w:val="0"/>
          <w:divBdr>
            <w:top w:val="none" w:sz="0" w:space="0" w:color="auto"/>
            <w:left w:val="none" w:sz="0" w:space="0" w:color="auto"/>
            <w:bottom w:val="none" w:sz="0" w:space="0" w:color="auto"/>
            <w:right w:val="none" w:sz="0" w:space="0" w:color="auto"/>
          </w:divBdr>
        </w:div>
        <w:div w:id="460541875">
          <w:marLeft w:val="0"/>
          <w:marRight w:val="0"/>
          <w:marTop w:val="0"/>
          <w:marBottom w:val="0"/>
          <w:divBdr>
            <w:top w:val="none" w:sz="0" w:space="0" w:color="auto"/>
            <w:left w:val="none" w:sz="0" w:space="0" w:color="auto"/>
            <w:bottom w:val="none" w:sz="0" w:space="0" w:color="auto"/>
            <w:right w:val="none" w:sz="0" w:space="0" w:color="auto"/>
          </w:divBdr>
        </w:div>
        <w:div w:id="471020511">
          <w:marLeft w:val="0"/>
          <w:marRight w:val="0"/>
          <w:marTop w:val="0"/>
          <w:marBottom w:val="0"/>
          <w:divBdr>
            <w:top w:val="none" w:sz="0" w:space="0" w:color="auto"/>
            <w:left w:val="none" w:sz="0" w:space="0" w:color="auto"/>
            <w:bottom w:val="none" w:sz="0" w:space="0" w:color="auto"/>
            <w:right w:val="none" w:sz="0" w:space="0" w:color="auto"/>
          </w:divBdr>
        </w:div>
        <w:div w:id="615140337">
          <w:marLeft w:val="0"/>
          <w:marRight w:val="0"/>
          <w:marTop w:val="0"/>
          <w:marBottom w:val="0"/>
          <w:divBdr>
            <w:top w:val="none" w:sz="0" w:space="0" w:color="auto"/>
            <w:left w:val="none" w:sz="0" w:space="0" w:color="auto"/>
            <w:bottom w:val="none" w:sz="0" w:space="0" w:color="auto"/>
            <w:right w:val="none" w:sz="0" w:space="0" w:color="auto"/>
          </w:divBdr>
        </w:div>
        <w:div w:id="928928820">
          <w:marLeft w:val="0"/>
          <w:marRight w:val="0"/>
          <w:marTop w:val="0"/>
          <w:marBottom w:val="0"/>
          <w:divBdr>
            <w:top w:val="none" w:sz="0" w:space="0" w:color="auto"/>
            <w:left w:val="none" w:sz="0" w:space="0" w:color="auto"/>
            <w:bottom w:val="none" w:sz="0" w:space="0" w:color="auto"/>
            <w:right w:val="none" w:sz="0" w:space="0" w:color="auto"/>
          </w:divBdr>
        </w:div>
        <w:div w:id="940915432">
          <w:marLeft w:val="0"/>
          <w:marRight w:val="0"/>
          <w:marTop w:val="0"/>
          <w:marBottom w:val="0"/>
          <w:divBdr>
            <w:top w:val="none" w:sz="0" w:space="0" w:color="auto"/>
            <w:left w:val="none" w:sz="0" w:space="0" w:color="auto"/>
            <w:bottom w:val="none" w:sz="0" w:space="0" w:color="auto"/>
            <w:right w:val="none" w:sz="0" w:space="0" w:color="auto"/>
          </w:divBdr>
        </w:div>
        <w:div w:id="962081149">
          <w:marLeft w:val="0"/>
          <w:marRight w:val="0"/>
          <w:marTop w:val="0"/>
          <w:marBottom w:val="0"/>
          <w:divBdr>
            <w:top w:val="none" w:sz="0" w:space="0" w:color="auto"/>
            <w:left w:val="none" w:sz="0" w:space="0" w:color="auto"/>
            <w:bottom w:val="none" w:sz="0" w:space="0" w:color="auto"/>
            <w:right w:val="none" w:sz="0" w:space="0" w:color="auto"/>
          </w:divBdr>
        </w:div>
        <w:div w:id="1022239939">
          <w:marLeft w:val="0"/>
          <w:marRight w:val="0"/>
          <w:marTop w:val="0"/>
          <w:marBottom w:val="0"/>
          <w:divBdr>
            <w:top w:val="none" w:sz="0" w:space="0" w:color="auto"/>
            <w:left w:val="none" w:sz="0" w:space="0" w:color="auto"/>
            <w:bottom w:val="none" w:sz="0" w:space="0" w:color="auto"/>
            <w:right w:val="none" w:sz="0" w:space="0" w:color="auto"/>
          </w:divBdr>
        </w:div>
        <w:div w:id="1149632868">
          <w:marLeft w:val="0"/>
          <w:marRight w:val="0"/>
          <w:marTop w:val="0"/>
          <w:marBottom w:val="0"/>
          <w:divBdr>
            <w:top w:val="none" w:sz="0" w:space="0" w:color="auto"/>
            <w:left w:val="none" w:sz="0" w:space="0" w:color="auto"/>
            <w:bottom w:val="none" w:sz="0" w:space="0" w:color="auto"/>
            <w:right w:val="none" w:sz="0" w:space="0" w:color="auto"/>
          </w:divBdr>
        </w:div>
        <w:div w:id="1171260963">
          <w:marLeft w:val="0"/>
          <w:marRight w:val="0"/>
          <w:marTop w:val="0"/>
          <w:marBottom w:val="0"/>
          <w:divBdr>
            <w:top w:val="none" w:sz="0" w:space="0" w:color="auto"/>
            <w:left w:val="none" w:sz="0" w:space="0" w:color="auto"/>
            <w:bottom w:val="none" w:sz="0" w:space="0" w:color="auto"/>
            <w:right w:val="none" w:sz="0" w:space="0" w:color="auto"/>
          </w:divBdr>
        </w:div>
        <w:div w:id="1313099429">
          <w:marLeft w:val="0"/>
          <w:marRight w:val="0"/>
          <w:marTop w:val="0"/>
          <w:marBottom w:val="0"/>
          <w:divBdr>
            <w:top w:val="none" w:sz="0" w:space="0" w:color="auto"/>
            <w:left w:val="none" w:sz="0" w:space="0" w:color="auto"/>
            <w:bottom w:val="none" w:sz="0" w:space="0" w:color="auto"/>
            <w:right w:val="none" w:sz="0" w:space="0" w:color="auto"/>
          </w:divBdr>
        </w:div>
        <w:div w:id="1447309090">
          <w:marLeft w:val="0"/>
          <w:marRight w:val="0"/>
          <w:marTop w:val="0"/>
          <w:marBottom w:val="0"/>
          <w:divBdr>
            <w:top w:val="none" w:sz="0" w:space="0" w:color="auto"/>
            <w:left w:val="none" w:sz="0" w:space="0" w:color="auto"/>
            <w:bottom w:val="none" w:sz="0" w:space="0" w:color="auto"/>
            <w:right w:val="none" w:sz="0" w:space="0" w:color="auto"/>
          </w:divBdr>
        </w:div>
        <w:div w:id="1558930893">
          <w:marLeft w:val="0"/>
          <w:marRight w:val="0"/>
          <w:marTop w:val="0"/>
          <w:marBottom w:val="0"/>
          <w:divBdr>
            <w:top w:val="none" w:sz="0" w:space="0" w:color="auto"/>
            <w:left w:val="none" w:sz="0" w:space="0" w:color="auto"/>
            <w:bottom w:val="none" w:sz="0" w:space="0" w:color="auto"/>
            <w:right w:val="none" w:sz="0" w:space="0" w:color="auto"/>
          </w:divBdr>
        </w:div>
        <w:div w:id="1671368206">
          <w:marLeft w:val="0"/>
          <w:marRight w:val="0"/>
          <w:marTop w:val="0"/>
          <w:marBottom w:val="0"/>
          <w:divBdr>
            <w:top w:val="none" w:sz="0" w:space="0" w:color="auto"/>
            <w:left w:val="none" w:sz="0" w:space="0" w:color="auto"/>
            <w:bottom w:val="none" w:sz="0" w:space="0" w:color="auto"/>
            <w:right w:val="none" w:sz="0" w:space="0" w:color="auto"/>
          </w:divBdr>
        </w:div>
        <w:div w:id="1673100386">
          <w:marLeft w:val="0"/>
          <w:marRight w:val="0"/>
          <w:marTop w:val="0"/>
          <w:marBottom w:val="0"/>
          <w:divBdr>
            <w:top w:val="none" w:sz="0" w:space="0" w:color="auto"/>
            <w:left w:val="none" w:sz="0" w:space="0" w:color="auto"/>
            <w:bottom w:val="none" w:sz="0" w:space="0" w:color="auto"/>
            <w:right w:val="none" w:sz="0" w:space="0" w:color="auto"/>
          </w:divBdr>
        </w:div>
        <w:div w:id="1780103884">
          <w:marLeft w:val="0"/>
          <w:marRight w:val="0"/>
          <w:marTop w:val="0"/>
          <w:marBottom w:val="0"/>
          <w:divBdr>
            <w:top w:val="none" w:sz="0" w:space="0" w:color="auto"/>
            <w:left w:val="none" w:sz="0" w:space="0" w:color="auto"/>
            <w:bottom w:val="none" w:sz="0" w:space="0" w:color="auto"/>
            <w:right w:val="none" w:sz="0" w:space="0" w:color="auto"/>
          </w:divBdr>
        </w:div>
        <w:div w:id="1827238253">
          <w:marLeft w:val="0"/>
          <w:marRight w:val="0"/>
          <w:marTop w:val="0"/>
          <w:marBottom w:val="0"/>
          <w:divBdr>
            <w:top w:val="none" w:sz="0" w:space="0" w:color="auto"/>
            <w:left w:val="none" w:sz="0" w:space="0" w:color="auto"/>
            <w:bottom w:val="none" w:sz="0" w:space="0" w:color="auto"/>
            <w:right w:val="none" w:sz="0" w:space="0" w:color="auto"/>
          </w:divBdr>
        </w:div>
        <w:div w:id="1848057387">
          <w:marLeft w:val="0"/>
          <w:marRight w:val="0"/>
          <w:marTop w:val="0"/>
          <w:marBottom w:val="0"/>
          <w:divBdr>
            <w:top w:val="none" w:sz="0" w:space="0" w:color="auto"/>
            <w:left w:val="none" w:sz="0" w:space="0" w:color="auto"/>
            <w:bottom w:val="none" w:sz="0" w:space="0" w:color="auto"/>
            <w:right w:val="none" w:sz="0" w:space="0" w:color="auto"/>
          </w:divBdr>
        </w:div>
        <w:div w:id="2018190639">
          <w:marLeft w:val="0"/>
          <w:marRight w:val="0"/>
          <w:marTop w:val="0"/>
          <w:marBottom w:val="0"/>
          <w:divBdr>
            <w:top w:val="none" w:sz="0" w:space="0" w:color="auto"/>
            <w:left w:val="none" w:sz="0" w:space="0" w:color="auto"/>
            <w:bottom w:val="none" w:sz="0" w:space="0" w:color="auto"/>
            <w:right w:val="none" w:sz="0" w:space="0" w:color="auto"/>
          </w:divBdr>
        </w:div>
        <w:div w:id="2047363071">
          <w:marLeft w:val="0"/>
          <w:marRight w:val="0"/>
          <w:marTop w:val="0"/>
          <w:marBottom w:val="0"/>
          <w:divBdr>
            <w:top w:val="none" w:sz="0" w:space="0" w:color="auto"/>
            <w:left w:val="none" w:sz="0" w:space="0" w:color="auto"/>
            <w:bottom w:val="none" w:sz="0" w:space="0" w:color="auto"/>
            <w:right w:val="none" w:sz="0" w:space="0" w:color="auto"/>
          </w:divBdr>
        </w:div>
        <w:div w:id="2059233156">
          <w:marLeft w:val="0"/>
          <w:marRight w:val="0"/>
          <w:marTop w:val="0"/>
          <w:marBottom w:val="0"/>
          <w:divBdr>
            <w:top w:val="none" w:sz="0" w:space="0" w:color="auto"/>
            <w:left w:val="none" w:sz="0" w:space="0" w:color="auto"/>
            <w:bottom w:val="none" w:sz="0" w:space="0" w:color="auto"/>
            <w:right w:val="none" w:sz="0" w:space="0" w:color="auto"/>
          </w:divBdr>
        </w:div>
        <w:div w:id="2132741973">
          <w:marLeft w:val="0"/>
          <w:marRight w:val="0"/>
          <w:marTop w:val="0"/>
          <w:marBottom w:val="0"/>
          <w:divBdr>
            <w:top w:val="none" w:sz="0" w:space="0" w:color="auto"/>
            <w:left w:val="none" w:sz="0" w:space="0" w:color="auto"/>
            <w:bottom w:val="none" w:sz="0" w:space="0" w:color="auto"/>
            <w:right w:val="none" w:sz="0" w:space="0" w:color="auto"/>
          </w:divBdr>
        </w:div>
        <w:div w:id="2139490655">
          <w:marLeft w:val="0"/>
          <w:marRight w:val="0"/>
          <w:marTop w:val="0"/>
          <w:marBottom w:val="0"/>
          <w:divBdr>
            <w:top w:val="none" w:sz="0" w:space="0" w:color="auto"/>
            <w:left w:val="none" w:sz="0" w:space="0" w:color="auto"/>
            <w:bottom w:val="none" w:sz="0" w:space="0" w:color="auto"/>
            <w:right w:val="none" w:sz="0" w:space="0" w:color="auto"/>
          </w:divBdr>
        </w:div>
      </w:divsChild>
    </w:div>
    <w:div w:id="2033648551">
      <w:bodyDiv w:val="1"/>
      <w:marLeft w:val="0"/>
      <w:marRight w:val="0"/>
      <w:marTop w:val="0"/>
      <w:marBottom w:val="0"/>
      <w:divBdr>
        <w:top w:val="none" w:sz="0" w:space="0" w:color="auto"/>
        <w:left w:val="none" w:sz="0" w:space="0" w:color="auto"/>
        <w:bottom w:val="none" w:sz="0" w:space="0" w:color="auto"/>
        <w:right w:val="none" w:sz="0" w:space="0" w:color="auto"/>
      </w:divBdr>
      <w:divsChild>
        <w:div w:id="455103213">
          <w:marLeft w:val="0"/>
          <w:marRight w:val="0"/>
          <w:marTop w:val="0"/>
          <w:marBottom w:val="0"/>
          <w:divBdr>
            <w:top w:val="none" w:sz="0" w:space="0" w:color="auto"/>
            <w:left w:val="none" w:sz="0" w:space="0" w:color="auto"/>
            <w:bottom w:val="none" w:sz="0" w:space="0" w:color="auto"/>
            <w:right w:val="none" w:sz="0" w:space="0" w:color="auto"/>
          </w:divBdr>
        </w:div>
        <w:div w:id="1377389557">
          <w:marLeft w:val="0"/>
          <w:marRight w:val="0"/>
          <w:marTop w:val="0"/>
          <w:marBottom w:val="0"/>
          <w:divBdr>
            <w:top w:val="none" w:sz="0" w:space="0" w:color="auto"/>
            <w:left w:val="none" w:sz="0" w:space="0" w:color="auto"/>
            <w:bottom w:val="none" w:sz="0" w:space="0" w:color="auto"/>
            <w:right w:val="none" w:sz="0" w:space="0" w:color="auto"/>
          </w:divBdr>
        </w:div>
        <w:div w:id="1719624994">
          <w:marLeft w:val="0"/>
          <w:marRight w:val="0"/>
          <w:marTop w:val="0"/>
          <w:marBottom w:val="0"/>
          <w:divBdr>
            <w:top w:val="none" w:sz="0" w:space="0" w:color="auto"/>
            <w:left w:val="none" w:sz="0" w:space="0" w:color="auto"/>
            <w:bottom w:val="none" w:sz="0" w:space="0" w:color="auto"/>
            <w:right w:val="none" w:sz="0" w:space="0" w:color="auto"/>
          </w:divBdr>
        </w:div>
        <w:div w:id="1808739723">
          <w:marLeft w:val="0"/>
          <w:marRight w:val="0"/>
          <w:marTop w:val="0"/>
          <w:marBottom w:val="0"/>
          <w:divBdr>
            <w:top w:val="none" w:sz="0" w:space="0" w:color="auto"/>
            <w:left w:val="none" w:sz="0" w:space="0" w:color="auto"/>
            <w:bottom w:val="none" w:sz="0" w:space="0" w:color="auto"/>
            <w:right w:val="none" w:sz="0" w:space="0" w:color="auto"/>
          </w:divBdr>
        </w:div>
        <w:div w:id="1829051914">
          <w:marLeft w:val="0"/>
          <w:marRight w:val="0"/>
          <w:marTop w:val="0"/>
          <w:marBottom w:val="0"/>
          <w:divBdr>
            <w:top w:val="none" w:sz="0" w:space="0" w:color="auto"/>
            <w:left w:val="none" w:sz="0" w:space="0" w:color="auto"/>
            <w:bottom w:val="none" w:sz="0" w:space="0" w:color="auto"/>
            <w:right w:val="none" w:sz="0" w:space="0" w:color="auto"/>
          </w:divBdr>
        </w:div>
        <w:div w:id="1830249035">
          <w:marLeft w:val="0"/>
          <w:marRight w:val="0"/>
          <w:marTop w:val="0"/>
          <w:marBottom w:val="0"/>
          <w:divBdr>
            <w:top w:val="none" w:sz="0" w:space="0" w:color="auto"/>
            <w:left w:val="none" w:sz="0" w:space="0" w:color="auto"/>
            <w:bottom w:val="none" w:sz="0" w:space="0" w:color="auto"/>
            <w:right w:val="none" w:sz="0" w:space="0" w:color="auto"/>
          </w:divBdr>
        </w:div>
        <w:div w:id="1952860095">
          <w:marLeft w:val="0"/>
          <w:marRight w:val="0"/>
          <w:marTop w:val="0"/>
          <w:marBottom w:val="0"/>
          <w:divBdr>
            <w:top w:val="none" w:sz="0" w:space="0" w:color="auto"/>
            <w:left w:val="none" w:sz="0" w:space="0" w:color="auto"/>
            <w:bottom w:val="none" w:sz="0" w:space="0" w:color="auto"/>
            <w:right w:val="none" w:sz="0" w:space="0" w:color="auto"/>
          </w:divBdr>
        </w:div>
        <w:div w:id="2022509075">
          <w:marLeft w:val="0"/>
          <w:marRight w:val="0"/>
          <w:marTop w:val="0"/>
          <w:marBottom w:val="0"/>
          <w:divBdr>
            <w:top w:val="none" w:sz="0" w:space="0" w:color="auto"/>
            <w:left w:val="none" w:sz="0" w:space="0" w:color="auto"/>
            <w:bottom w:val="none" w:sz="0" w:space="0" w:color="auto"/>
            <w:right w:val="none" w:sz="0" w:space="0" w:color="auto"/>
          </w:divBdr>
        </w:div>
      </w:divsChild>
    </w:div>
    <w:div w:id="2113740036">
      <w:bodyDiv w:val="1"/>
      <w:marLeft w:val="0"/>
      <w:marRight w:val="0"/>
      <w:marTop w:val="0"/>
      <w:marBottom w:val="0"/>
      <w:divBdr>
        <w:top w:val="none" w:sz="0" w:space="0" w:color="auto"/>
        <w:left w:val="none" w:sz="0" w:space="0" w:color="auto"/>
        <w:bottom w:val="none" w:sz="0" w:space="0" w:color="auto"/>
        <w:right w:val="none" w:sz="0" w:space="0" w:color="auto"/>
      </w:divBdr>
      <w:divsChild>
        <w:div w:id="286081756">
          <w:marLeft w:val="0"/>
          <w:marRight w:val="0"/>
          <w:marTop w:val="0"/>
          <w:marBottom w:val="0"/>
          <w:divBdr>
            <w:top w:val="none" w:sz="0" w:space="0" w:color="auto"/>
            <w:left w:val="none" w:sz="0" w:space="0" w:color="auto"/>
            <w:bottom w:val="none" w:sz="0" w:space="0" w:color="auto"/>
            <w:right w:val="none" w:sz="0" w:space="0" w:color="auto"/>
          </w:divBdr>
        </w:div>
        <w:div w:id="366561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IFA02</b:Tag>
    <b:SourceType>JournalArticle</b:SourceType>
    <b:Guid>{AB76497A-7AA1-4B3D-BFE1-D0C8AAA141CC}</b:Guid>
    <b:Author>
      <b:Author>
        <b:NameList>
          <b:Person>
            <b:Last>Akyildiz</b:Last>
            <b:First>I.F.</b:First>
          </b:Person>
          <b:Person>
            <b:Last>Su</b:Last>
            <b:First>W.</b:First>
          </b:Person>
          <b:Person>
            <b:Last>Sankarasubramaniam</b:Last>
            <b:First>Y.</b:First>
          </b:Person>
          <b:Person>
            <b:Last>Cayirci</b:Last>
            <b:First>E.</b:First>
          </b:Person>
        </b:NameList>
      </b:Author>
    </b:Author>
    <b:Title>Wireless sensor networks: a survey</b:Title>
    <b:JournalName>Computer Networks 38</b:JournalName>
    <b:Year>2002</b:Year>
    <b:Pages>393–422</b:Pages>
    <b:RefOrder>1</b:RefOrder>
  </b:Source>
  <b:Source>
    <b:Tag>Jen08</b:Tag>
    <b:SourceType>JournalArticle</b:SourceType>
    <b:Guid>{7F3F9119-6185-4FF5-BD41-FDCAF8F97E08}</b:Guid>
    <b:Author>
      <b:Author>
        <b:NameList>
          <b:Person>
            <b:Last>Jennifer</b:Last>
            <b:First>Yick</b:First>
          </b:Person>
          <b:Person>
            <b:Last>Biswanath</b:Last>
            <b:First>Mukherjee</b:First>
          </b:Person>
          <b:Person>
            <b:Last>Dipak</b:Last>
            <b:First>Ghosal</b:First>
          </b:Person>
        </b:NameList>
      </b:Author>
    </b:Author>
    <b:Title>Wireless sensor network survey</b:Title>
    <b:JournalName>Computer Networks</b:JournalName>
    <b:Year>2008</b:Year>
    <b:Pages>2292–2330</b:Pages>
    <b:Volume>52</b:Volume>
    <b:RefOrder>2</b:RefOrder>
  </b:Source>
</b:Sources>
</file>

<file path=customXml/itemProps1.xml><?xml version="1.0" encoding="utf-8"?>
<ds:datastoreItem xmlns:ds="http://schemas.openxmlformats.org/officeDocument/2006/customXml" ds:itemID="{DFF44BD4-01E1-492F-A17D-957249A9F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5</Pages>
  <Words>2748</Words>
  <Characters>15667</Characters>
  <Application>Microsoft Office Word</Application>
  <DocSecurity>0</DocSecurity>
  <Lines>130</Lines>
  <Paragraphs>36</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
  <LinksUpToDate>false</LinksUpToDate>
  <CharactersWithSpaces>18379</CharactersWithSpaces>
  <SharedDoc>false</SharedDoc>
  <HLinks>
    <vt:vector size="18" baseType="variant">
      <vt:variant>
        <vt:i4>6422648</vt:i4>
      </vt:variant>
      <vt:variant>
        <vt:i4>6</vt:i4>
      </vt:variant>
      <vt:variant>
        <vt:i4>0</vt:i4>
      </vt:variant>
      <vt:variant>
        <vt:i4>5</vt:i4>
      </vt:variant>
      <vt:variant>
        <vt:lpwstr>http://ieeexplore.ieee.org/xpl/mostRecentIssue.jsp?punumber=7374093</vt:lpwstr>
      </vt:variant>
      <vt:variant>
        <vt:lpwstr/>
      </vt:variant>
      <vt:variant>
        <vt:i4>6881406</vt:i4>
      </vt:variant>
      <vt:variant>
        <vt:i4>3</vt:i4>
      </vt:variant>
      <vt:variant>
        <vt:i4>0</vt:i4>
      </vt:variant>
      <vt:variant>
        <vt:i4>5</vt:i4>
      </vt:variant>
      <vt:variant>
        <vt:lpwstr>http://ieeexplore.ieee.org/xpl/mostRecentIssue.jsp?punumber=5654672</vt:lpwstr>
      </vt:variant>
      <vt:variant>
        <vt:lpwstr/>
      </vt:variant>
      <vt:variant>
        <vt:i4>6225960</vt:i4>
      </vt:variant>
      <vt:variant>
        <vt:i4>0</vt:i4>
      </vt:variant>
      <vt:variant>
        <vt:i4>0</vt:i4>
      </vt:variant>
      <vt:variant>
        <vt:i4>5</vt:i4>
      </vt:variant>
      <vt:variant>
        <vt:lpwstr>mailto:email%20id@yahoo.in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Dr. Vishal Goyal</cp:lastModifiedBy>
  <cp:revision>19</cp:revision>
  <cp:lastPrinted>2008-12-31T06:59:00Z</cp:lastPrinted>
  <dcterms:created xsi:type="dcterms:W3CDTF">2018-02-09T07:24:00Z</dcterms:created>
  <dcterms:modified xsi:type="dcterms:W3CDTF">2018-06-19T10:00:00Z</dcterms:modified>
</cp:coreProperties>
</file>