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rPr/>
        <w:t>प्रबंधक-मानव संसाधन और व्यवस्थापक।</w:t>
      </w:r>
      <w:r>
        <w:rPr/>
        <w:t xml:space="preserve"> </w:t>
      </w:r>
      <w:r>
        <w:rPr/>
        <w:t>प्रबंधक-मानव संसाधन और व्यवस्थापक।</w:t>
      </w:r>
      <w:r>
        <w:rPr/>
        <w:t xml:space="preserve"> </w:t>
      </w:r>
      <w:r>
        <w:rPr/>
        <w:t>प्रबंधक-मानव संसाधन और व्यवस्थापक।</w:t>
      </w:r>
      <w:r>
        <w:rPr/>
        <w:t>प्रबंधक-मानव संसाधन और व्यवस्थापक।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छुट्टियों की सूची - 2024</w:t>
            </w:r>
          </w:p>
        </w:tc>
        <w:tc>
          <w:tcPr>
            <w:tcW w:type="dxa" w:w="2160"/>
          </w:tcPr>
          <w:p>
            <w:r>
              <w:t>छुट्टियों की सूची - 2024</w:t>
            </w:r>
          </w:p>
        </w:tc>
        <w:tc>
          <w:tcPr>
            <w:tcW w:type="dxa" w:w="2160"/>
          </w:tcPr>
          <w:p>
            <w:r>
              <w:t>छुट्टियों की सूची - 2024</w:t>
            </w:r>
          </w:p>
        </w:tc>
        <w:tc>
          <w:tcPr>
            <w:tcW w:type="dxa" w:w="2160"/>
          </w:tcPr>
          <w:p>
            <w:r>
              <w:t>छुट्टियों की सूची - 2024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छुट्टियां</w:t>
            </w:r>
          </w:p>
        </w:tc>
        <w:tc>
          <w:tcPr>
            <w:tcW w:type="dxa" w:w="2160"/>
          </w:tcPr>
          <w:p>
            <w:r>
              <w:t>दिन</w:t>
            </w:r>
          </w:p>
        </w:tc>
        <w:tc>
          <w:tcPr>
            <w:tcW w:type="dxa" w:w="2160"/>
          </w:tcPr>
          <w:p>
            <w:r>
              <w:t>तारीख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नया साल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01 जनवरी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गणतंत्र दिवस</w:t>
            </w:r>
          </w:p>
        </w:tc>
        <w:tc>
          <w:tcPr>
            <w:tcW w:type="dxa" w:w="2160"/>
          </w:tcPr>
          <w:p>
            <w:r>
              <w:t>शुक्रवार</w:t>
            </w:r>
          </w:p>
        </w:tc>
        <w:tc>
          <w:tcPr>
            <w:tcW w:type="dxa" w:w="2160"/>
          </w:tcPr>
          <w:p>
            <w:r>
              <w:t>26 जनवरी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होली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25 मार्च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गुड फ्राइडे</w:t>
            </w:r>
          </w:p>
        </w:tc>
        <w:tc>
          <w:tcPr>
            <w:tcW w:type="dxa" w:w="2160"/>
          </w:tcPr>
          <w:p>
            <w:r>
              <w:t>शुक्रवार</w:t>
            </w:r>
          </w:p>
        </w:tc>
        <w:tc>
          <w:tcPr>
            <w:tcW w:type="dxa" w:w="2160"/>
          </w:tcPr>
          <w:p>
            <w:r>
              <w:t>29 मार्च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आईडी-उल-फितर</w:t>
            </w:r>
          </w:p>
        </w:tc>
        <w:tc>
          <w:tcPr>
            <w:tcW w:type="dxa" w:w="2160"/>
          </w:tcPr>
          <w:p>
            <w:r>
              <w:t>गुरुवार</w:t>
            </w:r>
          </w:p>
        </w:tc>
        <w:tc>
          <w:tcPr>
            <w:tcW w:type="dxa" w:w="2160"/>
          </w:tcPr>
          <w:p>
            <w:r>
              <w:t>11 अप्रैल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बुद्ध पूर्णिमा</w:t>
            </w:r>
          </w:p>
        </w:tc>
        <w:tc>
          <w:tcPr>
            <w:tcW w:type="dxa" w:w="2160"/>
          </w:tcPr>
          <w:p>
            <w:r>
              <w:t>गुरुवार</w:t>
            </w:r>
          </w:p>
        </w:tc>
        <w:tc>
          <w:tcPr>
            <w:tcW w:type="dxa" w:w="2160"/>
          </w:tcPr>
          <w:p>
            <w:r>
              <w:t>23 मई (या)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बैगर्ड/ईद कि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17 जून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स्वतंत्रता दिवस</w:t>
            </w:r>
          </w:p>
        </w:tc>
        <w:tc>
          <w:tcPr>
            <w:tcW w:type="dxa" w:w="2160"/>
          </w:tcPr>
          <w:p>
            <w:r>
              <w:t>गुरुवार</w:t>
            </w:r>
          </w:p>
        </w:tc>
        <w:tc>
          <w:tcPr>
            <w:tcW w:type="dxa" w:w="2160"/>
          </w:tcPr>
          <w:p>
            <w:r>
              <w:t>15 अगस्त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रक्षाबंदन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19 अगस्त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कृष्णा जन्माष्टमी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26 अगस्त (या)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एड-ए-मिलास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16 सितंबर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गांधी जयंती</w:t>
            </w:r>
          </w:p>
        </w:tc>
        <w:tc>
          <w:tcPr>
            <w:tcW w:type="dxa" w:w="2160"/>
          </w:tcPr>
          <w:p>
            <w:r>
              <w:t>बुधवार</w:t>
            </w:r>
          </w:p>
        </w:tc>
        <w:tc>
          <w:tcPr>
            <w:tcW w:type="dxa" w:w="2160"/>
          </w:tcPr>
          <w:p>
            <w:r>
              <w:t>02 अक्टूबर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दशहरा (विजया दशमी)</w:t>
            </w:r>
          </w:p>
        </w:tc>
        <w:tc>
          <w:tcPr>
            <w:tcW w:type="dxa" w:w="2160"/>
          </w:tcPr>
          <w:p>
            <w:r>
              <w:t>शनिवार</w:t>
            </w:r>
          </w:p>
        </w:tc>
        <w:tc>
          <w:tcPr>
            <w:tcW w:type="dxa" w:w="2160"/>
          </w:tcPr>
          <w:p>
            <w:r>
              <w:t>12 अक्टूबर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दिवाली</w:t>
            </w:r>
          </w:p>
        </w:tc>
        <w:tc>
          <w:tcPr>
            <w:tcW w:type="dxa" w:w="2160"/>
          </w:tcPr>
          <w:p>
            <w:r>
              <w:t>गुरुवार</w:t>
            </w:r>
          </w:p>
        </w:tc>
        <w:tc>
          <w:tcPr>
            <w:tcW w:type="dxa" w:w="2160"/>
          </w:tcPr>
          <w:p>
            <w:r>
              <w:t>31 अक्टूबर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गोवर्धन पूजा</w:t>
            </w:r>
          </w:p>
        </w:tc>
        <w:tc>
          <w:tcPr>
            <w:tcW w:type="dxa" w:w="2160"/>
          </w:tcPr>
          <w:p>
            <w:r>
              <w:t>शुक्रवार</w:t>
            </w:r>
          </w:p>
        </w:tc>
        <w:tc>
          <w:tcPr>
            <w:tcW w:type="dxa" w:w="2160"/>
          </w:tcPr>
          <w:p>
            <w:r>
              <w:t>01 नवंबर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शिक्षक नानक जयाती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27 नवंबर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क्रिसमस का दिन</w:t>
            </w:r>
          </w:p>
        </w:tc>
        <w:tc>
          <w:tcPr>
            <w:tcW w:type="dxa" w:w="2160"/>
          </w:tcPr>
          <w:p>
            <w:r>
              <w:t>सोमवार</w:t>
            </w:r>
          </w:p>
        </w:tc>
        <w:tc>
          <w:tcPr>
            <w:tcW w:type="dxa" w:w="2160"/>
          </w:tcPr>
          <w:p>
            <w:r>
              <w:t>25 दिसंबर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