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EF" w:rsidRDefault="00BB7B59">
      <w:pPr>
        <w:spacing w:before="2088" w:line="206" w:lineRule="auto"/>
        <w:ind w:left="72"/>
        <w:rPr>
          <w:rFonts w:ascii="Times New Roman" w:hAnsi="Times New Roman"/>
          <w:color w:val="000000"/>
          <w:spacing w:val="-2"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margin">
              <wp:posOffset>4946650</wp:posOffset>
            </wp:positionH>
            <wp:positionV relativeFrom="paragraph">
              <wp:posOffset>9525</wp:posOffset>
            </wp:positionV>
            <wp:extent cx="911860" cy="1492885"/>
            <wp:effectExtent l="0" t="0" r="0" b="0"/>
            <wp:wrapThrough wrapText="bothSides">
              <wp:wrapPolygon edited="0">
                <wp:start x="0" y="0"/>
                <wp:lineTo x="0" y="19157"/>
                <wp:lineTo x="9909" y="19157"/>
                <wp:lineTo x="9909" y="21601"/>
                <wp:lineTo x="21593" y="21601"/>
                <wp:lineTo x="21593" y="0"/>
                <wp:lineTo x="0" y="0"/>
              </wp:wrapPolygon>
            </wp:wrapThrough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9618345</wp:posOffset>
                </wp:positionV>
                <wp:extent cx="5486400" cy="144145"/>
                <wp:effectExtent l="0" t="0" r="254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9EF" w:rsidRDefault="00BB7B59">
                            <w:pPr>
                              <w:spacing w:line="196" w:lineRule="auto"/>
                              <w:ind w:left="4032"/>
                              <w:rPr>
                                <w:rFonts w:ascii="Times New Roman" w:hAnsi="Times New Roman"/>
                                <w:color w:val="000000"/>
                                <w:w w:val="7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w w:val="70"/>
                                <w:sz w:val="24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57.35pt;width:6in;height:11.3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/EqwIAAKk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" filled="f" stroked="f">
                <v:textbox inset="0,0,0,0">
                  <w:txbxContent>
                    <w:p w:rsidR="00C449EF" w:rsidRDefault="00BB7B59">
                      <w:pPr>
                        <w:spacing w:line="196" w:lineRule="auto"/>
                        <w:ind w:left="4032"/>
                        <w:rPr>
                          <w:rFonts w:ascii="Times New Roman" w:hAnsi="Times New Roman"/>
                          <w:color w:val="000000"/>
                          <w:w w:val="7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w w:val="70"/>
                          <w:sz w:val="24"/>
                        </w:rPr>
                        <w:t>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-2"/>
          <w:sz w:val="24"/>
        </w:rPr>
        <w:t xml:space="preserve">(select empno from emp e ,salgrade s where e.sal between s.losal and s.hisal and s.grade </w:t>
      </w:r>
      <w:r>
        <w:rPr>
          <w:rFonts w:ascii="Times New Roman" w:hAnsi="Times New Roman"/>
          <w:color w:val="000000"/>
          <w:spacing w:val="-9"/>
          <w:sz w:val="24"/>
        </w:rPr>
        <w:t>in (4,5)))</w:t>
      </w:r>
    </w:p>
    <w:p w:rsidR="00C449EF" w:rsidRDefault="00BB7B59">
      <w:pPr>
        <w:spacing w:before="36"/>
        <w:ind w:left="720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and mgr in (select empno from emp where ename ='KING');</w:t>
      </w:r>
    </w:p>
    <w:p w:rsidR="00C449EF" w:rsidRDefault="00BB7B59">
      <w:pPr>
        <w:spacing w:before="252" w:after="36"/>
        <w:ind w:left="360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71. Find the total sal given to the MGR.</w:t>
      </w:r>
    </w:p>
    <w:p w:rsidR="00C449EF" w:rsidRDefault="00BB7B59">
      <w:pPr>
        <w:ind w:left="648" w:right="720" w:firstLine="1296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A) select sum (sal) from emp where job = 'MANAGER% (OR) B) select sum(sal) from emp where empno in(select mgr from emp);</w:t>
      </w:r>
    </w:p>
    <w:p w:rsidR="00C449EF" w:rsidRDefault="00BB7B59">
      <w:pPr>
        <w:spacing w:before="252"/>
        <w:ind w:left="360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72. Find the total annual sal to distribute job wise in the year 81.</w:t>
      </w:r>
    </w:p>
    <w:p w:rsidR="00C449EF" w:rsidRDefault="00BB7B59">
      <w:pPr>
        <w:ind w:left="720" w:right="648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 xml:space="preserve">A) select job,sum(12*sal) from emp where to_char(hiredate,'YYYY') </w:t>
      </w:r>
      <w:r>
        <w:rPr>
          <w:rFonts w:ascii="Times New Roman" w:hAnsi="Times New Roman"/>
          <w:color w:val="000000"/>
          <w:spacing w:val="-6"/>
          <w:sz w:val="24"/>
        </w:rPr>
        <w:t xml:space="preserve">= '1981' </w:t>
      </w:r>
      <w:r>
        <w:rPr>
          <w:rFonts w:ascii="Times New Roman" w:hAnsi="Times New Roman"/>
          <w:color w:val="000000"/>
          <w:spacing w:val="-9"/>
          <w:sz w:val="24"/>
        </w:rPr>
        <w:t>group by job ;</w:t>
      </w:r>
    </w:p>
    <w:p w:rsidR="00C449EF" w:rsidRDefault="00BB7B59">
      <w:pPr>
        <w:spacing w:before="216"/>
        <w:ind w:left="360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>73. Display total sal employee belonging to grade 3.</w:t>
      </w:r>
    </w:p>
    <w:p w:rsidR="00C449EF" w:rsidRDefault="00BB7B59">
      <w:pPr>
        <w:ind w:left="1944" w:right="2664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A) select sum(sal) from emp where empno in (select empno from emp e ,salgrade s</w:t>
      </w:r>
    </w:p>
    <w:p w:rsidR="00C449EF" w:rsidRDefault="00BB7B59">
      <w:pPr>
        <w:ind w:left="648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where e.sal between s.losal and s.hisal and s.grade = 3)</w:t>
      </w:r>
    </w:p>
    <w:p w:rsidR="00C449EF" w:rsidRDefault="00BB7B59">
      <w:pPr>
        <w:spacing w:before="252"/>
        <w:ind w:left="360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74. Display the average salaries of all the clerks.</w:t>
      </w:r>
    </w:p>
    <w:p w:rsidR="00C449EF" w:rsidRDefault="00BB7B59">
      <w:pPr>
        <w:ind w:left="648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A) select avg(sal) from emp where job = 'CLERK';</w:t>
      </w:r>
    </w:p>
    <w:p w:rsidR="00C449EF" w:rsidRDefault="00BB7B59">
      <w:pPr>
        <w:spacing w:before="288"/>
        <w:ind w:left="36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75. List the employeein dept 20 whose sal is the average sal Of dept 10 emps.</w:t>
      </w:r>
    </w:p>
    <w:p w:rsidR="00C449EF" w:rsidRDefault="00BB7B59">
      <w:pPr>
        <w:ind w:left="648" w:right="288"/>
        <w:rPr>
          <w:rFonts w:ascii="Times New Roman" w:hAnsi="Times New Roman"/>
          <w:color w:val="000000"/>
          <w:spacing w:val="1"/>
          <w:sz w:val="24"/>
        </w:rPr>
      </w:pPr>
      <w:r>
        <w:rPr>
          <w:rFonts w:ascii="Times New Roman" w:hAnsi="Times New Roman"/>
          <w:color w:val="000000"/>
          <w:spacing w:val="1"/>
          <w:sz w:val="24"/>
        </w:rPr>
        <w:t xml:space="preserve">A) select * from emp where deptno =20 and sal &gt;(select avg (sal) from emp </w:t>
      </w:r>
      <w:r>
        <w:rPr>
          <w:rFonts w:ascii="Times New Roman" w:hAnsi="Times New Roman"/>
          <w:color w:val="000000"/>
          <w:spacing w:val="-5"/>
          <w:sz w:val="24"/>
        </w:rPr>
        <w:t>where deptno = 10);</w:t>
      </w:r>
    </w:p>
    <w:p w:rsidR="00C449EF" w:rsidRDefault="00BB7B59">
      <w:pPr>
        <w:spacing w:before="216"/>
        <w:ind w:left="36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76. Display the number of employee for each job group deptno wise.</w:t>
      </w:r>
    </w:p>
    <w:p w:rsidR="00C449EF" w:rsidRDefault="00BB7B59">
      <w:pPr>
        <w:ind w:right="288"/>
        <w:jc w:val="righ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A) select deptno ,job ,count(*) from emp group by deptnojob; (or)</w:t>
      </w:r>
    </w:p>
    <w:p w:rsidR="00C449EF" w:rsidRDefault="00BB7B59">
      <w:pPr>
        <w:ind w:right="288" w:firstLine="648"/>
        <w:rPr>
          <w:rFonts w:ascii="Times New Roman" w:hAnsi="Times New Roman"/>
          <w:color w:val="000000"/>
          <w:spacing w:val="23"/>
          <w:sz w:val="24"/>
        </w:rPr>
      </w:pPr>
      <w:r>
        <w:rPr>
          <w:rFonts w:ascii="Times New Roman" w:hAnsi="Times New Roman"/>
          <w:color w:val="000000"/>
          <w:spacing w:val="23"/>
          <w:sz w:val="24"/>
        </w:rPr>
        <w:t xml:space="preserve">B) select d.deptno,e.job,count(e.job) from emp e,dept d where </w:t>
      </w:r>
      <w:r>
        <w:rPr>
          <w:rFonts w:ascii="Times New Roman" w:hAnsi="Times New Roman"/>
          <w:color w:val="000000"/>
          <w:spacing w:val="-5"/>
          <w:sz w:val="24"/>
        </w:rPr>
        <w:t>e.deptno(+)=d.deptno group by e.job,d.deptno;</w:t>
      </w:r>
    </w:p>
    <w:p w:rsidR="00C449EF" w:rsidRDefault="00BB7B59">
      <w:pPr>
        <w:spacing w:before="504"/>
        <w:ind w:left="648" w:right="288" w:hanging="360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 xml:space="preserve">77. List the manage rno and the number of employees working for those mgrs in the </w:t>
      </w:r>
      <w:r>
        <w:rPr>
          <w:rFonts w:ascii="Times New Roman" w:hAnsi="Times New Roman"/>
          <w:color w:val="000000"/>
          <w:spacing w:val="-8"/>
          <w:sz w:val="24"/>
        </w:rPr>
        <w:t>ascending Mgrno.</w:t>
      </w:r>
    </w:p>
    <w:p w:rsidR="00C449EF" w:rsidRDefault="00BB7B59">
      <w:pPr>
        <w:ind w:left="1872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A) select w.mgr ,count(*) from emp w,emp m</w:t>
      </w:r>
    </w:p>
    <w:p w:rsidR="00C449EF" w:rsidRDefault="00BB7B59">
      <w:pPr>
        <w:ind w:left="2304"/>
        <w:rPr>
          <w:rFonts w:ascii="Times New Roman" w:hAnsi="Times New Roman"/>
          <w:color w:val="000000"/>
          <w:spacing w:val="-9"/>
          <w:sz w:val="24"/>
        </w:rPr>
      </w:pPr>
      <w:r>
        <w:rPr>
          <w:rFonts w:ascii="Times New Roman" w:hAnsi="Times New Roman"/>
          <w:color w:val="000000"/>
          <w:spacing w:val="-9"/>
          <w:sz w:val="24"/>
        </w:rPr>
        <w:t>where w.mgr = m.empno</w:t>
      </w:r>
    </w:p>
    <w:p w:rsidR="00C449EF" w:rsidRDefault="00BB7B59">
      <w:pPr>
        <w:ind w:left="2232"/>
        <w:rPr>
          <w:rFonts w:ascii="Times New Roman" w:hAnsi="Times New Roman"/>
          <w:color w:val="000000"/>
          <w:spacing w:val="-8"/>
          <w:sz w:val="24"/>
        </w:rPr>
      </w:pPr>
      <w:r>
        <w:rPr>
          <w:rFonts w:ascii="Times New Roman" w:hAnsi="Times New Roman"/>
          <w:color w:val="000000"/>
          <w:spacing w:val="-8"/>
          <w:sz w:val="24"/>
        </w:rPr>
        <w:t>group by w.mgr</w:t>
      </w:r>
    </w:p>
    <w:p w:rsidR="00C449EF" w:rsidRDefault="00BB7B59">
      <w:pPr>
        <w:ind w:left="2232"/>
        <w:rPr>
          <w:rFonts w:ascii="Times New Roman" w:hAnsi="Times New Roman"/>
          <w:color w:val="000000"/>
          <w:spacing w:val="-8"/>
          <w:sz w:val="24"/>
        </w:rPr>
      </w:pPr>
      <w:r>
        <w:rPr>
          <w:rFonts w:ascii="Times New Roman" w:hAnsi="Times New Roman"/>
          <w:color w:val="000000"/>
          <w:spacing w:val="-8"/>
          <w:sz w:val="24"/>
        </w:rPr>
        <w:t>order by w.mgr asc;</w:t>
      </w:r>
    </w:p>
    <w:p w:rsidR="00C449EF" w:rsidRDefault="00BB7B59">
      <w:pPr>
        <w:spacing w:before="504"/>
        <w:ind w:left="504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:Ust the de</w:t>
      </w:r>
      <w:r>
        <w:rPr>
          <w:rFonts w:ascii="Times New Roman" w:hAnsi="Times New Roman"/>
          <w:color w:val="000000"/>
          <w:spacing w:val="-2"/>
          <w:sz w:val="24"/>
        </w:rPr>
        <w:t>partment,details where at least two emps are working</w:t>
      </w:r>
    </w:p>
    <w:p w:rsidR="00C449EF" w:rsidRDefault="00BB7B59">
      <w:pPr>
        <w:ind w:left="2232" w:right="1728" w:hanging="360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 xml:space="preserve">A) select deptno ,count(*) from emp group by deptno </w:t>
      </w:r>
      <w:r>
        <w:rPr>
          <w:rFonts w:ascii="Times New Roman" w:hAnsi="Times New Roman"/>
          <w:color w:val="000000"/>
          <w:spacing w:val="-7"/>
          <w:sz w:val="24"/>
        </w:rPr>
        <w:t>having count(*) &gt;= 2;</w:t>
      </w:r>
    </w:p>
    <w:p w:rsidR="00C449EF" w:rsidRDefault="00BB7B59">
      <w:pPr>
        <w:spacing w:before="144" w:line="283" w:lineRule="auto"/>
        <w:ind w:left="288"/>
        <w:rPr>
          <w:rFonts w:ascii="Times New Roman" w:hAnsi="Times New Roman"/>
          <w:color w:val="000000"/>
          <w:spacing w:val="-5"/>
          <w:sz w:val="24"/>
        </w:rPr>
      </w:pPr>
      <w:bookmarkStart w:id="0" w:name="_GoBack"/>
      <w:r>
        <w:rPr>
          <w:rFonts w:ascii="Times New Roman" w:hAnsi="Times New Roman"/>
          <w:color w:val="000000"/>
          <w:spacing w:val="-5"/>
          <w:sz w:val="24"/>
        </w:rPr>
        <w:t>7</w:t>
      </w:r>
      <w:r>
        <w:rPr>
          <w:rFonts w:ascii="Times New Roman" w:hAnsi="Times New Roman"/>
          <w:color w:val="000000"/>
          <w:spacing w:val="-5"/>
          <w:sz w:val="24"/>
          <w:vertAlign w:val="superscript"/>
        </w:rPr>
        <w:t>-</w:t>
      </w:r>
      <w:r>
        <w:rPr>
          <w:rFonts w:ascii="Times New Roman" w:hAnsi="Times New Roman"/>
          <w:color w:val="000000"/>
          <w:spacing w:val="-5"/>
          <w:sz w:val="24"/>
        </w:rPr>
        <w:t>9'. Display the Grade, Number of emps, and max sal of each grade.</w:t>
      </w:r>
    </w:p>
    <w:bookmarkEnd w:id="0"/>
    <w:p w:rsidR="00C449EF" w:rsidRDefault="00BB7B59">
      <w:pPr>
        <w:ind w:left="648" w:right="288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A) select s.grade ,count(*),max(sal) from emp e,salgrade s where e.sal between </w:t>
      </w:r>
      <w:r>
        <w:rPr>
          <w:rFonts w:ascii="Times New Roman" w:hAnsi="Times New Roman"/>
          <w:color w:val="000000"/>
          <w:spacing w:val="-4"/>
          <w:sz w:val="24"/>
        </w:rPr>
        <w:t>siosal and s.hisal</w:t>
      </w:r>
    </w:p>
    <w:p w:rsidR="00C449EF" w:rsidRDefault="00BB7B59">
      <w:pPr>
        <w:ind w:left="576"/>
        <w:rPr>
          <w:rFonts w:ascii="Times New Roman" w:hAnsi="Times New Roman"/>
          <w:color w:val="000000"/>
          <w:spacing w:val="-8"/>
          <w:sz w:val="24"/>
        </w:rPr>
      </w:pPr>
      <w:r>
        <w:rPr>
          <w:rFonts w:ascii="Times New Roman" w:hAnsi="Times New Roman"/>
          <w:color w:val="000000"/>
          <w:spacing w:val="-8"/>
          <w:sz w:val="24"/>
        </w:rPr>
        <w:t>group by s.grade;</w:t>
      </w:r>
    </w:p>
    <w:sectPr w:rsidR="00C449EF">
      <w:pgSz w:w="11918" w:h="16854"/>
      <w:pgMar w:top="116" w:right="1872" w:bottom="1261" w:left="1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EF"/>
    <w:rsid w:val="00370B40"/>
    <w:rsid w:val="00BB7B59"/>
    <w:rsid w:val="00C4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D5EE0-FE4C-4BED-BF80-3451F970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2</cp:revision>
  <dcterms:created xsi:type="dcterms:W3CDTF">2018-06-01T13:15:00Z</dcterms:created>
  <dcterms:modified xsi:type="dcterms:W3CDTF">2018-06-01T13:15:00Z</dcterms:modified>
</cp:coreProperties>
</file>