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63E14" w14:textId="77777777" w:rsidR="00A90F09" w:rsidRDefault="00000000">
      <w:pPr>
        <w:spacing w:after="40"/>
        <w:jc w:val="center"/>
      </w:pPr>
      <w:r w:rsidRPr="00761A08">
        <w:rPr>
          <w:rFonts w:ascii="Calibri" w:eastAsia="Calibri" w:hAnsi="Calibri" w:cs="Calibri"/>
          <w:b/>
          <w:bCs/>
          <w:color w:val="000000"/>
          <w:sz w:val="48"/>
          <w:szCs w:val="48"/>
        </w:rPr>
        <w:t>ASHISH</w:t>
      </w:r>
      <w:r>
        <w:rPr>
          <w:rFonts w:ascii="Calibri" w:eastAsia="Calibri" w:hAnsi="Calibri" w:cs="Calibri"/>
          <w:b/>
          <w:bCs/>
          <w:color w:val="000000"/>
          <w:sz w:val="36"/>
          <w:szCs w:val="36"/>
        </w:rPr>
        <w:t xml:space="preserve"> </w:t>
      </w:r>
      <w:r w:rsidRPr="00761A08">
        <w:rPr>
          <w:rFonts w:ascii="Calibri" w:eastAsia="Calibri" w:hAnsi="Calibri" w:cs="Calibri"/>
          <w:b/>
          <w:bCs/>
          <w:color w:val="000000"/>
          <w:sz w:val="48"/>
          <w:szCs w:val="48"/>
        </w:rPr>
        <w:t>DUBEY</w:t>
      </w:r>
    </w:p>
    <w:p w14:paraId="17178CFE" w14:textId="77777777" w:rsidR="00761A08" w:rsidRPr="00014468" w:rsidRDefault="00761A08" w:rsidP="00761A08">
      <w:pPr>
        <w:spacing w:after="120"/>
        <w:jc w:val="center"/>
        <w:rPr>
          <w:rFonts w:ascii="Calibri" w:hAnsi="Calibri" w:cs="Calibri"/>
          <w:sz w:val="22"/>
          <w:szCs w:val="22"/>
        </w:rPr>
      </w:pPr>
      <w:r w:rsidRPr="00014468">
        <w:rPr>
          <w:rFonts w:ascii="Calibri" w:hAnsi="Calibri" w:cs="Calibri"/>
          <w:color w:val="555555"/>
          <w:sz w:val="22"/>
          <w:szCs w:val="22"/>
        </w:rPr>
        <w:t>19888 40</w:t>
      </w:r>
      <w:r w:rsidRPr="00014468">
        <w:rPr>
          <w:rFonts w:ascii="Calibri" w:hAnsi="Calibri" w:cs="Calibri"/>
          <w:color w:val="555555"/>
          <w:sz w:val="22"/>
          <w:szCs w:val="22"/>
          <w:vertAlign w:val="superscript"/>
        </w:rPr>
        <w:t>th</w:t>
      </w:r>
      <w:r w:rsidRPr="00014468">
        <w:rPr>
          <w:rFonts w:ascii="Calibri" w:hAnsi="Calibri" w:cs="Calibri"/>
          <w:color w:val="555555"/>
          <w:sz w:val="22"/>
          <w:szCs w:val="22"/>
        </w:rPr>
        <w:t xml:space="preserve"> Ave W, Lynnwood, WA-</w:t>
      </w:r>
      <w:proofErr w:type="gramStart"/>
      <w:r w:rsidRPr="00014468">
        <w:rPr>
          <w:rFonts w:ascii="Calibri" w:hAnsi="Calibri" w:cs="Calibri"/>
          <w:color w:val="555555"/>
          <w:sz w:val="22"/>
          <w:szCs w:val="22"/>
        </w:rPr>
        <w:t>98036  |</w:t>
      </w:r>
      <w:proofErr w:type="gramEnd"/>
      <w:r w:rsidRPr="00014468">
        <w:rPr>
          <w:rFonts w:ascii="Calibri" w:hAnsi="Calibri" w:cs="Calibri"/>
          <w:color w:val="555555"/>
          <w:sz w:val="22"/>
          <w:szCs w:val="22"/>
        </w:rPr>
        <w:t xml:space="preserve">  </w:t>
      </w:r>
      <w:proofErr w:type="gramStart"/>
      <w:r w:rsidRPr="00014468">
        <w:rPr>
          <w:rFonts w:ascii="Calibri" w:hAnsi="Calibri" w:cs="Calibri"/>
          <w:color w:val="555555"/>
          <w:sz w:val="22"/>
          <w:szCs w:val="22"/>
        </w:rPr>
        <w:t>4255605118  |</w:t>
      </w:r>
      <w:proofErr w:type="gramEnd"/>
      <w:r w:rsidRPr="00014468">
        <w:rPr>
          <w:rFonts w:ascii="Calibri" w:hAnsi="Calibri" w:cs="Calibri"/>
          <w:color w:val="555555"/>
          <w:sz w:val="22"/>
          <w:szCs w:val="22"/>
        </w:rPr>
        <w:t xml:space="preserve">  </w:t>
      </w:r>
      <w:proofErr w:type="gramStart"/>
      <w:r w:rsidRPr="00014468">
        <w:rPr>
          <w:rFonts w:ascii="Calibri" w:hAnsi="Calibri" w:cs="Calibri"/>
          <w:color w:val="555555"/>
          <w:sz w:val="22"/>
          <w:szCs w:val="22"/>
        </w:rPr>
        <w:t>ashishdubeyuw@gmail.com  |</w:t>
      </w:r>
      <w:proofErr w:type="gramEnd"/>
      <w:r w:rsidRPr="00014468">
        <w:rPr>
          <w:rFonts w:ascii="Calibri" w:hAnsi="Calibri" w:cs="Calibri"/>
          <w:color w:val="555555"/>
          <w:sz w:val="22"/>
          <w:szCs w:val="22"/>
        </w:rPr>
        <w:t xml:space="preserve">  </w:t>
      </w:r>
      <w:hyperlink r:id="rId5" w:history="1">
        <w:r w:rsidRPr="00014468">
          <w:rPr>
            <w:rFonts w:ascii="Calibri" w:hAnsi="Calibri" w:cs="Calibri"/>
            <w:color w:val="0563C1"/>
            <w:sz w:val="22"/>
            <w:szCs w:val="22"/>
            <w:u w:val="single"/>
          </w:rPr>
          <w:t>LinkedIn</w:t>
        </w:r>
      </w:hyperlink>
      <w:r w:rsidRPr="00014468">
        <w:rPr>
          <w:rFonts w:ascii="Calibri" w:hAnsi="Calibri" w:cs="Calibri"/>
          <w:color w:val="555555"/>
          <w:sz w:val="22"/>
          <w:szCs w:val="22"/>
        </w:rPr>
        <w:t xml:space="preserve">  |  </w:t>
      </w:r>
      <w:hyperlink r:id="rId6" w:history="1">
        <w:r w:rsidRPr="00014468">
          <w:rPr>
            <w:rFonts w:ascii="Calibri" w:hAnsi="Calibri" w:cs="Calibri"/>
            <w:color w:val="0563C1"/>
            <w:sz w:val="22"/>
            <w:szCs w:val="22"/>
            <w:u w:val="single"/>
          </w:rPr>
          <w:t>Portfolio</w:t>
        </w:r>
      </w:hyperlink>
    </w:p>
    <w:p w14:paraId="370ED37E" w14:textId="77777777" w:rsidR="00A90F09" w:rsidRDefault="00000000">
      <w:pPr>
        <w:pBdr>
          <w:bottom w:val="single" w:sz="6" w:space="1" w:color="1F1F1F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PROFESSIONAL SUMMARY</w:t>
      </w:r>
    </w:p>
    <w:p w14:paraId="4ED45A25" w14:textId="77777777" w:rsidR="00A90F09" w:rsidRDefault="00000000">
      <w:pPr>
        <w:spacing w:before="40" w:after="40"/>
      </w:pPr>
      <w:r>
        <w:rPr>
          <w:rFonts w:ascii="Calibri" w:eastAsia="Calibri" w:hAnsi="Calibri" w:cs="Calibri"/>
          <w:color w:val="1F1F1F"/>
          <w:sz w:val="22"/>
          <w:szCs w:val="22"/>
        </w:rPr>
        <w:t xml:space="preserve">Senior Embedded Software Architect with 15+ years delivering safety-critical aerospace systems at DO-178C </w:t>
      </w:r>
      <w:proofErr w:type="gramStart"/>
      <w:r>
        <w:rPr>
          <w:rFonts w:ascii="Calibri" w:eastAsia="Calibri" w:hAnsi="Calibri" w:cs="Calibri"/>
          <w:color w:val="1F1F1F"/>
          <w:sz w:val="22"/>
          <w:szCs w:val="22"/>
        </w:rPr>
        <w:t>Level-A</w:t>
      </w:r>
      <w:proofErr w:type="gramEnd"/>
      <w:r>
        <w:rPr>
          <w:rFonts w:ascii="Calibri" w:eastAsia="Calibri" w:hAnsi="Calibri" w:cs="Calibri"/>
          <w:color w:val="1F1F1F"/>
          <w:sz w:val="22"/>
          <w:szCs w:val="22"/>
        </w:rPr>
        <w:t xml:space="preserve"> for Boeing 787, eVTOL, and commercial aircraft platforms. Achieved 0.001 defect density and drove $3M+ savings through CI/CD automation and rigorous verification. Expert in RTOS (DEOS, VxWorks, GHS INTEGRITY), multicore ARM/PPC, and avionics protocols (A429, CAN, RS422). Currently completing M.S. in Information Systems at UW Foster School of Business, bridging aerospace-grade engineering discipline with AI/ML, RAG pipelines, and cloud-native architectures.</w:t>
      </w:r>
    </w:p>
    <w:p w14:paraId="43932152" w14:textId="77777777" w:rsidR="00A90F09" w:rsidRDefault="00000000">
      <w:pPr>
        <w:pBdr>
          <w:bottom w:val="single" w:sz="6" w:space="1" w:color="1F1F1F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CORE COMPETENCIES</w:t>
      </w:r>
    </w:p>
    <w:p w14:paraId="7E72257F" w14:textId="77777777" w:rsidR="00A90F09" w:rsidRDefault="00000000">
      <w:pPr>
        <w:spacing w:before="2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Embedded Systems: </w:t>
      </w:r>
      <w:r>
        <w:rPr>
          <w:rFonts w:ascii="Calibri" w:eastAsia="Calibri" w:hAnsi="Calibri" w:cs="Calibri"/>
          <w:color w:val="1F1F1F"/>
          <w:sz w:val="22"/>
          <w:szCs w:val="22"/>
        </w:rPr>
        <w:t>Embedded C, Python, C#, Assembly (ARM/MIPS/PPC), RTOS (DEOS, VxWorks, GHS INTEGRITY, Bare Metal, Linux)</w:t>
      </w:r>
    </w:p>
    <w:p w14:paraId="7C1569C0" w14:textId="77777777" w:rsidR="00A90F09" w:rsidRDefault="00000000">
      <w:pPr>
        <w:spacing w:before="2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Hardware Platforms: </w:t>
      </w:r>
      <w:r>
        <w:rPr>
          <w:rFonts w:ascii="Calibri" w:eastAsia="Calibri" w:hAnsi="Calibri" w:cs="Calibri"/>
          <w:color w:val="1F1F1F"/>
          <w:sz w:val="22"/>
          <w:szCs w:val="22"/>
        </w:rPr>
        <w:t>ARM Cortex (A53, R5), PPC 750, MIPS, Xilinx Zynq, Multicore SoC</w:t>
      </w:r>
    </w:p>
    <w:p w14:paraId="5C86EB40" w14:textId="77777777" w:rsidR="00A90F09" w:rsidRDefault="00000000">
      <w:pPr>
        <w:spacing w:before="2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Avionics Protocols: </w:t>
      </w:r>
      <w:r>
        <w:rPr>
          <w:rFonts w:ascii="Calibri" w:eastAsia="Calibri" w:hAnsi="Calibri" w:cs="Calibri"/>
          <w:color w:val="1F1F1F"/>
          <w:sz w:val="22"/>
          <w:szCs w:val="22"/>
        </w:rPr>
        <w:t>A429, CAN, A664, RS422, DO-178B/C, DO-254, ARP4754A</w:t>
      </w:r>
    </w:p>
    <w:p w14:paraId="3EFBE3DF" w14:textId="77777777" w:rsidR="00A90F09" w:rsidRDefault="00000000">
      <w:pPr>
        <w:spacing w:before="2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LlamaIndex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 RAG,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LangChain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 Agents, OpenCV,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DeepFace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, Scikit-learn, Gemini,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Ollama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>, Local LLM (GGUF)</w:t>
      </w:r>
    </w:p>
    <w:p w14:paraId="6061B1E2" w14:textId="77777777" w:rsidR="00A90F09" w:rsidRDefault="00000000">
      <w:pPr>
        <w:spacing w:before="2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Tools: </w:t>
      </w:r>
      <w:r>
        <w:rPr>
          <w:rFonts w:ascii="Calibri" w:eastAsia="Calibri" w:hAnsi="Calibri" w:cs="Calibri"/>
          <w:color w:val="1F1F1F"/>
          <w:sz w:val="22"/>
          <w:szCs w:val="22"/>
        </w:rPr>
        <w:t xml:space="preserve">MATLAB/Simulink, LabVIEW, CodeWarrior, Eclipse, JTAG, Oscilloscope, Pandas, NumPy,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BeautifulSoup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Streamlit</w:t>
      </w:r>
      <w:proofErr w:type="spellEnd"/>
    </w:p>
    <w:p w14:paraId="1EF21D12" w14:textId="77777777" w:rsidR="00A90F09" w:rsidRDefault="00000000">
      <w:pPr>
        <w:spacing w:before="2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Engineering Practices: </w:t>
      </w:r>
      <w:r>
        <w:rPr>
          <w:rFonts w:ascii="Calibri" w:eastAsia="Calibri" w:hAnsi="Calibri" w:cs="Calibri"/>
          <w:color w:val="1F1F1F"/>
          <w:sz w:val="22"/>
          <w:szCs w:val="22"/>
        </w:rPr>
        <w:t>CI/CD Pipelines, HIL/SIL Testing, Secure Boot, Encryption, Agile Leadership, Cross-Functional Team Mentorship</w:t>
      </w:r>
    </w:p>
    <w:p w14:paraId="4951F994" w14:textId="77777777" w:rsidR="00A90F09" w:rsidRDefault="00000000">
      <w:pPr>
        <w:spacing w:before="2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color w:val="1F1F1F"/>
          <w:sz w:val="22"/>
          <w:szCs w:val="22"/>
        </w:rPr>
        <w:t xml:space="preserve">ISC2 Software Security Practitioner-Architect, Certified Six Sigma Green Belt (Best Project Award), Microsoft Azure AI Essentials Professional Certificate, Threat Modeling: Spoofing </w:t>
      </w:r>
      <w:proofErr w:type="gramStart"/>
      <w:r>
        <w:rPr>
          <w:rFonts w:ascii="Calibri" w:eastAsia="Calibri" w:hAnsi="Calibri" w:cs="Calibri"/>
          <w:color w:val="1F1F1F"/>
          <w:sz w:val="22"/>
          <w:szCs w:val="22"/>
        </w:rPr>
        <w:t>In</w:t>
      </w:r>
      <w:proofErr w:type="gramEnd"/>
      <w:r>
        <w:rPr>
          <w:rFonts w:ascii="Calibri" w:eastAsia="Calibri" w:hAnsi="Calibri" w:cs="Calibri"/>
          <w:color w:val="1F1F1F"/>
          <w:sz w:val="22"/>
          <w:szCs w:val="22"/>
        </w:rPr>
        <w:t xml:space="preserve"> Depth</w:t>
      </w:r>
    </w:p>
    <w:p w14:paraId="68E08BE3" w14:textId="77777777" w:rsidR="00A90F09" w:rsidRDefault="00000000">
      <w:pPr>
        <w:pBdr>
          <w:bottom w:val="single" w:sz="6" w:space="1" w:color="1F1F1F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PROFESSIONAL EXPERIENCE</w:t>
      </w:r>
    </w:p>
    <w:p w14:paraId="09637D9A" w14:textId="3F2EEC5B" w:rsidR="00A90F09" w:rsidRDefault="00000000">
      <w:pPr>
        <w:tabs>
          <w:tab w:val="right" w:pos="10080"/>
        </w:tabs>
        <w:spacing w:before="100" w:after="3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Honeywell </w:t>
      </w:r>
      <w:proofErr w:type="gramStart"/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Aerospace</w:t>
      </w:r>
      <w:r>
        <w:rPr>
          <w:rFonts w:ascii="Calibri" w:eastAsia="Calibri" w:hAnsi="Calibri" w:cs="Calibri"/>
          <w:color w:val="1F1F1F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color w:val="1F1F1F"/>
          <w:sz w:val="22"/>
          <w:szCs w:val="22"/>
        </w:rPr>
        <w:t xml:space="preserve">  </w:t>
      </w:r>
      <w:r w:rsidR="00761A08" w:rsidRPr="00014468">
        <w:rPr>
          <w:rFonts w:ascii="Calibri" w:hAnsi="Calibri" w:cs="Calibri"/>
          <w:color w:val="666666"/>
        </w:rPr>
        <w:t>Phoenix, USA</w:t>
      </w:r>
      <w:r w:rsidR="00761A08">
        <w:rPr>
          <w:rFonts w:ascii="Calibri" w:hAnsi="Calibri" w:cs="Calibri"/>
          <w:color w:val="666666"/>
        </w:rPr>
        <w:t xml:space="preserve"> </w:t>
      </w:r>
      <w:r w:rsidR="00761A08" w:rsidRPr="0053651E">
        <w:rPr>
          <w:rFonts w:ascii="Calibri" w:hAnsi="Calibri" w:cs="Calibri"/>
          <w:color w:val="555555"/>
          <w:sz w:val="22"/>
          <w:szCs w:val="22"/>
        </w:rPr>
        <w:t>&amp; Bengaluru, IND</w:t>
      </w:r>
      <w:r w:rsidR="00761A08">
        <w:rPr>
          <w:rFonts w:ascii="Calibri" w:hAnsi="Calibri" w:cs="Calibri"/>
          <w:color w:val="555555"/>
          <w:sz w:val="22"/>
          <w:szCs w:val="22"/>
        </w:rPr>
        <w:t xml:space="preserve">                                                                   </w:t>
      </w:r>
      <w:r w:rsidR="00761A08">
        <w:rPr>
          <w:rFonts w:ascii="Calibri" w:eastAsia="Calibri" w:hAnsi="Calibri" w:cs="Calibri"/>
          <w:color w:val="1F1F1F"/>
          <w:sz w:val="22"/>
          <w:szCs w:val="22"/>
        </w:rPr>
        <w:t>J</w:t>
      </w:r>
      <w:r>
        <w:rPr>
          <w:rFonts w:ascii="Calibri" w:eastAsia="Calibri" w:hAnsi="Calibri" w:cs="Calibri"/>
          <w:color w:val="1F1F1F"/>
          <w:sz w:val="22"/>
          <w:szCs w:val="22"/>
        </w:rPr>
        <w:t>ul 2022 - Jun 2025</w:t>
      </w:r>
    </w:p>
    <w:p w14:paraId="48D63345" w14:textId="77777777" w:rsidR="00A90F09" w:rsidRDefault="00000000">
      <w:pPr>
        <w:spacing w:after="40"/>
      </w:pPr>
      <w:r>
        <w:rPr>
          <w:rFonts w:ascii="Calibri" w:eastAsia="Calibri" w:hAnsi="Calibri" w:cs="Calibri"/>
          <w:b/>
          <w:bCs/>
          <w:color w:val="1F1F1F"/>
          <w:sz w:val="22"/>
          <w:szCs w:val="22"/>
        </w:rPr>
        <w:t>Senior Advanced Embedded Engineer</w:t>
      </w:r>
    </w:p>
    <w:p w14:paraId="5C79ABFE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 xml:space="preserve">Architected DO-178C </w:t>
      </w:r>
      <w:proofErr w:type="gramStart"/>
      <w:r>
        <w:rPr>
          <w:rFonts w:ascii="Calibri" w:eastAsia="Calibri" w:hAnsi="Calibri" w:cs="Calibri"/>
          <w:color w:val="1F1F1F"/>
          <w:sz w:val="22"/>
          <w:szCs w:val="22"/>
        </w:rPr>
        <w:t>Level-A</w:t>
      </w:r>
      <w:proofErr w:type="gramEnd"/>
      <w:r>
        <w:rPr>
          <w:rFonts w:ascii="Calibri" w:eastAsia="Calibri" w:hAnsi="Calibri" w:cs="Calibri"/>
          <w:color w:val="1F1F1F"/>
          <w:sz w:val="22"/>
          <w:szCs w:val="22"/>
        </w:rPr>
        <w:t xml:space="preserve"> flight control software for eVTOL and Vertical Lift programs achieving 0.001 defect density across 100K+ LOC codebase deployed on ARM Cortex R5 bare-metal platforms</w:t>
      </w:r>
    </w:p>
    <w:p w14:paraId="42C80584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Designed A429 and RS422 drivers and HIL simulation frameworks for comprehensive integration testing, reducing hardware dependency in early verification cycles</w:t>
      </w:r>
    </w:p>
    <w:p w14:paraId="0E88756B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Automated hardware test lab using Python and LabVIEW reducing cycle time by 80% and generating $1M+ savings per year through elimination of manual bench-test processes</w:t>
      </w:r>
    </w:p>
    <w:p w14:paraId="240D42E5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Led verification and validation using JTAG debuggers and bare-metal ARM programming, establishing traceable coverage artifacts for DO-178C certification</w:t>
      </w:r>
    </w:p>
    <w:p w14:paraId="2BCC076F" w14:textId="031C2C8A" w:rsidR="00A90F09" w:rsidRDefault="00000000">
      <w:pPr>
        <w:spacing w:before="80" w:after="30"/>
      </w:pPr>
      <w:r>
        <w:rPr>
          <w:rFonts w:ascii="Calibri" w:eastAsia="Calibri" w:hAnsi="Calibri" w:cs="Calibri"/>
          <w:b/>
          <w:bCs/>
          <w:color w:val="1F1F1F"/>
          <w:sz w:val="22"/>
          <w:szCs w:val="22"/>
        </w:rPr>
        <w:t>Advanced Embedded Engineer</w:t>
      </w:r>
      <w:r>
        <w:rPr>
          <w:rFonts w:ascii="Calibri" w:eastAsia="Calibri" w:hAnsi="Calibri" w:cs="Calibri"/>
          <w:color w:val="1F1F1F"/>
          <w:sz w:val="22"/>
          <w:szCs w:val="22"/>
        </w:rPr>
        <w:t xml:space="preserve">   </w:t>
      </w:r>
      <w:r w:rsidR="00761A08">
        <w:rPr>
          <w:rFonts w:ascii="Calibri" w:eastAsia="Calibri" w:hAnsi="Calibri" w:cs="Calibri"/>
          <w:color w:val="1F1F1F"/>
          <w:sz w:val="22"/>
          <w:szCs w:val="22"/>
        </w:rPr>
        <w:t xml:space="preserve">                                                                                                           </w:t>
      </w:r>
      <w:r>
        <w:rPr>
          <w:rFonts w:ascii="Calibri" w:eastAsia="Calibri" w:hAnsi="Calibri" w:cs="Calibri"/>
          <w:color w:val="1F1F1F"/>
          <w:sz w:val="22"/>
          <w:szCs w:val="22"/>
        </w:rPr>
        <w:t>May 2017 - Jul 2022</w:t>
      </w:r>
    </w:p>
    <w:p w14:paraId="4D4608A9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Developed flight control software for Boeing 787 and Comac 919 in Embedded C on GHS INTEGRITY and DEOS RTOS achieving 0.001 defect density across FADEC, Maintenance, Door, and Landing Gear systems</w:t>
      </w:r>
    </w:p>
    <w:p w14:paraId="12C72559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Built CI/CD automation framework in C# saving 2,000 man-hours ($2M) and automated A429 code generation with Python saving 400+ hours across three Urban Air Mobility programs</w:t>
      </w:r>
    </w:p>
    <w:p w14:paraId="7CF074A9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Mentored 40+ engineers globally across four countries, aligning technical delivery with certification objectives and program milestones</w:t>
      </w:r>
    </w:p>
    <w:p w14:paraId="2FB8737A" w14:textId="726FFF9F" w:rsidR="00A90F09" w:rsidRDefault="00000000">
      <w:pPr>
        <w:spacing w:before="80" w:after="30"/>
      </w:pPr>
      <w:r>
        <w:rPr>
          <w:rFonts w:ascii="Calibri" w:eastAsia="Calibri" w:hAnsi="Calibri" w:cs="Calibri"/>
          <w:b/>
          <w:bCs/>
          <w:color w:val="1F1F1F"/>
          <w:sz w:val="22"/>
          <w:szCs w:val="22"/>
        </w:rPr>
        <w:t>Senior Software Engineer</w:t>
      </w:r>
      <w:r>
        <w:rPr>
          <w:rFonts w:ascii="Calibri" w:eastAsia="Calibri" w:hAnsi="Calibri" w:cs="Calibri"/>
          <w:color w:val="1F1F1F"/>
          <w:sz w:val="22"/>
          <w:szCs w:val="22"/>
        </w:rPr>
        <w:t xml:space="preserve">   </w:t>
      </w:r>
      <w:r w:rsidR="00761A08">
        <w:rPr>
          <w:rFonts w:ascii="Calibri" w:eastAsia="Calibri" w:hAnsi="Calibri" w:cs="Calibri"/>
          <w:color w:val="1F1F1F"/>
          <w:sz w:val="22"/>
          <w:szCs w:val="22"/>
        </w:rPr>
        <w:t xml:space="preserve">                                                                                                           </w:t>
      </w:r>
      <w:r w:rsidR="00761A08">
        <w:rPr>
          <w:rFonts w:ascii="Calibri" w:eastAsia="Calibri" w:hAnsi="Calibri" w:cs="Calibri"/>
          <w:color w:val="1F1F1F"/>
          <w:sz w:val="22"/>
          <w:szCs w:val="22"/>
        </w:rPr>
        <w:t xml:space="preserve">       </w:t>
      </w:r>
      <w:r>
        <w:rPr>
          <w:rFonts w:ascii="Calibri" w:eastAsia="Calibri" w:hAnsi="Calibri" w:cs="Calibri"/>
          <w:color w:val="1F1F1F"/>
          <w:sz w:val="22"/>
          <w:szCs w:val="22"/>
        </w:rPr>
        <w:t>May 2013 - May 2017</w:t>
      </w:r>
    </w:p>
    <w:p w14:paraId="5232E15E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Developed Embedded C software for Embraer ERJ170, Gulfstream G650, and Comac ARJ21 programs, resolving 100+ flight test defects with 100% accuracy and zero escaped defects</w:t>
      </w:r>
    </w:p>
    <w:p w14:paraId="04FCA905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Created Boot Loader and Post Verifier tools saving 3,000 man-hours across four programs and performed structural coverage analysis achieving 99.9% dead code removal accuracy for DO-178B/C compliance</w:t>
      </w:r>
    </w:p>
    <w:p w14:paraId="6BECDE6F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lastRenderedPageBreak/>
        <w:t>Collected WCET and memory margin data using Python scripting to support certification data packages across multiple international aircraft programs</w:t>
      </w:r>
    </w:p>
    <w:p w14:paraId="791E3C4F" w14:textId="6D541312" w:rsidR="00A90F09" w:rsidRDefault="00000000">
      <w:pPr>
        <w:tabs>
          <w:tab w:val="right" w:pos="10080"/>
        </w:tabs>
        <w:spacing w:before="100" w:after="3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Alten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color w:val="1F1F1F"/>
          <w:sz w:val="22"/>
          <w:szCs w:val="22"/>
        </w:rPr>
        <w:t xml:space="preserve">  </w:t>
      </w:r>
      <w:r w:rsidR="00761A08" w:rsidRPr="0053651E">
        <w:rPr>
          <w:rFonts w:ascii="Calibri" w:hAnsi="Calibri" w:cs="Calibri"/>
          <w:color w:val="555555"/>
          <w:sz w:val="22"/>
          <w:szCs w:val="22"/>
        </w:rPr>
        <w:t>Bengaluru, IND</w:t>
      </w:r>
      <w:r>
        <w:rPr>
          <w:rFonts w:ascii="Calibri" w:eastAsia="Calibri" w:hAnsi="Calibri" w:cs="Calibri"/>
          <w:color w:val="1F1F1F"/>
          <w:sz w:val="22"/>
          <w:szCs w:val="22"/>
        </w:rPr>
        <w:tab/>
        <w:t>May 2009 - May 2013</w:t>
      </w:r>
    </w:p>
    <w:p w14:paraId="17FCA9CC" w14:textId="77777777" w:rsidR="00A90F09" w:rsidRDefault="00000000">
      <w:pPr>
        <w:spacing w:after="40"/>
      </w:pPr>
      <w:r>
        <w:rPr>
          <w:rFonts w:ascii="Calibri" w:eastAsia="Calibri" w:hAnsi="Calibri" w:cs="Calibri"/>
          <w:b/>
          <w:bCs/>
          <w:color w:val="1F1F1F"/>
          <w:sz w:val="22"/>
          <w:szCs w:val="22"/>
        </w:rPr>
        <w:t>Software Engineer</w:t>
      </w:r>
    </w:p>
    <w:p w14:paraId="530ABDC4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Designed Wing Ice Protection System modules for Boeing 787 achieving 0.02% defect density and developed boot code and flash drivers in C and Assembly for Boeing 787 and Mitsubishi MRJ21 on VxWorks RTOS</w:t>
      </w:r>
    </w:p>
    <w:p w14:paraId="5E1EED0E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Achieved 0.01% defect rate on flash driver development by applying rigorous code review and hardware-in-the-loop validation practices</w:t>
      </w:r>
    </w:p>
    <w:p w14:paraId="63791EA8" w14:textId="4DAE7C5C" w:rsidR="00A90F09" w:rsidRDefault="00000000">
      <w:pPr>
        <w:pBdr>
          <w:bottom w:val="single" w:sz="6" w:space="1" w:color="1F1F1F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TECHNICAL PROJECTS (UW FOSTER)</w:t>
      </w:r>
    </w:p>
    <w:p w14:paraId="3899F470" w14:textId="77777777" w:rsidR="00A90F09" w:rsidRDefault="00000000">
      <w:pPr>
        <w:spacing w:before="100" w:after="30"/>
      </w:pPr>
      <w:proofErr w:type="spellStart"/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VortexEye</w:t>
      </w:r>
      <w:proofErr w:type="spellEnd"/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 - AI-Powered Indoor/Outdoor Navigation </w:t>
      </w:r>
      <w:proofErr w:type="gramStart"/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PWA</w:t>
      </w:r>
      <w:r>
        <w:rPr>
          <w:rFonts w:ascii="Calibri" w:eastAsia="Calibri" w:hAnsi="Calibri" w:cs="Calibri"/>
          <w:color w:val="1F1F1F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color w:val="1F1F1F"/>
          <w:sz w:val="22"/>
          <w:szCs w:val="22"/>
        </w:rPr>
        <w:t xml:space="preserve">  JavaScript ES6+, Python, OpenCV, COCO-SSD, Web Speech API, OSRM, PWA</w:t>
      </w:r>
    </w:p>
    <w:p w14:paraId="05434BA0" w14:textId="77777777" w:rsidR="00A90F09" w:rsidRDefault="00000000">
      <w:pPr>
        <w:spacing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Award: </w:t>
      </w:r>
      <w:r>
        <w:rPr>
          <w:rFonts w:ascii="Calibri" w:eastAsia="Calibri" w:hAnsi="Calibri" w:cs="Calibri"/>
          <w:color w:val="1F1F1F"/>
          <w:sz w:val="22"/>
          <w:szCs w:val="22"/>
        </w:rPr>
        <w:t xml:space="preserve">Selected as Best Innovative Project on the UW Student Innovation Portal  </w:t>
      </w:r>
      <w:hyperlink r:id="rId7" w:history="1">
        <w:r>
          <w:rPr>
            <w:rFonts w:ascii="Calibri" w:eastAsia="Calibri" w:hAnsi="Calibri" w:cs="Calibri"/>
            <w:color w:val="1155CC"/>
            <w:sz w:val="22"/>
            <w:szCs w:val="22"/>
            <w:u w:val="single"/>
          </w:rPr>
          <w:t>studentinnovation.uw.edu/</w:t>
        </w:r>
        <w:proofErr w:type="spellStart"/>
        <w:r>
          <w:rPr>
            <w:rFonts w:ascii="Calibri" w:eastAsia="Calibri" w:hAnsi="Calibri" w:cs="Calibri"/>
            <w:color w:val="1155CC"/>
            <w:sz w:val="22"/>
            <w:szCs w:val="22"/>
            <w:u w:val="single"/>
          </w:rPr>
          <w:t>vortexeye</w:t>
        </w:r>
        <w:proofErr w:type="spellEnd"/>
      </w:hyperlink>
    </w:p>
    <w:p w14:paraId="01B8F1ED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Built full-stack Progressive Web App (3,200+ LOC across 7 modules) combining GPS-based outdoor routing via OSRM, camera-based indoor object detection using COCO-SSD, and IMU dead reckoning for seamless end-to-end navigation with no app install or beacon infrastructure</w:t>
      </w:r>
    </w:p>
    <w:p w14:paraId="2F25B870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Implemented FOV-based directional guidance converting camera frame object positions to degree-precise turning instructions, and integrated Web Speech API for fully hands-free voice I/O targeting 285M+ visually impaired users</w:t>
      </w:r>
    </w:p>
    <w:p w14:paraId="55216207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Deployed over Python HTTPS server with SSL/TLS, CORS-enabled REST log API, and QR-code-based mobile access enabling real-world pilot testing sessions with structured telemetry collection</w:t>
      </w:r>
    </w:p>
    <w:p w14:paraId="7CBA8001" w14:textId="77777777" w:rsidR="00A90F09" w:rsidRDefault="00000000">
      <w:pPr>
        <w:spacing w:before="100" w:after="3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AI Agent </w:t>
      </w:r>
      <w:proofErr w:type="spellStart"/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SensorFusion</w:t>
      </w:r>
      <w:proofErr w:type="spellEnd"/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 - Multi-Modal Desktop AI </w:t>
      </w:r>
      <w:proofErr w:type="gramStart"/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Assistant</w:t>
      </w:r>
      <w:r>
        <w:rPr>
          <w:rFonts w:ascii="Calibri" w:eastAsia="Calibri" w:hAnsi="Calibri" w:cs="Calibri"/>
          <w:color w:val="1F1F1F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color w:val="1F1F1F"/>
          <w:sz w:val="22"/>
          <w:szCs w:val="22"/>
        </w:rPr>
        <w:t xml:space="preserve">  Python, OpenCV,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DeepFace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, Gemini 2.5,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Ollama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Pydantic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>, llama.cpp, AppleScript</w:t>
      </w:r>
    </w:p>
    <w:p w14:paraId="19CDA1EC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Developed context-aware AI assistant fusing real-time camera perception (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DeepFace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 emotion/age recognition), Google Speech-to-Text, and macOS system control into a unified multi-threaded pipeline with non-blocking architecture</w:t>
      </w:r>
    </w:p>
    <w:p w14:paraId="00C9A272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 xml:space="preserve">Built multi-provider LLM backend abstracting Gemini 2.5,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Ollama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, and local Phi-3 GGUF inference behind a single API with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Pydantic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 structured output enabling LLM-driven macOS tool dispatch (app launching, volume, dark mode)</w:t>
      </w:r>
    </w:p>
    <w:p w14:paraId="52699C5F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Engineered custom cyberpunk HUD interface (779 LOC) built entirely in pure OpenCV with word-by-word streaming display, animated scan line effects, and threaded response processing keeping GUI at consistent frame rate</w:t>
      </w:r>
    </w:p>
    <w:p w14:paraId="38A0C1C1" w14:textId="77777777" w:rsidR="00A90F09" w:rsidRDefault="00000000">
      <w:pPr>
        <w:spacing w:before="100" w:after="30"/>
      </w:pPr>
      <w:proofErr w:type="spellStart"/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JobMatchingApp</w:t>
      </w:r>
      <w:proofErr w:type="spellEnd"/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 - AI Job Matching Platform with </w:t>
      </w:r>
      <w:proofErr w:type="gramStart"/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RAG</w:t>
      </w:r>
      <w:r>
        <w:rPr>
          <w:rFonts w:ascii="Calibri" w:eastAsia="Calibri" w:hAnsi="Calibri" w:cs="Calibri"/>
          <w:color w:val="1F1F1F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color w:val="1F1F1F"/>
          <w:sz w:val="22"/>
          <w:szCs w:val="22"/>
        </w:rPr>
        <w:t xml:space="preserve">  Python,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LlamaIndex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LangChain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, Gemini 2.5,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Streamlit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BeautifulSoup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APScheduler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>, Twilio</w:t>
      </w:r>
    </w:p>
    <w:p w14:paraId="0A35D4DF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 xml:space="preserve">Built full-stack AI platform with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LlamaIndex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 vector RAG and hybrid scoring algorithm (50% skills match + 30% experience proximity + 20% semantic similarity) across 10 modular Python components totaling 3,500+ LOC</w:t>
      </w:r>
    </w:p>
    <w:p w14:paraId="4E3414A0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Integrated 6+ job sources with auto-cascade strategy (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Remotive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Arbeitnow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JSearch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, Google Custom Search, Serper, DuckDuckGo scraping),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LangChain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ReAct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 agent for conversational job queries, and Gemini-powered cover letter generation with tone selection</w:t>
      </w:r>
    </w:p>
    <w:p w14:paraId="3F081F02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 xml:space="preserve">Deployed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glassmorphism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Streamlit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 dashboard (1,107 LOC) with </w:t>
      </w: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APScheduler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 for automated daily/weekly job searches and multi-channel notifications via SMTP email and Twilio WhatsApp, packaged as WordPress plugin for production embedding</w:t>
      </w:r>
    </w:p>
    <w:p w14:paraId="359A643F" w14:textId="77777777" w:rsidR="00A90F09" w:rsidRDefault="00000000">
      <w:pPr>
        <w:pBdr>
          <w:bottom w:val="single" w:sz="6" w:space="1" w:color="1F1F1F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INTERNSHIP EXPERIENCE</w:t>
      </w:r>
    </w:p>
    <w:p w14:paraId="7F049A87" w14:textId="44D5CCD5" w:rsidR="00A90F09" w:rsidRDefault="00000000">
      <w:pPr>
        <w:tabs>
          <w:tab w:val="right" w:pos="10080"/>
        </w:tabs>
        <w:spacing w:before="100" w:after="3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Gekko </w:t>
      </w:r>
      <w:proofErr w:type="gramStart"/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Corp</w:t>
      </w:r>
      <w:r w:rsidR="00761A08">
        <w:rPr>
          <w:rFonts w:ascii="Calibri" w:eastAsia="Calibri" w:hAnsi="Calibri" w:cs="Calibri"/>
          <w:b/>
          <w:bCs/>
          <w:color w:val="000000"/>
          <w:sz w:val="22"/>
          <w:szCs w:val="22"/>
        </w:rPr>
        <w:t>oration</w:t>
      </w:r>
      <w:r>
        <w:rPr>
          <w:rFonts w:ascii="Calibri" w:eastAsia="Calibri" w:hAnsi="Calibri" w:cs="Calibri"/>
          <w:color w:val="1F1F1F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color w:val="1F1F1F"/>
          <w:sz w:val="22"/>
          <w:szCs w:val="22"/>
        </w:rPr>
        <w:t xml:space="preserve">  </w:t>
      </w:r>
      <w:r w:rsidR="00761A08">
        <w:rPr>
          <w:rFonts w:ascii="Calibri" w:eastAsia="Calibri" w:hAnsi="Calibri" w:cs="Calibri"/>
          <w:color w:val="1F1F1F"/>
          <w:sz w:val="22"/>
          <w:szCs w:val="22"/>
        </w:rPr>
        <w:t>Bellevue WA                                                                                                            April – June 2026</w:t>
      </w:r>
    </w:p>
    <w:p w14:paraId="6EA91E7B" w14:textId="77777777" w:rsidR="00A90F09" w:rsidRDefault="00000000">
      <w:pPr>
        <w:spacing w:after="40"/>
      </w:pPr>
      <w:r>
        <w:rPr>
          <w:rFonts w:ascii="Calibri" w:eastAsia="Calibri" w:hAnsi="Calibri" w:cs="Calibri"/>
          <w:b/>
          <w:bCs/>
          <w:color w:val="1F1F1F"/>
          <w:sz w:val="22"/>
          <w:szCs w:val="22"/>
        </w:rPr>
        <w:t>AI Systems Architect Intern</w:t>
      </w:r>
    </w:p>
    <w:p w14:paraId="6903552F" w14:textId="58257AF2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lastRenderedPageBreak/>
        <w:t xml:space="preserve">Designed and delivered an autonomous AI-driven ITIL v4 service management platform replacing manual triage queues with a multi-agent </w:t>
      </w:r>
      <w:proofErr w:type="spellStart"/>
      <w:r w:rsidR="00761A08">
        <w:rPr>
          <w:rFonts w:ascii="Calibri" w:eastAsia="Calibri" w:hAnsi="Calibri" w:cs="Calibri"/>
          <w:color w:val="1F1F1F"/>
          <w:sz w:val="22"/>
          <w:szCs w:val="22"/>
        </w:rPr>
        <w:t>LangGraph</w:t>
      </w:r>
      <w:proofErr w:type="spellEnd"/>
      <w:r w:rsidR="00761A08">
        <w:rPr>
          <w:rFonts w:ascii="Calibri" w:eastAsia="Calibri" w:hAnsi="Calibri" w:cs="Calibri"/>
          <w:color w:val="1F1F1F"/>
          <w:sz w:val="22"/>
          <w:szCs w:val="22"/>
        </w:rPr>
        <w:t xml:space="preserve"> based </w:t>
      </w:r>
      <w:r>
        <w:rPr>
          <w:rFonts w:ascii="Calibri" w:eastAsia="Calibri" w:hAnsi="Calibri" w:cs="Calibri"/>
          <w:color w:val="1F1F1F"/>
          <w:sz w:val="22"/>
          <w:szCs w:val="22"/>
        </w:rPr>
        <w:t>LLM pipeline reducing incident-to-resolution cycles by over 60%</w:t>
      </w:r>
    </w:p>
    <w:p w14:paraId="3FE7D9B2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Built event-driven orchestration backbone ingesting raw incident telemetry, classifying urgency via fine-tuned LLM classifiers, and routing to resolver agents backed by RAG over historical knowledge base for audit-ready recommendations</w:t>
      </w:r>
    </w:p>
    <w:p w14:paraId="3C97518A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Implemented human-on-the-loop governance with confidence scoring and override hooks at every agent boundary, and designed semantic CMDB traversal using embedding similarity to predict change blast-radius before approval</w:t>
      </w:r>
    </w:p>
    <w:p w14:paraId="141FE6BD" w14:textId="77777777" w:rsidR="00A90F09" w:rsidRDefault="00000000">
      <w:pPr>
        <w:pBdr>
          <w:bottom w:val="single" w:sz="6" w:space="1" w:color="1F1F1F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EDUCATION</w:t>
      </w:r>
    </w:p>
    <w:p w14:paraId="5F80BA00" w14:textId="28AFD3F8" w:rsidR="00761A08" w:rsidRPr="0053651E" w:rsidRDefault="00761A08" w:rsidP="00761A08">
      <w:pPr>
        <w:tabs>
          <w:tab w:val="right" w:pos="9360"/>
        </w:tabs>
        <w:spacing w:before="100" w:after="20"/>
        <w:rPr>
          <w:rFonts w:ascii="Calibri" w:hAnsi="Calibri" w:cs="Calibri"/>
          <w:sz w:val="22"/>
          <w:szCs w:val="22"/>
        </w:rPr>
      </w:pPr>
      <w:r w:rsidRPr="0053651E">
        <w:rPr>
          <w:rFonts w:ascii="Calibri" w:hAnsi="Calibri" w:cs="Calibri"/>
          <w:b/>
          <w:bCs/>
          <w:sz w:val="22"/>
          <w:szCs w:val="22"/>
        </w:rPr>
        <w:t>Master of Science in Information Systems</w:t>
      </w:r>
      <w:r w:rsidRPr="0053651E">
        <w:rPr>
          <w:rFonts w:ascii="Calibri" w:hAnsi="Calibri" w:cs="Calibri"/>
          <w:i/>
          <w:iCs/>
          <w:color w:val="555555"/>
          <w:sz w:val="22"/>
          <w:szCs w:val="22"/>
        </w:rPr>
        <w:tab/>
      </w:r>
      <w:r>
        <w:rPr>
          <w:rFonts w:ascii="Calibri" w:hAnsi="Calibri" w:cs="Calibri"/>
          <w:i/>
          <w:iCs/>
          <w:color w:val="555555"/>
          <w:sz w:val="22"/>
          <w:szCs w:val="22"/>
        </w:rPr>
        <w:t>2025-</w:t>
      </w:r>
      <w:r w:rsidRPr="0053651E">
        <w:rPr>
          <w:rFonts w:ascii="Calibri" w:hAnsi="Calibri" w:cs="Calibri"/>
          <w:i/>
          <w:iCs/>
          <w:color w:val="555555"/>
          <w:sz w:val="22"/>
          <w:szCs w:val="22"/>
        </w:rPr>
        <w:t xml:space="preserve"> 2026</w:t>
      </w:r>
    </w:p>
    <w:p w14:paraId="686C8876" w14:textId="47BC9513" w:rsidR="00761A08" w:rsidRPr="0053651E" w:rsidRDefault="00761A08" w:rsidP="00761A08">
      <w:pPr>
        <w:spacing w:after="80"/>
        <w:rPr>
          <w:rFonts w:ascii="Calibri" w:hAnsi="Calibri" w:cs="Calibri"/>
          <w:sz w:val="22"/>
          <w:szCs w:val="22"/>
        </w:rPr>
      </w:pPr>
      <w:r w:rsidRPr="0053651E">
        <w:rPr>
          <w:rFonts w:ascii="Calibri" w:hAnsi="Calibri" w:cs="Calibri"/>
          <w:i/>
          <w:iCs/>
          <w:color w:val="555555"/>
          <w:sz w:val="22"/>
          <w:szCs w:val="22"/>
        </w:rPr>
        <w:t>University of Washington</w:t>
      </w:r>
      <w:r>
        <w:rPr>
          <w:rFonts w:ascii="Calibri" w:hAnsi="Calibri" w:cs="Calibri"/>
          <w:i/>
          <w:iCs/>
          <w:color w:val="555555"/>
          <w:sz w:val="22"/>
          <w:szCs w:val="22"/>
        </w:rPr>
        <w:t>- Seattle</w:t>
      </w:r>
      <w:r w:rsidRPr="0053651E">
        <w:rPr>
          <w:rFonts w:ascii="Calibri" w:hAnsi="Calibri" w:cs="Calibri"/>
          <w:i/>
          <w:iCs/>
          <w:color w:val="555555"/>
          <w:sz w:val="22"/>
          <w:szCs w:val="22"/>
        </w:rPr>
        <w:t xml:space="preserve">, </w:t>
      </w:r>
      <w:r>
        <w:rPr>
          <w:rFonts w:ascii="Calibri" w:hAnsi="Calibri" w:cs="Calibri"/>
          <w:i/>
          <w:iCs/>
          <w:color w:val="555555"/>
          <w:sz w:val="22"/>
          <w:szCs w:val="22"/>
        </w:rPr>
        <w:t>US</w:t>
      </w:r>
      <w:r>
        <w:rPr>
          <w:rFonts w:ascii="Calibri" w:hAnsi="Calibri" w:cs="Calibri"/>
          <w:i/>
          <w:iCs/>
          <w:color w:val="555555"/>
          <w:sz w:val="22"/>
          <w:szCs w:val="22"/>
        </w:rPr>
        <w:t>A</w:t>
      </w:r>
      <w:r>
        <w:rPr>
          <w:rFonts w:ascii="Calibri" w:hAnsi="Calibri" w:cs="Calibri"/>
          <w:i/>
          <w:iCs/>
          <w:color w:val="555555"/>
          <w:sz w:val="22"/>
          <w:szCs w:val="22"/>
        </w:rPr>
        <w:t xml:space="preserve">                                                                                                   </w:t>
      </w:r>
      <w:r w:rsidRPr="005C2F8B">
        <w:rPr>
          <w:rFonts w:ascii="Calibri" w:hAnsi="Calibri" w:cs="Calibri"/>
          <w:sz w:val="22"/>
          <w:szCs w:val="22"/>
        </w:rPr>
        <w:t>GPA 3.8</w:t>
      </w:r>
      <w:r>
        <w:rPr>
          <w:rFonts w:ascii="Calibri" w:hAnsi="Calibri" w:cs="Calibri"/>
          <w:sz w:val="22"/>
          <w:szCs w:val="22"/>
        </w:rPr>
        <w:t>2</w:t>
      </w:r>
      <w:r w:rsidRPr="005C2F8B">
        <w:rPr>
          <w:rFonts w:ascii="Calibri" w:hAnsi="Calibri" w:cs="Calibri"/>
          <w:sz w:val="22"/>
          <w:szCs w:val="22"/>
        </w:rPr>
        <w:t>/4.0</w:t>
      </w:r>
      <w:r>
        <w:rPr>
          <w:rFonts w:ascii="Calibri" w:hAnsi="Calibri" w:cs="Calibri"/>
          <w:sz w:val="22"/>
          <w:szCs w:val="22"/>
        </w:rPr>
        <w:br/>
      </w:r>
    </w:p>
    <w:p w14:paraId="26BBF760" w14:textId="77777777" w:rsidR="00761A08" w:rsidRPr="0053651E" w:rsidRDefault="00761A08" w:rsidP="00761A08">
      <w:pPr>
        <w:tabs>
          <w:tab w:val="right" w:pos="9360"/>
        </w:tabs>
        <w:spacing w:before="60" w:after="20"/>
        <w:rPr>
          <w:rFonts w:ascii="Calibri" w:hAnsi="Calibri" w:cs="Calibri"/>
          <w:sz w:val="22"/>
          <w:szCs w:val="22"/>
        </w:rPr>
      </w:pPr>
      <w:r w:rsidRPr="0053651E">
        <w:rPr>
          <w:rFonts w:ascii="Calibri" w:hAnsi="Calibri" w:cs="Calibri"/>
          <w:b/>
          <w:bCs/>
          <w:sz w:val="22"/>
          <w:szCs w:val="22"/>
        </w:rPr>
        <w:t>Bachelor of Engineering in Information Technology</w:t>
      </w:r>
      <w:r w:rsidRPr="0053651E">
        <w:rPr>
          <w:rFonts w:ascii="Calibri" w:hAnsi="Calibri" w:cs="Calibri"/>
          <w:i/>
          <w:iCs/>
          <w:color w:val="555555"/>
          <w:sz w:val="22"/>
          <w:szCs w:val="22"/>
        </w:rPr>
        <w:tab/>
      </w:r>
      <w:r>
        <w:rPr>
          <w:rFonts w:ascii="Calibri" w:hAnsi="Calibri" w:cs="Calibri"/>
          <w:i/>
          <w:iCs/>
          <w:color w:val="555555"/>
          <w:sz w:val="22"/>
          <w:szCs w:val="22"/>
        </w:rPr>
        <w:t>2004-</w:t>
      </w:r>
      <w:r w:rsidRPr="0053651E">
        <w:rPr>
          <w:rFonts w:ascii="Calibri" w:hAnsi="Calibri" w:cs="Calibri"/>
          <w:i/>
          <w:iCs/>
          <w:color w:val="555555"/>
          <w:sz w:val="22"/>
          <w:szCs w:val="22"/>
        </w:rPr>
        <w:t>2008</w:t>
      </w:r>
    </w:p>
    <w:p w14:paraId="7530F34C" w14:textId="12CA50BB" w:rsidR="00A90F09" w:rsidRPr="00761A08" w:rsidRDefault="00761A08" w:rsidP="00761A08">
      <w:pPr>
        <w:spacing w:after="80"/>
        <w:rPr>
          <w:rFonts w:ascii="Calibri" w:hAnsi="Calibri" w:cs="Calibri"/>
          <w:sz w:val="22"/>
          <w:szCs w:val="22"/>
        </w:rPr>
      </w:pPr>
      <w:r w:rsidRPr="0053651E">
        <w:rPr>
          <w:rFonts w:ascii="Calibri" w:hAnsi="Calibri" w:cs="Calibri"/>
          <w:i/>
          <w:iCs/>
          <w:color w:val="555555"/>
          <w:sz w:val="22"/>
          <w:szCs w:val="22"/>
        </w:rPr>
        <w:t xml:space="preserve">Rajiv Gandhi </w:t>
      </w:r>
      <w:proofErr w:type="spellStart"/>
      <w:r w:rsidRPr="0053651E">
        <w:rPr>
          <w:rFonts w:ascii="Calibri" w:hAnsi="Calibri" w:cs="Calibri"/>
          <w:i/>
          <w:iCs/>
          <w:color w:val="555555"/>
          <w:sz w:val="22"/>
          <w:szCs w:val="22"/>
        </w:rPr>
        <w:t>Proudyogiki</w:t>
      </w:r>
      <w:proofErr w:type="spellEnd"/>
      <w:r w:rsidRPr="0053651E">
        <w:rPr>
          <w:rFonts w:ascii="Calibri" w:hAnsi="Calibri" w:cs="Calibri"/>
          <w:i/>
          <w:iCs/>
          <w:color w:val="555555"/>
          <w:sz w:val="22"/>
          <w:szCs w:val="22"/>
        </w:rPr>
        <w:t xml:space="preserve"> Vishwavidyalaya, </w:t>
      </w:r>
      <w:r>
        <w:rPr>
          <w:rFonts w:ascii="Calibri" w:hAnsi="Calibri" w:cs="Calibri"/>
          <w:i/>
          <w:iCs/>
          <w:color w:val="555555"/>
          <w:sz w:val="22"/>
          <w:szCs w:val="22"/>
        </w:rPr>
        <w:t xml:space="preserve">IND                                                                                  </w:t>
      </w:r>
      <w:r>
        <w:rPr>
          <w:rFonts w:ascii="Calibri" w:hAnsi="Calibri" w:cs="Calibri"/>
          <w:i/>
          <w:iCs/>
          <w:color w:val="555555"/>
          <w:sz w:val="22"/>
          <w:szCs w:val="22"/>
        </w:rPr>
        <w:t xml:space="preserve">  </w:t>
      </w:r>
      <w:r w:rsidRPr="005C2F8B">
        <w:rPr>
          <w:rFonts w:ascii="Calibri" w:hAnsi="Calibri" w:cs="Calibri"/>
          <w:sz w:val="22"/>
          <w:szCs w:val="22"/>
        </w:rPr>
        <w:t>GPA 3.3/4.0</w:t>
      </w:r>
    </w:p>
    <w:p w14:paraId="71F2A736" w14:textId="77777777" w:rsidR="00A90F09" w:rsidRDefault="00000000">
      <w:pPr>
        <w:pBdr>
          <w:bottom w:val="single" w:sz="6" w:space="1" w:color="1F1F1F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AWARDS AND RECOGNITION</w:t>
      </w:r>
    </w:p>
    <w:p w14:paraId="0505C585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3 Trade Secret Ideas filed at Honeywell (2 in eVTOL products)</w:t>
      </w:r>
    </w:p>
    <w:p w14:paraId="49773F61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Top Flyer Award (2x) from Honeywell for high-impact engineering contributions</w:t>
      </w:r>
    </w:p>
    <w:p w14:paraId="7EC751B0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Individual Excellence Award (3x), Team Excellence Award (3x), Spot Award (16x)</w:t>
      </w:r>
    </w:p>
    <w:p w14:paraId="3F95CAE4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1F1F1F"/>
          <w:sz w:val="22"/>
          <w:szCs w:val="22"/>
        </w:rPr>
        <w:t>Six Sigma Green Belt Best Project Award for process optimization initiative</w:t>
      </w:r>
    </w:p>
    <w:p w14:paraId="709573B4" w14:textId="77777777" w:rsidR="00A90F09" w:rsidRDefault="00000000">
      <w:pPr>
        <w:pStyle w:val="ListParagraph"/>
        <w:numPr>
          <w:ilvl w:val="0"/>
          <w:numId w:val="2"/>
        </w:numPr>
        <w:spacing w:before="20" w:after="20"/>
      </w:pPr>
      <w:proofErr w:type="spellStart"/>
      <w:r>
        <w:rPr>
          <w:rFonts w:ascii="Calibri" w:eastAsia="Calibri" w:hAnsi="Calibri" w:cs="Calibri"/>
          <w:color w:val="1F1F1F"/>
          <w:sz w:val="22"/>
          <w:szCs w:val="22"/>
        </w:rPr>
        <w:t>VortexEye</w:t>
      </w:r>
      <w:proofErr w:type="spellEnd"/>
      <w:r>
        <w:rPr>
          <w:rFonts w:ascii="Calibri" w:eastAsia="Calibri" w:hAnsi="Calibri" w:cs="Calibri"/>
          <w:color w:val="1F1F1F"/>
          <w:sz w:val="22"/>
          <w:szCs w:val="22"/>
        </w:rPr>
        <w:t xml:space="preserve"> selected as Best Innovative Project on UW Student Innovation Portal</w:t>
      </w:r>
    </w:p>
    <w:sectPr w:rsidR="00A90F09">
      <w:pgSz w:w="12240" w:h="15840"/>
      <w:pgMar w:top="864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0EE3"/>
    <w:multiLevelType w:val="hybridMultilevel"/>
    <w:tmpl w:val="AB7C5F90"/>
    <w:lvl w:ilvl="0" w:tplc="A47E18D6">
      <w:start w:val="1"/>
      <w:numFmt w:val="bullet"/>
      <w:lvlText w:val="●"/>
      <w:lvlJc w:val="left"/>
      <w:pPr>
        <w:ind w:left="720" w:hanging="360"/>
      </w:pPr>
    </w:lvl>
    <w:lvl w:ilvl="1" w:tplc="2D54562C">
      <w:start w:val="1"/>
      <w:numFmt w:val="bullet"/>
      <w:lvlText w:val="○"/>
      <w:lvlJc w:val="left"/>
      <w:pPr>
        <w:ind w:left="1440" w:hanging="360"/>
      </w:pPr>
    </w:lvl>
    <w:lvl w:ilvl="2" w:tplc="5130343C">
      <w:start w:val="1"/>
      <w:numFmt w:val="bullet"/>
      <w:lvlText w:val="■"/>
      <w:lvlJc w:val="left"/>
      <w:pPr>
        <w:ind w:left="2160" w:hanging="360"/>
      </w:pPr>
    </w:lvl>
    <w:lvl w:ilvl="3" w:tplc="5D702DF6">
      <w:start w:val="1"/>
      <w:numFmt w:val="bullet"/>
      <w:lvlText w:val="●"/>
      <w:lvlJc w:val="left"/>
      <w:pPr>
        <w:ind w:left="2880" w:hanging="360"/>
      </w:pPr>
    </w:lvl>
    <w:lvl w:ilvl="4" w:tplc="AE103738">
      <w:start w:val="1"/>
      <w:numFmt w:val="bullet"/>
      <w:lvlText w:val="○"/>
      <w:lvlJc w:val="left"/>
      <w:pPr>
        <w:ind w:left="3600" w:hanging="360"/>
      </w:pPr>
    </w:lvl>
    <w:lvl w:ilvl="5" w:tplc="A8CC05A0">
      <w:start w:val="1"/>
      <w:numFmt w:val="bullet"/>
      <w:lvlText w:val="■"/>
      <w:lvlJc w:val="left"/>
      <w:pPr>
        <w:ind w:left="4320" w:hanging="360"/>
      </w:pPr>
    </w:lvl>
    <w:lvl w:ilvl="6" w:tplc="14160420">
      <w:start w:val="1"/>
      <w:numFmt w:val="bullet"/>
      <w:lvlText w:val="●"/>
      <w:lvlJc w:val="left"/>
      <w:pPr>
        <w:ind w:left="5040" w:hanging="360"/>
      </w:pPr>
    </w:lvl>
    <w:lvl w:ilvl="7" w:tplc="9F202DB6">
      <w:start w:val="1"/>
      <w:numFmt w:val="bullet"/>
      <w:lvlText w:val="●"/>
      <w:lvlJc w:val="left"/>
      <w:pPr>
        <w:ind w:left="5760" w:hanging="360"/>
      </w:pPr>
    </w:lvl>
    <w:lvl w:ilvl="8" w:tplc="290AB53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6372A93"/>
    <w:multiLevelType w:val="hybridMultilevel"/>
    <w:tmpl w:val="239C61E6"/>
    <w:lvl w:ilvl="0" w:tplc="5290CCE8">
      <w:start w:val="1"/>
      <w:numFmt w:val="bullet"/>
      <w:lvlText w:val="•"/>
      <w:lvlJc w:val="left"/>
      <w:pPr>
        <w:ind w:left="540" w:hanging="360"/>
      </w:pPr>
    </w:lvl>
    <w:lvl w:ilvl="1" w:tplc="7E46C49A">
      <w:numFmt w:val="decimal"/>
      <w:lvlText w:val=""/>
      <w:lvlJc w:val="left"/>
    </w:lvl>
    <w:lvl w:ilvl="2" w:tplc="D55E2E7A">
      <w:numFmt w:val="decimal"/>
      <w:lvlText w:val=""/>
      <w:lvlJc w:val="left"/>
    </w:lvl>
    <w:lvl w:ilvl="3" w:tplc="5B402360">
      <w:numFmt w:val="decimal"/>
      <w:lvlText w:val=""/>
      <w:lvlJc w:val="left"/>
    </w:lvl>
    <w:lvl w:ilvl="4" w:tplc="8EC21C1C">
      <w:numFmt w:val="decimal"/>
      <w:lvlText w:val=""/>
      <w:lvlJc w:val="left"/>
    </w:lvl>
    <w:lvl w:ilvl="5" w:tplc="D7CC5890">
      <w:numFmt w:val="decimal"/>
      <w:lvlText w:val=""/>
      <w:lvlJc w:val="left"/>
    </w:lvl>
    <w:lvl w:ilvl="6" w:tplc="F7C26C1E">
      <w:numFmt w:val="decimal"/>
      <w:lvlText w:val=""/>
      <w:lvlJc w:val="left"/>
    </w:lvl>
    <w:lvl w:ilvl="7" w:tplc="4A62FC32">
      <w:numFmt w:val="decimal"/>
      <w:lvlText w:val=""/>
      <w:lvlJc w:val="left"/>
    </w:lvl>
    <w:lvl w:ilvl="8" w:tplc="CBD8D106">
      <w:numFmt w:val="decimal"/>
      <w:lvlText w:val=""/>
      <w:lvlJc w:val="left"/>
    </w:lvl>
  </w:abstractNum>
  <w:num w:numId="1" w16cid:durableId="288898873">
    <w:abstractNumId w:val="0"/>
    <w:lvlOverride w:ilvl="0">
      <w:startOverride w:val="1"/>
    </w:lvlOverride>
  </w:num>
  <w:num w:numId="2" w16cid:durableId="171634690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0F09"/>
    <w:rsid w:val="00761A08"/>
    <w:rsid w:val="00A90F09"/>
    <w:rsid w:val="00AC0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CE4FA8"/>
  <w15:docId w15:val="{DC79D3A7-4A07-4F4D-9C48-9F8C236AA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tudentinnovation.uw.edu/vortexey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shishdubeyuw.github.io/ashishdubey/" TargetMode="External"/><Relationship Id="rId5" Type="http://schemas.openxmlformats.org/officeDocument/2006/relationships/hyperlink" Target="https://www.linkedin.com/in/ashishdubeyuw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1292</Words>
  <Characters>7371</Characters>
  <Application>Microsoft Office Word</Application>
  <DocSecurity>0</DocSecurity>
  <Lines>61</Lines>
  <Paragraphs>17</Paragraphs>
  <ScaleCrop>false</ScaleCrop>
  <Company/>
  <LinksUpToDate>false</LinksUpToDate>
  <CharactersWithSpaces>8646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ashish dubey</cp:lastModifiedBy>
  <cp:revision>2</cp:revision>
  <dcterms:created xsi:type="dcterms:W3CDTF">2026-06-07T19:14:00Z</dcterms:created>
  <dcterms:modified xsi:type="dcterms:W3CDTF">2026-06-07T19:25:00Z</dcterms:modified>
</cp:coreProperties>
</file>