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8668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average sleep hours per night: 5</w:t>
      </w:r>
    </w:p>
    <w:p w14:paraId="28E53945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water intake (in glasses): 2</w:t>
      </w:r>
    </w:p>
    <w:p w14:paraId="7CD2DEB5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SPO2 level: 90</w:t>
      </w:r>
    </w:p>
    <w:p w14:paraId="40B6D35E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step count: 2000</w:t>
      </w:r>
    </w:p>
    <w:p w14:paraId="40D7A2AD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weight (in kg): 40</w:t>
      </w:r>
    </w:p>
    <w:p w14:paraId="2B88A569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height (in cm): 120</w:t>
      </w:r>
    </w:p>
    <w:p w14:paraId="343E6976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age: 30</w:t>
      </w:r>
    </w:p>
    <w:p w14:paraId="5960B62C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Enter your gender (Male/Female/Other): male</w:t>
      </w:r>
    </w:p>
    <w:p w14:paraId="6E399BCF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Sleep hours are less than the standard limit.</w:t>
      </w:r>
    </w:p>
    <w:p w14:paraId="331B4EA2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Water intake is less than the standard limit.</w:t>
      </w:r>
    </w:p>
    <w:p w14:paraId="39A46F33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SPO2 level is less than the standard limit.</w:t>
      </w:r>
    </w:p>
    <w:p w14:paraId="744AC2E7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Step count is less than the standard limit.</w:t>
      </w:r>
    </w:p>
    <w:p w14:paraId="73240DC7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Weight is less than the standard range (50 - 80 kg) for your age.</w:t>
      </w:r>
    </w:p>
    <w:p w14:paraId="493180DB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User is in the danger zone.</w:t>
      </w:r>
    </w:p>
    <w:p w14:paraId="0B292B40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456CF9FC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Diabetes: 1.00%</w:t>
      </w:r>
    </w:p>
    <w:p w14:paraId="00BF1A2F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2.00%</w:t>
      </w:r>
    </w:p>
    <w:p w14:paraId="3E5C2430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FE5183B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42DF9016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5A77130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Diabetes: 1.00%</w:t>
      </w:r>
    </w:p>
    <w:p w14:paraId="53AE0611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562BACE4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Monitor blood sugar levels regularly.</w:t>
      </w:r>
    </w:p>
    <w:p w14:paraId="64948430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Follow a balanced diet rich in fiber and low in sugars.</w:t>
      </w:r>
    </w:p>
    <w:p w14:paraId="30A00BB7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Exercise regularly to maintain a healthy weight.</w:t>
      </w:r>
    </w:p>
    <w:p w14:paraId="06EE4300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Stay hydrated by drinking plenty of water.</w:t>
      </w:r>
    </w:p>
    <w:p w14:paraId="7D8D1077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Get regular medical check-ups.</w:t>
      </w:r>
    </w:p>
    <w:p w14:paraId="27BDB1A6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354F011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2.00%</w:t>
      </w:r>
    </w:p>
    <w:p w14:paraId="5C8A8FF2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4AC1139A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Reduce salt intake in your diet.</w:t>
      </w:r>
    </w:p>
    <w:p w14:paraId="6C19C8DE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Maintain a healthy weight.</w:t>
      </w:r>
    </w:p>
    <w:p w14:paraId="343BE941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Exercise regularly.</w:t>
      </w:r>
    </w:p>
    <w:p w14:paraId="79703F26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Limit alcohol consumption.</w:t>
      </w:r>
    </w:p>
    <w:p w14:paraId="62337B28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Manage stress through relaxation techniques.</w:t>
      </w:r>
    </w:p>
    <w:p w14:paraId="6C088C2A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EF610E9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Additional Recommendations:</w:t>
      </w:r>
    </w:p>
    <w:p w14:paraId="60F3729D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- Sleep at least 7 hours per night to meet the standard.</w:t>
      </w:r>
    </w:p>
    <w:p w14:paraId="7680E52C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water intake by 1-2 glasses, aiming for 8 glasses per day. Current target: 3.0 glasses.</w:t>
      </w:r>
    </w:p>
    <w:p w14:paraId="49E4B7A7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step count by 1000 steps each week, aiming for 10000 steps per day. Current target: 3000 steps.</w:t>
      </w:r>
    </w:p>
    <w:p w14:paraId="66666672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Increase your weight to be within the standard range (50 - 80 kg) for your age.</w:t>
      </w:r>
    </w:p>
    <w:p w14:paraId="01750905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Consume calorie-dense nutritious foods like nuts, seeds, and dairy products.</w:t>
      </w:r>
    </w:p>
    <w:p w14:paraId="01E7C3FC" w14:textId="77777777" w:rsidR="00E46AC8" w:rsidRPr="00E46AC8" w:rsidRDefault="00E46AC8" w:rsidP="00E4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46AC8">
        <w:rPr>
          <w:rFonts w:ascii="Courier New" w:eastAsia="Times New Roman" w:hAnsi="Courier New" w:cs="Courier New"/>
          <w:color w:val="000000"/>
          <w:sz w:val="28"/>
          <w:szCs w:val="28"/>
        </w:rPr>
        <w:t>- Include strength training exercises in your routine.</w:t>
      </w:r>
    </w:p>
    <w:p w14:paraId="6D54F78E" w14:textId="77777777" w:rsidR="004978C1" w:rsidRPr="00E46AC8" w:rsidRDefault="004978C1">
      <w:pPr>
        <w:rPr>
          <w:sz w:val="28"/>
          <w:szCs w:val="28"/>
        </w:rPr>
      </w:pPr>
    </w:p>
    <w:sectPr w:rsidR="004978C1" w:rsidRPr="00E4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C8"/>
    <w:rsid w:val="003A633B"/>
    <w:rsid w:val="004978C1"/>
    <w:rsid w:val="00E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97E2"/>
  <w15:chartTrackingRefBased/>
  <w15:docId w15:val="{E1AB7C08-DDEE-441A-BB28-4E790838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AC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2024-06-26T04:03:00Z</dcterms:created>
  <dcterms:modified xsi:type="dcterms:W3CDTF">2024-06-26T04:04:00Z</dcterms:modified>
</cp:coreProperties>
</file>