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577" w:rsidRDefault="00F10577" w:rsidP="00F10577">
      <w:pPr>
        <w:pStyle w:val="Default"/>
      </w:pPr>
    </w:p>
    <w:p w:rsidR="00F10577" w:rsidRDefault="00F10577" w:rsidP="00F10577">
      <w:pPr>
        <w:pStyle w:val="Default"/>
        <w:numPr>
          <w:ilvl w:val="0"/>
          <w:numId w:val="1"/>
        </w:numPr>
        <w:spacing w:after="258"/>
        <w:rPr>
          <w:sz w:val="22"/>
          <w:szCs w:val="22"/>
        </w:rPr>
      </w:pPr>
      <w:r>
        <w:rPr>
          <w:sz w:val="22"/>
          <w:szCs w:val="22"/>
        </w:rPr>
        <w:t xml:space="preserve">Why Map-reduce program is needed in Pig Programming? </w:t>
      </w:r>
    </w:p>
    <w:p w:rsidR="00F10577" w:rsidRDefault="0013465E" w:rsidP="00F10577">
      <w:pPr>
        <w:pStyle w:val="Default"/>
        <w:spacing w:after="258"/>
        <w:ind w:left="720"/>
        <w:rPr>
          <w:sz w:val="22"/>
          <w:szCs w:val="22"/>
        </w:rPr>
      </w:pPr>
      <w:r w:rsidRPr="0013465E">
        <w:rPr>
          <w:sz w:val="22"/>
          <w:szCs w:val="22"/>
          <w:highlight w:val="yellow"/>
        </w:rPr>
        <w:t xml:space="preserve">Pig Convert his script in Map </w:t>
      </w:r>
      <w:proofErr w:type="gramStart"/>
      <w:r w:rsidRPr="0013465E">
        <w:rPr>
          <w:sz w:val="22"/>
          <w:szCs w:val="22"/>
          <w:highlight w:val="yellow"/>
        </w:rPr>
        <w:t>reduce</w:t>
      </w:r>
      <w:proofErr w:type="gramEnd"/>
      <w:r w:rsidRPr="0013465E">
        <w:rPr>
          <w:sz w:val="22"/>
          <w:szCs w:val="22"/>
          <w:highlight w:val="yellow"/>
        </w:rPr>
        <w:t xml:space="preserve"> Program in backend.</w:t>
      </w:r>
    </w:p>
    <w:p w:rsidR="00F10577" w:rsidRDefault="00F10577" w:rsidP="00F10577">
      <w:pPr>
        <w:pStyle w:val="Default"/>
        <w:spacing w:after="258"/>
        <w:rPr>
          <w:sz w:val="22"/>
          <w:szCs w:val="22"/>
        </w:rPr>
      </w:pPr>
    </w:p>
    <w:p w:rsidR="00F10577" w:rsidRDefault="00F10577" w:rsidP="00F10577">
      <w:pPr>
        <w:pStyle w:val="Default"/>
        <w:numPr>
          <w:ilvl w:val="0"/>
          <w:numId w:val="1"/>
        </w:numPr>
        <w:spacing w:after="258"/>
        <w:rPr>
          <w:sz w:val="22"/>
          <w:szCs w:val="22"/>
        </w:rPr>
      </w:pPr>
      <w:r>
        <w:rPr>
          <w:sz w:val="22"/>
          <w:szCs w:val="22"/>
        </w:rPr>
        <w:t xml:space="preserve">What are advantages of pig over MapReduce? </w:t>
      </w:r>
    </w:p>
    <w:p w:rsidR="00F10577" w:rsidRDefault="00F10577" w:rsidP="00F10577">
      <w:pPr>
        <w:pStyle w:val="Default"/>
        <w:spacing w:after="258"/>
        <w:ind w:left="720"/>
        <w:rPr>
          <w:sz w:val="22"/>
          <w:szCs w:val="22"/>
        </w:rPr>
      </w:pPr>
      <w:r w:rsidRPr="00F10577">
        <w:rPr>
          <w:rFonts w:ascii="Georgia" w:hAnsi="Georgia"/>
          <w:color w:val="333333"/>
          <w:sz w:val="23"/>
          <w:szCs w:val="23"/>
          <w:highlight w:val="yellow"/>
        </w:rPr>
        <w:t xml:space="preserve">PIG is a data flow </w:t>
      </w:r>
      <w:proofErr w:type="gramStart"/>
      <w:r w:rsidRPr="00F10577">
        <w:rPr>
          <w:rFonts w:ascii="Georgia" w:hAnsi="Georgia"/>
          <w:color w:val="333333"/>
          <w:sz w:val="23"/>
          <w:szCs w:val="23"/>
          <w:highlight w:val="yellow"/>
        </w:rPr>
        <w:t>language,</w:t>
      </w:r>
      <w:proofErr w:type="gramEnd"/>
      <w:r w:rsidRPr="00F10577">
        <w:rPr>
          <w:rFonts w:ascii="Georgia" w:hAnsi="Georgia"/>
          <w:color w:val="333333"/>
          <w:sz w:val="23"/>
          <w:szCs w:val="23"/>
          <w:highlight w:val="yellow"/>
        </w:rPr>
        <w:t xml:space="preserve"> the key focus of Pig is manage the flow of data from input source to output store. As part of managing this data flow it moves</w:t>
      </w:r>
      <w:r w:rsidRPr="00F10577">
        <w:rPr>
          <w:rStyle w:val="apple-converted-space"/>
          <w:rFonts w:ascii="Georgia" w:hAnsi="Georgia"/>
          <w:color w:val="333333"/>
          <w:sz w:val="23"/>
          <w:szCs w:val="23"/>
          <w:highlight w:val="yellow"/>
        </w:rPr>
        <w:t> </w:t>
      </w:r>
      <w:r w:rsidRPr="00F10577">
        <w:rPr>
          <w:rFonts w:ascii="Georgia" w:hAnsi="Georgia"/>
          <w:b/>
          <w:bCs/>
          <w:color w:val="333333"/>
          <w:sz w:val="23"/>
          <w:szCs w:val="23"/>
          <w:highlight w:val="yellow"/>
        </w:rPr>
        <w:t>data</w:t>
      </w:r>
      <w:r w:rsidRPr="00F10577">
        <w:rPr>
          <w:rStyle w:val="apple-converted-space"/>
          <w:rFonts w:ascii="Georgia" w:hAnsi="Georgia"/>
          <w:color w:val="333333"/>
          <w:sz w:val="23"/>
          <w:szCs w:val="23"/>
          <w:highlight w:val="yellow"/>
        </w:rPr>
        <w:t> </w:t>
      </w:r>
      <w:r w:rsidRPr="00F10577">
        <w:rPr>
          <w:rFonts w:ascii="Georgia" w:hAnsi="Georgia"/>
          <w:color w:val="333333"/>
          <w:sz w:val="23"/>
          <w:szCs w:val="23"/>
          <w:highlight w:val="yellow"/>
        </w:rPr>
        <w:t>feeding it to process1, taking output and feeding it to process2. The core features are preventing execution of subsequent stages if previous stage fails, manages temporary storage of data and most importantly compresses and rearranges processing steps for faster processing. While this can be done for any kind of processing tasks Pig is written specifically for managing data flow of Map reduce type of jobs. Most if not all jobs in a Pig are map reduce jobs or data movement jobs. Pig allows for custom functions to be added which can be used for processing in Pig, some default ones are like ordering, grouping, distinct, count etc.</w:t>
      </w:r>
      <w:r w:rsidRPr="00F10577">
        <w:rPr>
          <w:rFonts w:ascii="Georgia" w:hAnsi="Georgia"/>
          <w:color w:val="333333"/>
          <w:sz w:val="23"/>
          <w:szCs w:val="23"/>
          <w:highlight w:val="yellow"/>
        </w:rPr>
        <w:br/>
        <w:t xml:space="preserve">    Map reduce on the other hand is a data processing paradigm, it is a framework for application developers to write code in so that its easily scaled to PB of tasks, this creates a separation between the developer that writes the application vs the developer that scales the application. Not all applications can be migrated to Map reduce but good few can be including complex ones like k-means to simple ones like counting </w:t>
      </w:r>
      <w:proofErr w:type="spellStart"/>
      <w:r w:rsidRPr="00F10577">
        <w:rPr>
          <w:rFonts w:ascii="Georgia" w:hAnsi="Georgia"/>
          <w:color w:val="333333"/>
          <w:sz w:val="23"/>
          <w:szCs w:val="23"/>
          <w:highlight w:val="yellow"/>
        </w:rPr>
        <w:t>uniques</w:t>
      </w:r>
      <w:proofErr w:type="spellEnd"/>
      <w:r w:rsidRPr="00F10577">
        <w:rPr>
          <w:rFonts w:ascii="Georgia" w:hAnsi="Georgia"/>
          <w:color w:val="333333"/>
          <w:sz w:val="23"/>
          <w:szCs w:val="23"/>
          <w:highlight w:val="yellow"/>
        </w:rPr>
        <w:t xml:space="preserve"> in a dataset.</w:t>
      </w:r>
    </w:p>
    <w:p w:rsidR="00F10577" w:rsidRDefault="00F10577" w:rsidP="00F10577">
      <w:pPr>
        <w:pStyle w:val="Default"/>
        <w:spacing w:after="258"/>
        <w:rPr>
          <w:sz w:val="22"/>
          <w:szCs w:val="22"/>
        </w:rPr>
      </w:pPr>
      <w:r>
        <w:rPr>
          <w:sz w:val="22"/>
          <w:szCs w:val="22"/>
        </w:rPr>
        <w:t xml:space="preserve">3. What is pig engine and what is its importance? </w:t>
      </w:r>
    </w:p>
    <w:p w:rsidR="00F10577" w:rsidRDefault="00F10577" w:rsidP="00F10577">
      <w:pPr>
        <w:pStyle w:val="Default"/>
        <w:spacing w:after="258"/>
        <w:rPr>
          <w:sz w:val="22"/>
          <w:szCs w:val="22"/>
        </w:rPr>
      </w:pPr>
      <w:r>
        <w:rPr>
          <w:sz w:val="22"/>
          <w:szCs w:val="22"/>
        </w:rPr>
        <w:t xml:space="preserve">4. What are the modes of Pig execution? </w:t>
      </w:r>
    </w:p>
    <w:p w:rsidR="00F10577" w:rsidRPr="00F10577" w:rsidRDefault="00F10577" w:rsidP="00F10577">
      <w:pPr>
        <w:spacing w:before="48" w:after="48" w:line="360" w:lineRule="atLeast"/>
        <w:ind w:left="384" w:right="48"/>
        <w:outlineLvl w:val="2"/>
        <w:rPr>
          <w:rFonts w:ascii="Georgia" w:hAnsi="Georgia" w:cs="Calibri"/>
          <w:color w:val="333333"/>
          <w:sz w:val="23"/>
          <w:szCs w:val="23"/>
          <w:highlight w:val="yellow"/>
        </w:rPr>
      </w:pPr>
      <w:r w:rsidRPr="00F10577">
        <w:rPr>
          <w:rFonts w:ascii="Georgia" w:hAnsi="Georgia" w:cs="Calibri"/>
          <w:color w:val="333333"/>
          <w:sz w:val="23"/>
          <w:szCs w:val="23"/>
          <w:highlight w:val="yellow"/>
        </w:rPr>
        <w:t>Local Mode</w:t>
      </w:r>
    </w:p>
    <w:p w:rsidR="00F10577" w:rsidRPr="00F10577" w:rsidRDefault="00F10577" w:rsidP="00F10577">
      <w:pPr>
        <w:spacing w:after="240" w:line="360" w:lineRule="atLeast"/>
        <w:ind w:left="432" w:right="48"/>
        <w:jc w:val="both"/>
        <w:rPr>
          <w:rFonts w:ascii="Georgia" w:hAnsi="Georgia" w:cs="Calibri"/>
          <w:color w:val="333333"/>
          <w:sz w:val="23"/>
          <w:szCs w:val="23"/>
          <w:highlight w:val="yellow"/>
        </w:rPr>
      </w:pPr>
      <w:r w:rsidRPr="00F10577">
        <w:rPr>
          <w:rFonts w:ascii="Georgia" w:hAnsi="Georgia" w:cs="Calibri"/>
          <w:color w:val="333333"/>
          <w:sz w:val="23"/>
          <w:szCs w:val="23"/>
          <w:highlight w:val="yellow"/>
        </w:rPr>
        <w:t>In this mode, all the files are installed and run from your local host and local file system. There is no need of Hadoop or HDFS. This mode is generally used for testing purpose.</w:t>
      </w:r>
    </w:p>
    <w:p w:rsidR="00F10577" w:rsidRPr="00F10577" w:rsidRDefault="00F10577" w:rsidP="00F10577">
      <w:pPr>
        <w:spacing w:before="48" w:after="48" w:line="360" w:lineRule="atLeast"/>
        <w:ind w:left="384" w:right="48"/>
        <w:outlineLvl w:val="2"/>
        <w:rPr>
          <w:rFonts w:ascii="Georgia" w:hAnsi="Georgia" w:cs="Calibri"/>
          <w:color w:val="333333"/>
          <w:sz w:val="23"/>
          <w:szCs w:val="23"/>
          <w:highlight w:val="yellow"/>
        </w:rPr>
      </w:pPr>
      <w:r w:rsidRPr="00F10577">
        <w:rPr>
          <w:rFonts w:ascii="Georgia" w:hAnsi="Georgia" w:cs="Calibri"/>
          <w:color w:val="333333"/>
          <w:sz w:val="23"/>
          <w:szCs w:val="23"/>
          <w:highlight w:val="yellow"/>
        </w:rPr>
        <w:t>MapReduce Mode</w:t>
      </w:r>
    </w:p>
    <w:p w:rsidR="00F10577" w:rsidRPr="00F10577" w:rsidRDefault="00F10577" w:rsidP="00F10577">
      <w:pPr>
        <w:spacing w:after="240" w:line="360" w:lineRule="atLeast"/>
        <w:ind w:left="432" w:right="48"/>
        <w:jc w:val="both"/>
        <w:rPr>
          <w:rFonts w:ascii="Georgia" w:hAnsi="Georgia" w:cs="Calibri"/>
          <w:color w:val="333333"/>
          <w:sz w:val="23"/>
          <w:szCs w:val="23"/>
          <w:highlight w:val="yellow"/>
        </w:rPr>
      </w:pPr>
      <w:r w:rsidRPr="00F10577">
        <w:rPr>
          <w:rFonts w:ascii="Georgia" w:hAnsi="Georgia" w:cs="Calibri"/>
          <w:color w:val="333333"/>
          <w:sz w:val="23"/>
          <w:szCs w:val="23"/>
          <w:highlight w:val="yellow"/>
        </w:rPr>
        <w:t>MapReduce mode is where we load or process the data that exists in the Hadoop File System (HDFS) using Apache Pig. In this mode, whenever we execute the Pig Latin statements to process the data, a MapReduce job is invoked in the back-end to perform a particular operation on the data that exists in the HDFS.</w:t>
      </w:r>
    </w:p>
    <w:p w:rsidR="00F10577" w:rsidRDefault="00F10577" w:rsidP="00F10577">
      <w:pPr>
        <w:pStyle w:val="Default"/>
        <w:spacing w:after="258"/>
        <w:rPr>
          <w:sz w:val="22"/>
          <w:szCs w:val="22"/>
        </w:rPr>
      </w:pPr>
    </w:p>
    <w:p w:rsidR="00F10577" w:rsidRDefault="00F10577" w:rsidP="00F10577">
      <w:pPr>
        <w:pStyle w:val="Default"/>
        <w:spacing w:after="258"/>
        <w:rPr>
          <w:sz w:val="22"/>
          <w:szCs w:val="22"/>
        </w:rPr>
      </w:pPr>
      <w:r>
        <w:rPr>
          <w:sz w:val="22"/>
          <w:szCs w:val="22"/>
        </w:rPr>
        <w:t xml:space="preserve">5. What is grunt shell in Pig? </w:t>
      </w:r>
    </w:p>
    <w:p w:rsidR="00F10577" w:rsidRPr="00F10577" w:rsidRDefault="00F10577" w:rsidP="00F10577">
      <w:pPr>
        <w:pStyle w:val="Heading2"/>
        <w:spacing w:before="48" w:after="48" w:line="360" w:lineRule="atLeast"/>
        <w:ind w:left="480" w:right="48"/>
        <w:rPr>
          <w:rFonts w:ascii="Georgia" w:eastAsiaTheme="minorHAnsi" w:hAnsi="Georgia" w:cs="Calibri"/>
          <w:b w:val="0"/>
          <w:bCs w:val="0"/>
          <w:color w:val="333333"/>
          <w:sz w:val="23"/>
          <w:szCs w:val="23"/>
          <w:highlight w:val="yellow"/>
        </w:rPr>
      </w:pPr>
      <w:r w:rsidRPr="00F10577">
        <w:rPr>
          <w:rFonts w:ascii="Georgia" w:eastAsiaTheme="minorHAnsi" w:hAnsi="Georgia" w:cs="Calibri"/>
          <w:b w:val="0"/>
          <w:bCs w:val="0"/>
          <w:color w:val="333333"/>
          <w:sz w:val="23"/>
          <w:szCs w:val="23"/>
          <w:highlight w:val="yellow"/>
        </w:rPr>
        <w:t>Shell Commands</w:t>
      </w:r>
    </w:p>
    <w:p w:rsidR="00F10577" w:rsidRPr="00F10577" w:rsidRDefault="00F10577" w:rsidP="00F10577">
      <w:pPr>
        <w:pStyle w:val="NormalWeb"/>
        <w:spacing w:before="0" w:beforeAutospacing="0" w:after="240" w:afterAutospacing="0" w:line="360" w:lineRule="atLeast"/>
        <w:ind w:left="528" w:right="48"/>
        <w:jc w:val="both"/>
        <w:rPr>
          <w:rFonts w:ascii="Georgia" w:eastAsiaTheme="minorHAnsi" w:hAnsi="Georgia" w:cs="Calibri"/>
          <w:color w:val="333333"/>
          <w:sz w:val="23"/>
          <w:szCs w:val="23"/>
          <w:highlight w:val="yellow"/>
        </w:rPr>
      </w:pPr>
      <w:r w:rsidRPr="00F10577">
        <w:rPr>
          <w:rFonts w:ascii="Georgia" w:eastAsiaTheme="minorHAnsi" w:hAnsi="Georgia" w:cs="Calibri"/>
          <w:color w:val="333333"/>
          <w:sz w:val="23"/>
          <w:szCs w:val="23"/>
          <w:highlight w:val="yellow"/>
        </w:rPr>
        <w:t>The Grunt shell of Apache Pig is mainly used to write Pig Latin scripts. Prior to that, we can invoke any shell commands using</w:t>
      </w:r>
      <w:r w:rsidRPr="00F10577">
        <w:rPr>
          <w:rFonts w:ascii="Georgia" w:eastAsiaTheme="minorHAnsi" w:hAnsi="Georgia" w:cs="Calibri"/>
          <w:color w:val="333333"/>
          <w:sz w:val="23"/>
          <w:szCs w:val="23"/>
          <w:highlight w:val="yellow"/>
        </w:rPr>
        <w:t> </w:t>
      </w:r>
      <w:proofErr w:type="spellStart"/>
      <w:r w:rsidRPr="00F10577">
        <w:rPr>
          <w:rFonts w:ascii="Georgia" w:eastAsiaTheme="minorHAnsi" w:hAnsi="Georgia" w:cs="Calibri"/>
          <w:color w:val="333333"/>
          <w:sz w:val="23"/>
          <w:szCs w:val="23"/>
          <w:highlight w:val="yellow"/>
        </w:rPr>
        <w:t>sh</w:t>
      </w:r>
      <w:proofErr w:type="spellEnd"/>
      <w:r w:rsidRPr="00F10577">
        <w:rPr>
          <w:rFonts w:ascii="Georgia" w:eastAsiaTheme="minorHAnsi" w:hAnsi="Georgia" w:cs="Calibri"/>
          <w:color w:val="333333"/>
          <w:sz w:val="23"/>
          <w:szCs w:val="23"/>
          <w:highlight w:val="yellow"/>
        </w:rPr>
        <w:t> </w:t>
      </w:r>
      <w:r w:rsidRPr="00F10577">
        <w:rPr>
          <w:rFonts w:ascii="Georgia" w:eastAsiaTheme="minorHAnsi" w:hAnsi="Georgia" w:cs="Calibri"/>
          <w:color w:val="333333"/>
          <w:sz w:val="23"/>
          <w:szCs w:val="23"/>
          <w:highlight w:val="yellow"/>
        </w:rPr>
        <w:t>and</w:t>
      </w:r>
      <w:r w:rsidRPr="00F10577">
        <w:rPr>
          <w:rFonts w:ascii="Georgia" w:eastAsiaTheme="minorHAnsi" w:hAnsi="Georgia" w:cs="Calibri"/>
          <w:color w:val="333333"/>
          <w:sz w:val="23"/>
          <w:szCs w:val="23"/>
          <w:highlight w:val="yellow"/>
        </w:rPr>
        <w:t> </w:t>
      </w:r>
      <w:r w:rsidRPr="00F10577">
        <w:rPr>
          <w:rFonts w:ascii="Georgia" w:eastAsiaTheme="minorHAnsi" w:hAnsi="Georgia" w:cs="Calibri"/>
          <w:color w:val="333333"/>
          <w:sz w:val="23"/>
          <w:szCs w:val="23"/>
          <w:highlight w:val="yellow"/>
        </w:rPr>
        <w:t>fs.</w:t>
      </w:r>
    </w:p>
    <w:p w:rsidR="00F10577" w:rsidRPr="00F10577" w:rsidRDefault="00F10577" w:rsidP="00F10577">
      <w:pPr>
        <w:pStyle w:val="Heading3"/>
        <w:spacing w:before="48" w:beforeAutospacing="0" w:after="48" w:afterAutospacing="0" w:line="360" w:lineRule="atLeast"/>
        <w:ind w:left="480" w:right="48"/>
        <w:rPr>
          <w:rFonts w:ascii="Georgia" w:eastAsiaTheme="minorHAnsi" w:hAnsi="Georgia" w:cs="Calibri"/>
          <w:b w:val="0"/>
          <w:bCs w:val="0"/>
          <w:color w:val="333333"/>
          <w:sz w:val="23"/>
          <w:szCs w:val="23"/>
          <w:highlight w:val="yellow"/>
        </w:rPr>
      </w:pPr>
      <w:proofErr w:type="spellStart"/>
      <w:proofErr w:type="gramStart"/>
      <w:r w:rsidRPr="00F10577">
        <w:rPr>
          <w:rFonts w:ascii="Georgia" w:eastAsiaTheme="minorHAnsi" w:hAnsi="Georgia" w:cs="Calibri"/>
          <w:b w:val="0"/>
          <w:bCs w:val="0"/>
          <w:color w:val="333333"/>
          <w:sz w:val="23"/>
          <w:szCs w:val="23"/>
          <w:highlight w:val="yellow"/>
        </w:rPr>
        <w:t>sh</w:t>
      </w:r>
      <w:proofErr w:type="spellEnd"/>
      <w:proofErr w:type="gramEnd"/>
      <w:r w:rsidRPr="00F10577">
        <w:rPr>
          <w:rFonts w:ascii="Georgia" w:eastAsiaTheme="minorHAnsi" w:hAnsi="Georgia" w:cs="Calibri"/>
          <w:b w:val="0"/>
          <w:bCs w:val="0"/>
          <w:color w:val="333333"/>
          <w:sz w:val="23"/>
          <w:szCs w:val="23"/>
          <w:highlight w:val="yellow"/>
        </w:rPr>
        <w:t xml:space="preserve"> Command</w:t>
      </w:r>
    </w:p>
    <w:p w:rsidR="00F10577" w:rsidRPr="00F10577" w:rsidRDefault="00F10577" w:rsidP="00F10577">
      <w:pPr>
        <w:pStyle w:val="NormalWeb"/>
        <w:spacing w:before="0" w:beforeAutospacing="0" w:after="240" w:afterAutospacing="0" w:line="360" w:lineRule="atLeast"/>
        <w:ind w:left="528" w:right="48"/>
        <w:jc w:val="both"/>
        <w:rPr>
          <w:rFonts w:ascii="Georgia" w:eastAsiaTheme="minorHAnsi" w:hAnsi="Georgia" w:cs="Calibri"/>
          <w:color w:val="333333"/>
          <w:sz w:val="23"/>
          <w:szCs w:val="23"/>
          <w:highlight w:val="yellow"/>
        </w:rPr>
      </w:pPr>
      <w:r w:rsidRPr="00F10577">
        <w:rPr>
          <w:rFonts w:ascii="Georgia" w:eastAsiaTheme="minorHAnsi" w:hAnsi="Georgia" w:cs="Calibri"/>
          <w:color w:val="333333"/>
          <w:sz w:val="23"/>
          <w:szCs w:val="23"/>
          <w:highlight w:val="yellow"/>
        </w:rPr>
        <w:t>Using</w:t>
      </w:r>
      <w:r w:rsidRPr="00F10577">
        <w:rPr>
          <w:rFonts w:ascii="Georgia" w:eastAsiaTheme="minorHAnsi" w:hAnsi="Georgia" w:cs="Calibri"/>
          <w:color w:val="333333"/>
          <w:sz w:val="23"/>
          <w:szCs w:val="23"/>
          <w:highlight w:val="yellow"/>
        </w:rPr>
        <w:t> </w:t>
      </w:r>
      <w:proofErr w:type="spellStart"/>
      <w:r w:rsidRPr="00F10577">
        <w:rPr>
          <w:rFonts w:ascii="Georgia" w:eastAsiaTheme="minorHAnsi" w:hAnsi="Georgia" w:cs="Calibri"/>
          <w:color w:val="333333"/>
          <w:sz w:val="23"/>
          <w:szCs w:val="23"/>
          <w:highlight w:val="yellow"/>
        </w:rPr>
        <w:t>sh</w:t>
      </w:r>
      <w:proofErr w:type="spellEnd"/>
      <w:r w:rsidRPr="00F10577">
        <w:rPr>
          <w:rFonts w:ascii="Georgia" w:eastAsiaTheme="minorHAnsi" w:hAnsi="Georgia" w:cs="Calibri"/>
          <w:color w:val="333333"/>
          <w:sz w:val="23"/>
          <w:szCs w:val="23"/>
          <w:highlight w:val="yellow"/>
        </w:rPr>
        <w:t> </w:t>
      </w:r>
      <w:r w:rsidRPr="00F10577">
        <w:rPr>
          <w:rFonts w:ascii="Georgia" w:eastAsiaTheme="minorHAnsi" w:hAnsi="Georgia" w:cs="Calibri"/>
          <w:color w:val="333333"/>
          <w:sz w:val="23"/>
          <w:szCs w:val="23"/>
          <w:highlight w:val="yellow"/>
        </w:rPr>
        <w:t>command, we can invoke any shell commands from the Grunt shell. Using</w:t>
      </w:r>
      <w:r w:rsidRPr="00F10577">
        <w:rPr>
          <w:rFonts w:ascii="Georgia" w:eastAsiaTheme="minorHAnsi" w:hAnsi="Georgia" w:cs="Calibri"/>
          <w:color w:val="333333"/>
          <w:sz w:val="23"/>
          <w:szCs w:val="23"/>
          <w:highlight w:val="yellow"/>
        </w:rPr>
        <w:t> </w:t>
      </w:r>
      <w:proofErr w:type="spellStart"/>
      <w:r w:rsidRPr="00F10577">
        <w:rPr>
          <w:rFonts w:ascii="Georgia" w:eastAsiaTheme="minorHAnsi" w:hAnsi="Georgia" w:cs="Calibri"/>
          <w:color w:val="333333"/>
          <w:sz w:val="23"/>
          <w:szCs w:val="23"/>
          <w:highlight w:val="yellow"/>
        </w:rPr>
        <w:t>sh</w:t>
      </w:r>
      <w:proofErr w:type="spellEnd"/>
      <w:r w:rsidRPr="00F10577">
        <w:rPr>
          <w:rFonts w:ascii="Georgia" w:eastAsiaTheme="minorHAnsi" w:hAnsi="Georgia" w:cs="Calibri"/>
          <w:color w:val="333333"/>
          <w:sz w:val="23"/>
          <w:szCs w:val="23"/>
          <w:highlight w:val="yellow"/>
        </w:rPr>
        <w:t> </w:t>
      </w:r>
      <w:r w:rsidRPr="00F10577">
        <w:rPr>
          <w:rFonts w:ascii="Georgia" w:eastAsiaTheme="minorHAnsi" w:hAnsi="Georgia" w:cs="Calibri"/>
          <w:color w:val="333333"/>
          <w:sz w:val="23"/>
          <w:szCs w:val="23"/>
          <w:highlight w:val="yellow"/>
        </w:rPr>
        <w:t>command from the Grunt shell, we cannot execute the commands that are a part of the shell environment (ex</w:t>
      </w:r>
      <w:r w:rsidRPr="00F10577">
        <w:rPr>
          <w:rFonts w:ascii="Georgia" w:eastAsiaTheme="minorHAnsi" w:hAnsi="Georgia" w:cs="Calibri"/>
          <w:color w:val="333333"/>
          <w:sz w:val="23"/>
          <w:szCs w:val="23"/>
          <w:highlight w:val="yellow"/>
        </w:rPr>
        <w:t> </w:t>
      </w:r>
      <w:r w:rsidRPr="00F10577">
        <w:rPr>
          <w:rFonts w:ascii="Georgia" w:eastAsiaTheme="minorHAnsi" w:hAnsi="Georgia" w:cs="Calibri"/>
          <w:color w:val="333333"/>
          <w:sz w:val="23"/>
          <w:szCs w:val="23"/>
          <w:highlight w:val="yellow"/>
        </w:rPr>
        <w:t>− cd).</w:t>
      </w:r>
    </w:p>
    <w:p w:rsidR="00F10577" w:rsidRPr="00F10577" w:rsidRDefault="00F10577" w:rsidP="00F10577">
      <w:pPr>
        <w:pStyle w:val="NormalWeb"/>
        <w:spacing w:before="0" w:beforeAutospacing="0" w:after="240" w:afterAutospacing="0" w:line="360" w:lineRule="atLeast"/>
        <w:ind w:left="528" w:right="48"/>
        <w:jc w:val="both"/>
        <w:rPr>
          <w:rFonts w:ascii="Georgia" w:eastAsiaTheme="minorHAnsi" w:hAnsi="Georgia" w:cs="Calibri"/>
          <w:color w:val="333333"/>
          <w:sz w:val="23"/>
          <w:szCs w:val="23"/>
          <w:highlight w:val="yellow"/>
        </w:rPr>
      </w:pPr>
      <w:r w:rsidRPr="00F10577">
        <w:rPr>
          <w:rFonts w:ascii="Georgia" w:eastAsiaTheme="minorHAnsi" w:hAnsi="Georgia" w:cs="Calibri"/>
          <w:color w:val="333333"/>
          <w:sz w:val="23"/>
          <w:szCs w:val="23"/>
          <w:highlight w:val="yellow"/>
        </w:rPr>
        <w:t>Syntax</w:t>
      </w:r>
    </w:p>
    <w:p w:rsidR="00F10577" w:rsidRDefault="00F10577" w:rsidP="00F10577">
      <w:pPr>
        <w:pStyle w:val="NormalWeb"/>
        <w:spacing w:before="0" w:beforeAutospacing="0" w:after="240" w:afterAutospacing="0" w:line="360" w:lineRule="atLeast"/>
        <w:ind w:left="528" w:right="48"/>
        <w:jc w:val="both"/>
        <w:rPr>
          <w:rFonts w:ascii="Georgia" w:eastAsiaTheme="minorHAnsi" w:hAnsi="Georgia" w:cs="Calibri"/>
          <w:color w:val="333333"/>
          <w:sz w:val="23"/>
          <w:szCs w:val="23"/>
          <w:highlight w:val="yellow"/>
        </w:rPr>
      </w:pPr>
      <w:r w:rsidRPr="00F10577">
        <w:rPr>
          <w:rFonts w:ascii="Georgia" w:eastAsiaTheme="minorHAnsi" w:hAnsi="Georgia" w:cs="Calibri"/>
          <w:color w:val="333333"/>
          <w:sz w:val="23"/>
          <w:szCs w:val="23"/>
          <w:highlight w:val="yellow"/>
        </w:rPr>
        <w:lastRenderedPageBreak/>
        <w:t>Given below is the syntax of</w:t>
      </w:r>
      <w:r w:rsidRPr="00F10577">
        <w:rPr>
          <w:rFonts w:ascii="Georgia" w:eastAsiaTheme="minorHAnsi" w:hAnsi="Georgia" w:cs="Calibri"/>
          <w:color w:val="333333"/>
          <w:sz w:val="23"/>
          <w:szCs w:val="23"/>
          <w:highlight w:val="yellow"/>
        </w:rPr>
        <w:t> </w:t>
      </w:r>
      <w:proofErr w:type="spellStart"/>
      <w:r w:rsidRPr="00F10577">
        <w:rPr>
          <w:rFonts w:ascii="Georgia" w:eastAsiaTheme="minorHAnsi" w:hAnsi="Georgia" w:cs="Calibri"/>
          <w:color w:val="333333"/>
          <w:sz w:val="23"/>
          <w:szCs w:val="23"/>
          <w:highlight w:val="yellow"/>
        </w:rPr>
        <w:t>sh</w:t>
      </w:r>
      <w:proofErr w:type="spellEnd"/>
      <w:r w:rsidRPr="00F10577">
        <w:rPr>
          <w:rFonts w:ascii="Georgia" w:eastAsiaTheme="minorHAnsi" w:hAnsi="Georgia" w:cs="Calibri"/>
          <w:color w:val="333333"/>
          <w:sz w:val="23"/>
          <w:szCs w:val="23"/>
          <w:highlight w:val="yellow"/>
        </w:rPr>
        <w:t> </w:t>
      </w:r>
      <w:r w:rsidRPr="00F10577">
        <w:rPr>
          <w:rFonts w:ascii="Georgia" w:eastAsiaTheme="minorHAnsi" w:hAnsi="Georgia" w:cs="Calibri"/>
          <w:color w:val="333333"/>
          <w:sz w:val="23"/>
          <w:szCs w:val="23"/>
          <w:highlight w:val="yellow"/>
        </w:rPr>
        <w:t>command.</w:t>
      </w:r>
    </w:p>
    <w:p w:rsidR="00F10577" w:rsidRDefault="00F10577" w:rsidP="00F1057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s="Consolas"/>
          <w:color w:val="313131"/>
          <w:sz w:val="18"/>
          <w:szCs w:val="18"/>
        </w:rPr>
      </w:pPr>
      <w:r>
        <w:rPr>
          <w:rFonts w:ascii="Consolas" w:hAnsi="Consolas" w:cs="Consolas"/>
          <w:color w:val="313131"/>
          <w:sz w:val="18"/>
          <w:szCs w:val="18"/>
        </w:rPr>
        <w:t xml:space="preserve">       </w:t>
      </w:r>
      <w:proofErr w:type="gramStart"/>
      <w:r>
        <w:rPr>
          <w:rFonts w:ascii="Consolas" w:hAnsi="Consolas" w:cs="Consolas"/>
          <w:color w:val="313131"/>
          <w:sz w:val="18"/>
          <w:szCs w:val="18"/>
        </w:rPr>
        <w:t>grunt</w:t>
      </w:r>
      <w:proofErr w:type="gramEnd"/>
      <w:r>
        <w:rPr>
          <w:rFonts w:ascii="Consolas" w:hAnsi="Consolas" w:cs="Consolas"/>
          <w:color w:val="313131"/>
          <w:sz w:val="18"/>
          <w:szCs w:val="18"/>
        </w:rPr>
        <w:t xml:space="preserve">&gt; </w:t>
      </w:r>
      <w:proofErr w:type="spellStart"/>
      <w:r>
        <w:rPr>
          <w:rFonts w:ascii="Consolas" w:hAnsi="Consolas" w:cs="Consolas"/>
          <w:color w:val="313131"/>
          <w:sz w:val="18"/>
          <w:szCs w:val="18"/>
        </w:rPr>
        <w:t>sh</w:t>
      </w:r>
      <w:proofErr w:type="spellEnd"/>
      <w:r>
        <w:rPr>
          <w:rFonts w:ascii="Consolas" w:hAnsi="Consolas" w:cs="Consolas"/>
          <w:color w:val="313131"/>
          <w:sz w:val="18"/>
          <w:szCs w:val="18"/>
        </w:rPr>
        <w:t xml:space="preserve"> shell command parameters</w:t>
      </w:r>
    </w:p>
    <w:p w:rsidR="00F10577" w:rsidRDefault="00F10577" w:rsidP="00F10577">
      <w:pPr>
        <w:pStyle w:val="Default"/>
        <w:spacing w:after="258"/>
        <w:rPr>
          <w:sz w:val="22"/>
          <w:szCs w:val="22"/>
        </w:rPr>
      </w:pPr>
    </w:p>
    <w:p w:rsidR="00F10577" w:rsidRDefault="00F10577" w:rsidP="00F10577">
      <w:pPr>
        <w:pStyle w:val="Default"/>
        <w:spacing w:after="258"/>
        <w:rPr>
          <w:sz w:val="22"/>
          <w:szCs w:val="22"/>
        </w:rPr>
      </w:pPr>
      <w:r>
        <w:rPr>
          <w:sz w:val="22"/>
          <w:szCs w:val="22"/>
        </w:rPr>
        <w:t xml:space="preserve">6. What are the features of Pig Latin language? </w:t>
      </w:r>
    </w:p>
    <w:p w:rsidR="00000000" w:rsidRPr="00F10577" w:rsidRDefault="0013465E" w:rsidP="00F10577">
      <w:pPr>
        <w:pStyle w:val="Default"/>
        <w:numPr>
          <w:ilvl w:val="1"/>
          <w:numId w:val="2"/>
        </w:numPr>
        <w:spacing w:after="258"/>
        <w:rPr>
          <w:highlight w:val="yellow"/>
        </w:rPr>
      </w:pPr>
      <w:r w:rsidRPr="00F10577">
        <w:rPr>
          <w:highlight w:val="yellow"/>
        </w:rPr>
        <w:t xml:space="preserve">Pig Engine Parses, </w:t>
      </w:r>
      <w:r w:rsidRPr="00F10577">
        <w:rPr>
          <w:highlight w:val="yellow"/>
        </w:rPr>
        <w:t>compiles Pig Latin scripts into MapReduce jobs run on top of Hadoop.</w:t>
      </w:r>
    </w:p>
    <w:p w:rsidR="00F10577" w:rsidRPr="00F10577" w:rsidRDefault="00F10577" w:rsidP="00F10577">
      <w:pPr>
        <w:pStyle w:val="Default"/>
        <w:numPr>
          <w:ilvl w:val="1"/>
          <w:numId w:val="2"/>
        </w:numPr>
        <w:spacing w:after="258"/>
        <w:rPr>
          <w:highlight w:val="yellow"/>
        </w:rPr>
      </w:pPr>
      <w:r w:rsidRPr="00F10577">
        <w:rPr>
          <w:highlight w:val="yellow"/>
        </w:rPr>
        <w:t>Pig Latin is declarative, SQL-like language; the high level language interface for Hadoop</w:t>
      </w:r>
    </w:p>
    <w:p w:rsidR="00000000" w:rsidRPr="00F10577" w:rsidRDefault="0013465E" w:rsidP="00F10577">
      <w:pPr>
        <w:pStyle w:val="Default"/>
        <w:numPr>
          <w:ilvl w:val="1"/>
          <w:numId w:val="2"/>
        </w:numPr>
        <w:spacing w:after="258"/>
        <w:rPr>
          <w:highlight w:val="yellow"/>
        </w:rPr>
      </w:pPr>
      <w:r w:rsidRPr="00F10577">
        <w:rPr>
          <w:highlight w:val="yellow"/>
        </w:rPr>
        <w:t>Fewer lines of code (Writing map reduce like writing SQL queries)</w:t>
      </w:r>
    </w:p>
    <w:p w:rsidR="00000000" w:rsidRPr="00F10577" w:rsidRDefault="0013465E" w:rsidP="00F10577">
      <w:pPr>
        <w:pStyle w:val="Default"/>
        <w:numPr>
          <w:ilvl w:val="1"/>
          <w:numId w:val="2"/>
        </w:numPr>
        <w:spacing w:after="258"/>
        <w:rPr>
          <w:highlight w:val="yellow"/>
        </w:rPr>
      </w:pPr>
      <w:r w:rsidRPr="00F10577">
        <w:rPr>
          <w:highlight w:val="yellow"/>
        </w:rPr>
        <w:t>Re-use the code (Pig library, Piggy bank)</w:t>
      </w:r>
    </w:p>
    <w:p w:rsidR="00F10577" w:rsidRDefault="00F10577" w:rsidP="00F10577">
      <w:pPr>
        <w:pStyle w:val="Default"/>
        <w:spacing w:after="258"/>
        <w:rPr>
          <w:sz w:val="22"/>
          <w:szCs w:val="22"/>
        </w:rPr>
      </w:pPr>
      <w:r>
        <w:rPr>
          <w:sz w:val="22"/>
          <w:szCs w:val="22"/>
        </w:rPr>
        <w:t xml:space="preserve">7. Is Pig </w:t>
      </w:r>
      <w:proofErr w:type="spellStart"/>
      <w:r>
        <w:rPr>
          <w:sz w:val="22"/>
          <w:szCs w:val="22"/>
        </w:rPr>
        <w:t>latin</w:t>
      </w:r>
      <w:proofErr w:type="spellEnd"/>
      <w:r>
        <w:rPr>
          <w:sz w:val="22"/>
          <w:szCs w:val="22"/>
        </w:rPr>
        <w:t xml:space="preserve"> commands case sensitive? </w:t>
      </w:r>
    </w:p>
    <w:p w:rsidR="00F10577" w:rsidRPr="00F10577" w:rsidRDefault="00F10577" w:rsidP="00F10577">
      <w:pPr>
        <w:pStyle w:val="Default"/>
        <w:spacing w:after="258"/>
        <w:ind w:left="720"/>
        <w:rPr>
          <w:rFonts w:ascii="Georgia" w:hAnsi="Georgia"/>
          <w:color w:val="333333"/>
          <w:sz w:val="23"/>
          <w:szCs w:val="23"/>
          <w:highlight w:val="yellow"/>
        </w:rPr>
      </w:pPr>
      <w:r w:rsidRPr="00F10577">
        <w:rPr>
          <w:rFonts w:ascii="Georgia" w:hAnsi="Georgia"/>
          <w:color w:val="333333"/>
          <w:sz w:val="23"/>
          <w:szCs w:val="23"/>
          <w:highlight w:val="yellow"/>
        </w:rPr>
        <w:t>Keywords in</w:t>
      </w:r>
      <w:r w:rsidRPr="00F10577">
        <w:rPr>
          <w:rFonts w:ascii="Georgia" w:hAnsi="Georgia"/>
          <w:color w:val="333333"/>
          <w:sz w:val="23"/>
          <w:szCs w:val="23"/>
          <w:highlight w:val="yellow"/>
        </w:rPr>
        <w:t> </w:t>
      </w:r>
      <w:r w:rsidRPr="00F10577">
        <w:rPr>
          <w:rFonts w:ascii="Georgia" w:hAnsi="Georgia"/>
          <w:color w:val="333333"/>
          <w:sz w:val="23"/>
          <w:szCs w:val="23"/>
          <w:highlight w:val="yellow"/>
        </w:rPr>
        <w:t>Pig Latin</w:t>
      </w:r>
      <w:r w:rsidRPr="00F10577">
        <w:rPr>
          <w:rFonts w:ascii="Georgia" w:hAnsi="Georgia"/>
          <w:color w:val="333333"/>
          <w:sz w:val="23"/>
          <w:szCs w:val="23"/>
          <w:highlight w:val="yellow"/>
        </w:rPr>
        <w:t> </w:t>
      </w:r>
      <w:r w:rsidRPr="00F10577">
        <w:rPr>
          <w:rFonts w:ascii="Georgia" w:hAnsi="Georgia"/>
          <w:color w:val="333333"/>
          <w:sz w:val="23"/>
          <w:szCs w:val="23"/>
          <w:highlight w:val="yellow"/>
        </w:rPr>
        <w:t>are not</w:t>
      </w:r>
      <w:r w:rsidRPr="00F10577">
        <w:rPr>
          <w:rFonts w:ascii="Georgia" w:hAnsi="Georgia"/>
          <w:color w:val="333333"/>
          <w:sz w:val="23"/>
          <w:szCs w:val="23"/>
          <w:highlight w:val="yellow"/>
        </w:rPr>
        <w:t> </w:t>
      </w:r>
      <w:r w:rsidRPr="00F10577">
        <w:rPr>
          <w:rFonts w:ascii="Georgia" w:hAnsi="Georgia"/>
          <w:color w:val="333333"/>
          <w:sz w:val="23"/>
          <w:szCs w:val="23"/>
          <w:highlight w:val="yellow"/>
        </w:rPr>
        <w:t xml:space="preserve">case-sensitive; for example, LOAD is equivalent to </w:t>
      </w:r>
      <w:proofErr w:type="gramStart"/>
      <w:r w:rsidRPr="00F10577">
        <w:rPr>
          <w:rFonts w:ascii="Georgia" w:hAnsi="Georgia"/>
          <w:color w:val="333333"/>
          <w:sz w:val="23"/>
          <w:szCs w:val="23"/>
          <w:highlight w:val="yellow"/>
        </w:rPr>
        <w:t>load .</w:t>
      </w:r>
      <w:proofErr w:type="gramEnd"/>
      <w:r w:rsidRPr="00F10577">
        <w:rPr>
          <w:rFonts w:ascii="Georgia" w:hAnsi="Georgia"/>
          <w:color w:val="333333"/>
          <w:sz w:val="23"/>
          <w:szCs w:val="23"/>
          <w:highlight w:val="yellow"/>
        </w:rPr>
        <w:t xml:space="preserve"> But relation and field names are. So A = load 'foo'; is not equivalent to a = load 'foo';</w:t>
      </w:r>
      <w:r w:rsidRPr="00F10577">
        <w:rPr>
          <w:rFonts w:ascii="Georgia" w:hAnsi="Georgia"/>
          <w:color w:val="333333"/>
          <w:sz w:val="23"/>
          <w:szCs w:val="23"/>
          <w:highlight w:val="yellow"/>
        </w:rPr>
        <w:t> </w:t>
      </w:r>
    </w:p>
    <w:p w:rsidR="00F10577" w:rsidRDefault="00F10577" w:rsidP="00F10577">
      <w:pPr>
        <w:pStyle w:val="Default"/>
        <w:rPr>
          <w:sz w:val="22"/>
          <w:szCs w:val="22"/>
        </w:rPr>
      </w:pPr>
      <w:r>
        <w:rPr>
          <w:sz w:val="22"/>
          <w:szCs w:val="22"/>
        </w:rPr>
        <w:t xml:space="preserve">8. What is a data flow language? </w:t>
      </w:r>
    </w:p>
    <w:p w:rsidR="0013465E" w:rsidRDefault="0013465E" w:rsidP="00F10577">
      <w:pPr>
        <w:pStyle w:val="Default"/>
        <w:rPr>
          <w:sz w:val="22"/>
          <w:szCs w:val="22"/>
        </w:rPr>
      </w:pPr>
    </w:p>
    <w:p w:rsidR="0013465E" w:rsidRPr="0013465E" w:rsidRDefault="0013465E" w:rsidP="00F10577">
      <w:pPr>
        <w:pStyle w:val="Default"/>
        <w:rPr>
          <w:rFonts w:ascii="Georgia" w:hAnsi="Georgia"/>
          <w:color w:val="333333"/>
          <w:sz w:val="23"/>
          <w:szCs w:val="23"/>
          <w:highlight w:val="yellow"/>
        </w:rPr>
      </w:pPr>
      <w:r w:rsidRPr="0013465E">
        <w:rPr>
          <w:rFonts w:ascii="Georgia" w:hAnsi="Georgia"/>
          <w:color w:val="333333"/>
          <w:sz w:val="23"/>
          <w:szCs w:val="23"/>
          <w:highlight w:val="yellow"/>
        </w:rPr>
        <w:t>A programming paradigm in which computation is modelled as a directed graph (which may or may not contain cycles), the nodes of which are either</w:t>
      </w:r>
      <w:r w:rsidRPr="0013465E">
        <w:rPr>
          <w:rFonts w:ascii="Georgia" w:hAnsi="Georgia"/>
          <w:color w:val="333333"/>
          <w:sz w:val="23"/>
          <w:szCs w:val="23"/>
          <w:highlight w:val="yellow"/>
        </w:rPr>
        <w:t> </w:t>
      </w:r>
      <w:r w:rsidRPr="0013465E">
        <w:rPr>
          <w:rFonts w:ascii="Georgia" w:hAnsi="Georgia"/>
          <w:color w:val="333333"/>
          <w:sz w:val="23"/>
          <w:szCs w:val="23"/>
          <w:highlight w:val="yellow"/>
        </w:rPr>
        <w:t>data</w:t>
      </w:r>
      <w:r w:rsidRPr="0013465E">
        <w:rPr>
          <w:rFonts w:ascii="Georgia" w:hAnsi="Georgia"/>
          <w:color w:val="333333"/>
          <w:sz w:val="23"/>
          <w:szCs w:val="23"/>
          <w:highlight w:val="yellow"/>
        </w:rPr>
        <w:t> </w:t>
      </w:r>
      <w:r w:rsidRPr="0013465E">
        <w:rPr>
          <w:rFonts w:ascii="Georgia" w:hAnsi="Georgia"/>
          <w:color w:val="333333"/>
          <w:sz w:val="23"/>
          <w:szCs w:val="23"/>
          <w:highlight w:val="yellow"/>
        </w:rPr>
        <w:t>sources (producers of</w:t>
      </w:r>
      <w:r w:rsidRPr="0013465E">
        <w:rPr>
          <w:rFonts w:ascii="Georgia" w:hAnsi="Georgia"/>
          <w:color w:val="333333"/>
          <w:sz w:val="23"/>
          <w:szCs w:val="23"/>
          <w:highlight w:val="yellow"/>
        </w:rPr>
        <w:t> </w:t>
      </w:r>
      <w:r w:rsidRPr="0013465E">
        <w:rPr>
          <w:rFonts w:ascii="Georgia" w:hAnsi="Georgia"/>
          <w:color w:val="333333"/>
          <w:sz w:val="23"/>
          <w:szCs w:val="23"/>
          <w:highlight w:val="yellow"/>
        </w:rPr>
        <w:t>data),</w:t>
      </w:r>
      <w:r w:rsidRPr="0013465E">
        <w:rPr>
          <w:rFonts w:ascii="Georgia" w:hAnsi="Georgia"/>
          <w:color w:val="333333"/>
          <w:sz w:val="23"/>
          <w:szCs w:val="23"/>
          <w:highlight w:val="yellow"/>
        </w:rPr>
        <w:t> </w:t>
      </w:r>
      <w:r w:rsidRPr="0013465E">
        <w:rPr>
          <w:rFonts w:ascii="Georgia" w:hAnsi="Georgia"/>
          <w:color w:val="333333"/>
          <w:sz w:val="23"/>
          <w:szCs w:val="23"/>
          <w:highlight w:val="yellow"/>
        </w:rPr>
        <w:t>data</w:t>
      </w:r>
      <w:r w:rsidRPr="0013465E">
        <w:rPr>
          <w:rFonts w:ascii="Georgia" w:hAnsi="Georgia"/>
          <w:color w:val="333333"/>
          <w:sz w:val="23"/>
          <w:szCs w:val="23"/>
          <w:highlight w:val="yellow"/>
        </w:rPr>
        <w:t> </w:t>
      </w:r>
      <w:r w:rsidRPr="0013465E">
        <w:rPr>
          <w:rFonts w:ascii="Georgia" w:hAnsi="Georgia"/>
          <w:color w:val="333333"/>
          <w:sz w:val="23"/>
          <w:szCs w:val="23"/>
          <w:highlight w:val="yellow"/>
        </w:rPr>
        <w:t>sinks (consumers), or "processing elements" which compute some function; and the arcs of which represent</w:t>
      </w:r>
      <w:r w:rsidRPr="0013465E">
        <w:rPr>
          <w:rFonts w:ascii="Georgia" w:hAnsi="Georgia"/>
          <w:color w:val="333333"/>
          <w:sz w:val="23"/>
          <w:szCs w:val="23"/>
          <w:highlight w:val="yellow"/>
        </w:rPr>
        <w:t> </w:t>
      </w:r>
      <w:r w:rsidRPr="0013465E">
        <w:rPr>
          <w:rFonts w:ascii="Georgia" w:hAnsi="Georgia"/>
          <w:color w:val="333333"/>
          <w:sz w:val="23"/>
          <w:szCs w:val="23"/>
          <w:highlight w:val="yellow"/>
        </w:rPr>
        <w:t>dataflow</w:t>
      </w:r>
      <w:r w:rsidRPr="0013465E">
        <w:rPr>
          <w:rFonts w:ascii="Georgia" w:hAnsi="Georgia"/>
          <w:color w:val="333333"/>
          <w:sz w:val="23"/>
          <w:szCs w:val="23"/>
          <w:highlight w:val="yellow"/>
        </w:rPr>
        <w:t> </w:t>
      </w:r>
      <w:r w:rsidRPr="0013465E">
        <w:rPr>
          <w:rFonts w:ascii="Georgia" w:hAnsi="Georgia"/>
          <w:color w:val="333333"/>
          <w:sz w:val="23"/>
          <w:szCs w:val="23"/>
          <w:highlight w:val="yellow"/>
        </w:rPr>
        <w:t>between nodes.</w:t>
      </w:r>
    </w:p>
    <w:p w:rsidR="0065343D" w:rsidRDefault="0065343D">
      <w:bookmarkStart w:id="0" w:name="_GoBack"/>
      <w:bookmarkEnd w:id="0"/>
    </w:p>
    <w:sectPr w:rsidR="0065343D" w:rsidSect="00056A3D">
      <w:pgSz w:w="12240" w:h="16340"/>
      <w:pgMar w:top="1132" w:right="192"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84236"/>
    <w:multiLevelType w:val="hybridMultilevel"/>
    <w:tmpl w:val="CCE4FC62"/>
    <w:lvl w:ilvl="0" w:tplc="DEF0348E">
      <w:start w:val="1"/>
      <w:numFmt w:val="bullet"/>
      <w:lvlText w:val="–"/>
      <w:lvlJc w:val="left"/>
      <w:pPr>
        <w:tabs>
          <w:tab w:val="num" w:pos="720"/>
        </w:tabs>
        <w:ind w:left="720" w:hanging="360"/>
      </w:pPr>
      <w:rPr>
        <w:rFonts w:ascii="Arial" w:hAnsi="Arial" w:hint="default"/>
      </w:rPr>
    </w:lvl>
    <w:lvl w:ilvl="1" w:tplc="BC746516">
      <w:start w:val="1"/>
      <w:numFmt w:val="bullet"/>
      <w:lvlText w:val="–"/>
      <w:lvlJc w:val="left"/>
      <w:pPr>
        <w:tabs>
          <w:tab w:val="num" w:pos="1440"/>
        </w:tabs>
        <w:ind w:left="1440" w:hanging="360"/>
      </w:pPr>
      <w:rPr>
        <w:rFonts w:ascii="Arial" w:hAnsi="Arial" w:hint="default"/>
      </w:rPr>
    </w:lvl>
    <w:lvl w:ilvl="2" w:tplc="9AB80AE2" w:tentative="1">
      <w:start w:val="1"/>
      <w:numFmt w:val="bullet"/>
      <w:lvlText w:val="–"/>
      <w:lvlJc w:val="left"/>
      <w:pPr>
        <w:tabs>
          <w:tab w:val="num" w:pos="2160"/>
        </w:tabs>
        <w:ind w:left="2160" w:hanging="360"/>
      </w:pPr>
      <w:rPr>
        <w:rFonts w:ascii="Arial" w:hAnsi="Arial" w:hint="default"/>
      </w:rPr>
    </w:lvl>
    <w:lvl w:ilvl="3" w:tplc="C6845E1C" w:tentative="1">
      <w:start w:val="1"/>
      <w:numFmt w:val="bullet"/>
      <w:lvlText w:val="–"/>
      <w:lvlJc w:val="left"/>
      <w:pPr>
        <w:tabs>
          <w:tab w:val="num" w:pos="2880"/>
        </w:tabs>
        <w:ind w:left="2880" w:hanging="360"/>
      </w:pPr>
      <w:rPr>
        <w:rFonts w:ascii="Arial" w:hAnsi="Arial" w:hint="default"/>
      </w:rPr>
    </w:lvl>
    <w:lvl w:ilvl="4" w:tplc="D4C2C70E" w:tentative="1">
      <w:start w:val="1"/>
      <w:numFmt w:val="bullet"/>
      <w:lvlText w:val="–"/>
      <w:lvlJc w:val="left"/>
      <w:pPr>
        <w:tabs>
          <w:tab w:val="num" w:pos="3600"/>
        </w:tabs>
        <w:ind w:left="3600" w:hanging="360"/>
      </w:pPr>
      <w:rPr>
        <w:rFonts w:ascii="Arial" w:hAnsi="Arial" w:hint="default"/>
      </w:rPr>
    </w:lvl>
    <w:lvl w:ilvl="5" w:tplc="07BAE180" w:tentative="1">
      <w:start w:val="1"/>
      <w:numFmt w:val="bullet"/>
      <w:lvlText w:val="–"/>
      <w:lvlJc w:val="left"/>
      <w:pPr>
        <w:tabs>
          <w:tab w:val="num" w:pos="4320"/>
        </w:tabs>
        <w:ind w:left="4320" w:hanging="360"/>
      </w:pPr>
      <w:rPr>
        <w:rFonts w:ascii="Arial" w:hAnsi="Arial" w:hint="default"/>
      </w:rPr>
    </w:lvl>
    <w:lvl w:ilvl="6" w:tplc="7F822620" w:tentative="1">
      <w:start w:val="1"/>
      <w:numFmt w:val="bullet"/>
      <w:lvlText w:val="–"/>
      <w:lvlJc w:val="left"/>
      <w:pPr>
        <w:tabs>
          <w:tab w:val="num" w:pos="5040"/>
        </w:tabs>
        <w:ind w:left="5040" w:hanging="360"/>
      </w:pPr>
      <w:rPr>
        <w:rFonts w:ascii="Arial" w:hAnsi="Arial" w:hint="default"/>
      </w:rPr>
    </w:lvl>
    <w:lvl w:ilvl="7" w:tplc="E774EF42" w:tentative="1">
      <w:start w:val="1"/>
      <w:numFmt w:val="bullet"/>
      <w:lvlText w:val="–"/>
      <w:lvlJc w:val="left"/>
      <w:pPr>
        <w:tabs>
          <w:tab w:val="num" w:pos="5760"/>
        </w:tabs>
        <w:ind w:left="5760" w:hanging="360"/>
      </w:pPr>
      <w:rPr>
        <w:rFonts w:ascii="Arial" w:hAnsi="Arial" w:hint="default"/>
      </w:rPr>
    </w:lvl>
    <w:lvl w:ilvl="8" w:tplc="5D18CFF8" w:tentative="1">
      <w:start w:val="1"/>
      <w:numFmt w:val="bullet"/>
      <w:lvlText w:val="–"/>
      <w:lvlJc w:val="left"/>
      <w:pPr>
        <w:tabs>
          <w:tab w:val="num" w:pos="6480"/>
        </w:tabs>
        <w:ind w:left="6480" w:hanging="360"/>
      </w:pPr>
      <w:rPr>
        <w:rFonts w:ascii="Arial" w:hAnsi="Arial" w:hint="default"/>
      </w:rPr>
    </w:lvl>
  </w:abstractNum>
  <w:abstractNum w:abstractNumId="1">
    <w:nsid w:val="3D0827D6"/>
    <w:multiLevelType w:val="hybridMultilevel"/>
    <w:tmpl w:val="EFAE7F64"/>
    <w:lvl w:ilvl="0" w:tplc="C428CC54">
      <w:start w:val="1"/>
      <w:numFmt w:val="bullet"/>
      <w:lvlText w:val="–"/>
      <w:lvlJc w:val="left"/>
      <w:pPr>
        <w:tabs>
          <w:tab w:val="num" w:pos="720"/>
        </w:tabs>
        <w:ind w:left="720" w:hanging="360"/>
      </w:pPr>
      <w:rPr>
        <w:rFonts w:ascii="Arial" w:hAnsi="Arial" w:hint="default"/>
      </w:rPr>
    </w:lvl>
    <w:lvl w:ilvl="1" w:tplc="627A575A">
      <w:start w:val="1"/>
      <w:numFmt w:val="bullet"/>
      <w:lvlText w:val="–"/>
      <w:lvlJc w:val="left"/>
      <w:pPr>
        <w:tabs>
          <w:tab w:val="num" w:pos="1440"/>
        </w:tabs>
        <w:ind w:left="1440" w:hanging="360"/>
      </w:pPr>
      <w:rPr>
        <w:rFonts w:ascii="Arial" w:hAnsi="Arial" w:hint="default"/>
      </w:rPr>
    </w:lvl>
    <w:lvl w:ilvl="2" w:tplc="7D883BB6" w:tentative="1">
      <w:start w:val="1"/>
      <w:numFmt w:val="bullet"/>
      <w:lvlText w:val="–"/>
      <w:lvlJc w:val="left"/>
      <w:pPr>
        <w:tabs>
          <w:tab w:val="num" w:pos="2160"/>
        </w:tabs>
        <w:ind w:left="2160" w:hanging="360"/>
      </w:pPr>
      <w:rPr>
        <w:rFonts w:ascii="Arial" w:hAnsi="Arial" w:hint="default"/>
      </w:rPr>
    </w:lvl>
    <w:lvl w:ilvl="3" w:tplc="20E435B4" w:tentative="1">
      <w:start w:val="1"/>
      <w:numFmt w:val="bullet"/>
      <w:lvlText w:val="–"/>
      <w:lvlJc w:val="left"/>
      <w:pPr>
        <w:tabs>
          <w:tab w:val="num" w:pos="2880"/>
        </w:tabs>
        <w:ind w:left="2880" w:hanging="360"/>
      </w:pPr>
      <w:rPr>
        <w:rFonts w:ascii="Arial" w:hAnsi="Arial" w:hint="default"/>
      </w:rPr>
    </w:lvl>
    <w:lvl w:ilvl="4" w:tplc="B0C4BA82" w:tentative="1">
      <w:start w:val="1"/>
      <w:numFmt w:val="bullet"/>
      <w:lvlText w:val="–"/>
      <w:lvlJc w:val="left"/>
      <w:pPr>
        <w:tabs>
          <w:tab w:val="num" w:pos="3600"/>
        </w:tabs>
        <w:ind w:left="3600" w:hanging="360"/>
      </w:pPr>
      <w:rPr>
        <w:rFonts w:ascii="Arial" w:hAnsi="Arial" w:hint="default"/>
      </w:rPr>
    </w:lvl>
    <w:lvl w:ilvl="5" w:tplc="AEEAF334" w:tentative="1">
      <w:start w:val="1"/>
      <w:numFmt w:val="bullet"/>
      <w:lvlText w:val="–"/>
      <w:lvlJc w:val="left"/>
      <w:pPr>
        <w:tabs>
          <w:tab w:val="num" w:pos="4320"/>
        </w:tabs>
        <w:ind w:left="4320" w:hanging="360"/>
      </w:pPr>
      <w:rPr>
        <w:rFonts w:ascii="Arial" w:hAnsi="Arial" w:hint="default"/>
      </w:rPr>
    </w:lvl>
    <w:lvl w:ilvl="6" w:tplc="D02253D4" w:tentative="1">
      <w:start w:val="1"/>
      <w:numFmt w:val="bullet"/>
      <w:lvlText w:val="–"/>
      <w:lvlJc w:val="left"/>
      <w:pPr>
        <w:tabs>
          <w:tab w:val="num" w:pos="5040"/>
        </w:tabs>
        <w:ind w:left="5040" w:hanging="360"/>
      </w:pPr>
      <w:rPr>
        <w:rFonts w:ascii="Arial" w:hAnsi="Arial" w:hint="default"/>
      </w:rPr>
    </w:lvl>
    <w:lvl w:ilvl="7" w:tplc="7100A1D0" w:tentative="1">
      <w:start w:val="1"/>
      <w:numFmt w:val="bullet"/>
      <w:lvlText w:val="–"/>
      <w:lvlJc w:val="left"/>
      <w:pPr>
        <w:tabs>
          <w:tab w:val="num" w:pos="5760"/>
        </w:tabs>
        <w:ind w:left="5760" w:hanging="360"/>
      </w:pPr>
      <w:rPr>
        <w:rFonts w:ascii="Arial" w:hAnsi="Arial" w:hint="default"/>
      </w:rPr>
    </w:lvl>
    <w:lvl w:ilvl="8" w:tplc="5064A72C" w:tentative="1">
      <w:start w:val="1"/>
      <w:numFmt w:val="bullet"/>
      <w:lvlText w:val="–"/>
      <w:lvlJc w:val="left"/>
      <w:pPr>
        <w:tabs>
          <w:tab w:val="num" w:pos="6480"/>
        </w:tabs>
        <w:ind w:left="6480" w:hanging="360"/>
      </w:pPr>
      <w:rPr>
        <w:rFonts w:ascii="Arial" w:hAnsi="Arial" w:hint="default"/>
      </w:rPr>
    </w:lvl>
  </w:abstractNum>
  <w:abstractNum w:abstractNumId="2">
    <w:nsid w:val="6E143E5A"/>
    <w:multiLevelType w:val="hybridMultilevel"/>
    <w:tmpl w:val="880816EA"/>
    <w:lvl w:ilvl="0" w:tplc="68B6A2A4">
      <w:start w:val="1"/>
      <w:numFmt w:val="bullet"/>
      <w:lvlText w:val="–"/>
      <w:lvlJc w:val="left"/>
      <w:pPr>
        <w:tabs>
          <w:tab w:val="num" w:pos="720"/>
        </w:tabs>
        <w:ind w:left="720" w:hanging="360"/>
      </w:pPr>
      <w:rPr>
        <w:rFonts w:ascii="Arial" w:hAnsi="Arial" w:hint="default"/>
      </w:rPr>
    </w:lvl>
    <w:lvl w:ilvl="1" w:tplc="E70AF496">
      <w:start w:val="1"/>
      <w:numFmt w:val="bullet"/>
      <w:lvlText w:val="–"/>
      <w:lvlJc w:val="left"/>
      <w:pPr>
        <w:tabs>
          <w:tab w:val="num" w:pos="1440"/>
        </w:tabs>
        <w:ind w:left="1440" w:hanging="360"/>
      </w:pPr>
      <w:rPr>
        <w:rFonts w:ascii="Arial" w:hAnsi="Arial" w:hint="default"/>
      </w:rPr>
    </w:lvl>
    <w:lvl w:ilvl="2" w:tplc="D69CD798" w:tentative="1">
      <w:start w:val="1"/>
      <w:numFmt w:val="bullet"/>
      <w:lvlText w:val="–"/>
      <w:lvlJc w:val="left"/>
      <w:pPr>
        <w:tabs>
          <w:tab w:val="num" w:pos="2160"/>
        </w:tabs>
        <w:ind w:left="2160" w:hanging="360"/>
      </w:pPr>
      <w:rPr>
        <w:rFonts w:ascii="Arial" w:hAnsi="Arial" w:hint="default"/>
      </w:rPr>
    </w:lvl>
    <w:lvl w:ilvl="3" w:tplc="5DD65E26" w:tentative="1">
      <w:start w:val="1"/>
      <w:numFmt w:val="bullet"/>
      <w:lvlText w:val="–"/>
      <w:lvlJc w:val="left"/>
      <w:pPr>
        <w:tabs>
          <w:tab w:val="num" w:pos="2880"/>
        </w:tabs>
        <w:ind w:left="2880" w:hanging="360"/>
      </w:pPr>
      <w:rPr>
        <w:rFonts w:ascii="Arial" w:hAnsi="Arial" w:hint="default"/>
      </w:rPr>
    </w:lvl>
    <w:lvl w:ilvl="4" w:tplc="6B54D4DA" w:tentative="1">
      <w:start w:val="1"/>
      <w:numFmt w:val="bullet"/>
      <w:lvlText w:val="–"/>
      <w:lvlJc w:val="left"/>
      <w:pPr>
        <w:tabs>
          <w:tab w:val="num" w:pos="3600"/>
        </w:tabs>
        <w:ind w:left="3600" w:hanging="360"/>
      </w:pPr>
      <w:rPr>
        <w:rFonts w:ascii="Arial" w:hAnsi="Arial" w:hint="default"/>
      </w:rPr>
    </w:lvl>
    <w:lvl w:ilvl="5" w:tplc="60AC0590" w:tentative="1">
      <w:start w:val="1"/>
      <w:numFmt w:val="bullet"/>
      <w:lvlText w:val="–"/>
      <w:lvlJc w:val="left"/>
      <w:pPr>
        <w:tabs>
          <w:tab w:val="num" w:pos="4320"/>
        </w:tabs>
        <w:ind w:left="4320" w:hanging="360"/>
      </w:pPr>
      <w:rPr>
        <w:rFonts w:ascii="Arial" w:hAnsi="Arial" w:hint="default"/>
      </w:rPr>
    </w:lvl>
    <w:lvl w:ilvl="6" w:tplc="E04C6A50" w:tentative="1">
      <w:start w:val="1"/>
      <w:numFmt w:val="bullet"/>
      <w:lvlText w:val="–"/>
      <w:lvlJc w:val="left"/>
      <w:pPr>
        <w:tabs>
          <w:tab w:val="num" w:pos="5040"/>
        </w:tabs>
        <w:ind w:left="5040" w:hanging="360"/>
      </w:pPr>
      <w:rPr>
        <w:rFonts w:ascii="Arial" w:hAnsi="Arial" w:hint="default"/>
      </w:rPr>
    </w:lvl>
    <w:lvl w:ilvl="7" w:tplc="F6AE1732" w:tentative="1">
      <w:start w:val="1"/>
      <w:numFmt w:val="bullet"/>
      <w:lvlText w:val="–"/>
      <w:lvlJc w:val="left"/>
      <w:pPr>
        <w:tabs>
          <w:tab w:val="num" w:pos="5760"/>
        </w:tabs>
        <w:ind w:left="5760" w:hanging="360"/>
      </w:pPr>
      <w:rPr>
        <w:rFonts w:ascii="Arial" w:hAnsi="Arial" w:hint="default"/>
      </w:rPr>
    </w:lvl>
    <w:lvl w:ilvl="8" w:tplc="1AB84E38" w:tentative="1">
      <w:start w:val="1"/>
      <w:numFmt w:val="bullet"/>
      <w:lvlText w:val="–"/>
      <w:lvlJc w:val="left"/>
      <w:pPr>
        <w:tabs>
          <w:tab w:val="num" w:pos="6480"/>
        </w:tabs>
        <w:ind w:left="6480" w:hanging="360"/>
      </w:pPr>
      <w:rPr>
        <w:rFonts w:ascii="Arial" w:hAnsi="Arial" w:hint="default"/>
      </w:rPr>
    </w:lvl>
  </w:abstractNum>
  <w:abstractNum w:abstractNumId="3">
    <w:nsid w:val="6F295748"/>
    <w:multiLevelType w:val="hybridMultilevel"/>
    <w:tmpl w:val="8924C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8CD"/>
    <w:rsid w:val="00005A59"/>
    <w:rsid w:val="000137BF"/>
    <w:rsid w:val="00026B23"/>
    <w:rsid w:val="0005173B"/>
    <w:rsid w:val="0013465E"/>
    <w:rsid w:val="0023547D"/>
    <w:rsid w:val="00340792"/>
    <w:rsid w:val="00450901"/>
    <w:rsid w:val="004A48CD"/>
    <w:rsid w:val="0065343D"/>
    <w:rsid w:val="00AE3841"/>
    <w:rsid w:val="00F1057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105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105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0577"/>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F10577"/>
  </w:style>
  <w:style w:type="character" w:customStyle="1" w:styleId="Heading3Char">
    <w:name w:val="Heading 3 Char"/>
    <w:basedOn w:val="DefaultParagraphFont"/>
    <w:link w:val="Heading3"/>
    <w:uiPriority w:val="9"/>
    <w:rsid w:val="00F105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0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1057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1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57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105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105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0577"/>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F10577"/>
  </w:style>
  <w:style w:type="character" w:customStyle="1" w:styleId="Heading3Char">
    <w:name w:val="Heading 3 Char"/>
    <w:basedOn w:val="DefaultParagraphFont"/>
    <w:link w:val="Heading3"/>
    <w:uiPriority w:val="9"/>
    <w:rsid w:val="00F105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0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1057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F10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5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14905">
      <w:bodyDiv w:val="1"/>
      <w:marLeft w:val="0"/>
      <w:marRight w:val="0"/>
      <w:marTop w:val="0"/>
      <w:marBottom w:val="0"/>
      <w:divBdr>
        <w:top w:val="none" w:sz="0" w:space="0" w:color="auto"/>
        <w:left w:val="none" w:sz="0" w:space="0" w:color="auto"/>
        <w:bottom w:val="none" w:sz="0" w:space="0" w:color="auto"/>
        <w:right w:val="none" w:sz="0" w:space="0" w:color="auto"/>
      </w:divBdr>
    </w:div>
    <w:div w:id="320163273">
      <w:bodyDiv w:val="1"/>
      <w:marLeft w:val="0"/>
      <w:marRight w:val="0"/>
      <w:marTop w:val="0"/>
      <w:marBottom w:val="0"/>
      <w:divBdr>
        <w:top w:val="none" w:sz="0" w:space="0" w:color="auto"/>
        <w:left w:val="none" w:sz="0" w:space="0" w:color="auto"/>
        <w:bottom w:val="none" w:sz="0" w:space="0" w:color="auto"/>
        <w:right w:val="none" w:sz="0" w:space="0" w:color="auto"/>
      </w:divBdr>
    </w:div>
    <w:div w:id="596866543">
      <w:bodyDiv w:val="1"/>
      <w:marLeft w:val="0"/>
      <w:marRight w:val="0"/>
      <w:marTop w:val="0"/>
      <w:marBottom w:val="0"/>
      <w:divBdr>
        <w:top w:val="none" w:sz="0" w:space="0" w:color="auto"/>
        <w:left w:val="none" w:sz="0" w:space="0" w:color="auto"/>
        <w:bottom w:val="none" w:sz="0" w:space="0" w:color="auto"/>
        <w:right w:val="none" w:sz="0" w:space="0" w:color="auto"/>
      </w:divBdr>
      <w:divsChild>
        <w:div w:id="714041933">
          <w:marLeft w:val="1166"/>
          <w:marRight w:val="0"/>
          <w:marTop w:val="96"/>
          <w:marBottom w:val="0"/>
          <w:divBdr>
            <w:top w:val="none" w:sz="0" w:space="0" w:color="auto"/>
            <w:left w:val="none" w:sz="0" w:space="0" w:color="auto"/>
            <w:bottom w:val="none" w:sz="0" w:space="0" w:color="auto"/>
            <w:right w:val="none" w:sz="0" w:space="0" w:color="auto"/>
          </w:divBdr>
        </w:div>
      </w:divsChild>
    </w:div>
    <w:div w:id="689797413">
      <w:bodyDiv w:val="1"/>
      <w:marLeft w:val="0"/>
      <w:marRight w:val="0"/>
      <w:marTop w:val="0"/>
      <w:marBottom w:val="0"/>
      <w:divBdr>
        <w:top w:val="none" w:sz="0" w:space="0" w:color="auto"/>
        <w:left w:val="none" w:sz="0" w:space="0" w:color="auto"/>
        <w:bottom w:val="none" w:sz="0" w:space="0" w:color="auto"/>
        <w:right w:val="none" w:sz="0" w:space="0" w:color="auto"/>
      </w:divBdr>
      <w:divsChild>
        <w:div w:id="747309918">
          <w:marLeft w:val="1166"/>
          <w:marRight w:val="0"/>
          <w:marTop w:val="96"/>
          <w:marBottom w:val="0"/>
          <w:divBdr>
            <w:top w:val="none" w:sz="0" w:space="0" w:color="auto"/>
            <w:left w:val="none" w:sz="0" w:space="0" w:color="auto"/>
            <w:bottom w:val="none" w:sz="0" w:space="0" w:color="auto"/>
            <w:right w:val="none" w:sz="0" w:space="0" w:color="auto"/>
          </w:divBdr>
        </w:div>
      </w:divsChild>
    </w:div>
    <w:div w:id="1995379666">
      <w:bodyDiv w:val="1"/>
      <w:marLeft w:val="0"/>
      <w:marRight w:val="0"/>
      <w:marTop w:val="0"/>
      <w:marBottom w:val="0"/>
      <w:divBdr>
        <w:top w:val="none" w:sz="0" w:space="0" w:color="auto"/>
        <w:left w:val="none" w:sz="0" w:space="0" w:color="auto"/>
        <w:bottom w:val="none" w:sz="0" w:space="0" w:color="auto"/>
        <w:right w:val="none" w:sz="0" w:space="0" w:color="auto"/>
      </w:divBdr>
      <w:divsChild>
        <w:div w:id="1442064236">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2890</Characters>
  <Application>Microsoft Office Word</Application>
  <DocSecurity>0</DocSecurity>
  <Lines>24</Lines>
  <Paragraphs>6</Paragraphs>
  <ScaleCrop>false</ScaleCrop>
  <Company>Atos</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Ashish</dc:creator>
  <cp:keywords/>
  <dc:description/>
  <cp:lastModifiedBy>Govind, Ashish</cp:lastModifiedBy>
  <cp:revision>3</cp:revision>
  <dcterms:created xsi:type="dcterms:W3CDTF">2016-07-05T07:00:00Z</dcterms:created>
  <dcterms:modified xsi:type="dcterms:W3CDTF">2016-07-05T07:17:00Z</dcterms:modified>
</cp:coreProperties>
</file>