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9E7" w:rsidRDefault="005E59E7" w:rsidP="005E59E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E59E7">
        <w:rPr>
          <w:rFonts w:ascii="Times New Roman" w:hAnsi="Times New Roman" w:cs="Times New Roman"/>
          <w:b/>
          <w:sz w:val="32"/>
          <w:szCs w:val="32"/>
          <w:u w:val="single"/>
        </w:rPr>
        <w:t>Assignment – Preferences basics</w:t>
      </w:r>
    </w:p>
    <w:p w:rsidR="005E59E7" w:rsidRPr="005E59E7" w:rsidRDefault="005E59E7" w:rsidP="005E59E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</w:p>
    <w:p w:rsidR="00F044F1" w:rsidRPr="00997EF8" w:rsidRDefault="00F044F1" w:rsidP="00F044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</w:pPr>
      <w:r w:rsidRPr="00997EF8">
        <w:rPr>
          <w:rFonts w:ascii="Times New Roman" w:hAnsi="Times New Roman" w:cs="Times New Roman"/>
          <w:b/>
          <w:sz w:val="28"/>
          <w:szCs w:val="28"/>
        </w:rPr>
        <w:t xml:space="preserve">What is Shared </w:t>
      </w:r>
      <w:r w:rsidRPr="00997EF8">
        <w:rPr>
          <w:rFonts w:ascii="Times New Roman" w:hAnsi="Times New Roman" w:cs="Times New Roman"/>
          <w:b/>
          <w:sz w:val="28"/>
          <w:szCs w:val="28"/>
        </w:rPr>
        <w:t>Preferences?</w:t>
      </w:r>
      <w:r w:rsidRPr="00997EF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044F1" w:rsidRPr="00997EF8" w:rsidRDefault="00F044F1" w:rsidP="00F044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7EF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Shared</w:t>
      </w:r>
      <w:r w:rsidRPr="00997EF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r w:rsidRPr="00997EF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Preferences is an API from Android SDK to store and retrieve application preferences. </w:t>
      </w:r>
    </w:p>
    <w:p w:rsidR="00F044F1" w:rsidRPr="00997EF8" w:rsidRDefault="00F044F1" w:rsidP="00F044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7EF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Shared</w:t>
      </w:r>
      <w:r w:rsidRPr="00997EF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r w:rsidRPr="00997EF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Preferences are simply sets of data values that stored persistently. Persistently which mean data you stored in the Shared</w:t>
      </w:r>
      <w:r w:rsidRPr="00997EF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r w:rsidRPr="00997EF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Preferences are still exist even if you stop the application or turn off the device.</w:t>
      </w:r>
    </w:p>
    <w:p w:rsidR="00F044F1" w:rsidRPr="00997EF8" w:rsidRDefault="00F044F1" w:rsidP="00F044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7EF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Shared</w:t>
      </w:r>
      <w:r w:rsidRPr="00997EF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r w:rsidRPr="00997EF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Preferences available at the Activity level or shared across all Activity in application package.</w:t>
      </w:r>
    </w:p>
    <w:p w:rsidR="00997EF8" w:rsidRPr="00997EF8" w:rsidRDefault="00997EF8" w:rsidP="00F044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7EF8">
        <w:rPr>
          <w:rFonts w:ascii="Times New Roman" w:hAnsi="Times New Roman" w:cs="Times New Roman"/>
          <w:sz w:val="28"/>
          <w:szCs w:val="28"/>
        </w:rPr>
        <w:t xml:space="preserve">Preferences stores private primitive persistent data (like user specific settings) in a key value pair. </w:t>
      </w:r>
    </w:p>
    <w:p w:rsidR="00997EF8" w:rsidRPr="00997EF8" w:rsidRDefault="00997EF8" w:rsidP="00F044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97EF8">
        <w:rPr>
          <w:rFonts w:ascii="Times New Roman" w:hAnsi="Times New Roman" w:cs="Times New Roman"/>
          <w:b/>
          <w:sz w:val="28"/>
          <w:szCs w:val="28"/>
        </w:rPr>
        <w:t xml:space="preserve">Examples include </w:t>
      </w:r>
    </w:p>
    <w:p w:rsidR="00997EF8" w:rsidRPr="00997EF8" w:rsidRDefault="00997EF8" w:rsidP="00997EF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7EF8">
        <w:rPr>
          <w:rFonts w:ascii="Times New Roman" w:hAnsi="Times New Roman" w:cs="Times New Roman"/>
          <w:sz w:val="28"/>
          <w:szCs w:val="28"/>
        </w:rPr>
        <w:t xml:space="preserve">Endpoint URLS, </w:t>
      </w:r>
    </w:p>
    <w:p w:rsidR="00997EF8" w:rsidRPr="00997EF8" w:rsidRDefault="00997EF8" w:rsidP="00997EF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7EF8">
        <w:rPr>
          <w:rFonts w:ascii="Times New Roman" w:hAnsi="Times New Roman" w:cs="Times New Roman"/>
          <w:sz w:val="28"/>
          <w:szCs w:val="28"/>
        </w:rPr>
        <w:t xml:space="preserve">The security access token, </w:t>
      </w:r>
    </w:p>
    <w:p w:rsidR="00997EF8" w:rsidRPr="00997EF8" w:rsidRDefault="00997EF8" w:rsidP="00997EF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7EF8">
        <w:rPr>
          <w:rFonts w:ascii="Times New Roman" w:hAnsi="Times New Roman" w:cs="Times New Roman"/>
          <w:sz w:val="28"/>
          <w:szCs w:val="28"/>
        </w:rPr>
        <w:t>Certain user preferences like color, title, language, etc.</w:t>
      </w:r>
    </w:p>
    <w:p w:rsidR="00F044F1" w:rsidRPr="00997EF8" w:rsidRDefault="00F044F1" w:rsidP="00F044F1">
      <w:pPr>
        <w:pStyle w:val="ListParagraph"/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</w:p>
    <w:p w:rsidR="00F044F1" w:rsidRPr="00997EF8" w:rsidRDefault="00F044F1" w:rsidP="00F044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 w:rsidRPr="00997EF8">
        <w:rPr>
          <w:rFonts w:ascii="Times New Roman" w:hAnsi="Times New Roman" w:cs="Times New Roman"/>
          <w:b/>
          <w:sz w:val="28"/>
          <w:szCs w:val="28"/>
        </w:rPr>
        <w:t>What values can be saved in Shared</w:t>
      </w:r>
      <w:r w:rsidRPr="00997E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7EF8">
        <w:rPr>
          <w:rFonts w:ascii="Times New Roman" w:hAnsi="Times New Roman" w:cs="Times New Roman"/>
          <w:b/>
          <w:sz w:val="28"/>
          <w:szCs w:val="28"/>
        </w:rPr>
        <w:t>Preferences</w:t>
      </w:r>
      <w:r w:rsidRPr="00997EF8">
        <w:rPr>
          <w:rFonts w:ascii="Times New Roman" w:hAnsi="Times New Roman" w:cs="Times New Roman"/>
          <w:sz w:val="28"/>
          <w:szCs w:val="28"/>
        </w:rPr>
        <w:t>.</w:t>
      </w:r>
    </w:p>
    <w:p w:rsidR="00997EF8" w:rsidRPr="00997EF8" w:rsidRDefault="00997EF8" w:rsidP="00997E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 w:rsidRPr="00997EF8">
        <w:rPr>
          <w:rFonts w:ascii="Times New Roman" w:hAnsi="Times New Roman" w:cs="Times New Roman"/>
          <w:sz w:val="28"/>
          <w:szCs w:val="28"/>
        </w:rPr>
        <w:t xml:space="preserve">A preferences can be any of a number of different data types. </w:t>
      </w:r>
    </w:p>
    <w:p w:rsidR="00997EF8" w:rsidRPr="00997EF8" w:rsidRDefault="00997EF8" w:rsidP="00997E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 w:rsidRPr="00997EF8">
        <w:rPr>
          <w:rFonts w:ascii="Times New Roman" w:hAnsi="Times New Roman" w:cs="Times New Roman"/>
          <w:sz w:val="28"/>
          <w:szCs w:val="28"/>
        </w:rPr>
        <w:t>The following data types are supported by the Shared</w:t>
      </w:r>
      <w:r w:rsidRPr="00997EF8">
        <w:rPr>
          <w:rFonts w:ascii="Times New Roman" w:hAnsi="Times New Roman" w:cs="Times New Roman"/>
          <w:sz w:val="28"/>
          <w:szCs w:val="28"/>
        </w:rPr>
        <w:t xml:space="preserve"> </w:t>
      </w:r>
      <w:r w:rsidRPr="00997EF8">
        <w:rPr>
          <w:rFonts w:ascii="Times New Roman" w:hAnsi="Times New Roman" w:cs="Times New Roman"/>
          <w:sz w:val="28"/>
          <w:szCs w:val="28"/>
        </w:rPr>
        <w:t xml:space="preserve">Preferences class: </w:t>
      </w:r>
    </w:p>
    <w:p w:rsidR="00997EF8" w:rsidRPr="00997EF8" w:rsidRDefault="00997EF8" w:rsidP="00997EF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 w:rsidRPr="00997EF8">
        <w:rPr>
          <w:rFonts w:ascii="Times New Roman" w:hAnsi="Times New Roman" w:cs="Times New Roman"/>
          <w:sz w:val="28"/>
          <w:szCs w:val="28"/>
        </w:rPr>
        <w:t xml:space="preserve">Boolean values </w:t>
      </w:r>
    </w:p>
    <w:p w:rsidR="00997EF8" w:rsidRPr="00997EF8" w:rsidRDefault="00997EF8" w:rsidP="00997EF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 w:rsidRPr="00997EF8">
        <w:rPr>
          <w:rFonts w:ascii="Times New Roman" w:hAnsi="Times New Roman" w:cs="Times New Roman"/>
          <w:sz w:val="28"/>
          <w:szCs w:val="28"/>
        </w:rPr>
        <w:t xml:space="preserve">Float values </w:t>
      </w:r>
    </w:p>
    <w:p w:rsidR="00997EF8" w:rsidRPr="00997EF8" w:rsidRDefault="00997EF8" w:rsidP="00997EF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 w:rsidRPr="00997EF8">
        <w:rPr>
          <w:rFonts w:ascii="Times New Roman" w:hAnsi="Times New Roman" w:cs="Times New Roman"/>
          <w:sz w:val="28"/>
          <w:szCs w:val="28"/>
        </w:rPr>
        <w:t xml:space="preserve">Integer values </w:t>
      </w:r>
    </w:p>
    <w:p w:rsidR="00997EF8" w:rsidRPr="00997EF8" w:rsidRDefault="00997EF8" w:rsidP="00997EF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 w:rsidRPr="00997EF8">
        <w:rPr>
          <w:rFonts w:ascii="Times New Roman" w:hAnsi="Times New Roman" w:cs="Times New Roman"/>
          <w:sz w:val="28"/>
          <w:szCs w:val="28"/>
        </w:rPr>
        <w:t xml:space="preserve">Long values </w:t>
      </w:r>
    </w:p>
    <w:p w:rsidR="00997EF8" w:rsidRPr="00997EF8" w:rsidRDefault="00997EF8" w:rsidP="00997EF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 w:rsidRPr="00997EF8">
        <w:rPr>
          <w:rFonts w:ascii="Times New Roman" w:hAnsi="Times New Roman" w:cs="Times New Roman"/>
          <w:sz w:val="28"/>
          <w:szCs w:val="28"/>
        </w:rPr>
        <w:t>String values</w:t>
      </w:r>
    </w:p>
    <w:p w:rsidR="00997EF8" w:rsidRPr="00997EF8" w:rsidRDefault="00997EF8" w:rsidP="00997EF8">
      <w:pP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 w:rsidRPr="00997EF8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</w:rPr>
        <w:t>Note: This class does not support use across multiple processes.</w:t>
      </w:r>
    </w:p>
    <w:sectPr w:rsidR="00997EF8" w:rsidRPr="00997EF8" w:rsidSect="00F044F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B05BD"/>
    <w:multiLevelType w:val="hybridMultilevel"/>
    <w:tmpl w:val="A09875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87F86"/>
    <w:multiLevelType w:val="hybridMultilevel"/>
    <w:tmpl w:val="28BE85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E37EEF"/>
    <w:multiLevelType w:val="hybridMultilevel"/>
    <w:tmpl w:val="D80CE0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DD"/>
    <w:rsid w:val="00267B20"/>
    <w:rsid w:val="003600DD"/>
    <w:rsid w:val="005E59E7"/>
    <w:rsid w:val="00997EF8"/>
    <w:rsid w:val="00D5005E"/>
    <w:rsid w:val="00F044F1"/>
    <w:rsid w:val="00F8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B992C-7C77-4450-AEB2-55291A65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4F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97E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3</cp:revision>
  <dcterms:created xsi:type="dcterms:W3CDTF">2016-10-22T15:43:00Z</dcterms:created>
  <dcterms:modified xsi:type="dcterms:W3CDTF">2016-10-22T16:09:00Z</dcterms:modified>
</cp:coreProperties>
</file>