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585DC" w14:textId="77777777" w:rsidR="00BB7D4E" w:rsidRDefault="00BB7D4E" w:rsidP="00BB7D4E">
      <w:pPr>
        <w:pStyle w:val="Heading2"/>
      </w:pPr>
      <w:r>
        <w:t>Submitted by: Ashish Jain</w:t>
      </w:r>
    </w:p>
    <w:p w14:paraId="03DD0F95" w14:textId="77777777" w:rsidR="007B0C2C" w:rsidRDefault="00BB7D4E" w:rsidP="00BB7D4E">
      <w:pPr>
        <w:pStyle w:val="IntenseQuote"/>
        <w:jc w:val="center"/>
      </w:pPr>
      <w:r>
        <w:t>HomeWork-2B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3204"/>
        <w:gridCol w:w="2214"/>
      </w:tblGrid>
      <w:tr w:rsidR="00BB7D4E" w14:paraId="13E36F7C" w14:textId="77777777" w:rsidTr="00BB7D4E">
        <w:tc>
          <w:tcPr>
            <w:tcW w:w="1638" w:type="dxa"/>
          </w:tcPr>
          <w:p w14:paraId="52AB859E" w14:textId="77777777" w:rsidR="00BB7D4E" w:rsidRPr="0007035F" w:rsidRDefault="00BB7D4E" w:rsidP="00BB7D4E">
            <w:pPr>
              <w:rPr>
                <w:b/>
              </w:rPr>
            </w:pPr>
            <w:r w:rsidRPr="0007035F">
              <w:rPr>
                <w:b/>
              </w:rPr>
              <w:t>No. Words</w:t>
            </w:r>
          </w:p>
        </w:tc>
        <w:tc>
          <w:tcPr>
            <w:tcW w:w="1800" w:type="dxa"/>
          </w:tcPr>
          <w:p w14:paraId="1931EAF9" w14:textId="77777777" w:rsidR="00BB7D4E" w:rsidRPr="0007035F" w:rsidRDefault="00BB7D4E" w:rsidP="00BB7D4E">
            <w:pPr>
              <w:rPr>
                <w:b/>
              </w:rPr>
            </w:pPr>
            <w:r w:rsidRPr="0007035F">
              <w:rPr>
                <w:b/>
              </w:rPr>
              <w:t>Training Time</w:t>
            </w:r>
            <w:r w:rsidR="0007035F" w:rsidRPr="0007035F">
              <w:rPr>
                <w:b/>
              </w:rPr>
              <w:t xml:space="preserve"> (seconds)</w:t>
            </w:r>
          </w:p>
        </w:tc>
        <w:tc>
          <w:tcPr>
            <w:tcW w:w="3204" w:type="dxa"/>
          </w:tcPr>
          <w:p w14:paraId="2B100D81" w14:textId="77777777" w:rsidR="00BB7D4E" w:rsidRPr="0007035F" w:rsidRDefault="00BB7D4E" w:rsidP="00BB7D4E">
            <w:pPr>
              <w:rPr>
                <w:b/>
              </w:rPr>
            </w:pPr>
            <w:r w:rsidRPr="0007035F">
              <w:rPr>
                <w:b/>
              </w:rPr>
              <w:t>Error Rate</w:t>
            </w:r>
            <w:r w:rsidR="0007035F" w:rsidRPr="0007035F">
              <w:rPr>
                <w:b/>
              </w:rPr>
              <w:t xml:space="preserve"> (%)</w:t>
            </w:r>
          </w:p>
        </w:tc>
        <w:tc>
          <w:tcPr>
            <w:tcW w:w="2214" w:type="dxa"/>
          </w:tcPr>
          <w:p w14:paraId="21E2C670" w14:textId="77777777" w:rsidR="00BB7D4E" w:rsidRPr="0007035F" w:rsidRDefault="00BB7D4E" w:rsidP="00BB7D4E">
            <w:pPr>
              <w:ind w:left="-72"/>
              <w:rPr>
                <w:b/>
              </w:rPr>
            </w:pPr>
            <w:r w:rsidRPr="0007035F">
              <w:rPr>
                <w:b/>
              </w:rPr>
              <w:t>Avg</w:t>
            </w:r>
            <w:r w:rsidR="0007035F">
              <w:rPr>
                <w:b/>
              </w:rPr>
              <w:t>.</w:t>
            </w:r>
            <w:r w:rsidRPr="0007035F">
              <w:rPr>
                <w:b/>
              </w:rPr>
              <w:t xml:space="preserve"> Conditional Log Likelihood</w:t>
            </w:r>
          </w:p>
        </w:tc>
      </w:tr>
      <w:tr w:rsidR="00BB7D4E" w14:paraId="2FC7841E" w14:textId="77777777" w:rsidTr="00BB7D4E">
        <w:tc>
          <w:tcPr>
            <w:tcW w:w="1638" w:type="dxa"/>
          </w:tcPr>
          <w:p w14:paraId="1738B5C0" w14:textId="77777777" w:rsidR="00BB7D4E" w:rsidRDefault="00BB7D4E" w:rsidP="00BB7D4E">
            <w:r>
              <w:t>50</w:t>
            </w:r>
          </w:p>
        </w:tc>
        <w:tc>
          <w:tcPr>
            <w:tcW w:w="1800" w:type="dxa"/>
          </w:tcPr>
          <w:p w14:paraId="75A14816" w14:textId="77777777" w:rsidR="00BB7D4E" w:rsidRDefault="0007035F" w:rsidP="00BB7D4E">
            <w:r>
              <w:t>80.72</w:t>
            </w:r>
          </w:p>
        </w:tc>
        <w:tc>
          <w:tcPr>
            <w:tcW w:w="3204" w:type="dxa"/>
          </w:tcPr>
          <w:p w14:paraId="47575CD1" w14:textId="77777777" w:rsidR="00BB7D4E" w:rsidRDefault="0007035F" w:rsidP="00BB7D4E">
            <w:r>
              <w:t>1</w:t>
            </w:r>
            <w:bookmarkStart w:id="0" w:name="_GoBack"/>
            <w:bookmarkEnd w:id="0"/>
            <w:r>
              <w:t>3.96</w:t>
            </w:r>
          </w:p>
        </w:tc>
        <w:tc>
          <w:tcPr>
            <w:tcW w:w="2214" w:type="dxa"/>
          </w:tcPr>
          <w:p w14:paraId="7D909C42" w14:textId="77777777" w:rsidR="00BB7D4E" w:rsidRDefault="0007035F" w:rsidP="00BB7D4E">
            <w:r>
              <w:t>-4.132</w:t>
            </w:r>
          </w:p>
        </w:tc>
      </w:tr>
      <w:tr w:rsidR="00BB7D4E" w14:paraId="5933D264" w14:textId="77777777" w:rsidTr="00BB7D4E">
        <w:tc>
          <w:tcPr>
            <w:tcW w:w="1638" w:type="dxa"/>
          </w:tcPr>
          <w:p w14:paraId="14243B5B" w14:textId="77777777" w:rsidR="00BB7D4E" w:rsidRDefault="00BB7D4E" w:rsidP="00BB7D4E">
            <w:r>
              <w:t>100</w:t>
            </w:r>
          </w:p>
        </w:tc>
        <w:tc>
          <w:tcPr>
            <w:tcW w:w="1800" w:type="dxa"/>
          </w:tcPr>
          <w:p w14:paraId="4D05DE56" w14:textId="77777777" w:rsidR="00BB7D4E" w:rsidRDefault="0007035F" w:rsidP="00BB7D4E">
            <w:r>
              <w:t>175.92</w:t>
            </w:r>
          </w:p>
        </w:tc>
        <w:tc>
          <w:tcPr>
            <w:tcW w:w="3204" w:type="dxa"/>
          </w:tcPr>
          <w:p w14:paraId="752F5FA2" w14:textId="77777777" w:rsidR="00BB7D4E" w:rsidRDefault="0007035F" w:rsidP="00BB7D4E">
            <w:r>
              <w:t>7.95</w:t>
            </w:r>
          </w:p>
        </w:tc>
        <w:tc>
          <w:tcPr>
            <w:tcW w:w="2214" w:type="dxa"/>
          </w:tcPr>
          <w:p w14:paraId="3574B440" w14:textId="77777777" w:rsidR="00BB7D4E" w:rsidRDefault="0007035F" w:rsidP="00BB7D4E">
            <w:r>
              <w:t>-2.265</w:t>
            </w:r>
          </w:p>
        </w:tc>
      </w:tr>
      <w:tr w:rsidR="00BB7D4E" w14:paraId="0115B6AB" w14:textId="77777777" w:rsidTr="00BB7D4E">
        <w:tc>
          <w:tcPr>
            <w:tcW w:w="1638" w:type="dxa"/>
          </w:tcPr>
          <w:p w14:paraId="341B29AF" w14:textId="77777777" w:rsidR="00BB7D4E" w:rsidRDefault="00BB7D4E" w:rsidP="00BB7D4E">
            <w:r>
              <w:t>150</w:t>
            </w:r>
          </w:p>
        </w:tc>
        <w:tc>
          <w:tcPr>
            <w:tcW w:w="1800" w:type="dxa"/>
          </w:tcPr>
          <w:p w14:paraId="111AF2DF" w14:textId="77777777" w:rsidR="00BB7D4E" w:rsidRDefault="0007035F" w:rsidP="00BB7D4E">
            <w:r>
              <w:t>276.81</w:t>
            </w:r>
          </w:p>
        </w:tc>
        <w:tc>
          <w:tcPr>
            <w:tcW w:w="3204" w:type="dxa"/>
          </w:tcPr>
          <w:p w14:paraId="51E415C0" w14:textId="77777777" w:rsidR="00BB7D4E" w:rsidRDefault="0007035F" w:rsidP="00BB7D4E">
            <w:r>
              <w:t>6.01</w:t>
            </w:r>
          </w:p>
        </w:tc>
        <w:tc>
          <w:tcPr>
            <w:tcW w:w="2214" w:type="dxa"/>
          </w:tcPr>
          <w:p w14:paraId="36233E31" w14:textId="77777777" w:rsidR="00BB7D4E" w:rsidRDefault="0007035F" w:rsidP="00BB7D4E">
            <w:r>
              <w:t>-2.069</w:t>
            </w:r>
          </w:p>
        </w:tc>
      </w:tr>
      <w:tr w:rsidR="00BB7D4E" w14:paraId="01AF4B53" w14:textId="77777777" w:rsidTr="00BB7D4E">
        <w:tc>
          <w:tcPr>
            <w:tcW w:w="1638" w:type="dxa"/>
          </w:tcPr>
          <w:p w14:paraId="390D81EF" w14:textId="77777777" w:rsidR="00BB7D4E" w:rsidRDefault="00BB7D4E" w:rsidP="00BB7D4E">
            <w:r>
              <w:t>200</w:t>
            </w:r>
          </w:p>
        </w:tc>
        <w:tc>
          <w:tcPr>
            <w:tcW w:w="1800" w:type="dxa"/>
          </w:tcPr>
          <w:p w14:paraId="563E7010" w14:textId="77777777" w:rsidR="00BB7D4E" w:rsidRDefault="0007035F" w:rsidP="00BB7D4E">
            <w:r>
              <w:t>379.64</w:t>
            </w:r>
          </w:p>
        </w:tc>
        <w:tc>
          <w:tcPr>
            <w:tcW w:w="3204" w:type="dxa"/>
          </w:tcPr>
          <w:p w14:paraId="345DEAA2" w14:textId="77777777" w:rsidR="00BB7D4E" w:rsidRDefault="0007035F" w:rsidP="00BB7D4E">
            <w:r>
              <w:t>6.29</w:t>
            </w:r>
          </w:p>
        </w:tc>
        <w:tc>
          <w:tcPr>
            <w:tcW w:w="2214" w:type="dxa"/>
          </w:tcPr>
          <w:p w14:paraId="11FF1402" w14:textId="77777777" w:rsidR="00BB7D4E" w:rsidRDefault="0007035F" w:rsidP="00BB7D4E">
            <w:r>
              <w:t>-2.301</w:t>
            </w:r>
          </w:p>
        </w:tc>
      </w:tr>
      <w:tr w:rsidR="00BB7D4E" w14:paraId="4E7019B1" w14:textId="77777777" w:rsidTr="00BB7D4E">
        <w:tc>
          <w:tcPr>
            <w:tcW w:w="1638" w:type="dxa"/>
          </w:tcPr>
          <w:p w14:paraId="3CE96447" w14:textId="77777777" w:rsidR="00BB7D4E" w:rsidRDefault="00BB7D4E" w:rsidP="00BB7D4E">
            <w:r>
              <w:t>250</w:t>
            </w:r>
          </w:p>
        </w:tc>
        <w:tc>
          <w:tcPr>
            <w:tcW w:w="1800" w:type="dxa"/>
          </w:tcPr>
          <w:p w14:paraId="60B8C951" w14:textId="77777777" w:rsidR="00BB7D4E" w:rsidRDefault="0007035F" w:rsidP="00BB7D4E">
            <w:r>
              <w:t>512.43</w:t>
            </w:r>
          </w:p>
        </w:tc>
        <w:tc>
          <w:tcPr>
            <w:tcW w:w="3204" w:type="dxa"/>
          </w:tcPr>
          <w:p w14:paraId="2C100AE2" w14:textId="77777777" w:rsidR="00BB7D4E" w:rsidRDefault="0007035F" w:rsidP="00BB7D4E">
            <w:r>
              <w:t>5.18</w:t>
            </w:r>
          </w:p>
        </w:tc>
        <w:tc>
          <w:tcPr>
            <w:tcW w:w="2214" w:type="dxa"/>
          </w:tcPr>
          <w:p w14:paraId="7E7E4D80" w14:textId="77777777" w:rsidR="00BB7D4E" w:rsidRDefault="0007035F" w:rsidP="00BB7D4E">
            <w:r>
              <w:t>-1.988</w:t>
            </w:r>
          </w:p>
        </w:tc>
      </w:tr>
      <w:tr w:rsidR="00BB7D4E" w14:paraId="25FE0725" w14:textId="77777777" w:rsidTr="00BB7D4E">
        <w:tc>
          <w:tcPr>
            <w:tcW w:w="1638" w:type="dxa"/>
          </w:tcPr>
          <w:p w14:paraId="3D966E3F" w14:textId="77777777" w:rsidR="00BB7D4E" w:rsidRDefault="00BB7D4E" w:rsidP="00BB7D4E">
            <w:r>
              <w:t>300</w:t>
            </w:r>
          </w:p>
        </w:tc>
        <w:tc>
          <w:tcPr>
            <w:tcW w:w="1800" w:type="dxa"/>
          </w:tcPr>
          <w:p w14:paraId="4F1043A6" w14:textId="77777777" w:rsidR="00BB7D4E" w:rsidRDefault="0007035F" w:rsidP="00BB7D4E">
            <w:r>
              <w:t>642.34</w:t>
            </w:r>
          </w:p>
        </w:tc>
        <w:tc>
          <w:tcPr>
            <w:tcW w:w="3204" w:type="dxa"/>
          </w:tcPr>
          <w:p w14:paraId="3E000C33" w14:textId="77777777" w:rsidR="00BB7D4E" w:rsidRDefault="0007035F" w:rsidP="00BB7D4E">
            <w:r>
              <w:t>4.44</w:t>
            </w:r>
          </w:p>
        </w:tc>
        <w:tc>
          <w:tcPr>
            <w:tcW w:w="2214" w:type="dxa"/>
          </w:tcPr>
          <w:p w14:paraId="22E0D2A7" w14:textId="77777777" w:rsidR="00BB7D4E" w:rsidRDefault="0007035F" w:rsidP="00BB7D4E">
            <w:r>
              <w:t>-1.803</w:t>
            </w:r>
          </w:p>
        </w:tc>
      </w:tr>
      <w:tr w:rsidR="00BB7D4E" w14:paraId="1AB16B85" w14:textId="77777777" w:rsidTr="00BB7D4E">
        <w:tc>
          <w:tcPr>
            <w:tcW w:w="1638" w:type="dxa"/>
          </w:tcPr>
          <w:p w14:paraId="1D64CBF1" w14:textId="77777777" w:rsidR="00BB7D4E" w:rsidRDefault="00BB7D4E" w:rsidP="00BB7D4E">
            <w:r>
              <w:t>350</w:t>
            </w:r>
          </w:p>
        </w:tc>
        <w:tc>
          <w:tcPr>
            <w:tcW w:w="1800" w:type="dxa"/>
          </w:tcPr>
          <w:p w14:paraId="3EF0AA8D" w14:textId="77777777" w:rsidR="00BB7D4E" w:rsidRDefault="0007035F" w:rsidP="00BB7D4E">
            <w:r>
              <w:t>815.14</w:t>
            </w:r>
          </w:p>
        </w:tc>
        <w:tc>
          <w:tcPr>
            <w:tcW w:w="3204" w:type="dxa"/>
          </w:tcPr>
          <w:p w14:paraId="31CBC06F" w14:textId="77777777" w:rsidR="00BB7D4E" w:rsidRDefault="0007035F" w:rsidP="00BB7D4E">
            <w:r>
              <w:t>4.25</w:t>
            </w:r>
          </w:p>
        </w:tc>
        <w:tc>
          <w:tcPr>
            <w:tcW w:w="2214" w:type="dxa"/>
          </w:tcPr>
          <w:p w14:paraId="70A23AA9" w14:textId="77777777" w:rsidR="00BB7D4E" w:rsidRDefault="0007035F" w:rsidP="00BB7D4E">
            <w:r>
              <w:t>-1.792</w:t>
            </w:r>
          </w:p>
        </w:tc>
      </w:tr>
      <w:tr w:rsidR="00BB7D4E" w14:paraId="2601B3FF" w14:textId="77777777" w:rsidTr="00BB7D4E">
        <w:tc>
          <w:tcPr>
            <w:tcW w:w="1638" w:type="dxa"/>
          </w:tcPr>
          <w:p w14:paraId="23768630" w14:textId="77777777" w:rsidR="00BB7D4E" w:rsidRDefault="00BB7D4E" w:rsidP="00BB7D4E">
            <w:r>
              <w:t>400</w:t>
            </w:r>
          </w:p>
        </w:tc>
        <w:tc>
          <w:tcPr>
            <w:tcW w:w="1800" w:type="dxa"/>
          </w:tcPr>
          <w:p w14:paraId="1506B41C" w14:textId="77777777" w:rsidR="00BB7D4E" w:rsidRDefault="0007035F" w:rsidP="00BB7D4E">
            <w:r>
              <w:t>956.71</w:t>
            </w:r>
          </w:p>
        </w:tc>
        <w:tc>
          <w:tcPr>
            <w:tcW w:w="3204" w:type="dxa"/>
          </w:tcPr>
          <w:p w14:paraId="3D385364" w14:textId="77777777" w:rsidR="00BB7D4E" w:rsidRDefault="0007035F" w:rsidP="00BB7D4E">
            <w:r>
              <w:t>3.23</w:t>
            </w:r>
          </w:p>
        </w:tc>
        <w:tc>
          <w:tcPr>
            <w:tcW w:w="2214" w:type="dxa"/>
          </w:tcPr>
          <w:p w14:paraId="34E3E62A" w14:textId="77777777" w:rsidR="00BB7D4E" w:rsidRDefault="0007035F" w:rsidP="00BB7D4E">
            <w:r>
              <w:t>-1.417</w:t>
            </w:r>
          </w:p>
        </w:tc>
      </w:tr>
    </w:tbl>
    <w:p w14:paraId="2A631634" w14:textId="77777777" w:rsidR="00BB7D4E" w:rsidRDefault="00BB7D4E" w:rsidP="00BB7D4E"/>
    <w:p w14:paraId="36579731" w14:textId="77777777" w:rsidR="001C5193" w:rsidRDefault="001C5193" w:rsidP="00BB7D4E">
      <w:pPr>
        <w:rPr>
          <w:b/>
        </w:rPr>
      </w:pPr>
      <w:r w:rsidRPr="001C5193">
        <w:rPr>
          <w:b/>
        </w:rPr>
        <w:t>Important Notes:</w:t>
      </w:r>
    </w:p>
    <w:p w14:paraId="59500585" w14:textId="77777777" w:rsidR="001C5193" w:rsidRDefault="001C5193" w:rsidP="00BB7D4E">
      <w:pPr>
        <w:rPr>
          <w:b/>
        </w:rPr>
      </w:pPr>
    </w:p>
    <w:p w14:paraId="6DF0AD89" w14:textId="77777777" w:rsidR="001C5193" w:rsidRDefault="001C5193" w:rsidP="001C5193">
      <w:pPr>
        <w:pStyle w:val="ListParagraph"/>
        <w:numPr>
          <w:ilvl w:val="0"/>
          <w:numId w:val="1"/>
        </w:numPr>
        <w:jc w:val="both"/>
      </w:pPr>
      <w:r>
        <w:t xml:space="preserve">I used python for the implementation using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vectorization</w:t>
      </w:r>
      <w:proofErr w:type="spellEnd"/>
      <w:r>
        <w:t xml:space="preserve"> and </w:t>
      </w:r>
      <w:proofErr w:type="spellStart"/>
      <w:r>
        <w:t>l_bfgs</w:t>
      </w:r>
      <w:proofErr w:type="spellEnd"/>
      <w:r>
        <w:t xml:space="preserve"> optimizer from </w:t>
      </w:r>
      <w:proofErr w:type="spellStart"/>
      <w:r>
        <w:t>scipy</w:t>
      </w:r>
      <w:proofErr w:type="spellEnd"/>
      <w:r>
        <w:t>.</w:t>
      </w:r>
    </w:p>
    <w:p w14:paraId="453E4207" w14:textId="77777777" w:rsidR="001C5193" w:rsidRDefault="001C5193" w:rsidP="001C5193">
      <w:pPr>
        <w:pStyle w:val="ListParagraph"/>
        <w:numPr>
          <w:ilvl w:val="0"/>
          <w:numId w:val="1"/>
        </w:numPr>
        <w:jc w:val="both"/>
      </w:pPr>
      <w:r>
        <w:t xml:space="preserve">Training time is high as compared to </w:t>
      </w:r>
      <w:proofErr w:type="spellStart"/>
      <w:r>
        <w:t>Matlab</w:t>
      </w:r>
      <w:proofErr w:type="spellEnd"/>
      <w:r>
        <w:t xml:space="preserve"> implementation because </w:t>
      </w:r>
      <w:proofErr w:type="spellStart"/>
      <w:r>
        <w:t>Matlab</w:t>
      </w:r>
      <w:proofErr w:type="spellEnd"/>
      <w:r>
        <w:t xml:space="preserve"> is by default connected to BLAS library which do fast and efficient computation thus saving substantial time.</w:t>
      </w:r>
    </w:p>
    <w:p w14:paraId="0077D7B2" w14:textId="77777777" w:rsidR="001C5193" w:rsidRDefault="001C5193" w:rsidP="001C5193">
      <w:pPr>
        <w:jc w:val="both"/>
      </w:pPr>
    </w:p>
    <w:p w14:paraId="109A7047" w14:textId="77777777" w:rsidR="001C5193" w:rsidRDefault="001C5193" w:rsidP="001C5193">
      <w:pPr>
        <w:jc w:val="both"/>
      </w:pPr>
    </w:p>
    <w:p w14:paraId="0FD21882" w14:textId="77777777" w:rsidR="001C5193" w:rsidRPr="005A1625" w:rsidRDefault="001C5193" w:rsidP="001C5193">
      <w:pPr>
        <w:jc w:val="both"/>
        <w:rPr>
          <w:b/>
        </w:rPr>
      </w:pPr>
      <w:r w:rsidRPr="005A1625">
        <w:rPr>
          <w:b/>
        </w:rPr>
        <w:t>Question 1.</w:t>
      </w:r>
    </w:p>
    <w:p w14:paraId="0A02E180" w14:textId="77777777" w:rsidR="001C5193" w:rsidRDefault="001C5193" w:rsidP="001C5193">
      <w:pPr>
        <w:jc w:val="both"/>
      </w:pPr>
    </w:p>
    <w:p w14:paraId="2B91920D" w14:textId="4FC36BD7" w:rsidR="001C5193" w:rsidRDefault="00794E3A" w:rsidP="001C5193">
      <w:pPr>
        <w:jc w:val="both"/>
      </w:pPr>
      <w:r>
        <w:rPr>
          <w:noProof/>
        </w:rPr>
        <w:drawing>
          <wp:inline distT="0" distB="0" distL="0" distR="0" wp14:anchorId="170CFB4A" wp14:editId="089723FD">
            <wp:extent cx="5486400" cy="32004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3784B7" w14:textId="34EB6029" w:rsidR="005A1625" w:rsidRDefault="005A1625" w:rsidP="001C5193">
      <w:pPr>
        <w:jc w:val="both"/>
        <w:rPr>
          <w:b/>
        </w:rPr>
      </w:pPr>
      <w:r w:rsidRPr="005A1625">
        <w:rPr>
          <w:b/>
        </w:rPr>
        <w:lastRenderedPageBreak/>
        <w:t>Question 2.</w:t>
      </w:r>
    </w:p>
    <w:p w14:paraId="44D4CC27" w14:textId="77777777" w:rsidR="005A1625" w:rsidRDefault="005A1625" w:rsidP="001C5193">
      <w:pPr>
        <w:jc w:val="both"/>
        <w:rPr>
          <w:b/>
        </w:rPr>
      </w:pPr>
    </w:p>
    <w:p w14:paraId="32A8C40B" w14:textId="2F5EC2FD" w:rsidR="005A1625" w:rsidRDefault="005A1625" w:rsidP="001C5193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16B26AB" wp14:editId="57403588">
            <wp:extent cx="5486400" cy="32004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B31986" w14:textId="77777777" w:rsidR="005A1625" w:rsidRDefault="005A1625" w:rsidP="001C5193">
      <w:pPr>
        <w:jc w:val="both"/>
        <w:rPr>
          <w:b/>
        </w:rPr>
      </w:pPr>
    </w:p>
    <w:p w14:paraId="11D14895" w14:textId="77777777" w:rsidR="00C64D20" w:rsidRDefault="00C64D20" w:rsidP="001C5193">
      <w:pPr>
        <w:jc w:val="both"/>
        <w:rPr>
          <w:b/>
        </w:rPr>
      </w:pPr>
    </w:p>
    <w:p w14:paraId="7AE6E4DF" w14:textId="06E72BE3" w:rsidR="005A1625" w:rsidRDefault="005A1625" w:rsidP="001C5193">
      <w:pPr>
        <w:jc w:val="both"/>
        <w:rPr>
          <w:b/>
        </w:rPr>
      </w:pPr>
      <w:r>
        <w:rPr>
          <w:b/>
        </w:rPr>
        <w:t>Question 3.</w:t>
      </w:r>
    </w:p>
    <w:p w14:paraId="24DA3F6B" w14:textId="77777777" w:rsidR="00C64D20" w:rsidRDefault="00C64D20" w:rsidP="001C5193">
      <w:pPr>
        <w:jc w:val="both"/>
        <w:rPr>
          <w:b/>
        </w:rPr>
      </w:pPr>
    </w:p>
    <w:p w14:paraId="63BFA3B1" w14:textId="32F270E6" w:rsidR="00C64D20" w:rsidRPr="005A1625" w:rsidRDefault="00F23D70" w:rsidP="001C5193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19E1E440" wp14:editId="54A391E2">
            <wp:extent cx="5486400" cy="3594100"/>
            <wp:effectExtent l="0" t="0" r="254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C64D20" w:rsidRPr="005A1625" w:rsidSect="007B0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F56D7"/>
    <w:multiLevelType w:val="hybridMultilevel"/>
    <w:tmpl w:val="6E5C2FB8"/>
    <w:lvl w:ilvl="0" w:tplc="E79A8F2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4E"/>
    <w:rsid w:val="0007035F"/>
    <w:rsid w:val="001C5193"/>
    <w:rsid w:val="00443894"/>
    <w:rsid w:val="00476FBF"/>
    <w:rsid w:val="005A1625"/>
    <w:rsid w:val="00747FAB"/>
    <w:rsid w:val="00794E3A"/>
    <w:rsid w:val="007B0C2C"/>
    <w:rsid w:val="00B21AEE"/>
    <w:rsid w:val="00BB7D4E"/>
    <w:rsid w:val="00C64D20"/>
    <w:rsid w:val="00F2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9C97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B7D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D4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7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5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E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E3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B7D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D4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7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5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E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E3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/>
              <a:t>Training</a:t>
            </a:r>
            <a:r>
              <a:rPr lang="en-US" sz="1200" baseline="0"/>
              <a:t> time/Training Size</a:t>
            </a:r>
            <a:endParaRPr lang="en-US" sz="1200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cat>
            <c:numRef>
              <c:f>Sheet1!$A$2:$A$9</c:f>
              <c:numCache>
                <c:formatCode>General</c:formatCode>
                <c:ptCount val="8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80.72</c:v>
                </c:pt>
                <c:pt idx="1">
                  <c:v>175.92</c:v>
                </c:pt>
                <c:pt idx="2">
                  <c:v>276.81</c:v>
                </c:pt>
                <c:pt idx="3">
                  <c:v>379.64</c:v>
                </c:pt>
                <c:pt idx="4">
                  <c:v>512.4299999999999</c:v>
                </c:pt>
                <c:pt idx="5">
                  <c:v>642.34</c:v>
                </c:pt>
                <c:pt idx="6">
                  <c:v>815.14</c:v>
                </c:pt>
                <c:pt idx="7">
                  <c:v>956.71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5975464"/>
        <c:axId val="2075993768"/>
      </c:lineChart>
      <c:catAx>
        <c:axId val="2075975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Set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5993768"/>
        <c:crosses val="autoZero"/>
        <c:auto val="1"/>
        <c:lblAlgn val="ctr"/>
        <c:lblOffset val="100"/>
        <c:noMultiLvlLbl val="0"/>
      </c:catAx>
      <c:valAx>
        <c:axId val="20759937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time (seconds)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59754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/>
              <a:t>Error</a:t>
            </a:r>
            <a:r>
              <a:rPr lang="en-US" sz="1200" baseline="0"/>
              <a:t> Rate/Training Size</a:t>
            </a:r>
            <a:endParaRPr lang="en-US" sz="1200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cat>
            <c:numRef>
              <c:f>Sheet1!$A$2:$A$9</c:f>
              <c:numCache>
                <c:formatCode>General</c:formatCode>
                <c:ptCount val="8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0.139</c:v>
                </c:pt>
                <c:pt idx="1">
                  <c:v>0.079</c:v>
                </c:pt>
                <c:pt idx="2">
                  <c:v>0.06</c:v>
                </c:pt>
                <c:pt idx="3">
                  <c:v>0.062</c:v>
                </c:pt>
                <c:pt idx="4">
                  <c:v>0.051</c:v>
                </c:pt>
                <c:pt idx="5">
                  <c:v>0.044</c:v>
                </c:pt>
                <c:pt idx="6">
                  <c:v>0.042</c:v>
                </c:pt>
                <c:pt idx="7">
                  <c:v>0.032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8911064"/>
        <c:axId val="2078871016"/>
      </c:lineChart>
      <c:catAx>
        <c:axId val="2078911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Set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8871016"/>
        <c:crosses val="autoZero"/>
        <c:auto val="1"/>
        <c:lblAlgn val="ctr"/>
        <c:lblOffset val="100"/>
        <c:noMultiLvlLbl val="0"/>
      </c:catAx>
      <c:valAx>
        <c:axId val="20788710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Error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89110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000"/>
              <a:t>Average</a:t>
            </a:r>
            <a:r>
              <a:rPr lang="en-US" sz="1000" baseline="0"/>
              <a:t> Conditional Log likelihood/Training Size</a:t>
            </a:r>
            <a:endParaRPr lang="en-US" sz="1000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26092337416156"/>
          <c:y val="0.109540636042403"/>
          <c:w val="0.841500255176436"/>
          <c:h val="0.77385159010600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Sheet1!$A$2:$A$9</c:f>
              <c:numCache>
                <c:formatCode>General</c:formatCode>
                <c:ptCount val="8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-4.13</c:v>
                </c:pt>
                <c:pt idx="1">
                  <c:v>-2.26</c:v>
                </c:pt>
                <c:pt idx="2">
                  <c:v>-2.06</c:v>
                </c:pt>
                <c:pt idx="3">
                  <c:v>-2.3</c:v>
                </c:pt>
                <c:pt idx="4">
                  <c:v>-1.98</c:v>
                </c:pt>
                <c:pt idx="5">
                  <c:v>-1.8</c:v>
                </c:pt>
                <c:pt idx="6">
                  <c:v>-1.79</c:v>
                </c:pt>
                <c:pt idx="7">
                  <c:v>-1.41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0540632"/>
        <c:axId val="2090542040"/>
      </c:lineChart>
      <c:catAx>
        <c:axId val="2090540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Set Size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96734652960047"/>
              <c:y val="0.9363957597173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90542040"/>
        <c:crossesAt val="-5.0"/>
        <c:auto val="1"/>
        <c:lblAlgn val="ctr"/>
        <c:lblOffset val="100"/>
        <c:noMultiLvlLbl val="0"/>
      </c:catAx>
      <c:valAx>
        <c:axId val="2090542040"/>
        <c:scaling>
          <c:orientation val="minMax"/>
          <c:max val="-1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</a:t>
                </a:r>
                <a:r>
                  <a:rPr lang="en-US" baseline="0"/>
                  <a:t> Conditional Log Likelihood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05406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98</Words>
  <Characters>561</Characters>
  <Application>Microsoft Macintosh Word</Application>
  <DocSecurity>0</DocSecurity>
  <Lines>4</Lines>
  <Paragraphs>1</Paragraphs>
  <ScaleCrop>false</ScaleCrop>
  <Company>UMass - Amherst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7</cp:revision>
  <dcterms:created xsi:type="dcterms:W3CDTF">2015-03-27T03:18:00Z</dcterms:created>
  <dcterms:modified xsi:type="dcterms:W3CDTF">2015-03-27T04:14:00Z</dcterms:modified>
</cp:coreProperties>
</file>