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C682F" w14:textId="77777777" w:rsidR="00195DD0" w:rsidRDefault="00195DD0">
      <w:pPr>
        <w:rPr>
          <w:lang w:val="en-US"/>
        </w:rPr>
      </w:pPr>
    </w:p>
    <w:p w14:paraId="0256462E" w14:textId="77777777" w:rsidR="00052111" w:rsidRDefault="00052111">
      <w:pPr>
        <w:rPr>
          <w:lang w:val="en-US"/>
        </w:rPr>
      </w:pPr>
    </w:p>
    <w:p w14:paraId="547298F8" w14:textId="77777777" w:rsidR="00052111" w:rsidRPr="00052111" w:rsidRDefault="00052111" w:rsidP="00052111">
      <w:pPr>
        <w:rPr>
          <w:b/>
          <w:bCs/>
        </w:rPr>
      </w:pPr>
      <w:r w:rsidRPr="00052111">
        <w:rPr>
          <w:b/>
          <w:bCs/>
        </w:rPr>
        <w:t>Accelerating with the Recorder Package</w:t>
      </w:r>
    </w:p>
    <w:p w14:paraId="4B635183" w14:textId="77777777" w:rsidR="00052111" w:rsidRPr="00052111" w:rsidRDefault="00052111" w:rsidP="00052111">
      <w:r w:rsidRPr="00052111">
        <w:t xml:space="preserve">The Recorder package is designed to automate processes that involve interacting with user interfaces (UIs) in various applications, websites, and desktop environments. </w:t>
      </w:r>
      <w:proofErr w:type="gramStart"/>
      <w:r w:rsidRPr="00052111">
        <w:t>It</w:t>
      </w:r>
      <w:proofErr w:type="gramEnd"/>
      <w:r w:rsidRPr="00052111">
        <w:t xml:space="preserve"> "records" your mouse clicks, keystrokes, and other interactions and translates them into a sequence of automation actions.</w:t>
      </w:r>
    </w:p>
    <w:p w14:paraId="3C3AEC40" w14:textId="77777777" w:rsidR="00052111" w:rsidRPr="00052111" w:rsidRDefault="00052111" w:rsidP="00052111">
      <w:pPr>
        <w:rPr>
          <w:b/>
          <w:bCs/>
        </w:rPr>
      </w:pPr>
      <w:r w:rsidRPr="00052111">
        <w:rPr>
          <w:b/>
          <w:bCs/>
        </w:rPr>
        <w:t>How it Works:</w:t>
      </w:r>
    </w:p>
    <w:p w14:paraId="3B862F0A" w14:textId="77777777" w:rsidR="00052111" w:rsidRPr="00052111" w:rsidRDefault="00052111" w:rsidP="00052111">
      <w:pPr>
        <w:numPr>
          <w:ilvl w:val="0"/>
          <w:numId w:val="1"/>
        </w:numPr>
      </w:pPr>
      <w:r w:rsidRPr="00052111">
        <w:rPr>
          <w:b/>
          <w:bCs/>
        </w:rPr>
        <w:t>Start Recording:</w:t>
      </w:r>
      <w:r w:rsidRPr="00052111">
        <w:t xml:space="preserve"> In the Bot Creator, </w:t>
      </w:r>
      <w:proofErr w:type="gramStart"/>
      <w:r w:rsidRPr="00052111">
        <w:t>you'll</w:t>
      </w:r>
      <w:proofErr w:type="gramEnd"/>
      <w:r w:rsidRPr="00052111">
        <w:t xml:space="preserve"> find the </w:t>
      </w:r>
      <w:r w:rsidRPr="00052111">
        <w:rPr>
          <w:b/>
          <w:bCs/>
        </w:rPr>
        <w:t>Recorder package</w:t>
      </w:r>
      <w:r w:rsidRPr="00052111">
        <w:t xml:space="preserve"> with a "Capture" action. You start the recording process by selecting the target window of the application you want to automate.</w:t>
      </w:r>
    </w:p>
    <w:p w14:paraId="25C759AB" w14:textId="77777777" w:rsidR="00052111" w:rsidRPr="00052111" w:rsidRDefault="00052111" w:rsidP="00052111">
      <w:pPr>
        <w:numPr>
          <w:ilvl w:val="0"/>
          <w:numId w:val="1"/>
        </w:numPr>
      </w:pPr>
      <w:r w:rsidRPr="00052111">
        <w:rPr>
          <w:b/>
          <w:bCs/>
        </w:rPr>
        <w:t>Perform Actions:</w:t>
      </w:r>
      <w:r w:rsidRPr="00052111">
        <w:t xml:space="preserve"> You, the developer, then perform the actions manually on the application's UI, just as a user would. This could include:</w:t>
      </w:r>
    </w:p>
    <w:p w14:paraId="6BC7B016" w14:textId="77777777" w:rsidR="00052111" w:rsidRPr="00052111" w:rsidRDefault="00052111" w:rsidP="00052111">
      <w:pPr>
        <w:numPr>
          <w:ilvl w:val="1"/>
          <w:numId w:val="1"/>
        </w:numPr>
      </w:pPr>
      <w:r w:rsidRPr="00052111">
        <w:t>Clicking on buttons or links.</w:t>
      </w:r>
    </w:p>
    <w:p w14:paraId="66BB3A52" w14:textId="77777777" w:rsidR="00052111" w:rsidRPr="00052111" w:rsidRDefault="00052111" w:rsidP="00052111">
      <w:pPr>
        <w:numPr>
          <w:ilvl w:val="1"/>
          <w:numId w:val="1"/>
        </w:numPr>
      </w:pPr>
      <w:r w:rsidRPr="00052111">
        <w:t>Typing text into text fields.</w:t>
      </w:r>
    </w:p>
    <w:p w14:paraId="37B93F38" w14:textId="77777777" w:rsidR="00052111" w:rsidRPr="00052111" w:rsidRDefault="00052111" w:rsidP="00052111">
      <w:pPr>
        <w:numPr>
          <w:ilvl w:val="1"/>
          <w:numId w:val="1"/>
        </w:numPr>
      </w:pPr>
      <w:r w:rsidRPr="00052111">
        <w:t>Selecting items from a dropdown list.</w:t>
      </w:r>
    </w:p>
    <w:p w14:paraId="58BB229B" w14:textId="77777777" w:rsidR="00052111" w:rsidRPr="00052111" w:rsidRDefault="00052111" w:rsidP="00052111">
      <w:pPr>
        <w:numPr>
          <w:ilvl w:val="1"/>
          <w:numId w:val="1"/>
        </w:numPr>
      </w:pPr>
      <w:r w:rsidRPr="00052111">
        <w:t>Checking a checkbox.</w:t>
      </w:r>
    </w:p>
    <w:p w14:paraId="1E2B774B" w14:textId="77777777" w:rsidR="00052111" w:rsidRPr="00052111" w:rsidRDefault="00052111" w:rsidP="00052111">
      <w:pPr>
        <w:numPr>
          <w:ilvl w:val="1"/>
          <w:numId w:val="1"/>
        </w:numPr>
      </w:pPr>
      <w:r w:rsidRPr="00052111">
        <w:t>Navigating through different pages.</w:t>
      </w:r>
    </w:p>
    <w:p w14:paraId="048C29B4" w14:textId="77777777" w:rsidR="00052111" w:rsidRPr="00052111" w:rsidRDefault="00052111" w:rsidP="00052111">
      <w:pPr>
        <w:numPr>
          <w:ilvl w:val="0"/>
          <w:numId w:val="1"/>
        </w:numPr>
      </w:pPr>
      <w:r w:rsidRPr="00052111">
        <w:rPr>
          <w:b/>
          <w:bCs/>
        </w:rPr>
        <w:t>Stop Recording:</w:t>
      </w:r>
      <w:r w:rsidRPr="00052111">
        <w:t xml:space="preserve"> Once </w:t>
      </w:r>
      <w:proofErr w:type="gramStart"/>
      <w:r w:rsidRPr="00052111">
        <w:t>you've</w:t>
      </w:r>
      <w:proofErr w:type="gramEnd"/>
      <w:r w:rsidRPr="00052111">
        <w:t xml:space="preserve"> completed the required actions, you stop the recording.</w:t>
      </w:r>
    </w:p>
    <w:p w14:paraId="10288D60" w14:textId="77777777" w:rsidR="00052111" w:rsidRPr="00052111" w:rsidRDefault="00052111" w:rsidP="00052111">
      <w:pPr>
        <w:numPr>
          <w:ilvl w:val="0"/>
          <w:numId w:val="1"/>
        </w:numPr>
      </w:pPr>
      <w:r w:rsidRPr="00052111">
        <w:rPr>
          <w:b/>
          <w:bCs/>
        </w:rPr>
        <w:t>Bot Generation:</w:t>
      </w:r>
      <w:r w:rsidRPr="00052111">
        <w:t xml:space="preserve"> Automation Anywhere automatically generates a series of Capture actions (part of the Recorder package) in your bot's logic. Each Capture action represents a specific interaction you performed.</w:t>
      </w:r>
    </w:p>
    <w:p w14:paraId="7EC44B14" w14:textId="77777777" w:rsidR="00052111" w:rsidRPr="00052111" w:rsidRDefault="00052111" w:rsidP="00052111">
      <w:pPr>
        <w:rPr>
          <w:b/>
          <w:bCs/>
        </w:rPr>
      </w:pPr>
      <w:r w:rsidRPr="00052111">
        <w:rPr>
          <w:b/>
          <w:bCs/>
        </w:rPr>
        <w:t>Key Features and Concepts of the Capture Action:</w:t>
      </w:r>
    </w:p>
    <w:p w14:paraId="4B8128BD" w14:textId="77777777" w:rsidR="00052111" w:rsidRPr="00052111" w:rsidRDefault="00052111" w:rsidP="00052111">
      <w:r w:rsidRPr="00052111">
        <w:t>The Capture action is the workhorse of the Recorder package. Each capture action is highly configurable and holds crucial information:</w:t>
      </w:r>
    </w:p>
    <w:p w14:paraId="3504B8D9" w14:textId="77777777" w:rsidR="00052111" w:rsidRPr="00052111" w:rsidRDefault="00052111" w:rsidP="00052111">
      <w:pPr>
        <w:numPr>
          <w:ilvl w:val="0"/>
          <w:numId w:val="2"/>
        </w:numPr>
      </w:pPr>
      <w:r w:rsidRPr="00052111">
        <w:rPr>
          <w:b/>
          <w:bCs/>
        </w:rPr>
        <w:t>Window Title:</w:t>
      </w:r>
      <w:r w:rsidRPr="00052111">
        <w:t xml:space="preserve"> Specifies which application window the action should be performed on.</w:t>
      </w:r>
    </w:p>
    <w:p w14:paraId="11341CAD" w14:textId="77777777" w:rsidR="00052111" w:rsidRPr="00052111" w:rsidRDefault="00052111" w:rsidP="00052111">
      <w:pPr>
        <w:numPr>
          <w:ilvl w:val="0"/>
          <w:numId w:val="2"/>
        </w:numPr>
      </w:pPr>
      <w:r w:rsidRPr="00052111">
        <w:rPr>
          <w:b/>
          <w:bCs/>
        </w:rPr>
        <w:t>Object Properties:</w:t>
      </w:r>
      <w:r w:rsidRPr="00052111">
        <w:t xml:space="preserve"> This is the most important part. The Recorder identifies UI elements (buttons, text fields, tables, etc.) not just by their position on the screen, but by their unique </w:t>
      </w:r>
      <w:r w:rsidRPr="00052111">
        <w:rPr>
          <w:b/>
          <w:bCs/>
        </w:rPr>
        <w:t>properties</w:t>
      </w:r>
      <w:r w:rsidRPr="00052111">
        <w:t xml:space="preserve"> (e.g., ID, class, name, HTML tag). This makes the bot more robust, as it can still find the object even if the window is resized or moved.</w:t>
      </w:r>
    </w:p>
    <w:p w14:paraId="173CC309" w14:textId="77777777" w:rsidR="00052111" w:rsidRPr="00052111" w:rsidRDefault="00052111" w:rsidP="00052111">
      <w:pPr>
        <w:numPr>
          <w:ilvl w:val="0"/>
          <w:numId w:val="2"/>
        </w:numPr>
      </w:pPr>
      <w:r w:rsidRPr="00052111">
        <w:rPr>
          <w:b/>
          <w:bCs/>
        </w:rPr>
        <w:t>Action to Perform:</w:t>
      </w:r>
      <w:r w:rsidRPr="00052111">
        <w:t xml:space="preserve"> Defines the action (e.g., Left </w:t>
      </w:r>
      <w:proofErr w:type="gramStart"/>
      <w:r w:rsidRPr="00052111">
        <w:t>click</w:t>
      </w:r>
      <w:proofErr w:type="gramEnd"/>
      <w:r w:rsidRPr="00052111">
        <w:t xml:space="preserve">, </w:t>
      </w:r>
      <w:proofErr w:type="gramStart"/>
      <w:r w:rsidRPr="00052111">
        <w:t>Set</w:t>
      </w:r>
      <w:proofErr w:type="gramEnd"/>
      <w:r w:rsidRPr="00052111">
        <w:t xml:space="preserve"> text, </w:t>
      </w:r>
      <w:proofErr w:type="gramStart"/>
      <w:r w:rsidRPr="00052111">
        <w:t>Get</w:t>
      </w:r>
      <w:proofErr w:type="gramEnd"/>
      <w:r w:rsidRPr="00052111">
        <w:t xml:space="preserve"> text, Get table).</w:t>
      </w:r>
    </w:p>
    <w:p w14:paraId="1112EDDD" w14:textId="77777777" w:rsidR="00052111" w:rsidRPr="00052111" w:rsidRDefault="00052111" w:rsidP="00052111">
      <w:pPr>
        <w:numPr>
          <w:ilvl w:val="0"/>
          <w:numId w:val="2"/>
        </w:numPr>
      </w:pPr>
      <w:r w:rsidRPr="00052111">
        <w:rPr>
          <w:b/>
          <w:bCs/>
        </w:rPr>
        <w:lastRenderedPageBreak/>
        <w:t>Variable Assignment:</w:t>
      </w:r>
      <w:r w:rsidRPr="00052111">
        <w:t xml:space="preserve"> For actions like Get text or Get table, you can assign the retrieved value to an Automation Anywhere variable.</w:t>
      </w:r>
    </w:p>
    <w:p w14:paraId="1E3BF69A" w14:textId="77777777" w:rsidR="00052111" w:rsidRPr="00052111" w:rsidRDefault="00052111" w:rsidP="00052111">
      <w:pPr>
        <w:rPr>
          <w:b/>
          <w:bCs/>
        </w:rPr>
      </w:pPr>
      <w:r w:rsidRPr="00052111">
        <w:rPr>
          <w:b/>
          <w:bCs/>
        </w:rPr>
        <w:t>When to Use the Recorder Package:</w:t>
      </w:r>
    </w:p>
    <w:p w14:paraId="7D703813" w14:textId="77777777" w:rsidR="00052111" w:rsidRPr="00052111" w:rsidRDefault="00052111" w:rsidP="00052111">
      <w:pPr>
        <w:numPr>
          <w:ilvl w:val="0"/>
          <w:numId w:val="3"/>
        </w:numPr>
      </w:pPr>
      <w:r w:rsidRPr="00052111">
        <w:rPr>
          <w:b/>
          <w:bCs/>
        </w:rPr>
        <w:t>Repetitive UI Tasks:</w:t>
      </w:r>
      <w:r w:rsidRPr="00052111">
        <w:t xml:space="preserve"> Ideal for processes that involve filling out forms, extracting data from websites, or navigating desktop applications.</w:t>
      </w:r>
    </w:p>
    <w:p w14:paraId="552431B4" w14:textId="77777777" w:rsidR="00052111" w:rsidRPr="00052111" w:rsidRDefault="00052111" w:rsidP="00052111">
      <w:pPr>
        <w:numPr>
          <w:ilvl w:val="0"/>
          <w:numId w:val="3"/>
        </w:numPr>
      </w:pPr>
      <w:r w:rsidRPr="00052111">
        <w:rPr>
          <w:b/>
          <w:bCs/>
        </w:rPr>
        <w:t>Quick Prototyping:</w:t>
      </w:r>
      <w:r w:rsidRPr="00052111">
        <w:t xml:space="preserve"> A great way to quickly build a proof-of-concept or a first draft of an automation without manually coding every single action.</w:t>
      </w:r>
    </w:p>
    <w:p w14:paraId="6893A985" w14:textId="77777777" w:rsidR="00052111" w:rsidRPr="00052111" w:rsidRDefault="00052111" w:rsidP="00052111">
      <w:pPr>
        <w:numPr>
          <w:ilvl w:val="0"/>
          <w:numId w:val="3"/>
        </w:numPr>
      </w:pPr>
      <w:r w:rsidRPr="00052111">
        <w:rPr>
          <w:b/>
          <w:bCs/>
        </w:rPr>
        <w:t>Legacy Applications:</w:t>
      </w:r>
      <w:r w:rsidRPr="00052111">
        <w:t xml:space="preserve"> Especially useful for automating legacy desktop applications or Citrix environments where there are no APIs or direct integration methods.</w:t>
      </w:r>
    </w:p>
    <w:p w14:paraId="03DB3913" w14:textId="77777777" w:rsidR="00052111" w:rsidRPr="00052111" w:rsidRDefault="00052111" w:rsidP="00052111">
      <w:pPr>
        <w:rPr>
          <w:b/>
          <w:bCs/>
        </w:rPr>
      </w:pPr>
      <w:r w:rsidRPr="00052111">
        <w:rPr>
          <w:b/>
          <w:bCs/>
        </w:rPr>
        <w:t>Limitations and Best Practices:</w:t>
      </w:r>
    </w:p>
    <w:p w14:paraId="0C2934A5" w14:textId="77777777" w:rsidR="00052111" w:rsidRPr="00052111" w:rsidRDefault="00052111" w:rsidP="00052111">
      <w:pPr>
        <w:numPr>
          <w:ilvl w:val="0"/>
          <w:numId w:val="4"/>
        </w:numPr>
      </w:pPr>
      <w:proofErr w:type="gramStart"/>
      <w:r w:rsidRPr="00052111">
        <w:rPr>
          <w:b/>
          <w:bCs/>
        </w:rPr>
        <w:t>Don't</w:t>
      </w:r>
      <w:proofErr w:type="gramEnd"/>
      <w:r w:rsidRPr="00052111">
        <w:rPr>
          <w:b/>
          <w:bCs/>
        </w:rPr>
        <w:t xml:space="preserve"> Rely Solely on Position:</w:t>
      </w:r>
      <w:r w:rsidRPr="00052111">
        <w:t xml:space="preserve"> While the Recorder can use X/Y coordinates to identify objects, this is very fragile. Always rely on the object's properties (ID, name, path) for robust automation.</w:t>
      </w:r>
    </w:p>
    <w:p w14:paraId="23D54DE6" w14:textId="77777777" w:rsidR="00052111" w:rsidRPr="00052111" w:rsidRDefault="00052111" w:rsidP="00052111">
      <w:pPr>
        <w:numPr>
          <w:ilvl w:val="0"/>
          <w:numId w:val="4"/>
        </w:numPr>
      </w:pPr>
      <w:r w:rsidRPr="00052111">
        <w:rPr>
          <w:b/>
          <w:bCs/>
        </w:rPr>
        <w:t>Review and Refine:</w:t>
      </w:r>
      <w:r w:rsidRPr="00052111">
        <w:t xml:space="preserve"> The Recorder is a starting point, not a final solution. After recording, you must review the generated actions.</w:t>
      </w:r>
    </w:p>
    <w:p w14:paraId="491A2D9F" w14:textId="77777777" w:rsidR="00052111" w:rsidRPr="00052111" w:rsidRDefault="00052111" w:rsidP="00052111">
      <w:pPr>
        <w:numPr>
          <w:ilvl w:val="1"/>
          <w:numId w:val="4"/>
        </w:numPr>
      </w:pPr>
      <w:r w:rsidRPr="00052111">
        <w:rPr>
          <w:b/>
          <w:bCs/>
        </w:rPr>
        <w:t>Remove Unnecessary Steps:</w:t>
      </w:r>
      <w:r w:rsidRPr="00052111">
        <w:t xml:space="preserve"> The Recorder might capture extra mouse movements or clicks.</w:t>
      </w:r>
    </w:p>
    <w:p w14:paraId="0C550807" w14:textId="77777777" w:rsidR="00052111" w:rsidRPr="00052111" w:rsidRDefault="00052111" w:rsidP="00052111">
      <w:pPr>
        <w:numPr>
          <w:ilvl w:val="1"/>
          <w:numId w:val="4"/>
        </w:numPr>
      </w:pPr>
      <w:r w:rsidRPr="00052111">
        <w:rPr>
          <w:b/>
          <w:bCs/>
        </w:rPr>
        <w:t>Add Variables:</w:t>
      </w:r>
      <w:r w:rsidRPr="00052111">
        <w:t xml:space="preserve"> Replace hardcoded values with variables for dynamic data.</w:t>
      </w:r>
    </w:p>
    <w:p w14:paraId="3521B129" w14:textId="77777777" w:rsidR="00052111" w:rsidRPr="00052111" w:rsidRDefault="00052111" w:rsidP="00052111">
      <w:pPr>
        <w:numPr>
          <w:ilvl w:val="1"/>
          <w:numId w:val="4"/>
        </w:numPr>
      </w:pPr>
      <w:r w:rsidRPr="00052111">
        <w:rPr>
          <w:b/>
          <w:bCs/>
        </w:rPr>
        <w:t>Add Error Handling:</w:t>
      </w:r>
      <w:r w:rsidRPr="00052111">
        <w:t xml:space="preserve"> Wrap Capture actions in Try-Catch blocks to handle unexpected pop-ups or objects that </w:t>
      </w:r>
      <w:proofErr w:type="gramStart"/>
      <w:r w:rsidRPr="00052111">
        <w:t>aren't</w:t>
      </w:r>
      <w:proofErr w:type="gramEnd"/>
      <w:r w:rsidRPr="00052111">
        <w:t xml:space="preserve"> found.</w:t>
      </w:r>
    </w:p>
    <w:p w14:paraId="689649B5" w14:textId="77777777" w:rsidR="00052111" w:rsidRPr="00052111" w:rsidRDefault="00052111" w:rsidP="00052111">
      <w:pPr>
        <w:numPr>
          <w:ilvl w:val="0"/>
          <w:numId w:val="4"/>
        </w:numPr>
      </w:pPr>
      <w:r w:rsidRPr="00052111">
        <w:rPr>
          <w:b/>
          <w:bCs/>
        </w:rPr>
        <w:t>Use If and Loop:</w:t>
      </w:r>
      <w:r w:rsidRPr="00052111">
        <w:t xml:space="preserve"> Combine Capture actions with conditional statements (If) and loops (Loop) to create intelligent, dynamic, and scalable bots.</w:t>
      </w:r>
    </w:p>
    <w:p w14:paraId="6896A075" w14:textId="77777777" w:rsidR="00052111" w:rsidRPr="00052111" w:rsidRDefault="00052111" w:rsidP="00052111">
      <w:r w:rsidRPr="00052111">
        <w:t>The Recorder package is a fantastic accelerator for bot development, but mastering it means understanding how to refine and combine its generated actions with other logical components to build truly robust and maintainable automations.</w:t>
      </w:r>
    </w:p>
    <w:p w14:paraId="7596A46F" w14:textId="77777777" w:rsidR="00052111" w:rsidRPr="00052111" w:rsidRDefault="00052111" w:rsidP="00052111">
      <w:r w:rsidRPr="00052111">
        <w:pict w14:anchorId="228FA2F3">
          <v:rect id="_x0000_i1036" style="width:0;height:1.5pt" o:hralign="center" o:hrstd="t" o:hr="t" fillcolor="#a0a0a0" stroked="f"/>
        </w:pict>
      </w:r>
    </w:p>
    <w:p w14:paraId="2F2F20CC" w14:textId="77777777" w:rsidR="00052111" w:rsidRPr="00052111" w:rsidRDefault="00052111" w:rsidP="00052111">
      <w:pPr>
        <w:rPr>
          <w:b/>
          <w:bCs/>
        </w:rPr>
      </w:pPr>
      <w:r w:rsidRPr="00052111">
        <w:rPr>
          <w:b/>
          <w:bCs/>
        </w:rPr>
        <w:t>Interview Questions and Answers</w:t>
      </w:r>
    </w:p>
    <w:p w14:paraId="3E0A104B" w14:textId="77777777" w:rsidR="00052111" w:rsidRPr="00052111" w:rsidRDefault="00052111" w:rsidP="00052111">
      <w:pPr>
        <w:rPr>
          <w:b/>
          <w:bCs/>
        </w:rPr>
      </w:pPr>
      <w:r w:rsidRPr="00052111">
        <w:rPr>
          <w:b/>
          <w:bCs/>
        </w:rPr>
        <w:t>1. What is the Recorder package, and what is its primary use in Automation Anywhere?</w:t>
      </w:r>
    </w:p>
    <w:p w14:paraId="231FF373" w14:textId="77777777" w:rsidR="00052111" w:rsidRPr="00052111" w:rsidRDefault="00052111" w:rsidP="00052111">
      <w:r w:rsidRPr="00052111">
        <w:rPr>
          <w:b/>
          <w:bCs/>
        </w:rPr>
        <w:t>Answer:</w:t>
      </w:r>
      <w:r w:rsidRPr="00052111">
        <w:t xml:space="preserve"> The Recorder package is a powerful tool that allows developers to accelerate bot creation by recording a user's mouse clicks, keystrokes, and other interactions with applications or web pages. Its primary use is to quickly generate a sequence of automation actions for processes that involve repetitive UI interactions, such as filling out forms, navigating websites, or interacting with desktop applications.</w:t>
      </w:r>
    </w:p>
    <w:p w14:paraId="1BCB5354" w14:textId="77777777" w:rsidR="00052111" w:rsidRPr="00052111" w:rsidRDefault="00052111" w:rsidP="00052111">
      <w:pPr>
        <w:rPr>
          <w:b/>
          <w:bCs/>
        </w:rPr>
      </w:pPr>
      <w:r w:rsidRPr="00052111">
        <w:rPr>
          <w:b/>
          <w:bCs/>
        </w:rPr>
        <w:lastRenderedPageBreak/>
        <w:t>2. What is the key action within the Recorder package, and what makes it more robust than simple screen scraping?</w:t>
      </w:r>
    </w:p>
    <w:p w14:paraId="62487B1B" w14:textId="77777777" w:rsidR="00052111" w:rsidRPr="00052111" w:rsidRDefault="00052111" w:rsidP="00052111">
      <w:r w:rsidRPr="00052111">
        <w:rPr>
          <w:b/>
          <w:bCs/>
        </w:rPr>
        <w:t>Answer:</w:t>
      </w:r>
      <w:r w:rsidRPr="00052111">
        <w:t xml:space="preserve"> The key action is the </w:t>
      </w:r>
      <w:r w:rsidRPr="00052111">
        <w:rPr>
          <w:b/>
          <w:bCs/>
        </w:rPr>
        <w:t>Capture</w:t>
      </w:r>
      <w:r w:rsidRPr="00052111">
        <w:t xml:space="preserve"> action. It is more robust than simple screen scraping because it identifies UI objects based on their unique </w:t>
      </w:r>
      <w:r w:rsidRPr="00052111">
        <w:rPr>
          <w:b/>
          <w:bCs/>
        </w:rPr>
        <w:t>properties</w:t>
      </w:r>
      <w:r w:rsidRPr="00052111">
        <w:t xml:space="preserve"> (like ID, name, HTML tag, or path), not just their pixel coordinates or position on the screen. This means the bot can still successfully interact with the object even if the window is moved, resized, or the application's layout changes slightly, making the automation much more reliable.</w:t>
      </w:r>
    </w:p>
    <w:p w14:paraId="11A7A07D" w14:textId="77777777" w:rsidR="00052111" w:rsidRPr="00052111" w:rsidRDefault="00052111" w:rsidP="00052111">
      <w:pPr>
        <w:rPr>
          <w:b/>
          <w:bCs/>
        </w:rPr>
      </w:pPr>
      <w:r w:rsidRPr="00052111">
        <w:rPr>
          <w:b/>
          <w:bCs/>
        </w:rPr>
        <w:t>3. When would you choose to use the Recorder package for a project?</w:t>
      </w:r>
    </w:p>
    <w:p w14:paraId="66C4A18A" w14:textId="77777777" w:rsidR="00052111" w:rsidRPr="00052111" w:rsidRDefault="00052111" w:rsidP="00052111">
      <w:r w:rsidRPr="00052111">
        <w:rPr>
          <w:b/>
          <w:bCs/>
        </w:rPr>
        <w:t>Answer:</w:t>
      </w:r>
      <w:r w:rsidRPr="00052111">
        <w:t xml:space="preserve"> I would choose to use the Recorder package when the automation involves:</w:t>
      </w:r>
    </w:p>
    <w:p w14:paraId="20762BF0" w14:textId="77777777" w:rsidR="00052111" w:rsidRPr="00052111" w:rsidRDefault="00052111" w:rsidP="00052111">
      <w:pPr>
        <w:numPr>
          <w:ilvl w:val="0"/>
          <w:numId w:val="5"/>
        </w:numPr>
      </w:pPr>
      <w:r w:rsidRPr="00052111">
        <w:rPr>
          <w:b/>
          <w:bCs/>
        </w:rPr>
        <w:t>Interacting with UI elements:</w:t>
      </w:r>
      <w:r w:rsidRPr="00052111">
        <w:t xml:space="preserve"> Filling out web forms, clicking buttons, or navigating menus in an application.</w:t>
      </w:r>
    </w:p>
    <w:p w14:paraId="708052E0" w14:textId="77777777" w:rsidR="00052111" w:rsidRPr="00052111" w:rsidRDefault="00052111" w:rsidP="00052111">
      <w:pPr>
        <w:numPr>
          <w:ilvl w:val="0"/>
          <w:numId w:val="5"/>
        </w:numPr>
      </w:pPr>
      <w:r w:rsidRPr="00052111">
        <w:rPr>
          <w:b/>
          <w:bCs/>
        </w:rPr>
        <w:t>Legacy or Citrix environments:</w:t>
      </w:r>
      <w:r w:rsidRPr="00052111">
        <w:t xml:space="preserve"> Where there are no APIs or other direct integration methods available.</w:t>
      </w:r>
    </w:p>
    <w:p w14:paraId="05F86087" w14:textId="77777777" w:rsidR="00052111" w:rsidRPr="00052111" w:rsidRDefault="00052111" w:rsidP="00052111">
      <w:pPr>
        <w:numPr>
          <w:ilvl w:val="0"/>
          <w:numId w:val="5"/>
        </w:numPr>
      </w:pPr>
      <w:r w:rsidRPr="00052111">
        <w:rPr>
          <w:b/>
          <w:bCs/>
        </w:rPr>
        <w:t>Quick prototyping:</w:t>
      </w:r>
      <w:r w:rsidRPr="00052111">
        <w:t xml:space="preserve"> To rapidly build a proof-of-concept or get a first draft of a bot's logic in place.</w:t>
      </w:r>
    </w:p>
    <w:p w14:paraId="249BC5FB" w14:textId="77777777" w:rsidR="00052111" w:rsidRPr="00052111" w:rsidRDefault="00052111" w:rsidP="00052111">
      <w:pPr>
        <w:numPr>
          <w:ilvl w:val="0"/>
          <w:numId w:val="5"/>
        </w:numPr>
      </w:pPr>
      <w:r w:rsidRPr="00052111">
        <w:rPr>
          <w:b/>
          <w:bCs/>
        </w:rPr>
        <w:t>Repetitive, high-volume tasks:</w:t>
      </w:r>
      <w:r w:rsidRPr="00052111">
        <w:t xml:space="preserve"> That can be easily demonstrated and recorded.</w:t>
      </w:r>
    </w:p>
    <w:p w14:paraId="0706E4BC" w14:textId="77777777" w:rsidR="00052111" w:rsidRPr="00052111" w:rsidRDefault="00052111" w:rsidP="00052111">
      <w:pPr>
        <w:rPr>
          <w:b/>
          <w:bCs/>
        </w:rPr>
      </w:pPr>
      <w:r w:rsidRPr="00052111">
        <w:rPr>
          <w:b/>
          <w:bCs/>
        </w:rPr>
        <w:t>4. After recording a bot using the Recorder package, what are some of the best practices you would follow to make it more reliable?</w:t>
      </w:r>
    </w:p>
    <w:p w14:paraId="2E81BCC4" w14:textId="77777777" w:rsidR="00052111" w:rsidRPr="00052111" w:rsidRDefault="00052111" w:rsidP="00052111">
      <w:r w:rsidRPr="00052111">
        <w:rPr>
          <w:b/>
          <w:bCs/>
        </w:rPr>
        <w:t>Answer:</w:t>
      </w:r>
      <w:r w:rsidRPr="00052111">
        <w:t xml:space="preserve"> After recording, I would always review and refine the generated actions. My best practices would include:</w:t>
      </w:r>
    </w:p>
    <w:p w14:paraId="42337515" w14:textId="77777777" w:rsidR="00052111" w:rsidRPr="00052111" w:rsidRDefault="00052111" w:rsidP="00052111">
      <w:pPr>
        <w:numPr>
          <w:ilvl w:val="0"/>
          <w:numId w:val="6"/>
        </w:numPr>
      </w:pPr>
      <w:r w:rsidRPr="00052111">
        <w:rPr>
          <w:b/>
          <w:bCs/>
        </w:rPr>
        <w:t>Replacing hardcoded values:</w:t>
      </w:r>
      <w:r w:rsidRPr="00052111">
        <w:t xml:space="preserve"> Replace any hardcoded text or values with variables for dynamic data.</w:t>
      </w:r>
    </w:p>
    <w:p w14:paraId="4B1F8437" w14:textId="77777777" w:rsidR="00052111" w:rsidRPr="00052111" w:rsidRDefault="00052111" w:rsidP="00052111">
      <w:pPr>
        <w:numPr>
          <w:ilvl w:val="0"/>
          <w:numId w:val="6"/>
        </w:numPr>
      </w:pPr>
      <w:r w:rsidRPr="00052111">
        <w:rPr>
          <w:b/>
          <w:bCs/>
        </w:rPr>
        <w:t>Adding error handling:</w:t>
      </w:r>
      <w:r w:rsidRPr="00052111">
        <w:t xml:space="preserve"> Wrap Capture actions in Try-Catch blocks to handle unexpected pop-ups, network delays, or objects not being found.</w:t>
      </w:r>
    </w:p>
    <w:p w14:paraId="132006CD" w14:textId="77777777" w:rsidR="00052111" w:rsidRPr="00052111" w:rsidRDefault="00052111" w:rsidP="00052111">
      <w:pPr>
        <w:numPr>
          <w:ilvl w:val="0"/>
          <w:numId w:val="6"/>
        </w:numPr>
      </w:pPr>
      <w:r w:rsidRPr="00052111">
        <w:rPr>
          <w:b/>
          <w:bCs/>
        </w:rPr>
        <w:t>Using logical commands:</w:t>
      </w:r>
      <w:r w:rsidRPr="00052111">
        <w:t xml:space="preserve"> Integrate the captured actions with If statements, Loops, and other logical commands to make the bot intelligent and scalable.</w:t>
      </w:r>
    </w:p>
    <w:p w14:paraId="4EB1B1A0" w14:textId="77777777" w:rsidR="00052111" w:rsidRPr="00052111" w:rsidRDefault="00052111" w:rsidP="00052111">
      <w:pPr>
        <w:numPr>
          <w:ilvl w:val="0"/>
          <w:numId w:val="6"/>
        </w:numPr>
      </w:pPr>
      <w:r w:rsidRPr="00052111">
        <w:rPr>
          <w:b/>
          <w:bCs/>
        </w:rPr>
        <w:t>Verifying object properties:</w:t>
      </w:r>
      <w:r w:rsidRPr="00052111">
        <w:t xml:space="preserve"> Ensure the Capture action is relying on robust object properties (like ID or Path) rather than fragile coordinates.</w:t>
      </w:r>
    </w:p>
    <w:p w14:paraId="11F82816" w14:textId="77777777" w:rsidR="00052111" w:rsidRPr="00052111" w:rsidRDefault="00052111" w:rsidP="00052111">
      <w:pPr>
        <w:numPr>
          <w:ilvl w:val="0"/>
          <w:numId w:val="6"/>
        </w:numPr>
      </w:pPr>
      <w:r w:rsidRPr="00052111">
        <w:rPr>
          <w:b/>
          <w:bCs/>
        </w:rPr>
        <w:t>Removing unnecessary actions:</w:t>
      </w:r>
      <w:r w:rsidRPr="00052111">
        <w:t xml:space="preserve"> The Recorder may capture extra clicks or mouse movements that </w:t>
      </w:r>
      <w:proofErr w:type="gramStart"/>
      <w:r w:rsidRPr="00052111">
        <w:t>aren't</w:t>
      </w:r>
      <w:proofErr w:type="gramEnd"/>
      <w:r w:rsidRPr="00052111">
        <w:t xml:space="preserve"> needed, so I would remove them to optimize the bot's flow.</w:t>
      </w:r>
    </w:p>
    <w:p w14:paraId="7826891D" w14:textId="77777777" w:rsidR="00052111" w:rsidRPr="00052111" w:rsidRDefault="00052111" w:rsidP="00052111">
      <w:pPr>
        <w:rPr>
          <w:b/>
          <w:bCs/>
        </w:rPr>
      </w:pPr>
      <w:r w:rsidRPr="00052111">
        <w:rPr>
          <w:b/>
          <w:bCs/>
        </w:rPr>
        <w:t>5. What are some of the limitations of the Recorder package?</w:t>
      </w:r>
    </w:p>
    <w:p w14:paraId="7967156B" w14:textId="77777777" w:rsidR="00052111" w:rsidRPr="00052111" w:rsidRDefault="00052111" w:rsidP="00052111">
      <w:r w:rsidRPr="00052111">
        <w:rPr>
          <w:b/>
          <w:bCs/>
        </w:rPr>
        <w:t>Answer:</w:t>
      </w:r>
      <w:r w:rsidRPr="00052111">
        <w:t xml:space="preserve"> Some limitations of the Recorder package are:</w:t>
      </w:r>
    </w:p>
    <w:p w14:paraId="02AD9BB1" w14:textId="77777777" w:rsidR="00052111" w:rsidRPr="00052111" w:rsidRDefault="00052111" w:rsidP="00052111">
      <w:pPr>
        <w:numPr>
          <w:ilvl w:val="0"/>
          <w:numId w:val="7"/>
        </w:numPr>
      </w:pPr>
      <w:r w:rsidRPr="00052111">
        <w:rPr>
          <w:b/>
          <w:bCs/>
        </w:rPr>
        <w:lastRenderedPageBreak/>
        <w:t>Fragility:</w:t>
      </w:r>
      <w:r w:rsidRPr="00052111">
        <w:t xml:space="preserve"> If the underlying UI of the application changes significantly (e.g., a major application update), the recorded bot may break as the object properties it relies on could change.</w:t>
      </w:r>
    </w:p>
    <w:p w14:paraId="593A857A" w14:textId="77777777" w:rsidR="00052111" w:rsidRPr="00052111" w:rsidRDefault="00052111" w:rsidP="00052111">
      <w:pPr>
        <w:numPr>
          <w:ilvl w:val="0"/>
          <w:numId w:val="7"/>
        </w:numPr>
      </w:pPr>
      <w:r w:rsidRPr="00052111">
        <w:rPr>
          <w:b/>
          <w:bCs/>
        </w:rPr>
        <w:t>Performance:</w:t>
      </w:r>
      <w:r w:rsidRPr="00052111">
        <w:t xml:space="preserve"> </w:t>
      </w:r>
      <w:proofErr w:type="gramStart"/>
      <w:r w:rsidRPr="00052111">
        <w:t>It's</w:t>
      </w:r>
      <w:proofErr w:type="gramEnd"/>
      <w:r w:rsidRPr="00052111">
        <w:t xml:space="preserve"> generally slower than API-based or database-level automation because it relies on the UI rendering and responsiveness.</w:t>
      </w:r>
    </w:p>
    <w:p w14:paraId="351F91A9" w14:textId="77777777" w:rsidR="00052111" w:rsidRPr="00052111" w:rsidRDefault="00052111" w:rsidP="00052111">
      <w:pPr>
        <w:numPr>
          <w:ilvl w:val="0"/>
          <w:numId w:val="7"/>
        </w:numPr>
      </w:pPr>
      <w:r w:rsidRPr="00052111">
        <w:rPr>
          <w:b/>
          <w:bCs/>
        </w:rPr>
        <w:t>Less Flexible:</w:t>
      </w:r>
      <w:r w:rsidRPr="00052111">
        <w:t xml:space="preserve"> </w:t>
      </w:r>
      <w:proofErr w:type="gramStart"/>
      <w:r w:rsidRPr="00052111">
        <w:t>It's</w:t>
      </w:r>
      <w:proofErr w:type="gramEnd"/>
      <w:r w:rsidRPr="00052111">
        <w:t xml:space="preserve"> not suitable for processes that </w:t>
      </w:r>
      <w:proofErr w:type="gramStart"/>
      <w:r w:rsidRPr="00052111">
        <w:t>don't</w:t>
      </w:r>
      <w:proofErr w:type="gramEnd"/>
      <w:r w:rsidRPr="00052111">
        <w:t xml:space="preserve"> have a UI or are purely data-driven.</w:t>
      </w:r>
    </w:p>
    <w:p w14:paraId="1723BFF0" w14:textId="77777777" w:rsidR="00052111" w:rsidRPr="00052111" w:rsidRDefault="00052111" w:rsidP="00052111">
      <w:pPr>
        <w:numPr>
          <w:ilvl w:val="0"/>
          <w:numId w:val="7"/>
        </w:numPr>
      </w:pPr>
      <w:r w:rsidRPr="00052111">
        <w:rPr>
          <w:b/>
          <w:bCs/>
        </w:rPr>
        <w:t>Background Execution:</w:t>
      </w:r>
      <w:r w:rsidRPr="00052111">
        <w:t xml:space="preserve"> Bots that rely on UI recording </w:t>
      </w:r>
      <w:proofErr w:type="gramStart"/>
      <w:r w:rsidRPr="00052111">
        <w:t>can't</w:t>
      </w:r>
      <w:proofErr w:type="gramEnd"/>
      <w:r w:rsidRPr="00052111">
        <w:t xml:space="preserve"> typically run in the background or on a locked screen unless specific configurations (like remote desktop connections) are used.</w:t>
      </w:r>
    </w:p>
    <w:p w14:paraId="51870EDD" w14:textId="77777777" w:rsidR="00052111" w:rsidRPr="00052111" w:rsidRDefault="00052111" w:rsidP="00052111">
      <w:pPr>
        <w:rPr>
          <w:b/>
          <w:bCs/>
        </w:rPr>
      </w:pPr>
      <w:r w:rsidRPr="00052111">
        <w:rPr>
          <w:b/>
          <w:bCs/>
        </w:rPr>
        <w:t>6. How would you handle a scenario where a UI element's ID changes every time the application is opened?</w:t>
      </w:r>
    </w:p>
    <w:p w14:paraId="4552025C" w14:textId="77777777" w:rsidR="00052111" w:rsidRPr="00052111" w:rsidRDefault="00052111" w:rsidP="00052111">
      <w:r w:rsidRPr="00052111">
        <w:rPr>
          <w:b/>
          <w:bCs/>
        </w:rPr>
        <w:t>Answer:</w:t>
      </w:r>
      <w:r w:rsidRPr="00052111">
        <w:t xml:space="preserve"> This is a classic challenge. I would handle this by:</w:t>
      </w:r>
    </w:p>
    <w:p w14:paraId="76316799" w14:textId="77777777" w:rsidR="00052111" w:rsidRPr="00052111" w:rsidRDefault="00052111" w:rsidP="00052111">
      <w:pPr>
        <w:numPr>
          <w:ilvl w:val="0"/>
          <w:numId w:val="8"/>
        </w:numPr>
      </w:pPr>
      <w:r w:rsidRPr="00052111">
        <w:rPr>
          <w:b/>
          <w:bCs/>
        </w:rPr>
        <w:t>Ignoring the dynamic property:</w:t>
      </w:r>
      <w:r w:rsidRPr="00052111">
        <w:t xml:space="preserve"> In the Capture action's object properties panel, I would uncheck the box for the dynamic ID property.</w:t>
      </w:r>
    </w:p>
    <w:p w14:paraId="6060532A" w14:textId="77777777" w:rsidR="00052111" w:rsidRPr="00052111" w:rsidRDefault="00052111" w:rsidP="00052111">
      <w:pPr>
        <w:numPr>
          <w:ilvl w:val="0"/>
          <w:numId w:val="8"/>
        </w:numPr>
      </w:pPr>
      <w:r w:rsidRPr="00052111">
        <w:rPr>
          <w:b/>
          <w:bCs/>
        </w:rPr>
        <w:t>Using a more stable property:</w:t>
      </w:r>
      <w:r w:rsidRPr="00052111">
        <w:t xml:space="preserve"> I would select a more stable and unique property that </w:t>
      </w:r>
      <w:proofErr w:type="gramStart"/>
      <w:r w:rsidRPr="00052111">
        <w:t>doesn't</w:t>
      </w:r>
      <w:proofErr w:type="gramEnd"/>
      <w:r w:rsidRPr="00052111">
        <w:t xml:space="preserve"> change, such as the HTML Path, name, class, or tag.</w:t>
      </w:r>
    </w:p>
    <w:p w14:paraId="6A635263" w14:textId="77777777" w:rsidR="00052111" w:rsidRPr="00052111" w:rsidRDefault="00052111" w:rsidP="00052111">
      <w:pPr>
        <w:numPr>
          <w:ilvl w:val="0"/>
          <w:numId w:val="8"/>
        </w:numPr>
      </w:pPr>
      <w:r w:rsidRPr="00052111">
        <w:rPr>
          <w:b/>
          <w:bCs/>
        </w:rPr>
        <w:t>Using a wildcard (*):</w:t>
      </w:r>
      <w:r w:rsidRPr="00052111">
        <w:t xml:space="preserve"> If a part of the ID is static (e.g., btn_submit_12345 where 12345 is dynamic), I would use a wildcard like btn_submit* to match the object.</w:t>
      </w:r>
    </w:p>
    <w:p w14:paraId="7F5CA1E3" w14:textId="77777777" w:rsidR="00052111" w:rsidRPr="00052111" w:rsidRDefault="00052111" w:rsidP="00052111">
      <w:pPr>
        <w:numPr>
          <w:ilvl w:val="0"/>
          <w:numId w:val="8"/>
        </w:numPr>
      </w:pPr>
      <w:r w:rsidRPr="00052111">
        <w:rPr>
          <w:b/>
          <w:bCs/>
        </w:rPr>
        <w:t>Using If conditions:</w:t>
      </w:r>
      <w:r w:rsidRPr="00052111">
        <w:t xml:space="preserve"> I might use an If statement to check for multiple possible object properties if the UI has different versions.</w:t>
      </w:r>
    </w:p>
    <w:p w14:paraId="1FBB8052" w14:textId="77777777" w:rsidR="00052111" w:rsidRPr="00052111" w:rsidRDefault="00052111" w:rsidP="00052111">
      <w:r w:rsidRPr="00052111">
        <w:t>This approach ensures the bot can still find the object reliably even when one of its properties is dynamic.</w:t>
      </w:r>
    </w:p>
    <w:p w14:paraId="77369131" w14:textId="77777777" w:rsidR="00052111" w:rsidRPr="00052111" w:rsidRDefault="00052111" w:rsidP="00052111">
      <w:pPr>
        <w:rPr>
          <w:b/>
          <w:bCs/>
        </w:rPr>
      </w:pPr>
      <w:r w:rsidRPr="00052111">
        <w:rPr>
          <w:b/>
          <w:bCs/>
        </w:rPr>
        <w:t>7. How would you get data from a web table using the Recorder package?</w:t>
      </w:r>
    </w:p>
    <w:p w14:paraId="036D08FA" w14:textId="77777777" w:rsidR="00052111" w:rsidRPr="00052111" w:rsidRDefault="00052111" w:rsidP="00052111">
      <w:r w:rsidRPr="00052111">
        <w:rPr>
          <w:b/>
          <w:bCs/>
        </w:rPr>
        <w:t>Answer:</w:t>
      </w:r>
      <w:r w:rsidRPr="00052111">
        <w:t xml:space="preserve"> I would use the Capture action from the Recorder package and follow these steps:</w:t>
      </w:r>
    </w:p>
    <w:p w14:paraId="08FE222F" w14:textId="77777777" w:rsidR="00052111" w:rsidRPr="00052111" w:rsidRDefault="00052111" w:rsidP="00052111">
      <w:pPr>
        <w:numPr>
          <w:ilvl w:val="0"/>
          <w:numId w:val="9"/>
        </w:numPr>
      </w:pPr>
      <w:r w:rsidRPr="00052111">
        <w:t>Start the Capture action and select the window containing the web table.</w:t>
      </w:r>
    </w:p>
    <w:p w14:paraId="187223DE" w14:textId="77777777" w:rsidR="00052111" w:rsidRPr="00052111" w:rsidRDefault="00052111" w:rsidP="00052111">
      <w:pPr>
        <w:numPr>
          <w:ilvl w:val="0"/>
          <w:numId w:val="9"/>
        </w:numPr>
      </w:pPr>
      <w:r w:rsidRPr="00052111">
        <w:t>Hover my mouse over the table. The Recorder will highlight the entire table element.</w:t>
      </w:r>
    </w:p>
    <w:p w14:paraId="6DD6B75D" w14:textId="77777777" w:rsidR="00052111" w:rsidRPr="00052111" w:rsidRDefault="00052111" w:rsidP="00052111">
      <w:pPr>
        <w:numPr>
          <w:ilvl w:val="0"/>
          <w:numId w:val="9"/>
        </w:numPr>
      </w:pPr>
      <w:r w:rsidRPr="00052111">
        <w:t xml:space="preserve">Right-click on the highlighted table and select the action </w:t>
      </w:r>
      <w:r w:rsidRPr="00052111">
        <w:rPr>
          <w:b/>
          <w:bCs/>
        </w:rPr>
        <w:t>"Get table"</w:t>
      </w:r>
      <w:r w:rsidRPr="00052111">
        <w:t xml:space="preserve"> from the context menu.</w:t>
      </w:r>
    </w:p>
    <w:p w14:paraId="61456212" w14:textId="77777777" w:rsidR="00052111" w:rsidRPr="00052111" w:rsidRDefault="00052111" w:rsidP="00052111">
      <w:pPr>
        <w:numPr>
          <w:ilvl w:val="0"/>
          <w:numId w:val="9"/>
        </w:numPr>
      </w:pPr>
      <w:r w:rsidRPr="00052111">
        <w:t xml:space="preserve">In the Capture action's configuration, I would assign the output to a </w:t>
      </w:r>
      <w:r w:rsidRPr="00052111">
        <w:rPr>
          <w:b/>
          <w:bCs/>
        </w:rPr>
        <w:t>Table variable</w:t>
      </w:r>
      <w:r w:rsidRPr="00052111">
        <w:t>.</w:t>
      </w:r>
    </w:p>
    <w:p w14:paraId="1C2465FE" w14:textId="54D59716" w:rsidR="00052111" w:rsidRPr="00052111" w:rsidRDefault="00052111" w:rsidP="00052111">
      <w:pPr>
        <w:numPr>
          <w:ilvl w:val="0"/>
          <w:numId w:val="9"/>
        </w:numPr>
      </w:pPr>
      <w:r w:rsidRPr="00052111">
        <w:t>After the Capture action, I would use a Loop action with the "For each row in Table variable" iterator to process the data row by row.</w:t>
      </w:r>
    </w:p>
    <w:sectPr w:rsidR="00052111" w:rsidRPr="0005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3C22"/>
    <w:multiLevelType w:val="multilevel"/>
    <w:tmpl w:val="6EC6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03A1F"/>
    <w:multiLevelType w:val="multilevel"/>
    <w:tmpl w:val="D25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0034D"/>
    <w:multiLevelType w:val="multilevel"/>
    <w:tmpl w:val="A6FA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1E75"/>
    <w:multiLevelType w:val="multilevel"/>
    <w:tmpl w:val="540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C788A"/>
    <w:multiLevelType w:val="multilevel"/>
    <w:tmpl w:val="383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36902"/>
    <w:multiLevelType w:val="multilevel"/>
    <w:tmpl w:val="5A3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45D71"/>
    <w:multiLevelType w:val="multilevel"/>
    <w:tmpl w:val="EA5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B619B"/>
    <w:multiLevelType w:val="multilevel"/>
    <w:tmpl w:val="77D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F254B"/>
    <w:multiLevelType w:val="multilevel"/>
    <w:tmpl w:val="E32A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33932">
    <w:abstractNumId w:val="0"/>
  </w:num>
  <w:num w:numId="2" w16cid:durableId="1743407598">
    <w:abstractNumId w:val="8"/>
  </w:num>
  <w:num w:numId="3" w16cid:durableId="1263956610">
    <w:abstractNumId w:val="7"/>
  </w:num>
  <w:num w:numId="4" w16cid:durableId="2020961548">
    <w:abstractNumId w:val="2"/>
  </w:num>
  <w:num w:numId="5" w16cid:durableId="264969049">
    <w:abstractNumId w:val="5"/>
  </w:num>
  <w:num w:numId="6" w16cid:durableId="928319142">
    <w:abstractNumId w:val="6"/>
  </w:num>
  <w:num w:numId="7" w16cid:durableId="303892087">
    <w:abstractNumId w:val="4"/>
  </w:num>
  <w:num w:numId="8" w16cid:durableId="1274288857">
    <w:abstractNumId w:val="3"/>
  </w:num>
  <w:num w:numId="9" w16cid:durableId="91509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D0"/>
    <w:rsid w:val="00052111"/>
    <w:rsid w:val="0010414E"/>
    <w:rsid w:val="00195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0394"/>
  <w15:chartTrackingRefBased/>
  <w15:docId w15:val="{36DE8F43-3926-44CB-A87C-6848F7EF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5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5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5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5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5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5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5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5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5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DD0"/>
    <w:rPr>
      <w:rFonts w:eastAsiaTheme="majorEastAsia" w:cstheme="majorBidi"/>
      <w:color w:val="272727" w:themeColor="text1" w:themeTint="D8"/>
    </w:rPr>
  </w:style>
  <w:style w:type="paragraph" w:styleId="Title">
    <w:name w:val="Title"/>
    <w:basedOn w:val="Normal"/>
    <w:next w:val="Normal"/>
    <w:link w:val="TitleChar"/>
    <w:uiPriority w:val="10"/>
    <w:qFormat/>
    <w:rsid w:val="00195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DD0"/>
    <w:pPr>
      <w:spacing w:before="160"/>
      <w:jc w:val="center"/>
    </w:pPr>
    <w:rPr>
      <w:i/>
      <w:iCs/>
      <w:color w:val="404040" w:themeColor="text1" w:themeTint="BF"/>
    </w:rPr>
  </w:style>
  <w:style w:type="character" w:customStyle="1" w:styleId="QuoteChar">
    <w:name w:val="Quote Char"/>
    <w:basedOn w:val="DefaultParagraphFont"/>
    <w:link w:val="Quote"/>
    <w:uiPriority w:val="29"/>
    <w:rsid w:val="00195DD0"/>
    <w:rPr>
      <w:i/>
      <w:iCs/>
      <w:color w:val="404040" w:themeColor="text1" w:themeTint="BF"/>
    </w:rPr>
  </w:style>
  <w:style w:type="paragraph" w:styleId="ListParagraph">
    <w:name w:val="List Paragraph"/>
    <w:basedOn w:val="Normal"/>
    <w:uiPriority w:val="34"/>
    <w:qFormat/>
    <w:rsid w:val="00195DD0"/>
    <w:pPr>
      <w:ind w:left="720"/>
      <w:contextualSpacing/>
    </w:pPr>
  </w:style>
  <w:style w:type="character" w:styleId="IntenseEmphasis">
    <w:name w:val="Intense Emphasis"/>
    <w:basedOn w:val="DefaultParagraphFont"/>
    <w:uiPriority w:val="21"/>
    <w:qFormat/>
    <w:rsid w:val="00195DD0"/>
    <w:rPr>
      <w:i/>
      <w:iCs/>
      <w:color w:val="2F5496" w:themeColor="accent1" w:themeShade="BF"/>
    </w:rPr>
  </w:style>
  <w:style w:type="paragraph" w:styleId="IntenseQuote">
    <w:name w:val="Intense Quote"/>
    <w:basedOn w:val="Normal"/>
    <w:next w:val="Normal"/>
    <w:link w:val="IntenseQuoteChar"/>
    <w:uiPriority w:val="30"/>
    <w:qFormat/>
    <w:rsid w:val="00195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DD0"/>
    <w:rPr>
      <w:i/>
      <w:iCs/>
      <w:color w:val="2F5496" w:themeColor="accent1" w:themeShade="BF"/>
    </w:rPr>
  </w:style>
  <w:style w:type="character" w:styleId="IntenseReference">
    <w:name w:val="Intense Reference"/>
    <w:basedOn w:val="DefaultParagraphFont"/>
    <w:uiPriority w:val="32"/>
    <w:qFormat/>
    <w:rsid w:val="00195D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17222">
      <w:bodyDiv w:val="1"/>
      <w:marLeft w:val="0"/>
      <w:marRight w:val="0"/>
      <w:marTop w:val="0"/>
      <w:marBottom w:val="0"/>
      <w:divBdr>
        <w:top w:val="none" w:sz="0" w:space="0" w:color="auto"/>
        <w:left w:val="none" w:sz="0" w:space="0" w:color="auto"/>
        <w:bottom w:val="none" w:sz="0" w:space="0" w:color="auto"/>
        <w:right w:val="none" w:sz="0" w:space="0" w:color="auto"/>
      </w:divBdr>
      <w:divsChild>
        <w:div w:id="789400022">
          <w:marLeft w:val="0"/>
          <w:marRight w:val="0"/>
          <w:marTop w:val="0"/>
          <w:marBottom w:val="0"/>
          <w:divBdr>
            <w:top w:val="none" w:sz="0" w:space="0" w:color="auto"/>
            <w:left w:val="none" w:sz="0" w:space="0" w:color="auto"/>
            <w:bottom w:val="none" w:sz="0" w:space="0" w:color="auto"/>
            <w:right w:val="none" w:sz="0" w:space="0" w:color="auto"/>
          </w:divBdr>
          <w:divsChild>
            <w:div w:id="241843135">
              <w:marLeft w:val="0"/>
              <w:marRight w:val="0"/>
              <w:marTop w:val="0"/>
              <w:marBottom w:val="0"/>
              <w:divBdr>
                <w:top w:val="none" w:sz="0" w:space="0" w:color="auto"/>
                <w:left w:val="none" w:sz="0" w:space="0" w:color="auto"/>
                <w:bottom w:val="none" w:sz="0" w:space="0" w:color="auto"/>
                <w:right w:val="none" w:sz="0" w:space="0" w:color="auto"/>
              </w:divBdr>
              <w:divsChild>
                <w:div w:id="964048089">
                  <w:marLeft w:val="0"/>
                  <w:marRight w:val="0"/>
                  <w:marTop w:val="0"/>
                  <w:marBottom w:val="0"/>
                  <w:divBdr>
                    <w:top w:val="none" w:sz="0" w:space="0" w:color="auto"/>
                    <w:left w:val="none" w:sz="0" w:space="0" w:color="auto"/>
                    <w:bottom w:val="none" w:sz="0" w:space="0" w:color="auto"/>
                    <w:right w:val="none" w:sz="0" w:space="0" w:color="auto"/>
                  </w:divBdr>
                  <w:divsChild>
                    <w:div w:id="1105612660">
                      <w:marLeft w:val="0"/>
                      <w:marRight w:val="0"/>
                      <w:marTop w:val="0"/>
                      <w:marBottom w:val="0"/>
                      <w:divBdr>
                        <w:top w:val="none" w:sz="0" w:space="0" w:color="auto"/>
                        <w:left w:val="none" w:sz="0" w:space="0" w:color="auto"/>
                        <w:bottom w:val="none" w:sz="0" w:space="0" w:color="auto"/>
                        <w:right w:val="none" w:sz="0" w:space="0" w:color="auto"/>
                      </w:divBdr>
                      <w:divsChild>
                        <w:div w:id="1118138711">
                          <w:marLeft w:val="0"/>
                          <w:marRight w:val="0"/>
                          <w:marTop w:val="0"/>
                          <w:marBottom w:val="0"/>
                          <w:divBdr>
                            <w:top w:val="none" w:sz="0" w:space="0" w:color="auto"/>
                            <w:left w:val="none" w:sz="0" w:space="0" w:color="auto"/>
                            <w:bottom w:val="none" w:sz="0" w:space="0" w:color="auto"/>
                            <w:right w:val="none" w:sz="0" w:space="0" w:color="auto"/>
                          </w:divBdr>
                          <w:divsChild>
                            <w:div w:id="188111703">
                              <w:marLeft w:val="0"/>
                              <w:marRight w:val="0"/>
                              <w:marTop w:val="0"/>
                              <w:marBottom w:val="0"/>
                              <w:divBdr>
                                <w:top w:val="none" w:sz="0" w:space="0" w:color="auto"/>
                                <w:left w:val="none" w:sz="0" w:space="0" w:color="auto"/>
                                <w:bottom w:val="none" w:sz="0" w:space="0" w:color="auto"/>
                                <w:right w:val="none" w:sz="0" w:space="0" w:color="auto"/>
                              </w:divBdr>
                              <w:divsChild>
                                <w:div w:id="1696030480">
                                  <w:marLeft w:val="0"/>
                                  <w:marRight w:val="0"/>
                                  <w:marTop w:val="0"/>
                                  <w:marBottom w:val="0"/>
                                  <w:divBdr>
                                    <w:top w:val="none" w:sz="0" w:space="0" w:color="auto"/>
                                    <w:left w:val="none" w:sz="0" w:space="0" w:color="auto"/>
                                    <w:bottom w:val="none" w:sz="0" w:space="0" w:color="auto"/>
                                    <w:right w:val="none" w:sz="0" w:space="0" w:color="auto"/>
                                  </w:divBdr>
                                  <w:divsChild>
                                    <w:div w:id="18714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488098">
          <w:marLeft w:val="0"/>
          <w:marRight w:val="0"/>
          <w:marTop w:val="0"/>
          <w:marBottom w:val="0"/>
          <w:divBdr>
            <w:top w:val="none" w:sz="0" w:space="0" w:color="auto"/>
            <w:left w:val="none" w:sz="0" w:space="0" w:color="auto"/>
            <w:bottom w:val="none" w:sz="0" w:space="0" w:color="auto"/>
            <w:right w:val="none" w:sz="0" w:space="0" w:color="auto"/>
          </w:divBdr>
        </w:div>
      </w:divsChild>
    </w:div>
    <w:div w:id="1548831257">
      <w:bodyDiv w:val="1"/>
      <w:marLeft w:val="0"/>
      <w:marRight w:val="0"/>
      <w:marTop w:val="0"/>
      <w:marBottom w:val="0"/>
      <w:divBdr>
        <w:top w:val="none" w:sz="0" w:space="0" w:color="auto"/>
        <w:left w:val="none" w:sz="0" w:space="0" w:color="auto"/>
        <w:bottom w:val="none" w:sz="0" w:space="0" w:color="auto"/>
        <w:right w:val="none" w:sz="0" w:space="0" w:color="auto"/>
      </w:divBdr>
      <w:divsChild>
        <w:div w:id="1241871634">
          <w:marLeft w:val="0"/>
          <w:marRight w:val="0"/>
          <w:marTop w:val="0"/>
          <w:marBottom w:val="0"/>
          <w:divBdr>
            <w:top w:val="none" w:sz="0" w:space="0" w:color="auto"/>
            <w:left w:val="none" w:sz="0" w:space="0" w:color="auto"/>
            <w:bottom w:val="none" w:sz="0" w:space="0" w:color="auto"/>
            <w:right w:val="none" w:sz="0" w:space="0" w:color="auto"/>
          </w:divBdr>
          <w:divsChild>
            <w:div w:id="1439251148">
              <w:marLeft w:val="0"/>
              <w:marRight w:val="0"/>
              <w:marTop w:val="0"/>
              <w:marBottom w:val="0"/>
              <w:divBdr>
                <w:top w:val="none" w:sz="0" w:space="0" w:color="auto"/>
                <w:left w:val="none" w:sz="0" w:space="0" w:color="auto"/>
                <w:bottom w:val="none" w:sz="0" w:space="0" w:color="auto"/>
                <w:right w:val="none" w:sz="0" w:space="0" w:color="auto"/>
              </w:divBdr>
              <w:divsChild>
                <w:div w:id="2104572848">
                  <w:marLeft w:val="0"/>
                  <w:marRight w:val="0"/>
                  <w:marTop w:val="0"/>
                  <w:marBottom w:val="0"/>
                  <w:divBdr>
                    <w:top w:val="none" w:sz="0" w:space="0" w:color="auto"/>
                    <w:left w:val="none" w:sz="0" w:space="0" w:color="auto"/>
                    <w:bottom w:val="none" w:sz="0" w:space="0" w:color="auto"/>
                    <w:right w:val="none" w:sz="0" w:space="0" w:color="auto"/>
                  </w:divBdr>
                  <w:divsChild>
                    <w:div w:id="930622400">
                      <w:marLeft w:val="0"/>
                      <w:marRight w:val="0"/>
                      <w:marTop w:val="0"/>
                      <w:marBottom w:val="0"/>
                      <w:divBdr>
                        <w:top w:val="none" w:sz="0" w:space="0" w:color="auto"/>
                        <w:left w:val="none" w:sz="0" w:space="0" w:color="auto"/>
                        <w:bottom w:val="none" w:sz="0" w:space="0" w:color="auto"/>
                        <w:right w:val="none" w:sz="0" w:space="0" w:color="auto"/>
                      </w:divBdr>
                      <w:divsChild>
                        <w:div w:id="2036497188">
                          <w:marLeft w:val="0"/>
                          <w:marRight w:val="0"/>
                          <w:marTop w:val="0"/>
                          <w:marBottom w:val="0"/>
                          <w:divBdr>
                            <w:top w:val="none" w:sz="0" w:space="0" w:color="auto"/>
                            <w:left w:val="none" w:sz="0" w:space="0" w:color="auto"/>
                            <w:bottom w:val="none" w:sz="0" w:space="0" w:color="auto"/>
                            <w:right w:val="none" w:sz="0" w:space="0" w:color="auto"/>
                          </w:divBdr>
                          <w:divsChild>
                            <w:div w:id="2107119187">
                              <w:marLeft w:val="0"/>
                              <w:marRight w:val="0"/>
                              <w:marTop w:val="0"/>
                              <w:marBottom w:val="0"/>
                              <w:divBdr>
                                <w:top w:val="none" w:sz="0" w:space="0" w:color="auto"/>
                                <w:left w:val="none" w:sz="0" w:space="0" w:color="auto"/>
                                <w:bottom w:val="none" w:sz="0" w:space="0" w:color="auto"/>
                                <w:right w:val="none" w:sz="0" w:space="0" w:color="auto"/>
                              </w:divBdr>
                              <w:divsChild>
                                <w:div w:id="422454374">
                                  <w:marLeft w:val="0"/>
                                  <w:marRight w:val="0"/>
                                  <w:marTop w:val="0"/>
                                  <w:marBottom w:val="0"/>
                                  <w:divBdr>
                                    <w:top w:val="none" w:sz="0" w:space="0" w:color="auto"/>
                                    <w:left w:val="none" w:sz="0" w:space="0" w:color="auto"/>
                                    <w:bottom w:val="none" w:sz="0" w:space="0" w:color="auto"/>
                                    <w:right w:val="none" w:sz="0" w:space="0" w:color="auto"/>
                                  </w:divBdr>
                                  <w:divsChild>
                                    <w:div w:id="16165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9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2025-08-02T12:22:00Z</dcterms:created>
  <dcterms:modified xsi:type="dcterms:W3CDTF">2025-08-02T12:22:00Z</dcterms:modified>
</cp:coreProperties>
</file>