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8FD43" w14:textId="77777777" w:rsidR="00C87830" w:rsidRDefault="00C87830">
      <w:pPr>
        <w:rPr>
          <w:lang w:val="en-US"/>
        </w:rPr>
      </w:pPr>
    </w:p>
    <w:p w14:paraId="56542D50" w14:textId="77777777" w:rsidR="00A87A85" w:rsidRDefault="00A87A85">
      <w:pPr>
        <w:rPr>
          <w:b/>
          <w:bCs/>
        </w:rPr>
      </w:pPr>
    </w:p>
    <w:p w14:paraId="0E794D34" w14:textId="77777777" w:rsidR="00A87A85" w:rsidRPr="00A87A85" w:rsidRDefault="00A87A85" w:rsidP="00A87A85">
      <w:pPr>
        <w:rPr>
          <w:b/>
          <w:bCs/>
        </w:rPr>
      </w:pPr>
      <w:r w:rsidRPr="00A87A85">
        <w:rPr>
          <w:b/>
          <w:bCs/>
        </w:rPr>
        <w:t>Getting Started with Rules in Document Automation (Automation Anywhere)</w:t>
      </w:r>
    </w:p>
    <w:p w14:paraId="5E93835A" w14:textId="77777777" w:rsidR="00A87A85" w:rsidRPr="00A87A85" w:rsidRDefault="00A87A85" w:rsidP="00A87A85">
      <w:pPr>
        <w:rPr>
          <w:b/>
          <w:bCs/>
        </w:rPr>
      </w:pPr>
      <w:r w:rsidRPr="00A87A85">
        <w:rPr>
          <w:b/>
          <w:bCs/>
        </w:rPr>
        <w:t>What Are ‘Rules’?</w:t>
      </w:r>
    </w:p>
    <w:p w14:paraId="5C230E20" w14:textId="77777777" w:rsidR="00A87A85" w:rsidRPr="00A87A85" w:rsidRDefault="00A87A85" w:rsidP="00A87A85">
      <w:r w:rsidRPr="00A87A85">
        <w:t xml:space="preserve">Automation </w:t>
      </w:r>
      <w:proofErr w:type="spellStart"/>
      <w:r w:rsidRPr="00A87A85">
        <w:t>Anywhere’s</w:t>
      </w:r>
      <w:proofErr w:type="spellEnd"/>
      <w:r w:rsidRPr="00A87A85">
        <w:t xml:space="preserve"> Document Automation supports two types of rules to enhance data extraction accuracy:</w:t>
      </w:r>
    </w:p>
    <w:p w14:paraId="47E1DA2F" w14:textId="77777777" w:rsidR="00A87A85" w:rsidRPr="00A87A85" w:rsidRDefault="00A87A85" w:rsidP="00A87A85">
      <w:pPr>
        <w:numPr>
          <w:ilvl w:val="0"/>
          <w:numId w:val="1"/>
        </w:numPr>
      </w:pPr>
      <w:r w:rsidRPr="00A87A85">
        <w:rPr>
          <w:b/>
          <w:bCs/>
        </w:rPr>
        <w:t>Field Rules</w:t>
      </w:r>
      <w:r w:rsidRPr="00A87A85">
        <w:t xml:space="preserve"> – Applied at the individual field level to enforce consistency and correctness (e.g., ensure date formats like DD/MM/YYYY, correct capitalization, trim whitespace).</w:t>
      </w:r>
    </w:p>
    <w:p w14:paraId="3E7C20E1" w14:textId="77777777" w:rsidR="00A87A85" w:rsidRPr="00A87A85" w:rsidRDefault="00A87A85" w:rsidP="00A87A85">
      <w:pPr>
        <w:numPr>
          <w:ilvl w:val="0"/>
          <w:numId w:val="1"/>
        </w:numPr>
      </w:pPr>
      <w:r w:rsidRPr="00A87A85">
        <w:rPr>
          <w:b/>
          <w:bCs/>
        </w:rPr>
        <w:t>Document Rules</w:t>
      </w:r>
      <w:r w:rsidRPr="00A87A85">
        <w:t xml:space="preserve"> – Used across multiple fields to enforce business logic or inter-field validations (e.g., totals matching sums of line items, date ranges, cross-checking related data points).</w:t>
      </w:r>
    </w:p>
    <w:p w14:paraId="3B062F7B" w14:textId="77777777" w:rsidR="00A87A85" w:rsidRPr="00A87A85" w:rsidRDefault="00A87A85" w:rsidP="00A87A85">
      <w:r w:rsidRPr="00A87A85">
        <w:t xml:space="preserve">These rules act as pre-validation mechanisms to catch and correct errors before data moves </w:t>
      </w:r>
      <w:proofErr w:type="spellStart"/>
      <w:r w:rsidRPr="00A87A85">
        <w:t>downstream.</w:t>
      </w:r>
      <w:hyperlink r:id="rId5" w:tgtFrame="_blank" w:history="1">
        <w:r w:rsidRPr="00A87A85">
          <w:rPr>
            <w:rStyle w:val="Hyperlink"/>
          </w:rPr>
          <w:t>Automation</w:t>
        </w:r>
        <w:proofErr w:type="spellEnd"/>
        <w:r w:rsidRPr="00A87A85">
          <w:rPr>
            <w:rStyle w:val="Hyperlink"/>
          </w:rPr>
          <w:t xml:space="preserve"> Anywhere Pathfinder Portal+1</w:t>
        </w:r>
      </w:hyperlink>
    </w:p>
    <w:p w14:paraId="7758500E" w14:textId="77777777" w:rsidR="00A87A85" w:rsidRPr="00A87A85" w:rsidRDefault="00A87A85" w:rsidP="00A87A85">
      <w:pPr>
        <w:rPr>
          <w:b/>
          <w:bCs/>
        </w:rPr>
      </w:pPr>
      <w:r w:rsidRPr="00A87A85">
        <w:rPr>
          <w:b/>
          <w:bCs/>
        </w:rPr>
        <w:t>Where to Learn More</w:t>
      </w:r>
    </w:p>
    <w:p w14:paraId="12042924" w14:textId="77777777" w:rsidR="00A87A85" w:rsidRPr="00A87A85" w:rsidRDefault="00A87A85" w:rsidP="00A87A85">
      <w:r w:rsidRPr="00A87A85">
        <w:t xml:space="preserve">The "Getting Started with Rules in Document Automation" course within Automation </w:t>
      </w:r>
      <w:proofErr w:type="spellStart"/>
      <w:r w:rsidRPr="00A87A85">
        <w:t>Anywhere’s</w:t>
      </w:r>
      <w:proofErr w:type="spellEnd"/>
      <w:r w:rsidRPr="00A87A85">
        <w:t xml:space="preserve"> Pathfinder University provides hands-on guidance on setting up both field and document rules using learning </w:t>
      </w:r>
      <w:proofErr w:type="spellStart"/>
      <w:r w:rsidRPr="00A87A85">
        <w:t>instances.</w:t>
      </w:r>
      <w:hyperlink r:id="rId6" w:tgtFrame="_blank" w:history="1">
        <w:r w:rsidRPr="00A87A85">
          <w:rPr>
            <w:rStyle w:val="Hyperlink"/>
          </w:rPr>
          <w:t>Automation</w:t>
        </w:r>
        <w:proofErr w:type="spellEnd"/>
        <w:r w:rsidRPr="00A87A85">
          <w:rPr>
            <w:rStyle w:val="Hyperlink"/>
          </w:rPr>
          <w:t xml:space="preserve"> Anywhere Pathfinder Portal</w:t>
        </w:r>
      </w:hyperlink>
    </w:p>
    <w:p w14:paraId="44AB0DE3" w14:textId="77777777" w:rsidR="00A87A85" w:rsidRPr="00A87A85" w:rsidRDefault="00A87A85" w:rsidP="00A87A85">
      <w:pPr>
        <w:rPr>
          <w:b/>
          <w:bCs/>
        </w:rPr>
      </w:pPr>
      <w:r w:rsidRPr="00A87A85">
        <w:rPr>
          <w:b/>
          <w:bCs/>
        </w:rPr>
        <w:t>How to Apply Rules – A Quick Walkthrough</w:t>
      </w:r>
    </w:p>
    <w:p w14:paraId="7140A610" w14:textId="77777777" w:rsidR="00A87A85" w:rsidRPr="00A87A85" w:rsidRDefault="00A87A85" w:rsidP="00A87A85">
      <w:pPr>
        <w:numPr>
          <w:ilvl w:val="0"/>
          <w:numId w:val="2"/>
        </w:numPr>
      </w:pPr>
      <w:r w:rsidRPr="00A87A85">
        <w:t xml:space="preserve">In the Document Automation interface, navigate to the </w:t>
      </w:r>
      <w:r w:rsidRPr="00A87A85">
        <w:rPr>
          <w:b/>
          <w:bCs/>
        </w:rPr>
        <w:t>Field Selection</w:t>
      </w:r>
      <w:r w:rsidRPr="00A87A85">
        <w:t xml:space="preserve"> screen.</w:t>
      </w:r>
    </w:p>
    <w:p w14:paraId="582FA388" w14:textId="77777777" w:rsidR="00A87A85" w:rsidRPr="00A87A85" w:rsidRDefault="00A87A85" w:rsidP="00A87A85">
      <w:pPr>
        <w:numPr>
          <w:ilvl w:val="0"/>
          <w:numId w:val="2"/>
        </w:numPr>
      </w:pPr>
      <w:r w:rsidRPr="00A87A85">
        <w:t xml:space="preserve">Click on any field where </w:t>
      </w:r>
      <w:proofErr w:type="gramStart"/>
      <w:r w:rsidRPr="00A87A85">
        <w:t>you’d</w:t>
      </w:r>
      <w:proofErr w:type="gramEnd"/>
      <w:r w:rsidRPr="00A87A85">
        <w:t xml:space="preserve"> like to enforce a rule.</w:t>
      </w:r>
    </w:p>
    <w:p w14:paraId="36A16BA7" w14:textId="77777777" w:rsidR="00A87A85" w:rsidRPr="00A87A85" w:rsidRDefault="00A87A85" w:rsidP="00A87A85">
      <w:pPr>
        <w:numPr>
          <w:ilvl w:val="0"/>
          <w:numId w:val="2"/>
        </w:numPr>
      </w:pPr>
      <w:r w:rsidRPr="00A87A85">
        <w:t xml:space="preserve">Choose </w:t>
      </w:r>
      <w:r w:rsidRPr="00A87A85">
        <w:rPr>
          <w:b/>
          <w:bCs/>
        </w:rPr>
        <w:t>“Add Rule”</w:t>
      </w:r>
      <w:r w:rsidRPr="00A87A85">
        <w:t xml:space="preserve"> to apply validation logic (such as format checks, character constraints, length limits).</w:t>
      </w:r>
      <w:hyperlink r:id="rId7" w:tgtFrame="_blank" w:history="1">
        <w:r w:rsidRPr="00A87A85">
          <w:rPr>
            <w:rStyle w:val="Hyperlink"/>
          </w:rPr>
          <w:t>community.automationanywhere.com</w:t>
        </w:r>
      </w:hyperlink>
    </w:p>
    <w:p w14:paraId="69ABB7F0" w14:textId="77777777" w:rsidR="00A87A85" w:rsidRPr="00A87A85" w:rsidRDefault="00A87A85" w:rsidP="00A87A85">
      <w:pPr>
        <w:numPr>
          <w:ilvl w:val="0"/>
          <w:numId w:val="2"/>
        </w:numPr>
      </w:pPr>
      <w:r w:rsidRPr="00A87A85">
        <w:t xml:space="preserve">For document-level rules (e.g., logic that checks relationships across multiple fields), use the document rules configuration section to define conditions that must hold true for the entire </w:t>
      </w:r>
      <w:proofErr w:type="spellStart"/>
      <w:r w:rsidRPr="00A87A85">
        <w:t>document.</w:t>
      </w:r>
      <w:hyperlink r:id="rId8" w:tgtFrame="_blank" w:history="1">
        <w:r w:rsidRPr="00A87A85">
          <w:rPr>
            <w:rStyle w:val="Hyperlink"/>
          </w:rPr>
          <w:t>Automation</w:t>
        </w:r>
        <w:proofErr w:type="spellEnd"/>
        <w:r w:rsidRPr="00A87A85">
          <w:rPr>
            <w:rStyle w:val="Hyperlink"/>
          </w:rPr>
          <w:t xml:space="preserve"> Anywhere Pathfinder Portal</w:t>
        </w:r>
      </w:hyperlink>
    </w:p>
    <w:p w14:paraId="7BBC5CF5" w14:textId="77777777" w:rsidR="00A87A85" w:rsidRPr="00A87A85" w:rsidRDefault="00A87A85" w:rsidP="00A87A85">
      <w:pPr>
        <w:rPr>
          <w:b/>
          <w:bCs/>
        </w:rPr>
      </w:pPr>
      <w:r w:rsidRPr="00A87A85">
        <w:rPr>
          <w:b/>
          <w:bCs/>
        </w:rPr>
        <w:t>Why Rules Matter</w:t>
      </w:r>
    </w:p>
    <w:p w14:paraId="04471CFE" w14:textId="77777777" w:rsidR="00A87A85" w:rsidRPr="00A87A85" w:rsidRDefault="00A87A85" w:rsidP="00A87A85">
      <w:pPr>
        <w:numPr>
          <w:ilvl w:val="0"/>
          <w:numId w:val="3"/>
        </w:numPr>
      </w:pPr>
      <w:r w:rsidRPr="00A87A85">
        <w:rPr>
          <w:b/>
          <w:bCs/>
        </w:rPr>
        <w:t>Improved Accuracy</w:t>
      </w:r>
      <w:r w:rsidRPr="00A87A85">
        <w:t>: Ensures extracted data meets business standards before further processing.</w:t>
      </w:r>
    </w:p>
    <w:p w14:paraId="372FE4A9" w14:textId="77777777" w:rsidR="00A87A85" w:rsidRPr="00A87A85" w:rsidRDefault="00A87A85" w:rsidP="00A87A85">
      <w:pPr>
        <w:numPr>
          <w:ilvl w:val="0"/>
          <w:numId w:val="3"/>
        </w:numPr>
      </w:pPr>
      <w:r w:rsidRPr="00A87A85">
        <w:rPr>
          <w:b/>
          <w:bCs/>
        </w:rPr>
        <w:t>Reduced Manual Overhead</w:t>
      </w:r>
      <w:r w:rsidRPr="00A87A85">
        <w:t>: Early flagging of anomalies speeds up automation cycles and avoids downstream errors.</w:t>
      </w:r>
    </w:p>
    <w:p w14:paraId="4363FD90" w14:textId="77777777" w:rsidR="00A87A85" w:rsidRPr="00A87A85" w:rsidRDefault="00A87A85" w:rsidP="00A87A85">
      <w:pPr>
        <w:numPr>
          <w:ilvl w:val="0"/>
          <w:numId w:val="3"/>
        </w:numPr>
      </w:pPr>
      <w:r w:rsidRPr="00A87A85">
        <w:rPr>
          <w:b/>
          <w:bCs/>
        </w:rPr>
        <w:lastRenderedPageBreak/>
        <w:t>Enhanced Reliability</w:t>
      </w:r>
      <w:r w:rsidRPr="00A87A85">
        <w:t>: Rules deliver consistency across varied document types, boosting trust in automated systems.</w:t>
      </w:r>
    </w:p>
    <w:p w14:paraId="6E0352CE" w14:textId="77777777" w:rsidR="00A87A85" w:rsidRPr="00A87A85" w:rsidRDefault="00A87A85" w:rsidP="00A87A85">
      <w:r w:rsidRPr="00A87A85">
        <w:pict w14:anchorId="065160CC">
          <v:rect id="_x0000_i1037" style="width:0;height:1.5pt" o:hralign="center" o:hrstd="t" o:hr="t" fillcolor="#a0a0a0" stroked="f"/>
        </w:pict>
      </w:r>
    </w:p>
    <w:p w14:paraId="108C8C58" w14:textId="77777777" w:rsidR="00A87A85" w:rsidRPr="00A87A85" w:rsidRDefault="00A87A85" w:rsidP="00A87A85">
      <w:pPr>
        <w:rPr>
          <w:b/>
          <w:bCs/>
        </w:rPr>
      </w:pPr>
      <w:r w:rsidRPr="00A87A85">
        <w:rPr>
          <w:b/>
          <w:bCs/>
        </w:rPr>
        <w:t>Sample Interview Questions &amp; Model Answers</w:t>
      </w:r>
    </w:p>
    <w:p w14:paraId="7AF0C7D5" w14:textId="77777777" w:rsidR="00A87A85" w:rsidRPr="00A87A85" w:rsidRDefault="00A87A85" w:rsidP="00A87A85">
      <w:pPr>
        <w:rPr>
          <w:b/>
          <w:bCs/>
        </w:rPr>
      </w:pPr>
      <w:r w:rsidRPr="00A87A85">
        <w:rPr>
          <w:b/>
          <w:bCs/>
        </w:rPr>
        <w:t xml:space="preserve">Q1. What are field rules and document rules in Automation </w:t>
      </w:r>
      <w:proofErr w:type="spellStart"/>
      <w:r w:rsidRPr="00A87A85">
        <w:rPr>
          <w:b/>
          <w:bCs/>
        </w:rPr>
        <w:t>Anywhere’s</w:t>
      </w:r>
      <w:proofErr w:type="spellEnd"/>
      <w:r w:rsidRPr="00A87A85">
        <w:rPr>
          <w:b/>
          <w:bCs/>
        </w:rPr>
        <w:t xml:space="preserve"> Document Automation?</w:t>
      </w:r>
    </w:p>
    <w:p w14:paraId="022F3B9B" w14:textId="77777777" w:rsidR="00A87A85" w:rsidRPr="00A87A85" w:rsidRDefault="00A87A85" w:rsidP="00A87A85">
      <w:r w:rsidRPr="00A87A85">
        <w:rPr>
          <w:b/>
          <w:bCs/>
        </w:rPr>
        <w:t>A:</w:t>
      </w:r>
      <w:r w:rsidRPr="00A87A85">
        <w:t xml:space="preserve"> Field rules validate or correct individual fields (like ensuring correct date formats or trimming whitespace), while document rules enforce logic across multiple fields—such as verifying that totals match sums or dates follow chronological order.</w:t>
      </w:r>
    </w:p>
    <w:p w14:paraId="690E5B49" w14:textId="77777777" w:rsidR="00A87A85" w:rsidRPr="00A87A85" w:rsidRDefault="00A87A85" w:rsidP="00A87A85">
      <w:pPr>
        <w:rPr>
          <w:b/>
          <w:bCs/>
        </w:rPr>
      </w:pPr>
      <w:r w:rsidRPr="00A87A85">
        <w:rPr>
          <w:b/>
          <w:bCs/>
        </w:rPr>
        <w:t>Q2. How do you configure a field rule in Document Automation?</w:t>
      </w:r>
    </w:p>
    <w:p w14:paraId="66D0DF47" w14:textId="77777777" w:rsidR="00A87A85" w:rsidRPr="00A87A85" w:rsidRDefault="00A87A85" w:rsidP="00A87A85">
      <w:r w:rsidRPr="00A87A85">
        <w:rPr>
          <w:b/>
          <w:bCs/>
        </w:rPr>
        <w:t>A:</w:t>
      </w:r>
      <w:r w:rsidRPr="00A87A85">
        <w:t xml:space="preserve"> During field selection, you click on the target field and choose “Add Rule.” From there, you can enforce patterns (e.g., regex for phone numbers), correct formatting, or apply length restrictions.</w:t>
      </w:r>
      <w:hyperlink r:id="rId9" w:tgtFrame="_blank" w:history="1">
        <w:r w:rsidRPr="00A87A85">
          <w:rPr>
            <w:rStyle w:val="Hyperlink"/>
          </w:rPr>
          <w:t>community.automationanywhere.com</w:t>
        </w:r>
      </w:hyperlink>
    </w:p>
    <w:p w14:paraId="76129CE1" w14:textId="77777777" w:rsidR="00A87A85" w:rsidRPr="00A87A85" w:rsidRDefault="00A87A85" w:rsidP="00A87A85">
      <w:pPr>
        <w:rPr>
          <w:b/>
          <w:bCs/>
        </w:rPr>
      </w:pPr>
      <w:r w:rsidRPr="00A87A85">
        <w:rPr>
          <w:b/>
          <w:bCs/>
        </w:rPr>
        <w:t>Q3. Can you give an example of a practical document rule?</w:t>
      </w:r>
    </w:p>
    <w:p w14:paraId="431947C5" w14:textId="77777777" w:rsidR="00A87A85" w:rsidRPr="00A87A85" w:rsidRDefault="00A87A85" w:rsidP="00A87A85">
      <w:r w:rsidRPr="00A87A85">
        <w:rPr>
          <w:b/>
          <w:bCs/>
        </w:rPr>
        <w:t>A:</w:t>
      </w:r>
      <w:r w:rsidRPr="00A87A85">
        <w:t xml:space="preserve"> A document rule could ensure the '</w:t>
      </w:r>
      <w:proofErr w:type="spellStart"/>
      <w:r w:rsidRPr="00A87A85">
        <w:t>InvoiceTotal</w:t>
      </w:r>
      <w:proofErr w:type="spellEnd"/>
      <w:r w:rsidRPr="00A87A85">
        <w:t>' equals the sum of individual '</w:t>
      </w:r>
      <w:proofErr w:type="spellStart"/>
      <w:r w:rsidRPr="00A87A85">
        <w:t>LineItemTotals</w:t>
      </w:r>
      <w:proofErr w:type="spellEnd"/>
      <w:r w:rsidRPr="00A87A85">
        <w:t xml:space="preserve">', or confirm that the 'Start Date' comes before the 'End Date', helping maintain business logic consistency across the </w:t>
      </w:r>
      <w:proofErr w:type="spellStart"/>
      <w:r w:rsidRPr="00A87A85">
        <w:t>document.</w:t>
      </w:r>
      <w:hyperlink r:id="rId10" w:tgtFrame="_blank" w:history="1">
        <w:r w:rsidRPr="00A87A85">
          <w:rPr>
            <w:rStyle w:val="Hyperlink"/>
          </w:rPr>
          <w:t>Automation</w:t>
        </w:r>
        <w:proofErr w:type="spellEnd"/>
        <w:r w:rsidRPr="00A87A85">
          <w:rPr>
            <w:rStyle w:val="Hyperlink"/>
          </w:rPr>
          <w:t xml:space="preserve"> Anywhere Pathfinder Portal</w:t>
        </w:r>
      </w:hyperlink>
    </w:p>
    <w:p w14:paraId="3BE316ED" w14:textId="77777777" w:rsidR="00A87A85" w:rsidRPr="00A87A85" w:rsidRDefault="00A87A85" w:rsidP="00A87A85">
      <w:pPr>
        <w:rPr>
          <w:b/>
          <w:bCs/>
        </w:rPr>
      </w:pPr>
      <w:r w:rsidRPr="00A87A85">
        <w:rPr>
          <w:b/>
          <w:bCs/>
        </w:rPr>
        <w:t>Q4. Why is embedding rules in Document Automation important?</w:t>
      </w:r>
    </w:p>
    <w:p w14:paraId="11F34B15" w14:textId="77777777" w:rsidR="00A87A85" w:rsidRPr="00A87A85" w:rsidRDefault="00A87A85" w:rsidP="00A87A85">
      <w:r w:rsidRPr="00A87A85">
        <w:rPr>
          <w:b/>
          <w:bCs/>
        </w:rPr>
        <w:t>A:</w:t>
      </w:r>
      <w:r w:rsidRPr="00A87A85">
        <w:t xml:space="preserve"> Rules improve extraction accuracy, save time by reducing manual corrections, and enhance reliability when processing complex documents—making automation more robust and scalable.</w:t>
      </w:r>
    </w:p>
    <w:p w14:paraId="3D9414F5" w14:textId="77777777" w:rsidR="00A87A85" w:rsidRPr="00A87A85" w:rsidRDefault="00A87A85" w:rsidP="00A87A85">
      <w:pPr>
        <w:rPr>
          <w:b/>
          <w:bCs/>
        </w:rPr>
      </w:pPr>
      <w:r w:rsidRPr="00A87A85">
        <w:rPr>
          <w:b/>
          <w:bCs/>
        </w:rPr>
        <w:t>Q5. Where can you learn to use rules effectively in Document Automation?</w:t>
      </w:r>
    </w:p>
    <w:p w14:paraId="74F4DAE9" w14:textId="77777777" w:rsidR="00A87A85" w:rsidRPr="00A87A85" w:rsidRDefault="00A87A85" w:rsidP="00A87A85">
      <w:r w:rsidRPr="00A87A85">
        <w:rPr>
          <w:b/>
          <w:bCs/>
        </w:rPr>
        <w:t>A:</w:t>
      </w:r>
      <w:r w:rsidRPr="00A87A85">
        <w:t xml:space="preserve"> Automation </w:t>
      </w:r>
      <w:proofErr w:type="spellStart"/>
      <w:r w:rsidRPr="00A87A85">
        <w:t>Anywhere’s</w:t>
      </w:r>
      <w:proofErr w:type="spellEnd"/>
      <w:r w:rsidRPr="00A87A85">
        <w:t xml:space="preserve"> Pathfinder University offers the "Getting Started with Rules in Document Automation" module, which walks through using both field and document rules within learning </w:t>
      </w:r>
      <w:proofErr w:type="spellStart"/>
      <w:r w:rsidRPr="00A87A85">
        <w:t>instances.</w:t>
      </w:r>
      <w:hyperlink r:id="rId11" w:tgtFrame="_blank" w:history="1">
        <w:r w:rsidRPr="00A87A85">
          <w:rPr>
            <w:rStyle w:val="Hyperlink"/>
          </w:rPr>
          <w:t>Automation</w:t>
        </w:r>
        <w:proofErr w:type="spellEnd"/>
        <w:r w:rsidRPr="00A87A85">
          <w:rPr>
            <w:rStyle w:val="Hyperlink"/>
          </w:rPr>
          <w:t xml:space="preserve"> Anywhere Pathfinder Portal</w:t>
        </w:r>
      </w:hyperlink>
    </w:p>
    <w:p w14:paraId="707F09AA" w14:textId="77777777" w:rsidR="00A87A85" w:rsidRPr="00A87A85" w:rsidRDefault="00A87A85" w:rsidP="00A87A85">
      <w:pPr>
        <w:rPr>
          <w:b/>
          <w:bCs/>
        </w:rPr>
      </w:pPr>
      <w:r w:rsidRPr="00A87A85">
        <w:rPr>
          <w:b/>
          <w:bCs/>
        </w:rPr>
        <w:t>Q6. How would you troubleshoot extraction issues related to rules?</w:t>
      </w:r>
    </w:p>
    <w:p w14:paraId="54A2A3AF" w14:textId="77777777" w:rsidR="00A87A85" w:rsidRPr="00A87A85" w:rsidRDefault="00A87A85" w:rsidP="00A87A85">
      <w:r w:rsidRPr="00A87A85">
        <w:rPr>
          <w:b/>
          <w:bCs/>
        </w:rPr>
        <w:t>A:</w:t>
      </w:r>
      <w:r w:rsidRPr="00A87A85">
        <w:t xml:space="preserve"> </w:t>
      </w:r>
      <w:proofErr w:type="gramStart"/>
      <w:r w:rsidRPr="00A87A85">
        <w:t>I'd</w:t>
      </w:r>
      <w:proofErr w:type="gramEnd"/>
      <w:r w:rsidRPr="00A87A85">
        <w:t xml:space="preserve"> review the applied rules in the learning instance to ensure they are correctly defined. Checking failed validations helps identify misconfigurations. Adjusting rules or adding exception handling and validation queues can help refine performance. Automation Anywhere also provides test modes to compare learning instance </w:t>
      </w:r>
      <w:proofErr w:type="spellStart"/>
      <w:r w:rsidRPr="00A87A85">
        <w:t>versions.</w:t>
      </w:r>
      <w:hyperlink r:id="rId12" w:tgtFrame="_blank" w:history="1">
        <w:r w:rsidRPr="00A87A85">
          <w:rPr>
            <w:rStyle w:val="Hyperlink"/>
          </w:rPr>
          <w:t>Automation</w:t>
        </w:r>
        <w:proofErr w:type="spellEnd"/>
        <w:r w:rsidRPr="00A87A85">
          <w:rPr>
            <w:rStyle w:val="Hyperlink"/>
          </w:rPr>
          <w:t xml:space="preserve"> Anywhere Pathfinder Portal</w:t>
        </w:r>
      </w:hyperlink>
    </w:p>
    <w:p w14:paraId="7E6E642F" w14:textId="77777777" w:rsidR="00A87A85" w:rsidRPr="00A87A85" w:rsidRDefault="00A87A85" w:rsidP="00A87A85">
      <w:r w:rsidRPr="00A87A85">
        <w:pict w14:anchorId="7AFB1C4A">
          <v:rect id="_x0000_i1038" style="width:0;height:1.5pt" o:hralign="center" o:hrstd="t" o:hr="t" fillcolor="#a0a0a0" stroked="f"/>
        </w:pict>
      </w:r>
    </w:p>
    <w:p w14:paraId="6C0669B0" w14:textId="77777777" w:rsidR="00A87A85" w:rsidRPr="00A87A85" w:rsidRDefault="00A87A85" w:rsidP="00A87A85">
      <w:pPr>
        <w:rPr>
          <w:b/>
          <w:bCs/>
        </w:rPr>
      </w:pPr>
      <w:r w:rsidRPr="00A87A85">
        <w:rPr>
          <w:b/>
          <w:bCs/>
        </w:rPr>
        <w:lastRenderedPageBreak/>
        <w:t>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7334"/>
      </w:tblGrid>
      <w:tr w:rsidR="00A87A85" w:rsidRPr="00A87A85" w14:paraId="6F40CFD2" w14:textId="77777777">
        <w:trPr>
          <w:tblHeader/>
          <w:tblCellSpacing w:w="15" w:type="dxa"/>
        </w:trPr>
        <w:tc>
          <w:tcPr>
            <w:tcW w:w="0" w:type="auto"/>
            <w:vAlign w:val="center"/>
            <w:hideMark/>
          </w:tcPr>
          <w:p w14:paraId="4D1186A3" w14:textId="77777777" w:rsidR="00A87A85" w:rsidRPr="00A87A85" w:rsidRDefault="00A87A85" w:rsidP="00A87A85">
            <w:pPr>
              <w:rPr>
                <w:b/>
                <w:bCs/>
              </w:rPr>
            </w:pPr>
            <w:r w:rsidRPr="00A87A85">
              <w:rPr>
                <w:b/>
                <w:bCs/>
              </w:rPr>
              <w:t>Concept</w:t>
            </w:r>
          </w:p>
        </w:tc>
        <w:tc>
          <w:tcPr>
            <w:tcW w:w="0" w:type="auto"/>
            <w:vAlign w:val="center"/>
            <w:hideMark/>
          </w:tcPr>
          <w:p w14:paraId="3467053D" w14:textId="77777777" w:rsidR="00A87A85" w:rsidRPr="00A87A85" w:rsidRDefault="00A87A85" w:rsidP="00A87A85">
            <w:pPr>
              <w:rPr>
                <w:b/>
                <w:bCs/>
              </w:rPr>
            </w:pPr>
            <w:r w:rsidRPr="00A87A85">
              <w:rPr>
                <w:b/>
                <w:bCs/>
              </w:rPr>
              <w:t>Description</w:t>
            </w:r>
          </w:p>
        </w:tc>
      </w:tr>
      <w:tr w:rsidR="00A87A85" w:rsidRPr="00A87A85" w14:paraId="657398B3" w14:textId="77777777">
        <w:trPr>
          <w:tblCellSpacing w:w="15" w:type="dxa"/>
        </w:trPr>
        <w:tc>
          <w:tcPr>
            <w:tcW w:w="0" w:type="auto"/>
            <w:vAlign w:val="center"/>
            <w:hideMark/>
          </w:tcPr>
          <w:p w14:paraId="2471A340" w14:textId="77777777" w:rsidR="00A87A85" w:rsidRPr="00A87A85" w:rsidRDefault="00A87A85" w:rsidP="00A87A85">
            <w:r w:rsidRPr="00A87A85">
              <w:rPr>
                <w:b/>
                <w:bCs/>
              </w:rPr>
              <w:t>Field Rules</w:t>
            </w:r>
          </w:p>
        </w:tc>
        <w:tc>
          <w:tcPr>
            <w:tcW w:w="0" w:type="auto"/>
            <w:vAlign w:val="center"/>
            <w:hideMark/>
          </w:tcPr>
          <w:p w14:paraId="3690A0BF" w14:textId="77777777" w:rsidR="00A87A85" w:rsidRPr="00A87A85" w:rsidRDefault="00A87A85" w:rsidP="00A87A85">
            <w:r w:rsidRPr="00A87A85">
              <w:t>Validate or correct individual data fields (e.g., dates, formatting).</w:t>
            </w:r>
          </w:p>
        </w:tc>
      </w:tr>
      <w:tr w:rsidR="00A87A85" w:rsidRPr="00A87A85" w14:paraId="0CDC5851" w14:textId="77777777">
        <w:trPr>
          <w:tblCellSpacing w:w="15" w:type="dxa"/>
        </w:trPr>
        <w:tc>
          <w:tcPr>
            <w:tcW w:w="0" w:type="auto"/>
            <w:vAlign w:val="center"/>
            <w:hideMark/>
          </w:tcPr>
          <w:p w14:paraId="1EB5F8A6" w14:textId="77777777" w:rsidR="00A87A85" w:rsidRPr="00A87A85" w:rsidRDefault="00A87A85" w:rsidP="00A87A85">
            <w:r w:rsidRPr="00A87A85">
              <w:rPr>
                <w:b/>
                <w:bCs/>
              </w:rPr>
              <w:t>Document Rules</w:t>
            </w:r>
          </w:p>
        </w:tc>
        <w:tc>
          <w:tcPr>
            <w:tcW w:w="0" w:type="auto"/>
            <w:vAlign w:val="center"/>
            <w:hideMark/>
          </w:tcPr>
          <w:p w14:paraId="4610C82E" w14:textId="77777777" w:rsidR="00A87A85" w:rsidRPr="00A87A85" w:rsidRDefault="00A87A85" w:rsidP="00A87A85">
            <w:r w:rsidRPr="00A87A85">
              <w:t>Enforce logic across multiple fields (e.g., totals match, date sequences).</w:t>
            </w:r>
          </w:p>
        </w:tc>
      </w:tr>
      <w:tr w:rsidR="00A87A85" w:rsidRPr="00A87A85" w14:paraId="762CDDE6" w14:textId="77777777">
        <w:trPr>
          <w:tblCellSpacing w:w="15" w:type="dxa"/>
        </w:trPr>
        <w:tc>
          <w:tcPr>
            <w:tcW w:w="0" w:type="auto"/>
            <w:vAlign w:val="center"/>
            <w:hideMark/>
          </w:tcPr>
          <w:p w14:paraId="7C34D977" w14:textId="77777777" w:rsidR="00A87A85" w:rsidRPr="00A87A85" w:rsidRDefault="00A87A85" w:rsidP="00A87A85">
            <w:r w:rsidRPr="00A87A85">
              <w:rPr>
                <w:b/>
                <w:bCs/>
              </w:rPr>
              <w:t>Setup Location</w:t>
            </w:r>
          </w:p>
        </w:tc>
        <w:tc>
          <w:tcPr>
            <w:tcW w:w="0" w:type="auto"/>
            <w:vAlign w:val="center"/>
            <w:hideMark/>
          </w:tcPr>
          <w:p w14:paraId="1287935C" w14:textId="77777777" w:rsidR="00A87A85" w:rsidRPr="00A87A85" w:rsidRDefault="00A87A85" w:rsidP="00A87A85">
            <w:r w:rsidRPr="00A87A85">
              <w:t>Configured in the Learning Instance setup—Field Selection screen (Add Rule) and document logic sections.</w:t>
            </w:r>
          </w:p>
        </w:tc>
      </w:tr>
      <w:tr w:rsidR="00A87A85" w:rsidRPr="00A87A85" w14:paraId="4DD80E9D" w14:textId="77777777">
        <w:trPr>
          <w:tblCellSpacing w:w="15" w:type="dxa"/>
        </w:trPr>
        <w:tc>
          <w:tcPr>
            <w:tcW w:w="0" w:type="auto"/>
            <w:vAlign w:val="center"/>
            <w:hideMark/>
          </w:tcPr>
          <w:p w14:paraId="3249CA93" w14:textId="77777777" w:rsidR="00A87A85" w:rsidRPr="00A87A85" w:rsidRDefault="00A87A85" w:rsidP="00A87A85">
            <w:r w:rsidRPr="00A87A85">
              <w:rPr>
                <w:b/>
                <w:bCs/>
              </w:rPr>
              <w:t>Learning Resources</w:t>
            </w:r>
          </w:p>
        </w:tc>
        <w:tc>
          <w:tcPr>
            <w:tcW w:w="0" w:type="auto"/>
            <w:vAlign w:val="center"/>
            <w:hideMark/>
          </w:tcPr>
          <w:p w14:paraId="53ED335B" w14:textId="77777777" w:rsidR="00A87A85" w:rsidRPr="00A87A85" w:rsidRDefault="00A87A85" w:rsidP="00A87A85">
            <w:r w:rsidRPr="00A87A85">
              <w:t>“Getting Started with Rules in Document Automation” on Pathfinder University.</w:t>
            </w:r>
          </w:p>
        </w:tc>
      </w:tr>
      <w:tr w:rsidR="00A87A85" w:rsidRPr="00A87A85" w14:paraId="74A3CC16" w14:textId="77777777">
        <w:trPr>
          <w:tblCellSpacing w:w="15" w:type="dxa"/>
        </w:trPr>
        <w:tc>
          <w:tcPr>
            <w:tcW w:w="0" w:type="auto"/>
            <w:vAlign w:val="center"/>
            <w:hideMark/>
          </w:tcPr>
          <w:p w14:paraId="74B56DBB" w14:textId="77777777" w:rsidR="00A87A85" w:rsidRPr="00A87A85" w:rsidRDefault="00A87A85" w:rsidP="00A87A85">
            <w:r w:rsidRPr="00A87A85">
              <w:rPr>
                <w:b/>
                <w:bCs/>
              </w:rPr>
              <w:t>Benefits</w:t>
            </w:r>
          </w:p>
        </w:tc>
        <w:tc>
          <w:tcPr>
            <w:tcW w:w="0" w:type="auto"/>
            <w:vAlign w:val="center"/>
            <w:hideMark/>
          </w:tcPr>
          <w:p w14:paraId="6F3F90D2" w14:textId="77777777" w:rsidR="00A87A85" w:rsidRPr="00A87A85" w:rsidRDefault="00A87A85" w:rsidP="00A87A85">
            <w:r w:rsidRPr="00A87A85">
              <w:t>Accuracy, efficiency, reduced manual validation, reliable automation.</w:t>
            </w:r>
          </w:p>
        </w:tc>
      </w:tr>
    </w:tbl>
    <w:p w14:paraId="0A9E96FA" w14:textId="77777777" w:rsidR="00A87A85" w:rsidRPr="00A87A85" w:rsidRDefault="00A87A85">
      <w:pPr>
        <w:rPr>
          <w:lang w:val="en-US"/>
        </w:rPr>
      </w:pPr>
    </w:p>
    <w:sectPr w:rsidR="00A87A85" w:rsidRPr="00A87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1685B"/>
    <w:multiLevelType w:val="multilevel"/>
    <w:tmpl w:val="5048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E4DBB"/>
    <w:multiLevelType w:val="multilevel"/>
    <w:tmpl w:val="7AEE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F1C0B"/>
    <w:multiLevelType w:val="multilevel"/>
    <w:tmpl w:val="0258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809404">
    <w:abstractNumId w:val="1"/>
  </w:num>
  <w:num w:numId="2" w16cid:durableId="317653714">
    <w:abstractNumId w:val="0"/>
  </w:num>
  <w:num w:numId="3" w16cid:durableId="1692225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30"/>
    <w:rsid w:val="008F5EB1"/>
    <w:rsid w:val="00A87A85"/>
    <w:rsid w:val="00C87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AF18"/>
  <w15:chartTrackingRefBased/>
  <w15:docId w15:val="{44A7C3BA-1B01-4F6C-8568-BC5B196F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7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78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878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78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7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78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878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78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830"/>
    <w:rPr>
      <w:rFonts w:eastAsiaTheme="majorEastAsia" w:cstheme="majorBidi"/>
      <w:color w:val="272727" w:themeColor="text1" w:themeTint="D8"/>
    </w:rPr>
  </w:style>
  <w:style w:type="paragraph" w:styleId="Title">
    <w:name w:val="Title"/>
    <w:basedOn w:val="Normal"/>
    <w:next w:val="Normal"/>
    <w:link w:val="TitleChar"/>
    <w:uiPriority w:val="10"/>
    <w:qFormat/>
    <w:rsid w:val="00C8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830"/>
    <w:pPr>
      <w:spacing w:before="160"/>
      <w:jc w:val="center"/>
    </w:pPr>
    <w:rPr>
      <w:i/>
      <w:iCs/>
      <w:color w:val="404040" w:themeColor="text1" w:themeTint="BF"/>
    </w:rPr>
  </w:style>
  <w:style w:type="character" w:customStyle="1" w:styleId="QuoteChar">
    <w:name w:val="Quote Char"/>
    <w:basedOn w:val="DefaultParagraphFont"/>
    <w:link w:val="Quote"/>
    <w:uiPriority w:val="29"/>
    <w:rsid w:val="00C87830"/>
    <w:rPr>
      <w:i/>
      <w:iCs/>
      <w:color w:val="404040" w:themeColor="text1" w:themeTint="BF"/>
    </w:rPr>
  </w:style>
  <w:style w:type="paragraph" w:styleId="ListParagraph">
    <w:name w:val="List Paragraph"/>
    <w:basedOn w:val="Normal"/>
    <w:uiPriority w:val="34"/>
    <w:qFormat/>
    <w:rsid w:val="00C87830"/>
    <w:pPr>
      <w:ind w:left="720"/>
      <w:contextualSpacing/>
    </w:pPr>
  </w:style>
  <w:style w:type="character" w:styleId="IntenseEmphasis">
    <w:name w:val="Intense Emphasis"/>
    <w:basedOn w:val="DefaultParagraphFont"/>
    <w:uiPriority w:val="21"/>
    <w:qFormat/>
    <w:rsid w:val="00C87830"/>
    <w:rPr>
      <w:i/>
      <w:iCs/>
      <w:color w:val="2F5496" w:themeColor="accent1" w:themeShade="BF"/>
    </w:rPr>
  </w:style>
  <w:style w:type="paragraph" w:styleId="IntenseQuote">
    <w:name w:val="Intense Quote"/>
    <w:basedOn w:val="Normal"/>
    <w:next w:val="Normal"/>
    <w:link w:val="IntenseQuoteChar"/>
    <w:uiPriority w:val="30"/>
    <w:qFormat/>
    <w:rsid w:val="00C87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7830"/>
    <w:rPr>
      <w:i/>
      <w:iCs/>
      <w:color w:val="2F5496" w:themeColor="accent1" w:themeShade="BF"/>
    </w:rPr>
  </w:style>
  <w:style w:type="character" w:styleId="IntenseReference">
    <w:name w:val="Intense Reference"/>
    <w:basedOn w:val="DefaultParagraphFont"/>
    <w:uiPriority w:val="32"/>
    <w:qFormat/>
    <w:rsid w:val="00C87830"/>
    <w:rPr>
      <w:b/>
      <w:bCs/>
      <w:smallCaps/>
      <w:color w:val="2F5496" w:themeColor="accent1" w:themeShade="BF"/>
      <w:spacing w:val="5"/>
    </w:rPr>
  </w:style>
  <w:style w:type="character" w:styleId="Hyperlink">
    <w:name w:val="Hyperlink"/>
    <w:basedOn w:val="DefaultParagraphFont"/>
    <w:uiPriority w:val="99"/>
    <w:unhideWhenUsed/>
    <w:rsid w:val="00A87A85"/>
    <w:rPr>
      <w:color w:val="0563C1" w:themeColor="hyperlink"/>
      <w:u w:val="single"/>
    </w:rPr>
  </w:style>
  <w:style w:type="character" w:styleId="UnresolvedMention">
    <w:name w:val="Unresolved Mention"/>
    <w:basedOn w:val="DefaultParagraphFont"/>
    <w:uiPriority w:val="99"/>
    <w:semiHidden/>
    <w:unhideWhenUsed/>
    <w:rsid w:val="00A87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hfinder.automationanywhere.com/university/skill-boosters/document-automation-masterclass?utm_source=chatgp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unity.automationanywhere.com/developers-forum-36/validation-rules-in-document-automation-85873?utm_source=chatgpt.com" TargetMode="External"/><Relationship Id="rId12" Type="http://schemas.openxmlformats.org/officeDocument/2006/relationships/hyperlink" Target="https://pathfinder.automationanywhere.com/university/skill-boosters/document-automation-developer?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thfinder.automationanywhere.com/university/skill-boosters/document-automation-developer?utm_source=chatgpt.com" TargetMode="External"/><Relationship Id="rId11" Type="http://schemas.openxmlformats.org/officeDocument/2006/relationships/hyperlink" Target="https://pathfinder.automationanywhere.com/university/skill-boosters/document-automation-developer?utm_source=chatgpt.com" TargetMode="External"/><Relationship Id="rId5" Type="http://schemas.openxmlformats.org/officeDocument/2006/relationships/hyperlink" Target="https://pathfinder.automationanywhere.com/university/skill-boosters/document-automation-masterclass?utm_source=chatgpt.com" TargetMode="External"/><Relationship Id="rId10" Type="http://schemas.openxmlformats.org/officeDocument/2006/relationships/hyperlink" Target="https://pathfinder.automationanywhere.com/university/skill-boosters/document-automation-masterclass?utm_source=chatgpt.com" TargetMode="External"/><Relationship Id="rId4" Type="http://schemas.openxmlformats.org/officeDocument/2006/relationships/webSettings" Target="webSettings.xml"/><Relationship Id="rId9" Type="http://schemas.openxmlformats.org/officeDocument/2006/relationships/hyperlink" Target="https://community.automationanywhere.com/developers-forum-36/validation-rules-in-document-automation-85873?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2025-08-15T20:09:00Z</dcterms:created>
  <dcterms:modified xsi:type="dcterms:W3CDTF">2025-08-15T20:09:00Z</dcterms:modified>
</cp:coreProperties>
</file>