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5F111" w14:textId="77777777" w:rsidR="00E84F3E" w:rsidRDefault="00E84F3E"/>
    <w:p w14:paraId="51E5298C" w14:textId="77777777" w:rsidR="00CC3235" w:rsidRDefault="00CC3235"/>
    <w:p w14:paraId="06928407" w14:textId="77777777" w:rsidR="00CC3235" w:rsidRPr="00CC3235" w:rsidRDefault="00CC3235" w:rsidP="00CC3235">
      <w:pPr>
        <w:rPr>
          <w:b/>
          <w:bCs/>
        </w:rPr>
      </w:pPr>
      <w:r w:rsidRPr="00CC3235">
        <w:rPr>
          <w:b/>
          <w:bCs/>
        </w:rPr>
        <w:t>Getting Started with the Email Package</w:t>
      </w:r>
    </w:p>
    <w:p w14:paraId="3DDFAF00" w14:textId="77777777" w:rsidR="00CC3235" w:rsidRPr="00CC3235" w:rsidRDefault="00CC3235" w:rsidP="00CC3235">
      <w:r w:rsidRPr="00CC3235">
        <w:t>The Email package provides a set of actions for all common email operations, from connecting to a mailbox to processing attachments.</w:t>
      </w:r>
    </w:p>
    <w:p w14:paraId="49495E27" w14:textId="77777777" w:rsidR="00CC3235" w:rsidRPr="00CC3235" w:rsidRDefault="00CC3235" w:rsidP="00CC3235">
      <w:pPr>
        <w:rPr>
          <w:b/>
          <w:bCs/>
        </w:rPr>
      </w:pPr>
      <w:r w:rsidRPr="00CC3235">
        <w:rPr>
          <w:b/>
          <w:bCs/>
        </w:rPr>
        <w:t>Core Actions:</w:t>
      </w:r>
    </w:p>
    <w:p w14:paraId="1EADDF21" w14:textId="77777777" w:rsidR="00CC3235" w:rsidRPr="00CC3235" w:rsidRDefault="00CC3235" w:rsidP="00CC3235">
      <w:pPr>
        <w:numPr>
          <w:ilvl w:val="0"/>
          <w:numId w:val="1"/>
        </w:numPr>
      </w:pPr>
      <w:r w:rsidRPr="00CC3235">
        <w:rPr>
          <w:b/>
          <w:bCs/>
        </w:rPr>
        <w:t>Connect:</w:t>
      </w:r>
    </w:p>
    <w:p w14:paraId="0F55AA1E" w14:textId="77777777" w:rsidR="00CC3235" w:rsidRPr="00CC3235" w:rsidRDefault="00CC3235" w:rsidP="00CC3235">
      <w:pPr>
        <w:numPr>
          <w:ilvl w:val="1"/>
          <w:numId w:val="1"/>
        </w:numPr>
      </w:pPr>
      <w:r w:rsidRPr="00CC3235">
        <w:rPr>
          <w:b/>
          <w:bCs/>
        </w:rPr>
        <w:t>Purpose:</w:t>
      </w:r>
      <w:r w:rsidRPr="00CC3235">
        <w:t xml:space="preserve"> Establishes a connection to a specific email server (e.g., Gmail, Outlook 365, internal corporate server).</w:t>
      </w:r>
    </w:p>
    <w:p w14:paraId="646BEC0E" w14:textId="77777777" w:rsidR="00CC3235" w:rsidRPr="00CC3235" w:rsidRDefault="00CC3235" w:rsidP="00CC3235">
      <w:pPr>
        <w:numPr>
          <w:ilvl w:val="1"/>
          <w:numId w:val="1"/>
        </w:numPr>
      </w:pPr>
      <w:r w:rsidRPr="00CC3235">
        <w:rPr>
          <w:b/>
          <w:bCs/>
        </w:rPr>
        <w:t>Configuration:</w:t>
      </w:r>
    </w:p>
    <w:p w14:paraId="1B4BC6E8" w14:textId="77777777" w:rsidR="00CC3235" w:rsidRPr="00CC3235" w:rsidRDefault="00CC3235" w:rsidP="00CC3235">
      <w:pPr>
        <w:numPr>
          <w:ilvl w:val="2"/>
          <w:numId w:val="1"/>
        </w:numPr>
      </w:pPr>
      <w:r w:rsidRPr="00CC3235">
        <w:rPr>
          <w:b/>
          <w:bCs/>
        </w:rPr>
        <w:t>Server Type:</w:t>
      </w:r>
      <w:r w:rsidRPr="00CC3235">
        <w:t xml:space="preserve"> IMAP or POP3. IMAP is generally preferred as it allows the bot to interact with emails on the server without downloading them, which is better for managing the mailbox.</w:t>
      </w:r>
    </w:p>
    <w:p w14:paraId="451A6263" w14:textId="77777777" w:rsidR="00CC3235" w:rsidRPr="00CC3235" w:rsidRDefault="00CC3235" w:rsidP="00CC3235">
      <w:pPr>
        <w:numPr>
          <w:ilvl w:val="2"/>
          <w:numId w:val="1"/>
        </w:numPr>
      </w:pPr>
      <w:r w:rsidRPr="00CC3235">
        <w:rPr>
          <w:b/>
          <w:bCs/>
        </w:rPr>
        <w:t>Server Name &amp; Port:</w:t>
      </w:r>
      <w:r w:rsidRPr="00CC3235">
        <w:t xml:space="preserve"> The address and port number of the email server.</w:t>
      </w:r>
    </w:p>
    <w:p w14:paraId="203D3AF8" w14:textId="77777777" w:rsidR="00CC3235" w:rsidRPr="00CC3235" w:rsidRDefault="00CC3235" w:rsidP="00CC3235">
      <w:pPr>
        <w:numPr>
          <w:ilvl w:val="2"/>
          <w:numId w:val="1"/>
        </w:numPr>
      </w:pPr>
      <w:r w:rsidRPr="00CC3235">
        <w:rPr>
          <w:b/>
          <w:bCs/>
        </w:rPr>
        <w:t>Username &amp; Password:</w:t>
      </w:r>
      <w:r w:rsidRPr="00CC3235">
        <w:t xml:space="preserve"> The credentials for the email account. </w:t>
      </w:r>
      <w:r w:rsidRPr="00CC3235">
        <w:rPr>
          <w:b/>
          <w:bCs/>
        </w:rPr>
        <w:t>Best Practice:</w:t>
      </w:r>
      <w:r w:rsidRPr="00CC3235">
        <w:t xml:space="preserve"> Always use the </w:t>
      </w:r>
      <w:r w:rsidRPr="00CC3235">
        <w:rPr>
          <w:b/>
          <w:bCs/>
        </w:rPr>
        <w:t>Credential Vault</w:t>
      </w:r>
      <w:r w:rsidRPr="00CC3235">
        <w:t xml:space="preserve"> to securely store and retrieve these.</w:t>
      </w:r>
    </w:p>
    <w:p w14:paraId="680C0F1D" w14:textId="77777777" w:rsidR="00CC3235" w:rsidRPr="00CC3235" w:rsidRDefault="00CC3235" w:rsidP="00CC3235">
      <w:pPr>
        <w:numPr>
          <w:ilvl w:val="2"/>
          <w:numId w:val="1"/>
        </w:numPr>
      </w:pPr>
      <w:r w:rsidRPr="00CC3235">
        <w:rPr>
          <w:b/>
          <w:bCs/>
        </w:rPr>
        <w:t>Session Name:</w:t>
      </w:r>
      <w:r w:rsidRPr="00CC3235">
        <w:t xml:space="preserve"> A unique identifier for this connection, used by all subsequent email actions.</w:t>
      </w:r>
    </w:p>
    <w:p w14:paraId="31ACAF44" w14:textId="77777777" w:rsidR="00CC3235" w:rsidRPr="00CC3235" w:rsidRDefault="00CC3235" w:rsidP="00CC3235">
      <w:pPr>
        <w:numPr>
          <w:ilvl w:val="0"/>
          <w:numId w:val="1"/>
        </w:numPr>
      </w:pPr>
      <w:r w:rsidRPr="00CC3235">
        <w:rPr>
          <w:b/>
          <w:bCs/>
        </w:rPr>
        <w:t>Disconnect:</w:t>
      </w:r>
    </w:p>
    <w:p w14:paraId="48CC947A" w14:textId="77777777" w:rsidR="00CC3235" w:rsidRPr="00CC3235" w:rsidRDefault="00CC3235" w:rsidP="00CC3235">
      <w:pPr>
        <w:numPr>
          <w:ilvl w:val="1"/>
          <w:numId w:val="1"/>
        </w:numPr>
      </w:pPr>
      <w:r w:rsidRPr="00CC3235">
        <w:rPr>
          <w:b/>
          <w:bCs/>
        </w:rPr>
        <w:t>Purpose:</w:t>
      </w:r>
      <w:r w:rsidRPr="00CC3235">
        <w:t xml:space="preserve"> Closes the active email connection.</w:t>
      </w:r>
    </w:p>
    <w:p w14:paraId="6B68DED0" w14:textId="77777777" w:rsidR="00CC3235" w:rsidRPr="00CC3235" w:rsidRDefault="00CC3235" w:rsidP="00CC3235">
      <w:pPr>
        <w:numPr>
          <w:ilvl w:val="1"/>
          <w:numId w:val="1"/>
        </w:numPr>
      </w:pPr>
      <w:r w:rsidRPr="00CC3235">
        <w:rPr>
          <w:b/>
          <w:bCs/>
        </w:rPr>
        <w:t>Best Practice:</w:t>
      </w:r>
      <w:r w:rsidRPr="00CC3235">
        <w:t xml:space="preserve"> This is a critical step. Always use the Disconnect action at the end of your email processing to release the connection, preferably within a Finally block to ensure it runs even if an error occurs.</w:t>
      </w:r>
    </w:p>
    <w:p w14:paraId="3138D13E" w14:textId="77777777" w:rsidR="00CC3235" w:rsidRPr="00CC3235" w:rsidRDefault="00CC3235" w:rsidP="00CC3235">
      <w:pPr>
        <w:numPr>
          <w:ilvl w:val="0"/>
          <w:numId w:val="1"/>
        </w:numPr>
      </w:pPr>
      <w:r w:rsidRPr="00CC3235">
        <w:rPr>
          <w:b/>
          <w:bCs/>
        </w:rPr>
        <w:t>Get all emails:</w:t>
      </w:r>
    </w:p>
    <w:p w14:paraId="6BBFFEC7" w14:textId="77777777" w:rsidR="00CC3235" w:rsidRPr="00CC3235" w:rsidRDefault="00CC3235" w:rsidP="00CC3235">
      <w:pPr>
        <w:numPr>
          <w:ilvl w:val="1"/>
          <w:numId w:val="1"/>
        </w:numPr>
      </w:pPr>
      <w:r w:rsidRPr="00CC3235">
        <w:rPr>
          <w:b/>
          <w:bCs/>
        </w:rPr>
        <w:t>Purpose:</w:t>
      </w:r>
      <w:r w:rsidRPr="00CC3235">
        <w:t xml:space="preserve"> Retrieves emails from a specified folder (e.g., Inbox) and makes them available for processing.</w:t>
      </w:r>
    </w:p>
    <w:p w14:paraId="3F9E0E88" w14:textId="77777777" w:rsidR="00CC3235" w:rsidRPr="00CC3235" w:rsidRDefault="00CC3235" w:rsidP="00CC3235">
      <w:pPr>
        <w:numPr>
          <w:ilvl w:val="1"/>
          <w:numId w:val="1"/>
        </w:numPr>
      </w:pPr>
      <w:r w:rsidRPr="00CC3235">
        <w:rPr>
          <w:b/>
          <w:bCs/>
        </w:rPr>
        <w:t>Configuration:</w:t>
      </w:r>
    </w:p>
    <w:p w14:paraId="2DA04329" w14:textId="77777777" w:rsidR="00CC3235" w:rsidRPr="00CC3235" w:rsidRDefault="00CC3235" w:rsidP="00CC3235">
      <w:pPr>
        <w:numPr>
          <w:ilvl w:val="2"/>
          <w:numId w:val="1"/>
        </w:numPr>
      </w:pPr>
      <w:r w:rsidRPr="00CC3235">
        <w:rPr>
          <w:b/>
          <w:bCs/>
        </w:rPr>
        <w:t>Session Name:</w:t>
      </w:r>
      <w:r w:rsidRPr="00CC3235">
        <w:t xml:space="preserve"> The name of your active connection.</w:t>
      </w:r>
    </w:p>
    <w:p w14:paraId="783D47DE" w14:textId="77777777" w:rsidR="00CC3235" w:rsidRPr="00CC3235" w:rsidRDefault="00CC3235" w:rsidP="00CC3235">
      <w:pPr>
        <w:numPr>
          <w:ilvl w:val="2"/>
          <w:numId w:val="1"/>
        </w:numPr>
      </w:pPr>
      <w:r w:rsidRPr="00CC3235">
        <w:rPr>
          <w:b/>
          <w:bCs/>
        </w:rPr>
        <w:t>Folder:</w:t>
      </w:r>
      <w:r w:rsidRPr="00CC3235">
        <w:t xml:space="preserve"> The mailbox folder to check.</w:t>
      </w:r>
    </w:p>
    <w:p w14:paraId="61FB16E4" w14:textId="77777777" w:rsidR="00CC3235" w:rsidRPr="00CC3235" w:rsidRDefault="00CC3235" w:rsidP="00CC3235">
      <w:pPr>
        <w:numPr>
          <w:ilvl w:val="2"/>
          <w:numId w:val="1"/>
        </w:numPr>
      </w:pPr>
      <w:r w:rsidRPr="00CC3235">
        <w:rPr>
          <w:b/>
          <w:bCs/>
        </w:rPr>
        <w:lastRenderedPageBreak/>
        <w:t>Filters:</w:t>
      </w:r>
      <w:r w:rsidRPr="00CC3235">
        <w:t xml:space="preserve"> You can apply various filters to retrieve only the emails you need, such as:</w:t>
      </w:r>
    </w:p>
    <w:p w14:paraId="78AA23C8" w14:textId="77777777" w:rsidR="00CC3235" w:rsidRPr="00CC3235" w:rsidRDefault="00CC3235" w:rsidP="00CC3235">
      <w:pPr>
        <w:numPr>
          <w:ilvl w:val="3"/>
          <w:numId w:val="1"/>
        </w:numPr>
      </w:pPr>
      <w:r w:rsidRPr="00CC3235">
        <w:rPr>
          <w:b/>
          <w:bCs/>
        </w:rPr>
        <w:t>Subject:</w:t>
      </w:r>
      <w:r w:rsidRPr="00CC3235">
        <w:t xml:space="preserve"> Contains a specific word (e.g., "Invoice Report").</w:t>
      </w:r>
    </w:p>
    <w:p w14:paraId="322BB2A2" w14:textId="77777777" w:rsidR="00CC3235" w:rsidRPr="00CC3235" w:rsidRDefault="00CC3235" w:rsidP="00CC3235">
      <w:pPr>
        <w:numPr>
          <w:ilvl w:val="3"/>
          <w:numId w:val="1"/>
        </w:numPr>
      </w:pPr>
      <w:r w:rsidRPr="00CC3235">
        <w:rPr>
          <w:b/>
          <w:bCs/>
        </w:rPr>
        <w:t>From:</w:t>
      </w:r>
      <w:r w:rsidRPr="00CC3235">
        <w:t xml:space="preserve"> From a specific sender.</w:t>
      </w:r>
    </w:p>
    <w:p w14:paraId="5170B7CF" w14:textId="77777777" w:rsidR="00CC3235" w:rsidRPr="00CC3235" w:rsidRDefault="00CC3235" w:rsidP="00CC3235">
      <w:pPr>
        <w:numPr>
          <w:ilvl w:val="3"/>
          <w:numId w:val="1"/>
        </w:numPr>
      </w:pPr>
      <w:r w:rsidRPr="00CC3235">
        <w:rPr>
          <w:b/>
          <w:bCs/>
        </w:rPr>
        <w:t>Read/Unread:</w:t>
      </w:r>
      <w:r w:rsidRPr="00CC3235">
        <w:t xml:space="preserve"> Only get unread emails.</w:t>
      </w:r>
    </w:p>
    <w:p w14:paraId="6C485A8F" w14:textId="77777777" w:rsidR="00CC3235" w:rsidRPr="00CC3235" w:rsidRDefault="00CC3235" w:rsidP="00CC3235">
      <w:pPr>
        <w:numPr>
          <w:ilvl w:val="3"/>
          <w:numId w:val="1"/>
        </w:numPr>
      </w:pPr>
      <w:r w:rsidRPr="00CC3235">
        <w:rPr>
          <w:b/>
          <w:bCs/>
        </w:rPr>
        <w:t>Date:</w:t>
      </w:r>
      <w:r w:rsidRPr="00CC3235">
        <w:t xml:space="preserve"> Within a specific date range.</w:t>
      </w:r>
    </w:p>
    <w:p w14:paraId="2EC72267" w14:textId="77777777" w:rsidR="00CC3235" w:rsidRPr="00CC3235" w:rsidRDefault="00CC3235" w:rsidP="00CC3235">
      <w:pPr>
        <w:numPr>
          <w:ilvl w:val="2"/>
          <w:numId w:val="1"/>
        </w:numPr>
      </w:pPr>
      <w:r w:rsidRPr="00CC3235">
        <w:rPr>
          <w:b/>
          <w:bCs/>
        </w:rPr>
        <w:t>Output to List of Emails:</w:t>
      </w:r>
      <w:r w:rsidRPr="00CC3235">
        <w:t xml:space="preserve"> The retrieved emails are stored in a special </w:t>
      </w:r>
      <w:r w:rsidRPr="00CC3235">
        <w:rPr>
          <w:b/>
          <w:bCs/>
        </w:rPr>
        <w:t>List of Emails variable</w:t>
      </w:r>
      <w:r w:rsidRPr="00CC3235">
        <w:t>.</w:t>
      </w:r>
    </w:p>
    <w:p w14:paraId="287F8609" w14:textId="77777777" w:rsidR="00CC3235" w:rsidRPr="00CC3235" w:rsidRDefault="00CC3235" w:rsidP="00CC3235">
      <w:pPr>
        <w:numPr>
          <w:ilvl w:val="0"/>
          <w:numId w:val="1"/>
        </w:numPr>
      </w:pPr>
      <w:r w:rsidRPr="00CC3235">
        <w:rPr>
          <w:b/>
          <w:bCs/>
        </w:rPr>
        <w:t>Loop:</w:t>
      </w:r>
    </w:p>
    <w:p w14:paraId="3F45DF16" w14:textId="77777777" w:rsidR="00CC3235" w:rsidRPr="00CC3235" w:rsidRDefault="00CC3235" w:rsidP="00CC3235">
      <w:pPr>
        <w:numPr>
          <w:ilvl w:val="1"/>
          <w:numId w:val="1"/>
        </w:numPr>
      </w:pPr>
      <w:r w:rsidRPr="00CC3235">
        <w:rPr>
          <w:b/>
          <w:bCs/>
        </w:rPr>
        <w:t>Purpose:</w:t>
      </w:r>
      <w:r w:rsidRPr="00CC3235">
        <w:t xml:space="preserve"> To process each individual email retrieved by the Get all emails action.</w:t>
      </w:r>
    </w:p>
    <w:p w14:paraId="768C2455" w14:textId="77777777" w:rsidR="00CC3235" w:rsidRPr="00CC3235" w:rsidRDefault="00CC3235" w:rsidP="00CC3235">
      <w:pPr>
        <w:numPr>
          <w:ilvl w:val="1"/>
          <w:numId w:val="1"/>
        </w:numPr>
      </w:pPr>
      <w:r w:rsidRPr="00CC3235">
        <w:rPr>
          <w:b/>
          <w:bCs/>
        </w:rPr>
        <w:t>Configuration:</w:t>
      </w:r>
      <w:r w:rsidRPr="00CC3235">
        <w:t xml:space="preserve"> Use the Loop action with the "For each email in List of emails" iterator, specifying the List of Emails variable you populated earlier.</w:t>
      </w:r>
    </w:p>
    <w:p w14:paraId="795ACCCF" w14:textId="77777777" w:rsidR="00CC3235" w:rsidRPr="00CC3235" w:rsidRDefault="00CC3235" w:rsidP="00CC3235">
      <w:pPr>
        <w:numPr>
          <w:ilvl w:val="1"/>
          <w:numId w:val="1"/>
        </w:numPr>
      </w:pPr>
      <w:r w:rsidRPr="00CC3235">
        <w:rPr>
          <w:b/>
          <w:bCs/>
        </w:rPr>
        <w:t>Loop Variable:</w:t>
      </w:r>
      <w:r w:rsidRPr="00CC3235">
        <w:t xml:space="preserve"> In each iteration, the loop variable (a </w:t>
      </w:r>
      <w:r w:rsidRPr="00CC3235">
        <w:rPr>
          <w:b/>
          <w:bCs/>
        </w:rPr>
        <w:t>Dictionary variable</w:t>
      </w:r>
      <w:r w:rsidRPr="00CC3235">
        <w:t xml:space="preserve"> in this case) holds the current email's details. You can access its attributes like From, Subject, ReceivedDate, Body, and hasAttachment.</w:t>
      </w:r>
    </w:p>
    <w:p w14:paraId="2B700BD3" w14:textId="77777777" w:rsidR="00CC3235" w:rsidRPr="00CC3235" w:rsidRDefault="00CC3235" w:rsidP="00CC3235">
      <w:pPr>
        <w:numPr>
          <w:ilvl w:val="0"/>
          <w:numId w:val="1"/>
        </w:numPr>
      </w:pPr>
      <w:r w:rsidRPr="00CC3235">
        <w:rPr>
          <w:b/>
          <w:bCs/>
        </w:rPr>
        <w:t>Save attachments:</w:t>
      </w:r>
    </w:p>
    <w:p w14:paraId="0482636A" w14:textId="77777777" w:rsidR="00CC3235" w:rsidRPr="00CC3235" w:rsidRDefault="00CC3235" w:rsidP="00CC3235">
      <w:pPr>
        <w:numPr>
          <w:ilvl w:val="1"/>
          <w:numId w:val="1"/>
        </w:numPr>
      </w:pPr>
      <w:r w:rsidRPr="00CC3235">
        <w:rPr>
          <w:b/>
          <w:bCs/>
        </w:rPr>
        <w:t>Purpose:</w:t>
      </w:r>
      <w:r w:rsidRPr="00CC3235">
        <w:t xml:space="preserve"> To save all attachments from the current email being processed.</w:t>
      </w:r>
    </w:p>
    <w:p w14:paraId="192C911B" w14:textId="77777777" w:rsidR="00CC3235" w:rsidRPr="00CC3235" w:rsidRDefault="00CC3235" w:rsidP="00CC3235">
      <w:pPr>
        <w:numPr>
          <w:ilvl w:val="1"/>
          <w:numId w:val="1"/>
        </w:numPr>
      </w:pPr>
      <w:r w:rsidRPr="00CC3235">
        <w:rPr>
          <w:b/>
          <w:bCs/>
        </w:rPr>
        <w:t>Configuration:</w:t>
      </w:r>
    </w:p>
    <w:p w14:paraId="5DC78A1B" w14:textId="77777777" w:rsidR="00CC3235" w:rsidRPr="00CC3235" w:rsidRDefault="00CC3235" w:rsidP="00CC3235">
      <w:pPr>
        <w:numPr>
          <w:ilvl w:val="2"/>
          <w:numId w:val="1"/>
        </w:numPr>
      </w:pPr>
      <w:r w:rsidRPr="00CC3235">
        <w:rPr>
          <w:b/>
          <w:bCs/>
        </w:rPr>
        <w:t>Session Name:</w:t>
      </w:r>
      <w:r w:rsidRPr="00CC3235">
        <w:t xml:space="preserve"> The active connection.</w:t>
      </w:r>
    </w:p>
    <w:p w14:paraId="4B0A0AB8" w14:textId="77777777" w:rsidR="00CC3235" w:rsidRPr="00CC3235" w:rsidRDefault="00CC3235" w:rsidP="00CC3235">
      <w:pPr>
        <w:numPr>
          <w:ilvl w:val="2"/>
          <w:numId w:val="1"/>
        </w:numPr>
      </w:pPr>
      <w:r w:rsidRPr="00CC3235">
        <w:rPr>
          <w:b/>
          <w:bCs/>
        </w:rPr>
        <w:t>Message:</w:t>
      </w:r>
      <w:r w:rsidRPr="00CC3235">
        <w:t xml:space="preserve"> The current email object from your loop variable.</w:t>
      </w:r>
    </w:p>
    <w:p w14:paraId="5B4A17AC" w14:textId="77777777" w:rsidR="00CC3235" w:rsidRPr="00CC3235" w:rsidRDefault="00CC3235" w:rsidP="00CC3235">
      <w:pPr>
        <w:numPr>
          <w:ilvl w:val="2"/>
          <w:numId w:val="1"/>
        </w:numPr>
      </w:pPr>
      <w:r w:rsidRPr="00CC3235">
        <w:rPr>
          <w:b/>
          <w:bCs/>
        </w:rPr>
        <w:t>Save Folder:</w:t>
      </w:r>
      <w:r w:rsidRPr="00CC3235">
        <w:t xml:space="preserve"> The local or network path where the attachments should be saved.</w:t>
      </w:r>
    </w:p>
    <w:p w14:paraId="447B11BA" w14:textId="77777777" w:rsidR="00CC3235" w:rsidRPr="00CC3235" w:rsidRDefault="00CC3235" w:rsidP="00CC3235">
      <w:pPr>
        <w:numPr>
          <w:ilvl w:val="0"/>
          <w:numId w:val="1"/>
        </w:numPr>
      </w:pPr>
      <w:r w:rsidRPr="00CC3235">
        <w:rPr>
          <w:b/>
          <w:bCs/>
        </w:rPr>
        <w:t>Send email:</w:t>
      </w:r>
    </w:p>
    <w:p w14:paraId="4063EA28" w14:textId="77777777" w:rsidR="00CC3235" w:rsidRPr="00CC3235" w:rsidRDefault="00CC3235" w:rsidP="00CC3235">
      <w:pPr>
        <w:numPr>
          <w:ilvl w:val="1"/>
          <w:numId w:val="1"/>
        </w:numPr>
      </w:pPr>
      <w:r w:rsidRPr="00CC3235">
        <w:rPr>
          <w:b/>
          <w:bCs/>
        </w:rPr>
        <w:t>Purpose:</w:t>
      </w:r>
      <w:r w:rsidRPr="00CC3235">
        <w:t xml:space="preserve"> Sends an email from the connected account.</w:t>
      </w:r>
    </w:p>
    <w:p w14:paraId="541AD559" w14:textId="77777777" w:rsidR="00CC3235" w:rsidRPr="00CC3235" w:rsidRDefault="00CC3235" w:rsidP="00CC3235">
      <w:pPr>
        <w:numPr>
          <w:ilvl w:val="1"/>
          <w:numId w:val="1"/>
        </w:numPr>
      </w:pPr>
      <w:r w:rsidRPr="00CC3235">
        <w:rPr>
          <w:b/>
          <w:bCs/>
        </w:rPr>
        <w:t>Configuration:</w:t>
      </w:r>
    </w:p>
    <w:p w14:paraId="2477A8DA" w14:textId="77777777" w:rsidR="00CC3235" w:rsidRPr="00CC3235" w:rsidRDefault="00CC3235" w:rsidP="00CC3235">
      <w:pPr>
        <w:numPr>
          <w:ilvl w:val="2"/>
          <w:numId w:val="1"/>
        </w:numPr>
      </w:pPr>
      <w:r w:rsidRPr="00CC3235">
        <w:rPr>
          <w:b/>
          <w:bCs/>
        </w:rPr>
        <w:t>Session Name:</w:t>
      </w:r>
      <w:r w:rsidRPr="00CC3235">
        <w:t xml:space="preserve"> The active connection.</w:t>
      </w:r>
    </w:p>
    <w:p w14:paraId="1D956DCB" w14:textId="77777777" w:rsidR="00CC3235" w:rsidRPr="00CC3235" w:rsidRDefault="00CC3235" w:rsidP="00CC3235">
      <w:pPr>
        <w:numPr>
          <w:ilvl w:val="2"/>
          <w:numId w:val="1"/>
        </w:numPr>
      </w:pPr>
      <w:r w:rsidRPr="00CC3235">
        <w:rPr>
          <w:b/>
          <w:bCs/>
        </w:rPr>
        <w:t>To, CC, BCC:</w:t>
      </w:r>
      <w:r w:rsidRPr="00CC3235">
        <w:t xml:space="preserve"> The recipient addresses.</w:t>
      </w:r>
    </w:p>
    <w:p w14:paraId="08A1B9E0" w14:textId="77777777" w:rsidR="00CC3235" w:rsidRPr="00CC3235" w:rsidRDefault="00CC3235" w:rsidP="00CC3235">
      <w:pPr>
        <w:numPr>
          <w:ilvl w:val="2"/>
          <w:numId w:val="1"/>
        </w:numPr>
      </w:pPr>
      <w:r w:rsidRPr="00CC3235">
        <w:rPr>
          <w:b/>
          <w:bCs/>
        </w:rPr>
        <w:t>Subject &amp; Body:</w:t>
      </w:r>
      <w:r w:rsidRPr="00CC3235">
        <w:t xml:space="preserve"> The content of the email, which can be dynamically populated using variables.</w:t>
      </w:r>
    </w:p>
    <w:p w14:paraId="3F647189" w14:textId="77777777" w:rsidR="00CC3235" w:rsidRPr="00CC3235" w:rsidRDefault="00CC3235" w:rsidP="00CC3235">
      <w:pPr>
        <w:numPr>
          <w:ilvl w:val="2"/>
          <w:numId w:val="1"/>
        </w:numPr>
      </w:pPr>
      <w:r w:rsidRPr="00CC3235">
        <w:rPr>
          <w:b/>
          <w:bCs/>
        </w:rPr>
        <w:lastRenderedPageBreak/>
        <w:t>Attachments:</w:t>
      </w:r>
      <w:r w:rsidRPr="00CC3235">
        <w:t xml:space="preserve"> You can attach local files.</w:t>
      </w:r>
    </w:p>
    <w:p w14:paraId="0B64603A" w14:textId="77777777" w:rsidR="00CC3235" w:rsidRPr="00CC3235" w:rsidRDefault="00CC3235" w:rsidP="00CC3235">
      <w:pPr>
        <w:rPr>
          <w:b/>
          <w:bCs/>
        </w:rPr>
      </w:pPr>
      <w:r w:rsidRPr="00CC3235">
        <w:rPr>
          <w:b/>
          <w:bCs/>
        </w:rPr>
        <w:t>A Typical Email Automation Workflow:</w:t>
      </w:r>
    </w:p>
    <w:p w14:paraId="24CC412D" w14:textId="77777777" w:rsidR="00CC3235" w:rsidRPr="00CC3235" w:rsidRDefault="00CC3235" w:rsidP="00CC3235">
      <w:pPr>
        <w:numPr>
          <w:ilvl w:val="0"/>
          <w:numId w:val="2"/>
        </w:numPr>
      </w:pPr>
      <w:r w:rsidRPr="00CC3235">
        <w:rPr>
          <w:b/>
          <w:bCs/>
        </w:rPr>
        <w:t>Connect</w:t>
      </w:r>
      <w:r w:rsidRPr="00CC3235">
        <w:t>: Connect to the email server.</w:t>
      </w:r>
    </w:p>
    <w:p w14:paraId="4AED265A" w14:textId="77777777" w:rsidR="00CC3235" w:rsidRPr="00CC3235" w:rsidRDefault="00CC3235" w:rsidP="00CC3235">
      <w:pPr>
        <w:numPr>
          <w:ilvl w:val="0"/>
          <w:numId w:val="2"/>
        </w:numPr>
      </w:pPr>
      <w:r w:rsidRPr="00CC3235">
        <w:rPr>
          <w:b/>
          <w:bCs/>
        </w:rPr>
        <w:t>Get all emails</w:t>
      </w:r>
      <w:r w:rsidRPr="00CC3235">
        <w:t>: Retrieve all unread emails from the inbox with the subject "Daily Report."</w:t>
      </w:r>
    </w:p>
    <w:p w14:paraId="06E51DB8" w14:textId="77777777" w:rsidR="00CC3235" w:rsidRPr="00CC3235" w:rsidRDefault="00CC3235" w:rsidP="00CC3235">
      <w:pPr>
        <w:numPr>
          <w:ilvl w:val="0"/>
          <w:numId w:val="2"/>
        </w:numPr>
      </w:pPr>
      <w:r w:rsidRPr="00CC3235">
        <w:rPr>
          <w:b/>
          <w:bCs/>
        </w:rPr>
        <w:t>Loop</w:t>
      </w:r>
      <w:r w:rsidRPr="00CC3235">
        <w:t>: Iterate through the list of emails returned.</w:t>
      </w:r>
    </w:p>
    <w:p w14:paraId="1EB1D936" w14:textId="77777777" w:rsidR="00CC3235" w:rsidRPr="00CC3235" w:rsidRDefault="00CC3235" w:rsidP="00CC3235">
      <w:pPr>
        <w:numPr>
          <w:ilvl w:val="1"/>
          <w:numId w:val="2"/>
        </w:numPr>
      </w:pPr>
      <w:r w:rsidRPr="00CC3235">
        <w:rPr>
          <w:b/>
          <w:bCs/>
        </w:rPr>
        <w:t>Inside the Loop:</w:t>
      </w:r>
    </w:p>
    <w:p w14:paraId="27E6BD64" w14:textId="77777777" w:rsidR="00CC3235" w:rsidRPr="00CC3235" w:rsidRDefault="00CC3235" w:rsidP="00CC3235">
      <w:pPr>
        <w:numPr>
          <w:ilvl w:val="2"/>
          <w:numId w:val="2"/>
        </w:numPr>
      </w:pPr>
      <w:r w:rsidRPr="00CC3235">
        <w:rPr>
          <w:b/>
          <w:bCs/>
        </w:rPr>
        <w:t>If condition</w:t>
      </w:r>
      <w:r w:rsidRPr="00CC3235">
        <w:t>: Check if the email hasAttachment.</w:t>
      </w:r>
    </w:p>
    <w:p w14:paraId="59FC77D3" w14:textId="77777777" w:rsidR="00CC3235" w:rsidRPr="00CC3235" w:rsidRDefault="00CC3235" w:rsidP="00CC3235">
      <w:pPr>
        <w:numPr>
          <w:ilvl w:val="2"/>
          <w:numId w:val="2"/>
        </w:numPr>
      </w:pPr>
      <w:r w:rsidRPr="00CC3235">
        <w:rPr>
          <w:b/>
          <w:bCs/>
        </w:rPr>
        <w:t>Save attachments</w:t>
      </w:r>
      <w:r w:rsidRPr="00CC3235">
        <w:t>: Save the attachments to a local folder.</w:t>
      </w:r>
    </w:p>
    <w:p w14:paraId="458DB2F8" w14:textId="77777777" w:rsidR="00CC3235" w:rsidRPr="00CC3235" w:rsidRDefault="00CC3235" w:rsidP="00CC3235">
      <w:pPr>
        <w:numPr>
          <w:ilvl w:val="2"/>
          <w:numId w:val="2"/>
        </w:numPr>
      </w:pPr>
      <w:r w:rsidRPr="00CC3235">
        <w:rPr>
          <w:b/>
          <w:bCs/>
        </w:rPr>
        <w:t>Mark as read</w:t>
      </w:r>
      <w:r w:rsidRPr="00CC3235">
        <w:t>: Mark the email as read to prevent reprocessing.</w:t>
      </w:r>
    </w:p>
    <w:p w14:paraId="68179B59" w14:textId="77777777" w:rsidR="00CC3235" w:rsidRPr="00CC3235" w:rsidRDefault="00CC3235" w:rsidP="00CC3235">
      <w:pPr>
        <w:numPr>
          <w:ilvl w:val="0"/>
          <w:numId w:val="2"/>
        </w:numPr>
      </w:pPr>
      <w:r w:rsidRPr="00CC3235">
        <w:rPr>
          <w:b/>
          <w:bCs/>
        </w:rPr>
        <w:t>Disconnect</w:t>
      </w:r>
      <w:r w:rsidRPr="00CC3235">
        <w:t>: Close the connection.</w:t>
      </w:r>
    </w:p>
    <w:p w14:paraId="6CAF9B91" w14:textId="77777777" w:rsidR="00CC3235" w:rsidRPr="00CC3235" w:rsidRDefault="00CC3235" w:rsidP="00CC3235">
      <w:pPr>
        <w:rPr>
          <w:b/>
          <w:bCs/>
        </w:rPr>
      </w:pPr>
      <w:r w:rsidRPr="00CC3235">
        <w:rPr>
          <w:b/>
          <w:bCs/>
        </w:rPr>
        <w:t>Interview Questions and Answers</w:t>
      </w:r>
    </w:p>
    <w:p w14:paraId="27EFFBA5" w14:textId="77777777" w:rsidR="00CC3235" w:rsidRPr="00CC3235" w:rsidRDefault="00CC3235" w:rsidP="00CC3235">
      <w:pPr>
        <w:rPr>
          <w:b/>
          <w:bCs/>
        </w:rPr>
      </w:pPr>
      <w:r w:rsidRPr="00CC3235">
        <w:rPr>
          <w:b/>
          <w:bCs/>
        </w:rPr>
        <w:t>1. What is the purpose of the Email package in Automation Anywhere?</w:t>
      </w:r>
    </w:p>
    <w:p w14:paraId="3C95A70F" w14:textId="77777777" w:rsidR="00CC3235" w:rsidRPr="00CC3235" w:rsidRDefault="00CC3235" w:rsidP="00CC3235">
      <w:r w:rsidRPr="00CC3235">
        <w:rPr>
          <w:b/>
          <w:bCs/>
        </w:rPr>
        <w:t>Answer:</w:t>
      </w:r>
      <w:r w:rsidRPr="00CC3235">
        <w:t xml:space="preserve"> The Email package is used to automate email-related tasks. Its purpose is to allow bots to connect to email servers, read emails, filter them based on criteria, save attachments, send new emails, and manage the mailbox (e.g., marking emails as read or deleting them). This is fundamental for processes triggered by incoming emails or those that need to communicate via email.</w:t>
      </w:r>
    </w:p>
    <w:p w14:paraId="5436B42E" w14:textId="77777777" w:rsidR="00CC3235" w:rsidRPr="00CC3235" w:rsidRDefault="00CC3235" w:rsidP="00CC3235">
      <w:pPr>
        <w:rPr>
          <w:b/>
          <w:bCs/>
        </w:rPr>
      </w:pPr>
      <w:r w:rsidRPr="00CC3235">
        <w:rPr>
          <w:b/>
          <w:bCs/>
        </w:rPr>
        <w:t>2. What are the two main server types you can connect to with the Email package, and which is generally preferred for automation?</w:t>
      </w:r>
    </w:p>
    <w:p w14:paraId="51AB185C" w14:textId="77777777" w:rsidR="00CC3235" w:rsidRPr="00CC3235" w:rsidRDefault="00CC3235" w:rsidP="00CC3235">
      <w:r w:rsidRPr="00CC3235">
        <w:rPr>
          <w:b/>
          <w:bCs/>
        </w:rPr>
        <w:t>Answer:</w:t>
      </w:r>
      <w:r w:rsidRPr="00CC3235">
        <w:t xml:space="preserve"> The two main server types are </w:t>
      </w:r>
      <w:r w:rsidRPr="00CC3235">
        <w:rPr>
          <w:b/>
          <w:bCs/>
        </w:rPr>
        <w:t>IMAP</w:t>
      </w:r>
      <w:r w:rsidRPr="00CC3235">
        <w:t xml:space="preserve"> and </w:t>
      </w:r>
      <w:r w:rsidRPr="00CC3235">
        <w:rPr>
          <w:b/>
          <w:bCs/>
        </w:rPr>
        <w:t>POP3</w:t>
      </w:r>
      <w:r w:rsidRPr="00CC3235">
        <w:t xml:space="preserve">. For automation, </w:t>
      </w:r>
      <w:r w:rsidRPr="00CC3235">
        <w:rPr>
          <w:b/>
          <w:bCs/>
        </w:rPr>
        <w:t>IMAP is generally preferred</w:t>
      </w:r>
      <w:r w:rsidRPr="00CC3235">
        <w:t>. POP3 downloads emails to the local machine and often deletes them from the server, making it difficult to reprocess them. IMAP, on the other hand, allows the bot to interact with emails on the server directly, providing better management capabilities, such as marking emails as read or moving them to a different folder.</w:t>
      </w:r>
    </w:p>
    <w:p w14:paraId="2BD25E7C" w14:textId="77777777" w:rsidR="00CC3235" w:rsidRPr="00CC3235" w:rsidRDefault="00CC3235" w:rsidP="00CC3235">
      <w:pPr>
        <w:rPr>
          <w:b/>
          <w:bCs/>
        </w:rPr>
      </w:pPr>
      <w:r w:rsidRPr="00CC3235">
        <w:rPr>
          <w:b/>
          <w:bCs/>
        </w:rPr>
        <w:t>3. How would you securely handle email credentials (username and password) in the Email package?</w:t>
      </w:r>
    </w:p>
    <w:p w14:paraId="407F8573" w14:textId="77777777" w:rsidR="00CC3235" w:rsidRPr="00CC3235" w:rsidRDefault="00CC3235" w:rsidP="00CC3235">
      <w:r w:rsidRPr="00CC3235">
        <w:rPr>
          <w:b/>
          <w:bCs/>
        </w:rPr>
        <w:t>Answer:</w:t>
      </w:r>
      <w:r w:rsidRPr="00CC3235">
        <w:t xml:space="preserve"> The best practice is to never hardcode email credentials directly into the bot. I would use the </w:t>
      </w:r>
      <w:r w:rsidRPr="00CC3235">
        <w:rPr>
          <w:b/>
          <w:bCs/>
        </w:rPr>
        <w:t>Credential Vault</w:t>
      </w:r>
      <w:r w:rsidRPr="00CC3235">
        <w:t xml:space="preserve"> in the Automation Anywhere Control Room. I would store the username and password in a Credential and assign a Locker to it. In the Connect action, I would then retrieve the credentials from the Vault using a Credential variable. This keeps the sensitive information encrypted and centrally managed.</w:t>
      </w:r>
    </w:p>
    <w:p w14:paraId="772F74C6" w14:textId="77777777" w:rsidR="00CC3235" w:rsidRPr="00CC3235" w:rsidRDefault="00CC3235" w:rsidP="00CC3235">
      <w:pPr>
        <w:rPr>
          <w:b/>
          <w:bCs/>
        </w:rPr>
      </w:pPr>
      <w:r w:rsidRPr="00CC3235">
        <w:rPr>
          <w:b/>
          <w:bCs/>
        </w:rPr>
        <w:t>4. How would you process only the emails that have a specific subject line and are unread?</w:t>
      </w:r>
    </w:p>
    <w:p w14:paraId="729FD4A0" w14:textId="77777777" w:rsidR="00CC3235" w:rsidRPr="00CC3235" w:rsidRDefault="00CC3235" w:rsidP="00CC3235">
      <w:r w:rsidRPr="00CC3235">
        <w:rPr>
          <w:b/>
          <w:bCs/>
        </w:rPr>
        <w:lastRenderedPageBreak/>
        <w:t>Answer:</w:t>
      </w:r>
      <w:r w:rsidRPr="00CC3235">
        <w:t xml:space="preserve"> I would use the </w:t>
      </w:r>
      <w:r w:rsidRPr="00CC3235">
        <w:rPr>
          <w:b/>
          <w:bCs/>
        </w:rPr>
        <w:t>Get all emails</w:t>
      </w:r>
      <w:r w:rsidRPr="00CC3235">
        <w:t xml:space="preserve"> action and configure its filters. I would specify the following filter criteria:</w:t>
      </w:r>
    </w:p>
    <w:p w14:paraId="78ACF256" w14:textId="77777777" w:rsidR="00CC3235" w:rsidRPr="00CC3235" w:rsidRDefault="00CC3235" w:rsidP="00CC3235">
      <w:pPr>
        <w:numPr>
          <w:ilvl w:val="0"/>
          <w:numId w:val="3"/>
        </w:numPr>
      </w:pPr>
      <w:r w:rsidRPr="00CC3235">
        <w:rPr>
          <w:b/>
          <w:bCs/>
        </w:rPr>
        <w:t>Subject:</w:t>
      </w:r>
      <w:r w:rsidRPr="00CC3235">
        <w:t xml:space="preserve"> Contains -&gt; "Your Specific Subject Line"</w:t>
      </w:r>
    </w:p>
    <w:p w14:paraId="1DD9C2F5" w14:textId="77777777" w:rsidR="00CC3235" w:rsidRPr="00CC3235" w:rsidRDefault="00CC3235" w:rsidP="00CC3235">
      <w:pPr>
        <w:numPr>
          <w:ilvl w:val="0"/>
          <w:numId w:val="3"/>
        </w:numPr>
      </w:pPr>
      <w:r w:rsidRPr="00CC3235">
        <w:rPr>
          <w:b/>
          <w:bCs/>
        </w:rPr>
        <w:t>Read Status:</w:t>
      </w:r>
      <w:r w:rsidRPr="00CC3235">
        <w:t xml:space="preserve"> Unread -&gt; Yes This ensures the bot retrieves only the relevant emails for processing, making the automation more efficient.</w:t>
      </w:r>
    </w:p>
    <w:p w14:paraId="4618F244" w14:textId="77777777" w:rsidR="00CC3235" w:rsidRPr="00CC3235" w:rsidRDefault="00CC3235" w:rsidP="00CC3235">
      <w:pPr>
        <w:rPr>
          <w:b/>
          <w:bCs/>
        </w:rPr>
      </w:pPr>
      <w:r w:rsidRPr="00CC3235">
        <w:rPr>
          <w:b/>
          <w:bCs/>
        </w:rPr>
        <w:t>5. Explain the typical workflow for processing all emails with a specific attachment and then marking them as read.</w:t>
      </w:r>
    </w:p>
    <w:p w14:paraId="4612FC8F" w14:textId="77777777" w:rsidR="00CC3235" w:rsidRPr="00CC3235" w:rsidRDefault="00CC3235" w:rsidP="00CC3235">
      <w:r w:rsidRPr="00CC3235">
        <w:rPr>
          <w:b/>
          <w:bCs/>
        </w:rPr>
        <w:t>Answer:</w:t>
      </w:r>
      <w:r w:rsidRPr="00CC3235">
        <w:t xml:space="preserve"> The workflow would be:</w:t>
      </w:r>
    </w:p>
    <w:p w14:paraId="616FDC54" w14:textId="77777777" w:rsidR="00CC3235" w:rsidRPr="00CC3235" w:rsidRDefault="00CC3235" w:rsidP="00CC3235">
      <w:pPr>
        <w:numPr>
          <w:ilvl w:val="0"/>
          <w:numId w:val="4"/>
        </w:numPr>
      </w:pPr>
      <w:r w:rsidRPr="00CC3235">
        <w:t xml:space="preserve">Use the </w:t>
      </w:r>
      <w:r w:rsidRPr="00CC3235">
        <w:rPr>
          <w:b/>
          <w:bCs/>
        </w:rPr>
        <w:t>Connect</w:t>
      </w:r>
      <w:r w:rsidRPr="00CC3235">
        <w:t xml:space="preserve"> action to log in to the email server.</w:t>
      </w:r>
    </w:p>
    <w:p w14:paraId="1B646F50" w14:textId="77777777" w:rsidR="00CC3235" w:rsidRPr="00CC3235" w:rsidRDefault="00CC3235" w:rsidP="00CC3235">
      <w:pPr>
        <w:numPr>
          <w:ilvl w:val="0"/>
          <w:numId w:val="4"/>
        </w:numPr>
      </w:pPr>
      <w:r w:rsidRPr="00CC3235">
        <w:t xml:space="preserve">Use the </w:t>
      </w:r>
      <w:r w:rsidRPr="00CC3235">
        <w:rPr>
          <w:b/>
          <w:bCs/>
        </w:rPr>
        <w:t>Get all emails</w:t>
      </w:r>
      <w:r w:rsidRPr="00CC3235">
        <w:t xml:space="preserve"> action to retrieve unread emails with a specific subject (e.g., "Invoice").</w:t>
      </w:r>
    </w:p>
    <w:p w14:paraId="770F2002" w14:textId="77777777" w:rsidR="00CC3235" w:rsidRPr="00CC3235" w:rsidRDefault="00CC3235" w:rsidP="00CC3235">
      <w:pPr>
        <w:numPr>
          <w:ilvl w:val="0"/>
          <w:numId w:val="4"/>
        </w:numPr>
      </w:pPr>
      <w:r w:rsidRPr="00CC3235">
        <w:t xml:space="preserve">Use a </w:t>
      </w:r>
      <w:r w:rsidRPr="00CC3235">
        <w:rPr>
          <w:b/>
          <w:bCs/>
        </w:rPr>
        <w:t>Loop</w:t>
      </w:r>
      <w:r w:rsidRPr="00CC3235">
        <w:t xml:space="preserve"> with the "For each email in List of emails" iterator to process each email.</w:t>
      </w:r>
    </w:p>
    <w:p w14:paraId="1A4BE5AA" w14:textId="77777777" w:rsidR="00CC3235" w:rsidRPr="00CC3235" w:rsidRDefault="00CC3235" w:rsidP="00CC3235">
      <w:pPr>
        <w:numPr>
          <w:ilvl w:val="0"/>
          <w:numId w:val="4"/>
        </w:numPr>
      </w:pPr>
      <w:r w:rsidRPr="00CC3235">
        <w:t xml:space="preserve">Inside the loop, use an </w:t>
      </w:r>
      <w:r w:rsidRPr="00CC3235">
        <w:rPr>
          <w:b/>
          <w:bCs/>
        </w:rPr>
        <w:t>If</w:t>
      </w:r>
      <w:r w:rsidRPr="00CC3235">
        <w:t xml:space="preserve"> condition to check if the email </w:t>
      </w:r>
      <w:r w:rsidRPr="00CC3235">
        <w:rPr>
          <w:b/>
          <w:bCs/>
        </w:rPr>
        <w:t>hasAttachment</w:t>
      </w:r>
      <w:r w:rsidRPr="00CC3235">
        <w:t xml:space="preserve"> is True.</w:t>
      </w:r>
    </w:p>
    <w:p w14:paraId="6CB664D3" w14:textId="77777777" w:rsidR="00CC3235" w:rsidRPr="00CC3235" w:rsidRDefault="00CC3235" w:rsidP="00CC3235">
      <w:pPr>
        <w:numPr>
          <w:ilvl w:val="0"/>
          <w:numId w:val="4"/>
        </w:numPr>
      </w:pPr>
      <w:r w:rsidRPr="00CC3235">
        <w:t xml:space="preserve">If it has an attachment, use the </w:t>
      </w:r>
      <w:r w:rsidRPr="00CC3235">
        <w:rPr>
          <w:b/>
          <w:bCs/>
        </w:rPr>
        <w:t>Save attachments</w:t>
      </w:r>
      <w:r w:rsidRPr="00CC3235">
        <w:t xml:space="preserve"> action to save it to a local folder.</w:t>
      </w:r>
    </w:p>
    <w:p w14:paraId="2C46EA17" w14:textId="77777777" w:rsidR="00CC3235" w:rsidRPr="00CC3235" w:rsidRDefault="00CC3235" w:rsidP="00CC3235">
      <w:pPr>
        <w:numPr>
          <w:ilvl w:val="0"/>
          <w:numId w:val="4"/>
        </w:numPr>
      </w:pPr>
      <w:r w:rsidRPr="00CC3235">
        <w:t xml:space="preserve">Finally, after saving the attachment, use the </w:t>
      </w:r>
      <w:r w:rsidRPr="00CC3235">
        <w:rPr>
          <w:b/>
          <w:bCs/>
        </w:rPr>
        <w:t>Mark as read</w:t>
      </w:r>
      <w:r w:rsidRPr="00CC3235">
        <w:t xml:space="preserve"> action to mark the email as read, preventing it from being reprocessed in the next bot run.</w:t>
      </w:r>
    </w:p>
    <w:p w14:paraId="378F3C83" w14:textId="77777777" w:rsidR="00CC3235" w:rsidRPr="00CC3235" w:rsidRDefault="00CC3235" w:rsidP="00CC3235">
      <w:pPr>
        <w:numPr>
          <w:ilvl w:val="0"/>
          <w:numId w:val="4"/>
        </w:numPr>
      </w:pPr>
      <w:r w:rsidRPr="00CC3235">
        <w:t xml:space="preserve">After the loop finishes, use the </w:t>
      </w:r>
      <w:r w:rsidRPr="00CC3235">
        <w:rPr>
          <w:b/>
          <w:bCs/>
        </w:rPr>
        <w:t>Disconnect</w:t>
      </w:r>
      <w:r w:rsidRPr="00CC3235">
        <w:t xml:space="preserve"> action.</w:t>
      </w:r>
    </w:p>
    <w:p w14:paraId="0D11445C" w14:textId="77777777" w:rsidR="00CC3235" w:rsidRPr="00CC3235" w:rsidRDefault="00CC3235" w:rsidP="00CC3235">
      <w:pPr>
        <w:rPr>
          <w:b/>
          <w:bCs/>
        </w:rPr>
      </w:pPr>
      <w:r w:rsidRPr="00CC3235">
        <w:rPr>
          <w:b/>
          <w:bCs/>
        </w:rPr>
        <w:t>6. What happens if you forget to use the Disconnect action after processing emails?</w:t>
      </w:r>
    </w:p>
    <w:p w14:paraId="6A783DEF" w14:textId="77777777" w:rsidR="00CC3235" w:rsidRPr="00CC3235" w:rsidRDefault="00CC3235" w:rsidP="00CC3235">
      <w:r w:rsidRPr="00CC3235">
        <w:rPr>
          <w:b/>
          <w:bCs/>
        </w:rPr>
        <w:t>Answer:</w:t>
      </w:r>
      <w:r w:rsidRPr="00CC3235">
        <w:t xml:space="preserve"> Forgetting to use the Disconnect action can lead to several issues. The email connection will remain open, which can cause </w:t>
      </w:r>
      <w:r w:rsidRPr="00CC3235">
        <w:rPr>
          <w:b/>
          <w:bCs/>
        </w:rPr>
        <w:t>resource leaks</w:t>
      </w:r>
      <w:r w:rsidRPr="00CC3235">
        <w:t xml:space="preserve"> on the bot runner machine and the mail server. It can also hold a </w:t>
      </w:r>
      <w:r w:rsidRPr="00CC3235">
        <w:rPr>
          <w:b/>
          <w:bCs/>
        </w:rPr>
        <w:t>session lock</w:t>
      </w:r>
      <w:r w:rsidRPr="00CC3235">
        <w:t xml:space="preserve"> on the account, potentially preventing other bots or users from accessing the mailbox. It's a best practice to always include the Disconnect action, ideally in a Finally block, to ensure the connection is closed gracefully even if an error occurs.</w:t>
      </w:r>
    </w:p>
    <w:p w14:paraId="21ECE2BA" w14:textId="77777777" w:rsidR="00CC3235" w:rsidRPr="00CC3235" w:rsidRDefault="00CC3235" w:rsidP="00CC3235">
      <w:pPr>
        <w:rPr>
          <w:b/>
          <w:bCs/>
        </w:rPr>
      </w:pPr>
      <w:r w:rsidRPr="00CC3235">
        <w:rPr>
          <w:b/>
          <w:bCs/>
        </w:rPr>
        <w:t>7. How would you use a variable to dynamically set the recipient of an email?</w:t>
      </w:r>
    </w:p>
    <w:p w14:paraId="17C2B870" w14:textId="77777777" w:rsidR="00CC3235" w:rsidRPr="00CC3235" w:rsidRDefault="00CC3235" w:rsidP="00CC3235">
      <w:r w:rsidRPr="00CC3235">
        <w:rPr>
          <w:b/>
          <w:bCs/>
        </w:rPr>
        <w:t>Answer:</w:t>
      </w:r>
      <w:r w:rsidRPr="00CC3235">
        <w:t xml:space="preserve"> I would first use an action (like Read from Excel or Get cell from a Table variable) to retrieve the recipient's email address and store it in a </w:t>
      </w:r>
      <w:r w:rsidRPr="00CC3235">
        <w:rPr>
          <w:b/>
          <w:bCs/>
        </w:rPr>
        <w:t>String variable</w:t>
      </w:r>
      <w:r w:rsidRPr="00CC3235">
        <w:t xml:space="preserve">, for example, $vRecipientEmail$. Then, when configuring the </w:t>
      </w:r>
      <w:r w:rsidRPr="00CC3235">
        <w:rPr>
          <w:b/>
          <w:bCs/>
        </w:rPr>
        <w:t>Send email</w:t>
      </w:r>
      <w:r w:rsidRPr="00CC3235">
        <w:t xml:space="preserve"> action, in the "To" field, instead of typing a static email address, I would insert the variable $vRecipientEmail$. This allows the bot to send emails to different recipients based on data it processes.</w:t>
      </w:r>
    </w:p>
    <w:p w14:paraId="105AEB59" w14:textId="00BCF274" w:rsidR="00CC3235" w:rsidRDefault="00CC3235"/>
    <w:sectPr w:rsidR="00CC3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612D"/>
    <w:multiLevelType w:val="multilevel"/>
    <w:tmpl w:val="78C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6EF5"/>
    <w:multiLevelType w:val="multilevel"/>
    <w:tmpl w:val="17683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05C49"/>
    <w:multiLevelType w:val="multilevel"/>
    <w:tmpl w:val="52F8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E6DE8"/>
    <w:multiLevelType w:val="multilevel"/>
    <w:tmpl w:val="3BE8B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223734">
    <w:abstractNumId w:val="3"/>
  </w:num>
  <w:num w:numId="2" w16cid:durableId="1502741413">
    <w:abstractNumId w:val="1"/>
  </w:num>
  <w:num w:numId="3" w16cid:durableId="117191762">
    <w:abstractNumId w:val="0"/>
  </w:num>
  <w:num w:numId="4" w16cid:durableId="598608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3E"/>
    <w:rsid w:val="001E609E"/>
    <w:rsid w:val="00CC3235"/>
    <w:rsid w:val="00E8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0898"/>
  <w15:chartTrackingRefBased/>
  <w15:docId w15:val="{111895EB-361F-4F06-A87F-01EE860A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4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4F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4F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4F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4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4F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4F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4F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4F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4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F3E"/>
    <w:rPr>
      <w:rFonts w:eastAsiaTheme="majorEastAsia" w:cstheme="majorBidi"/>
      <w:color w:val="272727" w:themeColor="text1" w:themeTint="D8"/>
    </w:rPr>
  </w:style>
  <w:style w:type="paragraph" w:styleId="Title">
    <w:name w:val="Title"/>
    <w:basedOn w:val="Normal"/>
    <w:next w:val="Normal"/>
    <w:link w:val="TitleChar"/>
    <w:uiPriority w:val="10"/>
    <w:qFormat/>
    <w:rsid w:val="00E84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F3E"/>
    <w:pPr>
      <w:spacing w:before="160"/>
      <w:jc w:val="center"/>
    </w:pPr>
    <w:rPr>
      <w:i/>
      <w:iCs/>
      <w:color w:val="404040" w:themeColor="text1" w:themeTint="BF"/>
    </w:rPr>
  </w:style>
  <w:style w:type="character" w:customStyle="1" w:styleId="QuoteChar">
    <w:name w:val="Quote Char"/>
    <w:basedOn w:val="DefaultParagraphFont"/>
    <w:link w:val="Quote"/>
    <w:uiPriority w:val="29"/>
    <w:rsid w:val="00E84F3E"/>
    <w:rPr>
      <w:i/>
      <w:iCs/>
      <w:color w:val="404040" w:themeColor="text1" w:themeTint="BF"/>
    </w:rPr>
  </w:style>
  <w:style w:type="paragraph" w:styleId="ListParagraph">
    <w:name w:val="List Paragraph"/>
    <w:basedOn w:val="Normal"/>
    <w:uiPriority w:val="34"/>
    <w:qFormat/>
    <w:rsid w:val="00E84F3E"/>
    <w:pPr>
      <w:ind w:left="720"/>
      <w:contextualSpacing/>
    </w:pPr>
  </w:style>
  <w:style w:type="character" w:styleId="IntenseEmphasis">
    <w:name w:val="Intense Emphasis"/>
    <w:basedOn w:val="DefaultParagraphFont"/>
    <w:uiPriority w:val="21"/>
    <w:qFormat/>
    <w:rsid w:val="00E84F3E"/>
    <w:rPr>
      <w:i/>
      <w:iCs/>
      <w:color w:val="2F5496" w:themeColor="accent1" w:themeShade="BF"/>
    </w:rPr>
  </w:style>
  <w:style w:type="paragraph" w:styleId="IntenseQuote">
    <w:name w:val="Intense Quote"/>
    <w:basedOn w:val="Normal"/>
    <w:next w:val="Normal"/>
    <w:link w:val="IntenseQuoteChar"/>
    <w:uiPriority w:val="30"/>
    <w:qFormat/>
    <w:rsid w:val="00E84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4F3E"/>
    <w:rPr>
      <w:i/>
      <w:iCs/>
      <w:color w:val="2F5496" w:themeColor="accent1" w:themeShade="BF"/>
    </w:rPr>
  </w:style>
  <w:style w:type="character" w:styleId="IntenseReference">
    <w:name w:val="Intense Reference"/>
    <w:basedOn w:val="DefaultParagraphFont"/>
    <w:uiPriority w:val="32"/>
    <w:qFormat/>
    <w:rsid w:val="00E84F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200474">
      <w:bodyDiv w:val="1"/>
      <w:marLeft w:val="0"/>
      <w:marRight w:val="0"/>
      <w:marTop w:val="0"/>
      <w:marBottom w:val="0"/>
      <w:divBdr>
        <w:top w:val="none" w:sz="0" w:space="0" w:color="auto"/>
        <w:left w:val="none" w:sz="0" w:space="0" w:color="auto"/>
        <w:bottom w:val="none" w:sz="0" w:space="0" w:color="auto"/>
        <w:right w:val="none" w:sz="0" w:space="0" w:color="auto"/>
      </w:divBdr>
      <w:divsChild>
        <w:div w:id="1434394199">
          <w:marLeft w:val="0"/>
          <w:marRight w:val="0"/>
          <w:marTop w:val="0"/>
          <w:marBottom w:val="0"/>
          <w:divBdr>
            <w:top w:val="none" w:sz="0" w:space="0" w:color="auto"/>
            <w:left w:val="none" w:sz="0" w:space="0" w:color="auto"/>
            <w:bottom w:val="none" w:sz="0" w:space="0" w:color="auto"/>
            <w:right w:val="none" w:sz="0" w:space="0" w:color="auto"/>
          </w:divBdr>
          <w:divsChild>
            <w:div w:id="1190415538">
              <w:marLeft w:val="0"/>
              <w:marRight w:val="0"/>
              <w:marTop w:val="0"/>
              <w:marBottom w:val="0"/>
              <w:divBdr>
                <w:top w:val="none" w:sz="0" w:space="0" w:color="auto"/>
                <w:left w:val="none" w:sz="0" w:space="0" w:color="auto"/>
                <w:bottom w:val="none" w:sz="0" w:space="0" w:color="auto"/>
                <w:right w:val="none" w:sz="0" w:space="0" w:color="auto"/>
              </w:divBdr>
              <w:divsChild>
                <w:div w:id="321593024">
                  <w:marLeft w:val="0"/>
                  <w:marRight w:val="0"/>
                  <w:marTop w:val="0"/>
                  <w:marBottom w:val="0"/>
                  <w:divBdr>
                    <w:top w:val="none" w:sz="0" w:space="0" w:color="auto"/>
                    <w:left w:val="none" w:sz="0" w:space="0" w:color="auto"/>
                    <w:bottom w:val="none" w:sz="0" w:space="0" w:color="auto"/>
                    <w:right w:val="none" w:sz="0" w:space="0" w:color="auto"/>
                  </w:divBdr>
                  <w:divsChild>
                    <w:div w:id="1340766280">
                      <w:marLeft w:val="0"/>
                      <w:marRight w:val="0"/>
                      <w:marTop w:val="0"/>
                      <w:marBottom w:val="0"/>
                      <w:divBdr>
                        <w:top w:val="none" w:sz="0" w:space="0" w:color="auto"/>
                        <w:left w:val="none" w:sz="0" w:space="0" w:color="auto"/>
                        <w:bottom w:val="none" w:sz="0" w:space="0" w:color="auto"/>
                        <w:right w:val="none" w:sz="0" w:space="0" w:color="auto"/>
                      </w:divBdr>
                      <w:divsChild>
                        <w:div w:id="669721241">
                          <w:marLeft w:val="0"/>
                          <w:marRight w:val="0"/>
                          <w:marTop w:val="0"/>
                          <w:marBottom w:val="0"/>
                          <w:divBdr>
                            <w:top w:val="none" w:sz="0" w:space="0" w:color="auto"/>
                            <w:left w:val="none" w:sz="0" w:space="0" w:color="auto"/>
                            <w:bottom w:val="none" w:sz="0" w:space="0" w:color="auto"/>
                            <w:right w:val="none" w:sz="0" w:space="0" w:color="auto"/>
                          </w:divBdr>
                          <w:divsChild>
                            <w:div w:id="70351471">
                              <w:marLeft w:val="0"/>
                              <w:marRight w:val="0"/>
                              <w:marTop w:val="0"/>
                              <w:marBottom w:val="0"/>
                              <w:divBdr>
                                <w:top w:val="none" w:sz="0" w:space="0" w:color="auto"/>
                                <w:left w:val="none" w:sz="0" w:space="0" w:color="auto"/>
                                <w:bottom w:val="none" w:sz="0" w:space="0" w:color="auto"/>
                                <w:right w:val="none" w:sz="0" w:space="0" w:color="auto"/>
                              </w:divBdr>
                              <w:divsChild>
                                <w:div w:id="1980501106">
                                  <w:marLeft w:val="0"/>
                                  <w:marRight w:val="0"/>
                                  <w:marTop w:val="0"/>
                                  <w:marBottom w:val="0"/>
                                  <w:divBdr>
                                    <w:top w:val="none" w:sz="0" w:space="0" w:color="auto"/>
                                    <w:left w:val="none" w:sz="0" w:space="0" w:color="auto"/>
                                    <w:bottom w:val="none" w:sz="0" w:space="0" w:color="auto"/>
                                    <w:right w:val="none" w:sz="0" w:space="0" w:color="auto"/>
                                  </w:divBdr>
                                  <w:divsChild>
                                    <w:div w:id="987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108112">
          <w:marLeft w:val="0"/>
          <w:marRight w:val="0"/>
          <w:marTop w:val="0"/>
          <w:marBottom w:val="0"/>
          <w:divBdr>
            <w:top w:val="none" w:sz="0" w:space="0" w:color="auto"/>
            <w:left w:val="none" w:sz="0" w:space="0" w:color="auto"/>
            <w:bottom w:val="none" w:sz="0" w:space="0" w:color="auto"/>
            <w:right w:val="none" w:sz="0" w:space="0" w:color="auto"/>
          </w:divBdr>
        </w:div>
      </w:divsChild>
    </w:div>
    <w:div w:id="1569461151">
      <w:bodyDiv w:val="1"/>
      <w:marLeft w:val="0"/>
      <w:marRight w:val="0"/>
      <w:marTop w:val="0"/>
      <w:marBottom w:val="0"/>
      <w:divBdr>
        <w:top w:val="none" w:sz="0" w:space="0" w:color="auto"/>
        <w:left w:val="none" w:sz="0" w:space="0" w:color="auto"/>
        <w:bottom w:val="none" w:sz="0" w:space="0" w:color="auto"/>
        <w:right w:val="none" w:sz="0" w:space="0" w:color="auto"/>
      </w:divBdr>
      <w:divsChild>
        <w:div w:id="606692221">
          <w:marLeft w:val="0"/>
          <w:marRight w:val="0"/>
          <w:marTop w:val="0"/>
          <w:marBottom w:val="0"/>
          <w:divBdr>
            <w:top w:val="none" w:sz="0" w:space="0" w:color="auto"/>
            <w:left w:val="none" w:sz="0" w:space="0" w:color="auto"/>
            <w:bottom w:val="none" w:sz="0" w:space="0" w:color="auto"/>
            <w:right w:val="none" w:sz="0" w:space="0" w:color="auto"/>
          </w:divBdr>
          <w:divsChild>
            <w:div w:id="267469850">
              <w:marLeft w:val="0"/>
              <w:marRight w:val="0"/>
              <w:marTop w:val="0"/>
              <w:marBottom w:val="0"/>
              <w:divBdr>
                <w:top w:val="none" w:sz="0" w:space="0" w:color="auto"/>
                <w:left w:val="none" w:sz="0" w:space="0" w:color="auto"/>
                <w:bottom w:val="none" w:sz="0" w:space="0" w:color="auto"/>
                <w:right w:val="none" w:sz="0" w:space="0" w:color="auto"/>
              </w:divBdr>
              <w:divsChild>
                <w:div w:id="448165279">
                  <w:marLeft w:val="0"/>
                  <w:marRight w:val="0"/>
                  <w:marTop w:val="0"/>
                  <w:marBottom w:val="0"/>
                  <w:divBdr>
                    <w:top w:val="none" w:sz="0" w:space="0" w:color="auto"/>
                    <w:left w:val="none" w:sz="0" w:space="0" w:color="auto"/>
                    <w:bottom w:val="none" w:sz="0" w:space="0" w:color="auto"/>
                    <w:right w:val="none" w:sz="0" w:space="0" w:color="auto"/>
                  </w:divBdr>
                  <w:divsChild>
                    <w:div w:id="111754922">
                      <w:marLeft w:val="0"/>
                      <w:marRight w:val="0"/>
                      <w:marTop w:val="0"/>
                      <w:marBottom w:val="0"/>
                      <w:divBdr>
                        <w:top w:val="none" w:sz="0" w:space="0" w:color="auto"/>
                        <w:left w:val="none" w:sz="0" w:space="0" w:color="auto"/>
                        <w:bottom w:val="none" w:sz="0" w:space="0" w:color="auto"/>
                        <w:right w:val="none" w:sz="0" w:space="0" w:color="auto"/>
                      </w:divBdr>
                      <w:divsChild>
                        <w:div w:id="1579556863">
                          <w:marLeft w:val="0"/>
                          <w:marRight w:val="0"/>
                          <w:marTop w:val="0"/>
                          <w:marBottom w:val="0"/>
                          <w:divBdr>
                            <w:top w:val="none" w:sz="0" w:space="0" w:color="auto"/>
                            <w:left w:val="none" w:sz="0" w:space="0" w:color="auto"/>
                            <w:bottom w:val="none" w:sz="0" w:space="0" w:color="auto"/>
                            <w:right w:val="none" w:sz="0" w:space="0" w:color="auto"/>
                          </w:divBdr>
                          <w:divsChild>
                            <w:div w:id="44331622">
                              <w:marLeft w:val="0"/>
                              <w:marRight w:val="0"/>
                              <w:marTop w:val="0"/>
                              <w:marBottom w:val="0"/>
                              <w:divBdr>
                                <w:top w:val="none" w:sz="0" w:space="0" w:color="auto"/>
                                <w:left w:val="none" w:sz="0" w:space="0" w:color="auto"/>
                                <w:bottom w:val="none" w:sz="0" w:space="0" w:color="auto"/>
                                <w:right w:val="none" w:sz="0" w:space="0" w:color="auto"/>
                              </w:divBdr>
                              <w:divsChild>
                                <w:div w:id="534848298">
                                  <w:marLeft w:val="0"/>
                                  <w:marRight w:val="0"/>
                                  <w:marTop w:val="0"/>
                                  <w:marBottom w:val="0"/>
                                  <w:divBdr>
                                    <w:top w:val="none" w:sz="0" w:space="0" w:color="auto"/>
                                    <w:left w:val="none" w:sz="0" w:space="0" w:color="auto"/>
                                    <w:bottom w:val="none" w:sz="0" w:space="0" w:color="auto"/>
                                    <w:right w:val="none" w:sz="0" w:space="0" w:color="auto"/>
                                  </w:divBdr>
                                  <w:divsChild>
                                    <w:div w:id="1400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734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2025-08-04T19:18:00Z</dcterms:created>
  <dcterms:modified xsi:type="dcterms:W3CDTF">2025-08-04T19:18:00Z</dcterms:modified>
</cp:coreProperties>
</file>