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F7012" w14:textId="77777777" w:rsidR="00740800" w:rsidRDefault="00740800"/>
    <w:p w14:paraId="569E67DB" w14:textId="77777777" w:rsidR="007A10A0" w:rsidRDefault="007A10A0"/>
    <w:p w14:paraId="4B606CD0" w14:textId="77777777" w:rsidR="007A10A0" w:rsidRPr="007A10A0" w:rsidRDefault="007A10A0" w:rsidP="007A10A0">
      <w:r w:rsidRPr="007A10A0">
        <w:t xml:space="preserve">Interacting with databases, especially SQL databases, is a very common requirement in enterprise automation. Automation Anywhere provides a robust </w:t>
      </w:r>
      <w:r w:rsidRPr="007A10A0">
        <w:rPr>
          <w:b/>
          <w:bCs/>
        </w:rPr>
        <w:t>Database package</w:t>
      </w:r>
      <w:r w:rsidRPr="007A10A0">
        <w:t xml:space="preserve"> that allows your bots to connect to, query, and manipulate data within various database systems.</w:t>
      </w:r>
    </w:p>
    <w:p w14:paraId="4D3B34BD" w14:textId="77777777" w:rsidR="007A10A0" w:rsidRPr="007A10A0" w:rsidRDefault="007A10A0" w:rsidP="007A10A0">
      <w:pPr>
        <w:rPr>
          <w:b/>
          <w:bCs/>
        </w:rPr>
      </w:pPr>
      <w:r w:rsidRPr="007A10A0">
        <w:rPr>
          <w:b/>
          <w:bCs/>
        </w:rPr>
        <w:t>Getting Started with SQL in Automation Anywhere</w:t>
      </w:r>
    </w:p>
    <w:p w14:paraId="736313F1" w14:textId="77777777" w:rsidR="007A10A0" w:rsidRPr="007A10A0" w:rsidRDefault="007A10A0" w:rsidP="007A10A0">
      <w:r w:rsidRPr="007A10A0">
        <w:t>The core concept is to establish a connection to your database, execute SQL commands, and then handle the results.</w:t>
      </w:r>
    </w:p>
    <w:p w14:paraId="3B010A39" w14:textId="77777777" w:rsidR="007A10A0" w:rsidRPr="007A10A0" w:rsidRDefault="007A10A0" w:rsidP="007A10A0">
      <w:pPr>
        <w:rPr>
          <w:b/>
          <w:bCs/>
        </w:rPr>
      </w:pPr>
      <w:r w:rsidRPr="007A10A0">
        <w:rPr>
          <w:b/>
          <w:bCs/>
        </w:rPr>
        <w:t>Key Actions in the Database Package:</w:t>
      </w:r>
    </w:p>
    <w:p w14:paraId="31F20858" w14:textId="77777777" w:rsidR="007A10A0" w:rsidRPr="007A10A0" w:rsidRDefault="007A10A0" w:rsidP="007A10A0">
      <w:pPr>
        <w:numPr>
          <w:ilvl w:val="0"/>
          <w:numId w:val="1"/>
        </w:numPr>
      </w:pPr>
      <w:r w:rsidRPr="007A10A0">
        <w:rPr>
          <w:b/>
          <w:bCs/>
        </w:rPr>
        <w:t>Connect:</w:t>
      </w:r>
    </w:p>
    <w:p w14:paraId="2D36F76E" w14:textId="77777777" w:rsidR="007A10A0" w:rsidRPr="007A10A0" w:rsidRDefault="007A10A0" w:rsidP="007A10A0">
      <w:pPr>
        <w:numPr>
          <w:ilvl w:val="1"/>
          <w:numId w:val="1"/>
        </w:numPr>
      </w:pPr>
      <w:r w:rsidRPr="007A10A0">
        <w:rPr>
          <w:b/>
          <w:bCs/>
        </w:rPr>
        <w:t>Purpose:</w:t>
      </w:r>
      <w:r w:rsidRPr="007A10A0">
        <w:t xml:space="preserve"> Establishes a connection to your database. This is the first action you'll use.</w:t>
      </w:r>
    </w:p>
    <w:p w14:paraId="30BEFA2C" w14:textId="77777777" w:rsidR="007A10A0" w:rsidRPr="007A10A0" w:rsidRDefault="007A10A0" w:rsidP="007A10A0">
      <w:pPr>
        <w:numPr>
          <w:ilvl w:val="1"/>
          <w:numId w:val="1"/>
        </w:numPr>
      </w:pPr>
      <w:r w:rsidRPr="007A10A0">
        <w:rPr>
          <w:b/>
          <w:bCs/>
        </w:rPr>
        <w:t>Configuration:</w:t>
      </w:r>
    </w:p>
    <w:p w14:paraId="29904134" w14:textId="77777777" w:rsidR="007A10A0" w:rsidRPr="007A10A0" w:rsidRDefault="007A10A0" w:rsidP="007A10A0">
      <w:pPr>
        <w:numPr>
          <w:ilvl w:val="2"/>
          <w:numId w:val="1"/>
        </w:numPr>
      </w:pPr>
      <w:r w:rsidRPr="007A10A0">
        <w:rPr>
          <w:b/>
          <w:bCs/>
        </w:rPr>
        <w:t>Connection String:</w:t>
      </w:r>
      <w:r w:rsidRPr="007A10A0">
        <w:t xml:space="preserve"> This is the most critical part. It's a string that contains all the necessary information to connect to your database (server name, database name, authentication details, port, etc.). The format varies depending on the database type (SQL Server, Oracle, MySQL, etc.) and the driver (ODBC, OLE DB, JDBC).</w:t>
      </w:r>
    </w:p>
    <w:p w14:paraId="1E222BDA" w14:textId="77777777" w:rsidR="007A10A0" w:rsidRPr="007A10A0" w:rsidRDefault="007A10A0" w:rsidP="007A10A0">
      <w:pPr>
        <w:numPr>
          <w:ilvl w:val="3"/>
          <w:numId w:val="1"/>
        </w:numPr>
      </w:pPr>
      <w:r w:rsidRPr="007A10A0">
        <w:rPr>
          <w:i/>
          <w:iCs/>
        </w:rPr>
        <w:t>Example for SQL Server (Windows Authentication):</w:t>
      </w:r>
      <w:r w:rsidRPr="007A10A0">
        <w:t xml:space="preserve"> Provider=SQLOLEDB;Data Source=YourServerName;Initial Catalog=YourDatabaseName;Integrated Security=SSPI;</w:t>
      </w:r>
    </w:p>
    <w:p w14:paraId="1FF91A5F" w14:textId="77777777" w:rsidR="007A10A0" w:rsidRPr="007A10A0" w:rsidRDefault="007A10A0" w:rsidP="007A10A0">
      <w:pPr>
        <w:numPr>
          <w:ilvl w:val="3"/>
          <w:numId w:val="1"/>
        </w:numPr>
      </w:pPr>
      <w:r w:rsidRPr="007A10A0">
        <w:rPr>
          <w:i/>
          <w:iCs/>
        </w:rPr>
        <w:t>Example for SQL Server (SQL Authentication):</w:t>
      </w:r>
      <w:r w:rsidRPr="007A10A0">
        <w:t xml:space="preserve"> Provider=SQLOLEDB;Data Source=YourServerName;Initial Catalog=YourDatabaseName;User ID=YourUsername;Password=YourPassword;</w:t>
      </w:r>
    </w:p>
    <w:p w14:paraId="32756FA0" w14:textId="77777777" w:rsidR="007A10A0" w:rsidRPr="007A10A0" w:rsidRDefault="007A10A0" w:rsidP="007A10A0">
      <w:pPr>
        <w:numPr>
          <w:ilvl w:val="3"/>
          <w:numId w:val="1"/>
        </w:numPr>
      </w:pPr>
      <w:r w:rsidRPr="007A10A0">
        <w:rPr>
          <w:i/>
          <w:iCs/>
        </w:rPr>
        <w:t>Example for MySQL (JDBC):</w:t>
      </w:r>
      <w:r w:rsidRPr="007A10A0">
        <w:t xml:space="preserve"> jdbc:mysql://YourServerName:3306/YourDatabaseName?user=YourUsername&amp;password=YourPassword (Note: For JDBC, you often need to place the driver .jar file in a specific location on the bot runner machine).</w:t>
      </w:r>
    </w:p>
    <w:p w14:paraId="5E48210B" w14:textId="77777777" w:rsidR="007A10A0" w:rsidRPr="007A10A0" w:rsidRDefault="007A10A0" w:rsidP="007A10A0">
      <w:pPr>
        <w:numPr>
          <w:ilvl w:val="2"/>
          <w:numId w:val="1"/>
        </w:numPr>
      </w:pPr>
      <w:r w:rsidRPr="007A10A0">
        <w:rPr>
          <w:b/>
          <w:bCs/>
        </w:rPr>
        <w:t>Database Type:</w:t>
      </w:r>
      <w:r w:rsidRPr="007A10A0">
        <w:t xml:space="preserve"> Select the type of database you're connecting to (e.g., Microsoft SQL Server, MySQL, Oracle, ODBC, Custom).</w:t>
      </w:r>
    </w:p>
    <w:p w14:paraId="10288D9F" w14:textId="77777777" w:rsidR="007A10A0" w:rsidRPr="007A10A0" w:rsidRDefault="007A10A0" w:rsidP="007A10A0">
      <w:pPr>
        <w:numPr>
          <w:ilvl w:val="2"/>
          <w:numId w:val="1"/>
        </w:numPr>
      </w:pPr>
      <w:r w:rsidRPr="007A10A0">
        <w:rPr>
          <w:b/>
          <w:bCs/>
        </w:rPr>
        <w:lastRenderedPageBreak/>
        <w:t>Session Name:</w:t>
      </w:r>
      <w:r w:rsidRPr="007A10A0">
        <w:t xml:space="preserve"> Crucial! Just like with Excel, you need to provide a unique session name for each database connection. All subsequent database actions on that connection will use this session name.</w:t>
      </w:r>
    </w:p>
    <w:p w14:paraId="7ECDD271" w14:textId="77777777" w:rsidR="007A10A0" w:rsidRPr="007A10A0" w:rsidRDefault="007A10A0" w:rsidP="007A10A0">
      <w:pPr>
        <w:numPr>
          <w:ilvl w:val="1"/>
          <w:numId w:val="1"/>
        </w:numPr>
      </w:pPr>
      <w:r w:rsidRPr="007A10A0">
        <w:rPr>
          <w:b/>
          <w:bCs/>
        </w:rPr>
        <w:t>Best Practice:</w:t>
      </w:r>
      <w:r w:rsidRPr="007A10A0">
        <w:t xml:space="preserve"> Store sensitive information like passwords in Automation Anywhere's Credential Vault and retrieve them securely using a Credential variable.</w:t>
      </w:r>
    </w:p>
    <w:p w14:paraId="390F3668" w14:textId="77777777" w:rsidR="007A10A0" w:rsidRPr="007A10A0" w:rsidRDefault="007A10A0" w:rsidP="007A10A0">
      <w:pPr>
        <w:numPr>
          <w:ilvl w:val="0"/>
          <w:numId w:val="1"/>
        </w:numPr>
      </w:pPr>
      <w:r w:rsidRPr="007A10A0">
        <w:rPr>
          <w:b/>
          <w:bCs/>
        </w:rPr>
        <w:t>SQL Query:</w:t>
      </w:r>
    </w:p>
    <w:p w14:paraId="17A70947" w14:textId="77777777" w:rsidR="007A10A0" w:rsidRPr="007A10A0" w:rsidRDefault="007A10A0" w:rsidP="007A10A0">
      <w:pPr>
        <w:numPr>
          <w:ilvl w:val="1"/>
          <w:numId w:val="1"/>
        </w:numPr>
      </w:pPr>
      <w:r w:rsidRPr="007A10A0">
        <w:rPr>
          <w:b/>
          <w:bCs/>
        </w:rPr>
        <w:t>Purpose:</w:t>
      </w:r>
      <w:r w:rsidRPr="007A10A0">
        <w:t xml:space="preserve"> Executes a SQL query (e.g., SELECT, INSERT, UPDATE, DELETE) against the connected database.</w:t>
      </w:r>
    </w:p>
    <w:p w14:paraId="7E1BA5EE" w14:textId="77777777" w:rsidR="007A10A0" w:rsidRPr="007A10A0" w:rsidRDefault="007A10A0" w:rsidP="007A10A0">
      <w:pPr>
        <w:numPr>
          <w:ilvl w:val="1"/>
          <w:numId w:val="1"/>
        </w:numPr>
      </w:pPr>
      <w:r w:rsidRPr="007A10A0">
        <w:rPr>
          <w:b/>
          <w:bCs/>
        </w:rPr>
        <w:t>Configuration:</w:t>
      </w:r>
    </w:p>
    <w:p w14:paraId="05B9A40F" w14:textId="77777777" w:rsidR="007A10A0" w:rsidRPr="007A10A0" w:rsidRDefault="007A10A0" w:rsidP="007A10A0">
      <w:pPr>
        <w:numPr>
          <w:ilvl w:val="2"/>
          <w:numId w:val="1"/>
        </w:numPr>
      </w:pPr>
      <w:r w:rsidRPr="007A10A0">
        <w:rPr>
          <w:b/>
          <w:bCs/>
        </w:rPr>
        <w:t>Session Name:</w:t>
      </w:r>
      <w:r w:rsidRPr="007A10A0">
        <w:t xml:space="preserve"> Select the session name established by the Connect action.</w:t>
      </w:r>
    </w:p>
    <w:p w14:paraId="3DD78C05" w14:textId="77777777" w:rsidR="007A10A0" w:rsidRPr="007A10A0" w:rsidRDefault="007A10A0" w:rsidP="007A10A0">
      <w:pPr>
        <w:numPr>
          <w:ilvl w:val="2"/>
          <w:numId w:val="1"/>
        </w:numPr>
      </w:pPr>
      <w:r w:rsidRPr="007A10A0">
        <w:rPr>
          <w:b/>
          <w:bCs/>
        </w:rPr>
        <w:t>SQL Statement:</w:t>
      </w:r>
      <w:r w:rsidRPr="007A10A0">
        <w:t xml:space="preserve"> Enter your SQL query. You can use variables within your SQL query, which is vital for dynamic queries.</w:t>
      </w:r>
    </w:p>
    <w:p w14:paraId="11237AFB" w14:textId="77777777" w:rsidR="007A10A0" w:rsidRPr="007A10A0" w:rsidRDefault="007A10A0" w:rsidP="007A10A0">
      <w:pPr>
        <w:numPr>
          <w:ilvl w:val="2"/>
          <w:numId w:val="1"/>
        </w:numPr>
      </w:pPr>
      <w:r w:rsidRPr="007A10A0">
        <w:rPr>
          <w:b/>
          <w:bCs/>
        </w:rPr>
        <w:t>Output to Data Table:</w:t>
      </w:r>
      <w:r w:rsidRPr="007A10A0">
        <w:t xml:space="preserve"> For SELECT queries, the results are stored in a </w:t>
      </w:r>
      <w:r w:rsidRPr="007A10A0">
        <w:rPr>
          <w:b/>
          <w:bCs/>
        </w:rPr>
        <w:t>Table variable</w:t>
      </w:r>
      <w:r w:rsidRPr="007A10A0">
        <w:t>. This is a special variable type in Automation Anywhere that acts like a grid, holding rows and columns of data.</w:t>
      </w:r>
    </w:p>
    <w:p w14:paraId="19319686" w14:textId="77777777" w:rsidR="007A10A0" w:rsidRPr="007A10A0" w:rsidRDefault="007A10A0" w:rsidP="007A10A0">
      <w:pPr>
        <w:numPr>
          <w:ilvl w:val="2"/>
          <w:numId w:val="1"/>
        </w:numPr>
      </w:pPr>
      <w:r w:rsidRPr="007A10A0">
        <w:rPr>
          <w:b/>
          <w:bCs/>
        </w:rPr>
        <w:t>Affected Rows:</w:t>
      </w:r>
      <w:r w:rsidRPr="007A10A0">
        <w:t xml:space="preserve"> For INSERT, UPDATE, DELETE queries, you can capture the number of rows affected by the query into a Number variable.</w:t>
      </w:r>
    </w:p>
    <w:p w14:paraId="1E685405" w14:textId="77777777" w:rsidR="007A10A0" w:rsidRPr="007A10A0" w:rsidRDefault="007A10A0" w:rsidP="007A10A0">
      <w:pPr>
        <w:numPr>
          <w:ilvl w:val="0"/>
          <w:numId w:val="1"/>
        </w:numPr>
      </w:pPr>
      <w:r w:rsidRPr="007A10A0">
        <w:rPr>
          <w:b/>
          <w:bCs/>
        </w:rPr>
        <w:t>Run Stored Procedure:</w:t>
      </w:r>
    </w:p>
    <w:p w14:paraId="236C0648" w14:textId="77777777" w:rsidR="007A10A0" w:rsidRPr="007A10A0" w:rsidRDefault="007A10A0" w:rsidP="007A10A0">
      <w:pPr>
        <w:numPr>
          <w:ilvl w:val="1"/>
          <w:numId w:val="1"/>
        </w:numPr>
      </w:pPr>
      <w:r w:rsidRPr="007A10A0">
        <w:rPr>
          <w:b/>
          <w:bCs/>
        </w:rPr>
        <w:t>Purpose:</w:t>
      </w:r>
      <w:r w:rsidRPr="007A10A0">
        <w:t xml:space="preserve"> Executes a stored procedure in the database.</w:t>
      </w:r>
    </w:p>
    <w:p w14:paraId="0239B00F" w14:textId="77777777" w:rsidR="007A10A0" w:rsidRPr="007A10A0" w:rsidRDefault="007A10A0" w:rsidP="007A10A0">
      <w:pPr>
        <w:numPr>
          <w:ilvl w:val="1"/>
          <w:numId w:val="1"/>
        </w:numPr>
      </w:pPr>
      <w:r w:rsidRPr="007A10A0">
        <w:rPr>
          <w:b/>
          <w:bCs/>
        </w:rPr>
        <w:t>Configuration:</w:t>
      </w:r>
    </w:p>
    <w:p w14:paraId="7A23CFE4" w14:textId="77777777" w:rsidR="007A10A0" w:rsidRPr="007A10A0" w:rsidRDefault="007A10A0" w:rsidP="007A10A0">
      <w:pPr>
        <w:numPr>
          <w:ilvl w:val="2"/>
          <w:numId w:val="1"/>
        </w:numPr>
      </w:pPr>
      <w:r w:rsidRPr="007A10A0">
        <w:rPr>
          <w:b/>
          <w:bCs/>
        </w:rPr>
        <w:t>Session Name:</w:t>
      </w:r>
      <w:r w:rsidRPr="007A10A0">
        <w:t xml:space="preserve"> Select the active database session.</w:t>
      </w:r>
    </w:p>
    <w:p w14:paraId="4AEB509F" w14:textId="77777777" w:rsidR="007A10A0" w:rsidRPr="007A10A0" w:rsidRDefault="007A10A0" w:rsidP="007A10A0">
      <w:pPr>
        <w:numPr>
          <w:ilvl w:val="2"/>
          <w:numId w:val="1"/>
        </w:numPr>
      </w:pPr>
      <w:r w:rsidRPr="007A10A0">
        <w:rPr>
          <w:b/>
          <w:bCs/>
        </w:rPr>
        <w:t>Stored Procedure Name:</w:t>
      </w:r>
      <w:r w:rsidRPr="007A10A0">
        <w:t xml:space="preserve"> Enter the exact name of the stored procedure.</w:t>
      </w:r>
    </w:p>
    <w:p w14:paraId="4080B8CE" w14:textId="77777777" w:rsidR="007A10A0" w:rsidRPr="007A10A0" w:rsidRDefault="007A10A0" w:rsidP="007A10A0">
      <w:pPr>
        <w:numPr>
          <w:ilvl w:val="2"/>
          <w:numId w:val="1"/>
        </w:numPr>
      </w:pPr>
      <w:r w:rsidRPr="007A10A0">
        <w:rPr>
          <w:b/>
          <w:bCs/>
        </w:rPr>
        <w:t>Add Parameters:</w:t>
      </w:r>
      <w:r w:rsidRPr="007A10A0">
        <w:t xml:space="preserve"> You can define input, output, or input/output parameters for the stored procedure, mapping them to Automation Anywhere variables. This is essential for passing data to and from the stored procedure.</w:t>
      </w:r>
    </w:p>
    <w:p w14:paraId="253E96E5" w14:textId="77777777" w:rsidR="007A10A0" w:rsidRPr="007A10A0" w:rsidRDefault="007A10A0" w:rsidP="007A10A0">
      <w:pPr>
        <w:numPr>
          <w:ilvl w:val="0"/>
          <w:numId w:val="1"/>
        </w:numPr>
      </w:pPr>
      <w:r w:rsidRPr="007A10A0">
        <w:rPr>
          <w:b/>
          <w:bCs/>
        </w:rPr>
        <w:t>Disconnect:</w:t>
      </w:r>
    </w:p>
    <w:p w14:paraId="6D2FA3C8" w14:textId="77777777" w:rsidR="007A10A0" w:rsidRPr="007A10A0" w:rsidRDefault="007A10A0" w:rsidP="007A10A0">
      <w:pPr>
        <w:numPr>
          <w:ilvl w:val="1"/>
          <w:numId w:val="1"/>
        </w:numPr>
      </w:pPr>
      <w:r w:rsidRPr="007A10A0">
        <w:rPr>
          <w:b/>
          <w:bCs/>
        </w:rPr>
        <w:t>Purpose:</w:t>
      </w:r>
      <w:r w:rsidRPr="007A10A0">
        <w:t xml:space="preserve"> Closes the active database connection. This is a critical step to release database resources.</w:t>
      </w:r>
    </w:p>
    <w:p w14:paraId="57AB32A1" w14:textId="77777777" w:rsidR="007A10A0" w:rsidRPr="007A10A0" w:rsidRDefault="007A10A0" w:rsidP="007A10A0">
      <w:pPr>
        <w:numPr>
          <w:ilvl w:val="1"/>
          <w:numId w:val="1"/>
        </w:numPr>
      </w:pPr>
      <w:r w:rsidRPr="007A10A0">
        <w:rPr>
          <w:b/>
          <w:bCs/>
        </w:rPr>
        <w:t>Configuration:</w:t>
      </w:r>
    </w:p>
    <w:p w14:paraId="5DC237CF" w14:textId="77777777" w:rsidR="007A10A0" w:rsidRPr="007A10A0" w:rsidRDefault="007A10A0" w:rsidP="007A10A0">
      <w:pPr>
        <w:numPr>
          <w:ilvl w:val="2"/>
          <w:numId w:val="1"/>
        </w:numPr>
      </w:pPr>
      <w:r w:rsidRPr="007A10A0">
        <w:rPr>
          <w:b/>
          <w:bCs/>
        </w:rPr>
        <w:lastRenderedPageBreak/>
        <w:t>Session Name:</w:t>
      </w:r>
      <w:r w:rsidRPr="007A10A0">
        <w:t xml:space="preserve"> Select the session to disconnect.</w:t>
      </w:r>
    </w:p>
    <w:p w14:paraId="7EE3DA8F" w14:textId="77777777" w:rsidR="007A10A0" w:rsidRPr="007A10A0" w:rsidRDefault="007A10A0" w:rsidP="007A10A0">
      <w:pPr>
        <w:numPr>
          <w:ilvl w:val="1"/>
          <w:numId w:val="1"/>
        </w:numPr>
      </w:pPr>
      <w:r w:rsidRPr="007A10A0">
        <w:rPr>
          <w:b/>
          <w:bCs/>
        </w:rPr>
        <w:t>Best Practice:</w:t>
      </w:r>
      <w:r w:rsidRPr="007A10A0">
        <w:t xml:space="preserve"> Always ensure you disconnect from the database, ideally within an error handling block (e.g., in the Finally block of a Try-Catch statement) to guarantee the connection is closed even if the bot encounters an error.</w:t>
      </w:r>
    </w:p>
    <w:p w14:paraId="0644A267" w14:textId="77777777" w:rsidR="007A10A0" w:rsidRPr="007A10A0" w:rsidRDefault="007A10A0" w:rsidP="007A10A0">
      <w:pPr>
        <w:rPr>
          <w:b/>
          <w:bCs/>
        </w:rPr>
      </w:pPr>
      <w:r w:rsidRPr="007A10A0">
        <w:rPr>
          <w:b/>
          <w:bCs/>
        </w:rPr>
        <w:t>Typical SQL Automation Workflow:</w:t>
      </w:r>
    </w:p>
    <w:p w14:paraId="1217060A" w14:textId="77777777" w:rsidR="007A10A0" w:rsidRPr="007A10A0" w:rsidRDefault="007A10A0" w:rsidP="007A10A0">
      <w:pPr>
        <w:numPr>
          <w:ilvl w:val="0"/>
          <w:numId w:val="2"/>
        </w:numPr>
      </w:pPr>
      <w:r w:rsidRPr="007A10A0">
        <w:rPr>
          <w:b/>
          <w:bCs/>
        </w:rPr>
        <w:t>Connect:</w:t>
      </w:r>
      <w:r w:rsidRPr="007A10A0">
        <w:t xml:space="preserve"> Establish the database connection using the Connect action.</w:t>
      </w:r>
    </w:p>
    <w:p w14:paraId="184F5F17" w14:textId="77777777" w:rsidR="007A10A0" w:rsidRPr="007A10A0" w:rsidRDefault="007A10A0" w:rsidP="007A10A0">
      <w:pPr>
        <w:numPr>
          <w:ilvl w:val="0"/>
          <w:numId w:val="2"/>
        </w:numPr>
      </w:pPr>
      <w:r w:rsidRPr="007A10A0">
        <w:rPr>
          <w:b/>
          <w:bCs/>
        </w:rPr>
        <w:t>Execute Query/Procedure:</w:t>
      </w:r>
    </w:p>
    <w:p w14:paraId="37FFA456" w14:textId="77777777" w:rsidR="007A10A0" w:rsidRPr="007A10A0" w:rsidRDefault="007A10A0" w:rsidP="007A10A0">
      <w:pPr>
        <w:numPr>
          <w:ilvl w:val="1"/>
          <w:numId w:val="2"/>
        </w:numPr>
      </w:pPr>
      <w:r w:rsidRPr="007A10A0">
        <w:rPr>
          <w:b/>
          <w:bCs/>
        </w:rPr>
        <w:t>For reading data:</w:t>
      </w:r>
      <w:r w:rsidRPr="007A10A0">
        <w:t xml:space="preserve"> Use SQL Query with a SELECT statement, storing the results in a Table variable.</w:t>
      </w:r>
    </w:p>
    <w:p w14:paraId="65504CCF" w14:textId="77777777" w:rsidR="007A10A0" w:rsidRPr="007A10A0" w:rsidRDefault="007A10A0" w:rsidP="007A10A0">
      <w:pPr>
        <w:numPr>
          <w:ilvl w:val="1"/>
          <w:numId w:val="2"/>
        </w:numPr>
      </w:pPr>
      <w:r w:rsidRPr="007A10A0">
        <w:rPr>
          <w:b/>
          <w:bCs/>
        </w:rPr>
        <w:t>For writing/updating/deleting data:</w:t>
      </w:r>
      <w:r w:rsidRPr="007A10A0">
        <w:t xml:space="preserve"> Use SQL Query with INSERT, UPDATE, or DELETE statements, or use Run Stored Procedure.</w:t>
      </w:r>
    </w:p>
    <w:p w14:paraId="549F8BAC" w14:textId="77777777" w:rsidR="007A10A0" w:rsidRPr="007A10A0" w:rsidRDefault="007A10A0" w:rsidP="007A10A0">
      <w:pPr>
        <w:numPr>
          <w:ilvl w:val="0"/>
          <w:numId w:val="2"/>
        </w:numPr>
      </w:pPr>
      <w:r w:rsidRPr="007A10A0">
        <w:rPr>
          <w:b/>
          <w:bCs/>
        </w:rPr>
        <w:t>Process Data (if reading):</w:t>
      </w:r>
    </w:p>
    <w:p w14:paraId="07BE2399" w14:textId="77777777" w:rsidR="007A10A0" w:rsidRPr="007A10A0" w:rsidRDefault="007A10A0" w:rsidP="007A10A0">
      <w:pPr>
        <w:numPr>
          <w:ilvl w:val="1"/>
          <w:numId w:val="2"/>
        </w:numPr>
      </w:pPr>
      <w:r w:rsidRPr="007A10A0">
        <w:t>Use a Loop action with the "For each row in Table variable" iterator to process each row of data retrieved from the database.</w:t>
      </w:r>
    </w:p>
    <w:p w14:paraId="24685D74" w14:textId="77777777" w:rsidR="007A10A0" w:rsidRPr="007A10A0" w:rsidRDefault="007A10A0" w:rsidP="007A10A0">
      <w:pPr>
        <w:numPr>
          <w:ilvl w:val="1"/>
          <w:numId w:val="2"/>
        </w:numPr>
      </w:pPr>
      <w:r w:rsidRPr="007A10A0">
        <w:t>Inside the loop, you can access individual column values using the Table variable (e.g., $myTableVariable[0]$ for the first column, or $myTableVariable["ColumnName"]$ if column names are known).</w:t>
      </w:r>
    </w:p>
    <w:p w14:paraId="52D5FFCF" w14:textId="77777777" w:rsidR="007A10A0" w:rsidRPr="007A10A0" w:rsidRDefault="007A10A0" w:rsidP="007A10A0">
      <w:pPr>
        <w:numPr>
          <w:ilvl w:val="1"/>
          <w:numId w:val="2"/>
        </w:numPr>
      </w:pPr>
      <w:r w:rsidRPr="007A10A0">
        <w:t>You can then use this data to update applications, generate reports, send emails, etc.</w:t>
      </w:r>
    </w:p>
    <w:p w14:paraId="76C38BC7" w14:textId="77777777" w:rsidR="007A10A0" w:rsidRPr="007A10A0" w:rsidRDefault="007A10A0" w:rsidP="007A10A0">
      <w:pPr>
        <w:numPr>
          <w:ilvl w:val="0"/>
          <w:numId w:val="2"/>
        </w:numPr>
      </w:pPr>
      <w:r w:rsidRPr="007A10A0">
        <w:rPr>
          <w:b/>
          <w:bCs/>
        </w:rPr>
        <w:t>Disconnect:</w:t>
      </w:r>
      <w:r w:rsidRPr="007A10A0">
        <w:t xml:space="preserve"> Close the database connection using the Disconnect action.</w:t>
      </w:r>
    </w:p>
    <w:p w14:paraId="46D63A7E" w14:textId="77777777" w:rsidR="007A10A0" w:rsidRPr="007A10A0" w:rsidRDefault="007A10A0" w:rsidP="007A10A0">
      <w:pPr>
        <w:rPr>
          <w:b/>
          <w:bCs/>
        </w:rPr>
      </w:pPr>
      <w:r w:rsidRPr="007A10A0">
        <w:rPr>
          <w:b/>
          <w:bCs/>
        </w:rPr>
        <w:t>Interview Questions and Answers</w:t>
      </w:r>
    </w:p>
    <w:p w14:paraId="238ECE83" w14:textId="77777777" w:rsidR="007A10A0" w:rsidRPr="007A10A0" w:rsidRDefault="007A10A0" w:rsidP="007A10A0">
      <w:pPr>
        <w:rPr>
          <w:b/>
          <w:bCs/>
        </w:rPr>
      </w:pPr>
      <w:r w:rsidRPr="007A10A0">
        <w:rPr>
          <w:b/>
          <w:bCs/>
        </w:rPr>
        <w:t>1. What is the primary purpose of the Database package in Automation Anywhere?</w:t>
      </w:r>
    </w:p>
    <w:p w14:paraId="38955028" w14:textId="77777777" w:rsidR="007A10A0" w:rsidRPr="007A10A0" w:rsidRDefault="007A10A0" w:rsidP="007A10A0">
      <w:r w:rsidRPr="007A10A0">
        <w:rPr>
          <w:b/>
          <w:bCs/>
        </w:rPr>
        <w:t>Answer:</w:t>
      </w:r>
      <w:r w:rsidRPr="007A10A0">
        <w:t xml:space="preserve"> The primary purpose of the Database package is to enable bots to interact directly with various database systems (like SQL Server, Oracle, MySQL). This allows automation of tasks involving data retrieval, insertion, updates, and deletion, bypassing UI interaction for data-level operations.</w:t>
      </w:r>
    </w:p>
    <w:p w14:paraId="5330DCD5" w14:textId="77777777" w:rsidR="007A10A0" w:rsidRPr="007A10A0" w:rsidRDefault="007A10A0" w:rsidP="007A10A0">
      <w:pPr>
        <w:rPr>
          <w:b/>
          <w:bCs/>
        </w:rPr>
      </w:pPr>
      <w:r w:rsidRPr="007A10A0">
        <w:rPr>
          <w:b/>
          <w:bCs/>
        </w:rPr>
        <w:t>2. What are the key actions available in the Database package, and what is the typical order of their usage?</w:t>
      </w:r>
    </w:p>
    <w:p w14:paraId="1494AA1A" w14:textId="77777777" w:rsidR="007A10A0" w:rsidRPr="007A10A0" w:rsidRDefault="007A10A0" w:rsidP="007A10A0">
      <w:r w:rsidRPr="007A10A0">
        <w:rPr>
          <w:b/>
          <w:bCs/>
        </w:rPr>
        <w:t>Answer:</w:t>
      </w:r>
      <w:r w:rsidRPr="007A10A0">
        <w:t xml:space="preserve"> The key actions are:</w:t>
      </w:r>
    </w:p>
    <w:p w14:paraId="264E6F4E" w14:textId="77777777" w:rsidR="007A10A0" w:rsidRPr="007A10A0" w:rsidRDefault="007A10A0" w:rsidP="007A10A0">
      <w:pPr>
        <w:numPr>
          <w:ilvl w:val="0"/>
          <w:numId w:val="3"/>
        </w:numPr>
      </w:pPr>
      <w:r w:rsidRPr="007A10A0">
        <w:rPr>
          <w:b/>
          <w:bCs/>
        </w:rPr>
        <w:t>Connect</w:t>
      </w:r>
      <w:r w:rsidRPr="007A10A0">
        <w:t>: To establish a connection to the database.</w:t>
      </w:r>
    </w:p>
    <w:p w14:paraId="2A10BE3B" w14:textId="77777777" w:rsidR="007A10A0" w:rsidRPr="007A10A0" w:rsidRDefault="007A10A0" w:rsidP="007A10A0">
      <w:pPr>
        <w:numPr>
          <w:ilvl w:val="0"/>
          <w:numId w:val="3"/>
        </w:numPr>
      </w:pPr>
      <w:r w:rsidRPr="007A10A0">
        <w:rPr>
          <w:b/>
          <w:bCs/>
        </w:rPr>
        <w:t>SQL Query</w:t>
      </w:r>
      <w:r w:rsidRPr="007A10A0">
        <w:t>: To execute SQL SELECT, INSERT, UPDATE, or DELETE statements.</w:t>
      </w:r>
    </w:p>
    <w:p w14:paraId="5F5EAE6E" w14:textId="77777777" w:rsidR="007A10A0" w:rsidRPr="007A10A0" w:rsidRDefault="007A10A0" w:rsidP="007A10A0">
      <w:pPr>
        <w:numPr>
          <w:ilvl w:val="0"/>
          <w:numId w:val="3"/>
        </w:numPr>
      </w:pPr>
      <w:r w:rsidRPr="007A10A0">
        <w:rPr>
          <w:b/>
          <w:bCs/>
        </w:rPr>
        <w:t>Run Stored Procedure</w:t>
      </w:r>
      <w:r w:rsidRPr="007A10A0">
        <w:t>: To execute pre-defined stored procedures in the database.</w:t>
      </w:r>
    </w:p>
    <w:p w14:paraId="4E56995D" w14:textId="77777777" w:rsidR="007A10A0" w:rsidRPr="007A10A0" w:rsidRDefault="007A10A0" w:rsidP="007A10A0">
      <w:pPr>
        <w:numPr>
          <w:ilvl w:val="0"/>
          <w:numId w:val="3"/>
        </w:numPr>
      </w:pPr>
      <w:r w:rsidRPr="007A10A0">
        <w:rPr>
          <w:b/>
          <w:bCs/>
        </w:rPr>
        <w:lastRenderedPageBreak/>
        <w:t>Disconnect</w:t>
      </w:r>
      <w:r w:rsidRPr="007A10A0">
        <w:t>: To close the database connection and release resources.</w:t>
      </w:r>
    </w:p>
    <w:p w14:paraId="6B4651BC" w14:textId="77777777" w:rsidR="007A10A0" w:rsidRPr="007A10A0" w:rsidRDefault="007A10A0" w:rsidP="007A10A0">
      <w:r w:rsidRPr="007A10A0">
        <w:t>The typical order is: Connect -&gt; (SQL Query or Run Stored Procedure multiple times as needed) -&gt; Disconnect.</w:t>
      </w:r>
    </w:p>
    <w:p w14:paraId="03BA880B" w14:textId="77777777" w:rsidR="007A10A0" w:rsidRPr="007A10A0" w:rsidRDefault="007A10A0" w:rsidP="007A10A0">
      <w:pPr>
        <w:rPr>
          <w:b/>
          <w:bCs/>
        </w:rPr>
      </w:pPr>
      <w:r w:rsidRPr="007A10A0">
        <w:rPr>
          <w:b/>
          <w:bCs/>
        </w:rPr>
        <w:t>3. Explain the importance of the "Connection String" when connecting to a database. Provide an example for SQL Server.</w:t>
      </w:r>
    </w:p>
    <w:p w14:paraId="2601D375" w14:textId="77777777" w:rsidR="007A10A0" w:rsidRPr="007A10A0" w:rsidRDefault="007A10A0" w:rsidP="007A10A0">
      <w:r w:rsidRPr="007A10A0">
        <w:rPr>
          <w:b/>
          <w:bCs/>
        </w:rPr>
        <w:t>Answer:</w:t>
      </w:r>
      <w:r w:rsidRPr="007A10A0">
        <w:t xml:space="preserve"> The connection string is a vital piece of information that contains all the necessary parameters for the bot to establish a connection with a specific database. It includes details like the database server address, database name, authentication method (username/password or Windows authentication), and sometimes the port number or specific driver information. Without a correct connection string, the bot cannot locate and authenticate with the database.</w:t>
      </w:r>
    </w:p>
    <w:p w14:paraId="2F19F198" w14:textId="77777777" w:rsidR="007A10A0" w:rsidRPr="007A10A0" w:rsidRDefault="007A10A0" w:rsidP="007A10A0">
      <w:pPr>
        <w:numPr>
          <w:ilvl w:val="0"/>
          <w:numId w:val="4"/>
        </w:numPr>
      </w:pPr>
      <w:r w:rsidRPr="007A10A0">
        <w:rPr>
          <w:b/>
          <w:bCs/>
        </w:rPr>
        <w:t>Example for SQL Server (Windows Authentication):</w:t>
      </w:r>
      <w:r w:rsidRPr="007A10A0">
        <w:t xml:space="preserve"> Provider=SQLOLEDB;Data Source=YourServerName;Initial Catalog=YourDatabaseName;Integrated Security=SSPI;</w:t>
      </w:r>
    </w:p>
    <w:p w14:paraId="11560FA4" w14:textId="77777777" w:rsidR="007A10A0" w:rsidRPr="007A10A0" w:rsidRDefault="007A10A0" w:rsidP="007A10A0">
      <w:pPr>
        <w:rPr>
          <w:b/>
          <w:bCs/>
        </w:rPr>
      </w:pPr>
      <w:r w:rsidRPr="007A10A0">
        <w:rPr>
          <w:b/>
          <w:bCs/>
        </w:rPr>
        <w:t>4. How do you handle the results of a SELECT query in Automation Anywhere? Which variable type is used?</w:t>
      </w:r>
    </w:p>
    <w:p w14:paraId="2DA2BBA1" w14:textId="77777777" w:rsidR="007A10A0" w:rsidRPr="007A10A0" w:rsidRDefault="007A10A0" w:rsidP="007A10A0">
      <w:r w:rsidRPr="007A10A0">
        <w:rPr>
          <w:b/>
          <w:bCs/>
        </w:rPr>
        <w:t>Answer:</w:t>
      </w:r>
      <w:r w:rsidRPr="007A10A0">
        <w:t xml:space="preserve"> The results of a SELECT query executed via the SQL Query action are stored in a </w:t>
      </w:r>
      <w:r w:rsidRPr="007A10A0">
        <w:rPr>
          <w:b/>
          <w:bCs/>
        </w:rPr>
        <w:t>Table variable</w:t>
      </w:r>
      <w:r w:rsidRPr="007A10A0">
        <w:t>. To process this data, I would typically use a Loop action with the iterator "For each row in Table variable." Inside the loop, I can access individual column values of the current row using either the column index (e.g., $myTableVariable[0]$) or the column name (e.g., $myTableVariable["ColumnName"]$).</w:t>
      </w:r>
    </w:p>
    <w:p w14:paraId="5704DA0A" w14:textId="77777777" w:rsidR="007A10A0" w:rsidRPr="007A10A0" w:rsidRDefault="007A10A0" w:rsidP="007A10A0">
      <w:pPr>
        <w:rPr>
          <w:b/>
          <w:bCs/>
        </w:rPr>
      </w:pPr>
      <w:r w:rsidRPr="007A10A0">
        <w:rPr>
          <w:b/>
          <w:bCs/>
        </w:rPr>
        <w:t>5. How would you handle sensitive information like database passwords when configuring the Connect action?</w:t>
      </w:r>
    </w:p>
    <w:p w14:paraId="702DA791" w14:textId="77777777" w:rsidR="007A10A0" w:rsidRPr="007A10A0" w:rsidRDefault="007A10A0" w:rsidP="007A10A0">
      <w:r w:rsidRPr="007A10A0">
        <w:rPr>
          <w:b/>
          <w:bCs/>
        </w:rPr>
        <w:t>Answer:</w:t>
      </w:r>
      <w:r w:rsidRPr="007A10A0">
        <w:t xml:space="preserve"> It is a best practice to never hardcode sensitive information like database passwords directly in the bot. Instead, I would store the password securely in Automation Anywhere's </w:t>
      </w:r>
      <w:r w:rsidRPr="007A10A0">
        <w:rPr>
          <w:b/>
          <w:bCs/>
        </w:rPr>
        <w:t>Credential Vault</w:t>
      </w:r>
      <w:r w:rsidRPr="007A10A0">
        <w:t xml:space="preserve">. Then, in the Connect action's configuration, I would retrieve the password using a </w:t>
      </w:r>
      <w:r w:rsidRPr="007A10A0">
        <w:rPr>
          <w:b/>
          <w:bCs/>
        </w:rPr>
        <w:t>Credential variable</w:t>
      </w:r>
      <w:r w:rsidRPr="007A10A0">
        <w:t xml:space="preserve"> (e.g., $Credential{Database_Login}$). This ensures the credentials are encrypted and managed centrally, enhancing security and compliance.</w:t>
      </w:r>
    </w:p>
    <w:p w14:paraId="22826222" w14:textId="77777777" w:rsidR="007A10A0" w:rsidRPr="007A10A0" w:rsidRDefault="007A10A0" w:rsidP="007A10A0">
      <w:pPr>
        <w:rPr>
          <w:b/>
          <w:bCs/>
        </w:rPr>
      </w:pPr>
      <w:r w:rsidRPr="007A10A0">
        <w:rPr>
          <w:b/>
          <w:bCs/>
        </w:rPr>
        <w:t>6. What happens if you forget to use the Disconnect action after connecting to a database?</w:t>
      </w:r>
    </w:p>
    <w:p w14:paraId="7EFB80F3" w14:textId="77777777" w:rsidR="007A10A0" w:rsidRPr="007A10A0" w:rsidRDefault="007A10A0" w:rsidP="007A10A0">
      <w:r w:rsidRPr="007A10A0">
        <w:rPr>
          <w:b/>
          <w:bCs/>
        </w:rPr>
        <w:t>Answer:</w:t>
      </w:r>
      <w:r w:rsidRPr="007A10A0">
        <w:t xml:space="preserve"> Forgetting to use the Disconnect action can lead to several problems:</w:t>
      </w:r>
    </w:p>
    <w:p w14:paraId="118ED8E0" w14:textId="77777777" w:rsidR="007A10A0" w:rsidRPr="007A10A0" w:rsidRDefault="007A10A0" w:rsidP="007A10A0">
      <w:pPr>
        <w:numPr>
          <w:ilvl w:val="0"/>
          <w:numId w:val="5"/>
        </w:numPr>
      </w:pPr>
      <w:r w:rsidRPr="007A10A0">
        <w:rPr>
          <w:b/>
          <w:bCs/>
        </w:rPr>
        <w:t>Resource Leakage:</w:t>
      </w:r>
      <w:r w:rsidRPr="007A10A0">
        <w:t xml:space="preserve"> The database connection remains open, consuming server resources unnecessarily. If many bots run without disconnecting, it can lead to performance degradation or even connection exhaustion on the database server.</w:t>
      </w:r>
    </w:p>
    <w:p w14:paraId="3022C0C0" w14:textId="77777777" w:rsidR="007A10A0" w:rsidRPr="007A10A0" w:rsidRDefault="007A10A0" w:rsidP="007A10A0">
      <w:pPr>
        <w:numPr>
          <w:ilvl w:val="0"/>
          <w:numId w:val="5"/>
        </w:numPr>
      </w:pPr>
      <w:r w:rsidRPr="007A10A0">
        <w:rPr>
          <w:b/>
          <w:bCs/>
        </w:rPr>
        <w:t>File Locks:</w:t>
      </w:r>
      <w:r w:rsidRPr="007A10A0">
        <w:t xml:space="preserve"> If the database involves file-based operations, the file might remain locked, preventing other processes or users from accessing it.</w:t>
      </w:r>
    </w:p>
    <w:p w14:paraId="40494224" w14:textId="77777777" w:rsidR="007A10A0" w:rsidRPr="007A10A0" w:rsidRDefault="007A10A0" w:rsidP="007A10A0">
      <w:pPr>
        <w:numPr>
          <w:ilvl w:val="0"/>
          <w:numId w:val="5"/>
        </w:numPr>
      </w:pPr>
      <w:r w:rsidRPr="007A10A0">
        <w:rPr>
          <w:b/>
          <w:bCs/>
        </w:rPr>
        <w:lastRenderedPageBreak/>
        <w:t>Session Management Issues:</w:t>
      </w:r>
      <w:r w:rsidRPr="007A10A0">
        <w:t xml:space="preserve"> It can create orphaned sessions on the database, making troubleshooting difficult.</w:t>
      </w:r>
    </w:p>
    <w:p w14:paraId="557B485A" w14:textId="77777777" w:rsidR="007A10A0" w:rsidRPr="007A10A0" w:rsidRDefault="007A10A0" w:rsidP="007A10A0">
      <w:pPr>
        <w:numPr>
          <w:ilvl w:val="0"/>
          <w:numId w:val="5"/>
        </w:numPr>
      </w:pPr>
      <w:r w:rsidRPr="007A10A0">
        <w:rPr>
          <w:b/>
          <w:bCs/>
        </w:rPr>
        <w:t>Security Risks:</w:t>
      </w:r>
      <w:r w:rsidRPr="007A10A0">
        <w:t xml:space="preserve"> An open, unclosed connection could potentially be a security vulnerability if not properly managed.</w:t>
      </w:r>
    </w:p>
    <w:p w14:paraId="75938666" w14:textId="77777777" w:rsidR="007A10A0" w:rsidRPr="007A10A0" w:rsidRDefault="007A10A0" w:rsidP="007A10A0">
      <w:r w:rsidRPr="007A10A0">
        <w:t>Therefore, it's crucial to always include the Disconnect action, preferably within a Finally block of a Try-Catch statement to ensure it executes even if an error occurs earlier in the database operations.</w:t>
      </w:r>
    </w:p>
    <w:p w14:paraId="3797F1DD" w14:textId="77777777" w:rsidR="007A10A0" w:rsidRPr="007A10A0" w:rsidRDefault="007A10A0" w:rsidP="007A10A0">
      <w:pPr>
        <w:rPr>
          <w:b/>
          <w:bCs/>
        </w:rPr>
      </w:pPr>
      <w:r w:rsidRPr="007A10A0">
        <w:rPr>
          <w:b/>
          <w:bCs/>
        </w:rPr>
        <w:t>7. When would you use Run Stored Procedure instead of SQL Query?</w:t>
      </w:r>
    </w:p>
    <w:p w14:paraId="5B267A09" w14:textId="77777777" w:rsidR="007A10A0" w:rsidRPr="007A10A0" w:rsidRDefault="007A10A0" w:rsidP="007A10A0">
      <w:r w:rsidRPr="007A10A0">
        <w:rPr>
          <w:b/>
          <w:bCs/>
        </w:rPr>
        <w:t>Answer:</w:t>
      </w:r>
      <w:r w:rsidRPr="007A10A0">
        <w:t xml:space="preserve"> I would use Run Stored Procedure when:</w:t>
      </w:r>
    </w:p>
    <w:p w14:paraId="6E24816F" w14:textId="77777777" w:rsidR="007A10A0" w:rsidRPr="007A10A0" w:rsidRDefault="007A10A0" w:rsidP="007A10A0">
      <w:pPr>
        <w:numPr>
          <w:ilvl w:val="0"/>
          <w:numId w:val="6"/>
        </w:numPr>
      </w:pPr>
      <w:r w:rsidRPr="007A10A0">
        <w:rPr>
          <w:b/>
          <w:bCs/>
        </w:rPr>
        <w:t>Encapsulation of Logic:</w:t>
      </w:r>
      <w:r w:rsidRPr="007A10A0">
        <w:t xml:space="preserve"> The database already has complex logic or multiple SQL statements encapsulated within a stored procedure.</w:t>
      </w:r>
    </w:p>
    <w:p w14:paraId="09867B2F" w14:textId="77777777" w:rsidR="007A10A0" w:rsidRPr="007A10A0" w:rsidRDefault="007A10A0" w:rsidP="007A10A0">
      <w:pPr>
        <w:numPr>
          <w:ilvl w:val="0"/>
          <w:numId w:val="6"/>
        </w:numPr>
      </w:pPr>
      <w:r w:rsidRPr="007A10A0">
        <w:rPr>
          <w:b/>
          <w:bCs/>
        </w:rPr>
        <w:t>Performance:</w:t>
      </w:r>
      <w:r w:rsidRPr="007A10A0">
        <w:t xml:space="preserve"> Stored procedures are often pre-compiled and optimized, potentially offering better performance than raw SQL queries, especially for frequently executed, complex operations.</w:t>
      </w:r>
    </w:p>
    <w:p w14:paraId="0730774B" w14:textId="77777777" w:rsidR="007A10A0" w:rsidRPr="007A10A0" w:rsidRDefault="007A10A0" w:rsidP="007A10A0">
      <w:pPr>
        <w:numPr>
          <w:ilvl w:val="0"/>
          <w:numId w:val="6"/>
        </w:numPr>
      </w:pPr>
      <w:r w:rsidRPr="007A10A0">
        <w:rPr>
          <w:b/>
          <w:bCs/>
        </w:rPr>
        <w:t>Security:</w:t>
      </w:r>
      <w:r w:rsidRPr="007A10A0">
        <w:t xml:space="preserve"> Stored procedures can provide an additional layer of security by restricting direct table access and only allowing operations via defined procedures.</w:t>
      </w:r>
    </w:p>
    <w:p w14:paraId="695D3B14" w14:textId="77777777" w:rsidR="007A10A0" w:rsidRPr="007A10A0" w:rsidRDefault="007A10A0" w:rsidP="007A10A0">
      <w:pPr>
        <w:numPr>
          <w:ilvl w:val="0"/>
          <w:numId w:val="6"/>
        </w:numPr>
      </w:pPr>
      <w:r w:rsidRPr="007A10A0">
        <w:rPr>
          <w:b/>
          <w:bCs/>
        </w:rPr>
        <w:t>Parameterization:</w:t>
      </w:r>
      <w:r w:rsidRPr="007A10A0">
        <w:t xml:space="preserve"> They naturally support input and output parameters, making it easy to pass dynamic values and retrieve results in a structured way.</w:t>
      </w:r>
    </w:p>
    <w:p w14:paraId="38B06F5E" w14:textId="77777777" w:rsidR="007A10A0" w:rsidRPr="007A10A0" w:rsidRDefault="007A10A0" w:rsidP="007A10A0">
      <w:pPr>
        <w:numPr>
          <w:ilvl w:val="0"/>
          <w:numId w:val="6"/>
        </w:numPr>
      </w:pPr>
      <w:r w:rsidRPr="007A10A0">
        <w:rPr>
          <w:b/>
          <w:bCs/>
        </w:rPr>
        <w:t>Transactions:</w:t>
      </w:r>
      <w:r w:rsidRPr="007A10A0">
        <w:t xml:space="preserve"> Stored procedures can manage transactions (commit/rollback) within their logic.</w:t>
      </w:r>
    </w:p>
    <w:p w14:paraId="63AD41B6" w14:textId="77777777" w:rsidR="007A10A0" w:rsidRPr="007A10A0" w:rsidRDefault="007A10A0" w:rsidP="007A10A0">
      <w:r w:rsidRPr="007A10A0">
        <w:t>For simple SELECT, INSERT, UPDATE, DELETE operations without complex logic or parameters, SQL Query is sufficient.</w:t>
      </w:r>
    </w:p>
    <w:p w14:paraId="139E0944" w14:textId="77777777" w:rsidR="007A10A0" w:rsidRDefault="007A10A0"/>
    <w:sectPr w:rsidR="007A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7AC3"/>
    <w:multiLevelType w:val="multilevel"/>
    <w:tmpl w:val="BDD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4F72"/>
    <w:multiLevelType w:val="multilevel"/>
    <w:tmpl w:val="3590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83085"/>
    <w:multiLevelType w:val="multilevel"/>
    <w:tmpl w:val="208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4724"/>
    <w:multiLevelType w:val="multilevel"/>
    <w:tmpl w:val="DF14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B7545"/>
    <w:multiLevelType w:val="multilevel"/>
    <w:tmpl w:val="425C3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75594"/>
    <w:multiLevelType w:val="multilevel"/>
    <w:tmpl w:val="BA3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938054">
    <w:abstractNumId w:val="4"/>
  </w:num>
  <w:num w:numId="2" w16cid:durableId="1207790577">
    <w:abstractNumId w:val="1"/>
  </w:num>
  <w:num w:numId="3" w16cid:durableId="432823608">
    <w:abstractNumId w:val="3"/>
  </w:num>
  <w:num w:numId="4" w16cid:durableId="737902177">
    <w:abstractNumId w:val="5"/>
  </w:num>
  <w:num w:numId="5" w16cid:durableId="926309505">
    <w:abstractNumId w:val="2"/>
  </w:num>
  <w:num w:numId="6" w16cid:durableId="21066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00"/>
    <w:rsid w:val="00740800"/>
    <w:rsid w:val="007A10A0"/>
    <w:rsid w:val="00E30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0F37"/>
  <w15:chartTrackingRefBased/>
  <w15:docId w15:val="{6AB5BB11-C239-4D4D-8C6D-C0C19BE1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800"/>
    <w:rPr>
      <w:rFonts w:eastAsiaTheme="majorEastAsia" w:cstheme="majorBidi"/>
      <w:color w:val="272727" w:themeColor="text1" w:themeTint="D8"/>
    </w:rPr>
  </w:style>
  <w:style w:type="paragraph" w:styleId="Title">
    <w:name w:val="Title"/>
    <w:basedOn w:val="Normal"/>
    <w:next w:val="Normal"/>
    <w:link w:val="TitleChar"/>
    <w:uiPriority w:val="10"/>
    <w:qFormat/>
    <w:rsid w:val="00740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800"/>
    <w:pPr>
      <w:spacing w:before="160"/>
      <w:jc w:val="center"/>
    </w:pPr>
    <w:rPr>
      <w:i/>
      <w:iCs/>
      <w:color w:val="404040" w:themeColor="text1" w:themeTint="BF"/>
    </w:rPr>
  </w:style>
  <w:style w:type="character" w:customStyle="1" w:styleId="QuoteChar">
    <w:name w:val="Quote Char"/>
    <w:basedOn w:val="DefaultParagraphFont"/>
    <w:link w:val="Quote"/>
    <w:uiPriority w:val="29"/>
    <w:rsid w:val="00740800"/>
    <w:rPr>
      <w:i/>
      <w:iCs/>
      <w:color w:val="404040" w:themeColor="text1" w:themeTint="BF"/>
    </w:rPr>
  </w:style>
  <w:style w:type="paragraph" w:styleId="ListParagraph">
    <w:name w:val="List Paragraph"/>
    <w:basedOn w:val="Normal"/>
    <w:uiPriority w:val="34"/>
    <w:qFormat/>
    <w:rsid w:val="00740800"/>
    <w:pPr>
      <w:ind w:left="720"/>
      <w:contextualSpacing/>
    </w:pPr>
  </w:style>
  <w:style w:type="character" w:styleId="IntenseEmphasis">
    <w:name w:val="Intense Emphasis"/>
    <w:basedOn w:val="DefaultParagraphFont"/>
    <w:uiPriority w:val="21"/>
    <w:qFormat/>
    <w:rsid w:val="00740800"/>
    <w:rPr>
      <w:i/>
      <w:iCs/>
      <w:color w:val="2F5496" w:themeColor="accent1" w:themeShade="BF"/>
    </w:rPr>
  </w:style>
  <w:style w:type="paragraph" w:styleId="IntenseQuote">
    <w:name w:val="Intense Quote"/>
    <w:basedOn w:val="Normal"/>
    <w:next w:val="Normal"/>
    <w:link w:val="IntenseQuoteChar"/>
    <w:uiPriority w:val="30"/>
    <w:qFormat/>
    <w:rsid w:val="00740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800"/>
    <w:rPr>
      <w:i/>
      <w:iCs/>
      <w:color w:val="2F5496" w:themeColor="accent1" w:themeShade="BF"/>
    </w:rPr>
  </w:style>
  <w:style w:type="character" w:styleId="IntenseReference">
    <w:name w:val="Intense Reference"/>
    <w:basedOn w:val="DefaultParagraphFont"/>
    <w:uiPriority w:val="32"/>
    <w:qFormat/>
    <w:rsid w:val="007408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777923">
      <w:bodyDiv w:val="1"/>
      <w:marLeft w:val="0"/>
      <w:marRight w:val="0"/>
      <w:marTop w:val="0"/>
      <w:marBottom w:val="0"/>
      <w:divBdr>
        <w:top w:val="none" w:sz="0" w:space="0" w:color="auto"/>
        <w:left w:val="none" w:sz="0" w:space="0" w:color="auto"/>
        <w:bottom w:val="none" w:sz="0" w:space="0" w:color="auto"/>
        <w:right w:val="none" w:sz="0" w:space="0" w:color="auto"/>
      </w:divBdr>
    </w:div>
    <w:div w:id="7808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2025-07-29T18:29:00Z</dcterms:created>
  <dcterms:modified xsi:type="dcterms:W3CDTF">2025-07-29T18:29:00Z</dcterms:modified>
</cp:coreProperties>
</file>