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E32E" w14:textId="77777777" w:rsidR="002D3D32" w:rsidRDefault="002D3D32"/>
    <w:p w14:paraId="1A3A39B3" w14:textId="2968E176" w:rsidR="004330D0" w:rsidRPr="004330D0" w:rsidRDefault="004330D0" w:rsidP="004330D0">
      <w:pPr>
        <w:jc w:val="center"/>
        <w:rPr>
          <w:b/>
          <w:bCs/>
          <w:sz w:val="44"/>
          <w:szCs w:val="44"/>
        </w:rPr>
      </w:pPr>
      <w:r w:rsidRPr="004330D0">
        <w:rPr>
          <w:b/>
          <w:bCs/>
          <w:sz w:val="44"/>
          <w:szCs w:val="44"/>
        </w:rPr>
        <w:t>Outlier Detection and Removal using Z-score Method</w:t>
      </w:r>
    </w:p>
    <w:p w14:paraId="6D18DA48" w14:textId="77777777" w:rsidR="004330D0" w:rsidRDefault="004330D0" w:rsidP="004330D0">
      <w:pPr>
        <w:jc w:val="center"/>
      </w:pPr>
    </w:p>
    <w:p w14:paraId="0AADCD84" w14:textId="77777777" w:rsidR="004330D0" w:rsidRPr="004330D0" w:rsidRDefault="004330D0" w:rsidP="004330D0">
      <w:pPr>
        <w:rPr>
          <w:b/>
          <w:bCs/>
        </w:rPr>
      </w:pPr>
      <w:r w:rsidRPr="004330D0">
        <w:rPr>
          <w:b/>
          <w:bCs/>
        </w:rPr>
        <w:t>Core Assumption: Normal Distribution</w:t>
      </w:r>
    </w:p>
    <w:p w14:paraId="48B1F4F4" w14:textId="77777777" w:rsidR="004330D0" w:rsidRPr="004330D0" w:rsidRDefault="004330D0" w:rsidP="004330D0">
      <w:r w:rsidRPr="004330D0">
        <w:t xml:space="preserve">The Z-score method assumes that the data column follows a </w:t>
      </w:r>
      <w:r w:rsidRPr="004330D0">
        <w:rPr>
          <w:b/>
          <w:bCs/>
        </w:rPr>
        <w:t>Normal (Gaussian) Distribution</w:t>
      </w:r>
      <w:r w:rsidRPr="004330D0">
        <w:t>. In a normal distribution:</w:t>
      </w:r>
    </w:p>
    <w:p w14:paraId="6E0F10BA" w14:textId="30023DAC" w:rsidR="004330D0" w:rsidRPr="004330D0" w:rsidRDefault="004330D0" w:rsidP="004330D0">
      <w:pPr>
        <w:numPr>
          <w:ilvl w:val="0"/>
          <w:numId w:val="1"/>
        </w:numPr>
      </w:pPr>
      <w:r w:rsidRPr="004330D0">
        <w:t xml:space="preserve">Approximately </w:t>
      </w:r>
      <w:r w:rsidRPr="004330D0">
        <w:rPr>
          <w:b/>
          <w:bCs/>
        </w:rPr>
        <w:t>68%</w:t>
      </w:r>
      <w:r w:rsidRPr="004330D0">
        <w:t xml:space="preserve"> of the data falls within 1 standard deviation (sigma) of the mean mu.</w:t>
      </w:r>
    </w:p>
    <w:p w14:paraId="5301927A" w14:textId="60F50666" w:rsidR="004330D0" w:rsidRPr="004330D0" w:rsidRDefault="004330D0" w:rsidP="004330D0">
      <w:pPr>
        <w:numPr>
          <w:ilvl w:val="0"/>
          <w:numId w:val="1"/>
        </w:numPr>
      </w:pPr>
      <w:r w:rsidRPr="004330D0">
        <w:t xml:space="preserve">About </w:t>
      </w:r>
      <w:r w:rsidRPr="004330D0">
        <w:rPr>
          <w:b/>
          <w:bCs/>
        </w:rPr>
        <w:t>95%</w:t>
      </w:r>
      <w:r w:rsidRPr="004330D0">
        <w:t xml:space="preserve"> falls within 2sigma.</w:t>
      </w:r>
    </w:p>
    <w:p w14:paraId="7E5D232A" w14:textId="38177C90" w:rsidR="004330D0" w:rsidRPr="004330D0" w:rsidRDefault="004330D0" w:rsidP="004330D0">
      <w:pPr>
        <w:numPr>
          <w:ilvl w:val="0"/>
          <w:numId w:val="1"/>
        </w:numPr>
      </w:pPr>
      <w:r w:rsidRPr="004330D0">
        <w:t xml:space="preserve">Roughly </w:t>
      </w:r>
      <w:r w:rsidRPr="004330D0">
        <w:rPr>
          <w:b/>
          <w:bCs/>
        </w:rPr>
        <w:t>99.7%</w:t>
      </w:r>
      <w:r w:rsidRPr="004330D0">
        <w:t xml:space="preserve"> falls within 3sigma.</w:t>
      </w:r>
    </w:p>
    <w:p w14:paraId="561B0216" w14:textId="77777777" w:rsidR="004330D0" w:rsidRPr="004330D0" w:rsidRDefault="004330D0" w:rsidP="004330D0">
      <w:pPr>
        <w:rPr>
          <w:b/>
          <w:bCs/>
        </w:rPr>
      </w:pPr>
      <w:r w:rsidRPr="004330D0">
        <w:rPr>
          <w:b/>
          <w:bCs/>
        </w:rPr>
        <w:t>The Threshold for Outliers</w:t>
      </w:r>
    </w:p>
    <w:p w14:paraId="652BDB55" w14:textId="77777777" w:rsidR="004330D0" w:rsidRPr="004330D0" w:rsidRDefault="004330D0" w:rsidP="004330D0">
      <w:r w:rsidRPr="004330D0">
        <w:t xml:space="preserve">Based on this distribution, data points located more than </w:t>
      </w:r>
      <w:r w:rsidRPr="004330D0">
        <w:rPr>
          <w:b/>
          <w:bCs/>
        </w:rPr>
        <w:t>3 standard deviations</w:t>
      </w:r>
      <w:r w:rsidRPr="004330D0">
        <w:t xml:space="preserve"> away from the mean (either higher or lower) are typically classified as outliers. The mathematical boundaries are:</w:t>
      </w:r>
    </w:p>
    <w:p w14:paraId="5E8A47CF" w14:textId="1402522E" w:rsidR="004330D0" w:rsidRPr="004330D0" w:rsidRDefault="004330D0" w:rsidP="004330D0">
      <w:pPr>
        <w:numPr>
          <w:ilvl w:val="0"/>
          <w:numId w:val="2"/>
        </w:numPr>
      </w:pPr>
      <w:r w:rsidRPr="004330D0">
        <w:rPr>
          <w:b/>
          <w:bCs/>
        </w:rPr>
        <w:t>Upper Limit:</w:t>
      </w:r>
      <w:r w:rsidRPr="004330D0">
        <w:t xml:space="preserve"> mu + 3sigma</w:t>
      </w:r>
    </w:p>
    <w:p w14:paraId="79F1BAAB" w14:textId="4780668F" w:rsidR="004330D0" w:rsidRPr="004330D0" w:rsidRDefault="004330D0" w:rsidP="004330D0">
      <w:pPr>
        <w:numPr>
          <w:ilvl w:val="0"/>
          <w:numId w:val="2"/>
        </w:numPr>
      </w:pPr>
      <w:r w:rsidRPr="004330D0">
        <w:rPr>
          <w:b/>
          <w:bCs/>
        </w:rPr>
        <w:t>Lower Limit:</w:t>
      </w:r>
      <w:r w:rsidRPr="004330D0">
        <w:t xml:space="preserve"> mu - 3sigma</w:t>
      </w:r>
    </w:p>
    <w:p w14:paraId="49933698" w14:textId="77777777" w:rsidR="004330D0" w:rsidRPr="004330D0" w:rsidRDefault="004330D0" w:rsidP="004330D0">
      <w:pPr>
        <w:rPr>
          <w:b/>
          <w:bCs/>
        </w:rPr>
      </w:pPr>
      <w:r w:rsidRPr="004330D0">
        <w:rPr>
          <w:b/>
          <w:bCs/>
        </w:rPr>
        <w:t>Calculations and the Z-score Formula</w:t>
      </w:r>
    </w:p>
    <w:p w14:paraId="2FA24474" w14:textId="77777777" w:rsidR="004330D0" w:rsidRPr="004330D0" w:rsidRDefault="004330D0" w:rsidP="004330D0">
      <w:r w:rsidRPr="004330D0">
        <w:t xml:space="preserve">A </w:t>
      </w:r>
      <w:r w:rsidRPr="004330D0">
        <w:rPr>
          <w:b/>
          <w:bCs/>
        </w:rPr>
        <w:t>Z-score</w:t>
      </w:r>
      <w:r w:rsidRPr="004330D0">
        <w:t xml:space="preserve"> represents how many standard deviations an individual data point ($</w:t>
      </w:r>
      <w:proofErr w:type="spellStart"/>
      <w:r w:rsidRPr="004330D0">
        <w:t>x_i</w:t>
      </w:r>
      <w:proofErr w:type="spellEnd"/>
      <w:r w:rsidRPr="004330D0">
        <w:t>$) is from the mean. The formula is:</w:t>
      </w:r>
    </w:p>
    <w:p w14:paraId="7F28EACE" w14:textId="0F2DCC85" w:rsidR="004330D0" w:rsidRPr="004330D0" w:rsidRDefault="004330D0" w:rsidP="004330D0">
      <w:r w:rsidRPr="004330D0">
        <w:t>Z = \frac{</w:t>
      </w:r>
      <w:proofErr w:type="spellStart"/>
      <w:r w:rsidRPr="004330D0">
        <w:t>x_i</w:t>
      </w:r>
      <w:proofErr w:type="spellEnd"/>
      <w:r w:rsidRPr="004330D0">
        <w:t xml:space="preserve"> - \mu}{\sigma}$$</w:t>
      </w:r>
    </w:p>
    <w:p w14:paraId="5FC4EAC7" w14:textId="77777777" w:rsidR="004330D0" w:rsidRPr="004330D0" w:rsidRDefault="004330D0" w:rsidP="004330D0">
      <w:r w:rsidRPr="004330D0">
        <w:t>Any data point with a Z-score absolute value greater than 3 ($|Z| &gt; 3$) is flagged as an outlier.</w:t>
      </w:r>
    </w:p>
    <w:p w14:paraId="206FBD92" w14:textId="77777777" w:rsidR="004330D0" w:rsidRPr="004330D0" w:rsidRDefault="004330D0" w:rsidP="004330D0">
      <w:pPr>
        <w:rPr>
          <w:b/>
          <w:bCs/>
        </w:rPr>
      </w:pPr>
      <w:r w:rsidRPr="004330D0">
        <w:rPr>
          <w:b/>
          <w:bCs/>
        </w:rPr>
        <w:t>Two Main Handling Strategies</w:t>
      </w:r>
    </w:p>
    <w:p w14:paraId="79C84561" w14:textId="77777777" w:rsidR="004330D0" w:rsidRPr="004330D0" w:rsidRDefault="004330D0" w:rsidP="004330D0">
      <w:r w:rsidRPr="004330D0">
        <w:t>Once outliers are detected, the video demonstrates two ways to manage them:</w:t>
      </w:r>
    </w:p>
    <w:p w14:paraId="131A950C" w14:textId="77777777" w:rsidR="004330D0" w:rsidRPr="004330D0" w:rsidRDefault="004330D0" w:rsidP="004330D0">
      <w:pPr>
        <w:numPr>
          <w:ilvl w:val="0"/>
          <w:numId w:val="3"/>
        </w:numPr>
      </w:pPr>
      <w:r w:rsidRPr="004330D0">
        <w:rPr>
          <w:b/>
          <w:bCs/>
        </w:rPr>
        <w:t>Trimming (Removal):</w:t>
      </w:r>
    </w:p>
    <w:p w14:paraId="7DD4BC1B" w14:textId="77777777" w:rsidR="004330D0" w:rsidRPr="004330D0" w:rsidRDefault="004330D0" w:rsidP="004330D0">
      <w:pPr>
        <w:numPr>
          <w:ilvl w:val="1"/>
          <w:numId w:val="3"/>
        </w:numPr>
      </w:pPr>
      <w:r w:rsidRPr="004330D0">
        <w:t>This involves completely deleting the rows that contain outliers from the dataset.</w:t>
      </w:r>
    </w:p>
    <w:p w14:paraId="65415456" w14:textId="77777777" w:rsidR="004330D0" w:rsidRPr="004330D0" w:rsidRDefault="004330D0" w:rsidP="004330D0">
      <w:pPr>
        <w:numPr>
          <w:ilvl w:val="1"/>
          <w:numId w:val="3"/>
        </w:numPr>
      </w:pPr>
      <w:r w:rsidRPr="004330D0">
        <w:t>This is used when the number of outliers is very small compared to the total dataset size.</w:t>
      </w:r>
    </w:p>
    <w:p w14:paraId="164D6340" w14:textId="77777777" w:rsidR="004330D0" w:rsidRPr="004330D0" w:rsidRDefault="004330D0" w:rsidP="004330D0">
      <w:pPr>
        <w:numPr>
          <w:ilvl w:val="0"/>
          <w:numId w:val="3"/>
        </w:numPr>
      </w:pPr>
      <w:r w:rsidRPr="004330D0">
        <w:rPr>
          <w:b/>
          <w:bCs/>
        </w:rPr>
        <w:lastRenderedPageBreak/>
        <w:t>Capping (</w:t>
      </w:r>
      <w:proofErr w:type="spellStart"/>
      <w:r w:rsidRPr="004330D0">
        <w:rPr>
          <w:b/>
          <w:bCs/>
        </w:rPr>
        <w:t>Winsorization</w:t>
      </w:r>
      <w:proofErr w:type="spellEnd"/>
      <w:r w:rsidRPr="004330D0">
        <w:rPr>
          <w:b/>
          <w:bCs/>
        </w:rPr>
        <w:t>):</w:t>
      </w:r>
    </w:p>
    <w:p w14:paraId="31E55954" w14:textId="77777777" w:rsidR="004330D0" w:rsidRPr="004330D0" w:rsidRDefault="004330D0" w:rsidP="004330D0">
      <w:pPr>
        <w:numPr>
          <w:ilvl w:val="1"/>
          <w:numId w:val="3"/>
        </w:numPr>
      </w:pPr>
      <w:r w:rsidRPr="004330D0">
        <w:t>Instead of deleting the data, outliers are "clamped" to the defined boundaries.</w:t>
      </w:r>
    </w:p>
    <w:p w14:paraId="46A0C581" w14:textId="77777777" w:rsidR="004330D0" w:rsidRPr="004330D0" w:rsidRDefault="004330D0" w:rsidP="004330D0">
      <w:pPr>
        <w:numPr>
          <w:ilvl w:val="1"/>
          <w:numId w:val="3"/>
        </w:numPr>
      </w:pPr>
      <w:r w:rsidRPr="004330D0">
        <w:t>Any value higher than the upper limit is replaced by the upper limit value.</w:t>
      </w:r>
    </w:p>
    <w:p w14:paraId="20C5C579" w14:textId="77777777" w:rsidR="004330D0" w:rsidRPr="004330D0" w:rsidRDefault="004330D0" w:rsidP="004330D0">
      <w:pPr>
        <w:numPr>
          <w:ilvl w:val="1"/>
          <w:numId w:val="3"/>
        </w:numPr>
      </w:pPr>
      <w:r w:rsidRPr="004330D0">
        <w:t>Any value lower than the lower limit is replaced by the lower limit value.</w:t>
      </w:r>
    </w:p>
    <w:p w14:paraId="5E35841A" w14:textId="77777777" w:rsidR="004330D0" w:rsidRPr="004330D0" w:rsidRDefault="004330D0" w:rsidP="004330D0">
      <w:pPr>
        <w:numPr>
          <w:ilvl w:val="1"/>
          <w:numId w:val="3"/>
        </w:numPr>
      </w:pPr>
      <w:r w:rsidRPr="004330D0">
        <w:t>This approach ensures you do not lose rows and keeps the data size intact.</w:t>
      </w:r>
    </w:p>
    <w:p w14:paraId="1F41E900" w14:textId="77777777" w:rsidR="004330D0" w:rsidRDefault="004330D0" w:rsidP="004330D0"/>
    <w:sectPr w:rsidR="00433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1FA1"/>
    <w:multiLevelType w:val="multilevel"/>
    <w:tmpl w:val="1048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43F8A"/>
    <w:multiLevelType w:val="multilevel"/>
    <w:tmpl w:val="9E6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177ED"/>
    <w:multiLevelType w:val="multilevel"/>
    <w:tmpl w:val="274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310761">
    <w:abstractNumId w:val="2"/>
  </w:num>
  <w:num w:numId="2" w16cid:durableId="476654812">
    <w:abstractNumId w:val="1"/>
  </w:num>
  <w:num w:numId="3" w16cid:durableId="104355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32"/>
    <w:rsid w:val="002D3D32"/>
    <w:rsid w:val="004330D0"/>
    <w:rsid w:val="00FD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2F8F"/>
  <w15:chartTrackingRefBased/>
  <w15:docId w15:val="{D1A7F3D3-AD2D-4996-9B8F-5966BDED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2026-05-07T13:43:00Z</dcterms:created>
  <dcterms:modified xsi:type="dcterms:W3CDTF">2026-05-07T13:45:00Z</dcterms:modified>
</cp:coreProperties>
</file>