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CF19" w14:textId="77777777" w:rsidR="00BC566E" w:rsidRDefault="00BC566E">
      <w:pPr>
        <w:rPr>
          <w:lang w:val="en-US"/>
        </w:rPr>
      </w:pPr>
    </w:p>
    <w:p w14:paraId="6FF2C3E4" w14:textId="7FE03488" w:rsidR="00EA3695" w:rsidRPr="00EA3695" w:rsidRDefault="00EA3695" w:rsidP="00EA3695">
      <w:pPr>
        <w:jc w:val="center"/>
        <w:rPr>
          <w:b/>
          <w:bCs/>
          <w:sz w:val="44"/>
          <w:szCs w:val="44"/>
          <w:lang w:val="en-US"/>
        </w:rPr>
      </w:pPr>
      <w:r w:rsidRPr="00EA3695">
        <w:rPr>
          <w:b/>
          <w:bCs/>
          <w:sz w:val="44"/>
          <w:szCs w:val="44"/>
          <w:lang w:val="en-US"/>
        </w:rPr>
        <w:t>Simple</w:t>
      </w:r>
      <w:r>
        <w:rPr>
          <w:b/>
          <w:bCs/>
          <w:sz w:val="44"/>
          <w:szCs w:val="44"/>
          <w:lang w:val="en-US"/>
        </w:rPr>
        <w:t xml:space="preserve"> </w:t>
      </w:r>
      <w:r w:rsidRPr="00EA3695">
        <w:rPr>
          <w:b/>
          <w:bCs/>
          <w:sz w:val="44"/>
          <w:szCs w:val="44"/>
          <w:lang w:val="en-US"/>
        </w:rPr>
        <w:t>Linear</w:t>
      </w:r>
      <w:r>
        <w:rPr>
          <w:b/>
          <w:bCs/>
          <w:sz w:val="44"/>
          <w:szCs w:val="44"/>
          <w:lang w:val="en-US"/>
        </w:rPr>
        <w:t xml:space="preserve"> </w:t>
      </w:r>
      <w:r w:rsidRPr="00EA3695">
        <w:rPr>
          <w:b/>
          <w:bCs/>
          <w:sz w:val="44"/>
          <w:szCs w:val="44"/>
          <w:lang w:val="en-US"/>
        </w:rPr>
        <w:t>Regression</w:t>
      </w:r>
    </w:p>
    <w:p w14:paraId="18417D5D" w14:textId="77777777" w:rsidR="00EA3695" w:rsidRDefault="00EA3695">
      <w:pPr>
        <w:rPr>
          <w:lang w:val="en-US"/>
        </w:rPr>
      </w:pPr>
    </w:p>
    <w:p w14:paraId="66A94035" w14:textId="77777777" w:rsidR="00EA3695" w:rsidRPr="00EA3695" w:rsidRDefault="00EA3695" w:rsidP="00EA3695">
      <w:pPr>
        <w:rPr>
          <w:b/>
          <w:bCs/>
        </w:rPr>
      </w:pPr>
      <w:r w:rsidRPr="00EA3695">
        <w:rPr>
          <w:b/>
          <w:bCs/>
        </w:rPr>
        <w:t>1. What is Simple Linear Regression?</w:t>
      </w:r>
    </w:p>
    <w:p w14:paraId="06111A28" w14:textId="77777777" w:rsidR="00EA3695" w:rsidRPr="00EA3695" w:rsidRDefault="00EA3695" w:rsidP="00EA3695">
      <w:r w:rsidRPr="00EA3695">
        <w:t xml:space="preserve">Simple Linear Regression (SLR) is a </w:t>
      </w:r>
      <w:r w:rsidRPr="00EA3695">
        <w:rPr>
          <w:b/>
          <w:bCs/>
        </w:rPr>
        <w:t>supervised machine learning algorithm</w:t>
      </w:r>
      <w:r w:rsidRPr="00EA3695">
        <w:t xml:space="preserve"> used for regression tasks. It is considered one of the most foundational algorithms because it is mathematically intuitive and easy to explain.</w:t>
      </w:r>
    </w:p>
    <w:p w14:paraId="59252F65" w14:textId="77777777" w:rsidR="00EA3695" w:rsidRPr="00EA3695" w:rsidRDefault="00EA3695" w:rsidP="00EA3695">
      <w:pPr>
        <w:numPr>
          <w:ilvl w:val="0"/>
          <w:numId w:val="1"/>
        </w:numPr>
      </w:pPr>
      <w:r w:rsidRPr="00EA3695">
        <w:rPr>
          <w:b/>
          <w:bCs/>
        </w:rPr>
        <w:t>The Goal:</w:t>
      </w:r>
      <w:r w:rsidRPr="00EA3695">
        <w:t xml:space="preserve"> To predict a continuous numerical output based on a single input feature.</w:t>
      </w:r>
    </w:p>
    <w:p w14:paraId="02981EBF" w14:textId="77777777" w:rsidR="00EA3695" w:rsidRPr="00EA3695" w:rsidRDefault="00EA3695" w:rsidP="00EA3695">
      <w:pPr>
        <w:numPr>
          <w:ilvl w:val="0"/>
          <w:numId w:val="1"/>
        </w:numPr>
      </w:pPr>
      <w:r w:rsidRPr="00EA3695">
        <w:rPr>
          <w:b/>
          <w:bCs/>
        </w:rPr>
        <w:t>The Core Logic:</w:t>
      </w:r>
      <w:r w:rsidRPr="00EA3695">
        <w:t xml:space="preserve"> It attempts to find a linear relationship between an input variable ($X$) and an output variable ($y$).</w:t>
      </w:r>
    </w:p>
    <w:p w14:paraId="20E02BD4" w14:textId="77777777" w:rsidR="00EA3695" w:rsidRPr="00EA3695" w:rsidRDefault="00EA3695" w:rsidP="00EA3695">
      <w:pPr>
        <w:rPr>
          <w:b/>
          <w:bCs/>
        </w:rPr>
      </w:pPr>
      <w:r w:rsidRPr="00EA3695">
        <w:rPr>
          <w:b/>
          <w:bCs/>
        </w:rPr>
        <w:t>2. The Mathematical Equation</w:t>
      </w:r>
    </w:p>
    <w:p w14:paraId="52FE1E76" w14:textId="77777777" w:rsidR="00EA3695" w:rsidRPr="00EA3695" w:rsidRDefault="00EA3695" w:rsidP="00EA3695">
      <w:r w:rsidRPr="00EA3695">
        <w:t xml:space="preserve">The relationship is </w:t>
      </w:r>
      <w:proofErr w:type="spellStart"/>
      <w:r w:rsidRPr="00EA3695">
        <w:t>modeled</w:t>
      </w:r>
      <w:proofErr w:type="spellEnd"/>
      <w:r w:rsidRPr="00EA3695">
        <w:t xml:space="preserve"> using the equation of a straight line:</w:t>
      </w:r>
    </w:p>
    <w:p w14:paraId="79E3796B" w14:textId="6B385B38" w:rsidR="00EA3695" w:rsidRPr="00EA3695" w:rsidRDefault="00EA3695" w:rsidP="00EA3695">
      <w:r w:rsidRPr="00EA3695">
        <w:t>y = mx + b</w:t>
      </w:r>
    </w:p>
    <w:p w14:paraId="26B5F4EF" w14:textId="77777777" w:rsidR="00EA3695" w:rsidRPr="00EA3695" w:rsidRDefault="00EA3695" w:rsidP="00EA3695">
      <w:pPr>
        <w:numPr>
          <w:ilvl w:val="0"/>
          <w:numId w:val="2"/>
        </w:numPr>
      </w:pPr>
      <w:r w:rsidRPr="00EA3695">
        <w:rPr>
          <w:b/>
          <w:bCs/>
        </w:rPr>
        <w:t>$y$:</w:t>
      </w:r>
      <w:r w:rsidRPr="00EA3695">
        <w:t xml:space="preserve"> The dependent (target) variable you want to predict (e.g., Salary, Marks).</w:t>
      </w:r>
    </w:p>
    <w:p w14:paraId="2D82406E" w14:textId="77777777" w:rsidR="00EA3695" w:rsidRPr="00EA3695" w:rsidRDefault="00EA3695" w:rsidP="00EA3695">
      <w:pPr>
        <w:numPr>
          <w:ilvl w:val="0"/>
          <w:numId w:val="2"/>
        </w:numPr>
      </w:pPr>
      <w:r w:rsidRPr="00EA3695">
        <w:rPr>
          <w:b/>
          <w:bCs/>
        </w:rPr>
        <w:t>$x$:</w:t>
      </w:r>
      <w:r w:rsidRPr="00EA3695">
        <w:t xml:space="preserve"> The independent (input) variable (e.g., Experience, Hours Studied).</w:t>
      </w:r>
    </w:p>
    <w:p w14:paraId="78EE7A00" w14:textId="77777777" w:rsidR="00EA3695" w:rsidRPr="00EA3695" w:rsidRDefault="00EA3695" w:rsidP="00EA3695">
      <w:pPr>
        <w:numPr>
          <w:ilvl w:val="0"/>
          <w:numId w:val="2"/>
        </w:numPr>
      </w:pPr>
      <w:r w:rsidRPr="00EA3695">
        <w:rPr>
          <w:b/>
          <w:bCs/>
        </w:rPr>
        <w:t>$m$ (Slope):</w:t>
      </w:r>
      <w:r w:rsidRPr="00EA3695">
        <w:t xml:space="preserve"> Represents the </w:t>
      </w:r>
      <w:r w:rsidRPr="00EA3695">
        <w:rPr>
          <w:b/>
          <w:bCs/>
        </w:rPr>
        <w:t>weight</w:t>
      </w:r>
      <w:r w:rsidRPr="00EA3695">
        <w:t xml:space="preserve"> or the change in $y$ for every unit change in $x$.</w:t>
      </w:r>
    </w:p>
    <w:p w14:paraId="6FCB3B1F" w14:textId="77777777" w:rsidR="00EA3695" w:rsidRPr="00EA3695" w:rsidRDefault="00EA3695" w:rsidP="00EA3695">
      <w:pPr>
        <w:numPr>
          <w:ilvl w:val="0"/>
          <w:numId w:val="2"/>
        </w:numPr>
      </w:pPr>
      <w:r w:rsidRPr="00EA3695">
        <w:rPr>
          <w:b/>
          <w:bCs/>
        </w:rPr>
        <w:t>$b$ (Intercept):</w:t>
      </w:r>
      <w:r w:rsidRPr="00EA3695">
        <w:t xml:space="preserve"> Represents the value of $y$ when $x = 0$.</w:t>
      </w:r>
    </w:p>
    <w:p w14:paraId="62A80E78" w14:textId="77777777" w:rsidR="00EA3695" w:rsidRPr="00EA3695" w:rsidRDefault="00EA3695" w:rsidP="00EA3695">
      <w:pPr>
        <w:rPr>
          <w:b/>
          <w:bCs/>
        </w:rPr>
      </w:pPr>
      <w:r w:rsidRPr="00EA3695">
        <w:rPr>
          <w:b/>
          <w:bCs/>
        </w:rPr>
        <w:t>3. Key Terms and Intuition</w:t>
      </w:r>
    </w:p>
    <w:p w14:paraId="643FF552" w14:textId="77777777" w:rsidR="00EA3695" w:rsidRPr="00EA3695" w:rsidRDefault="00EA3695" w:rsidP="00EA3695">
      <w:pPr>
        <w:numPr>
          <w:ilvl w:val="0"/>
          <w:numId w:val="3"/>
        </w:numPr>
      </w:pPr>
      <w:r w:rsidRPr="00EA3695">
        <w:rPr>
          <w:b/>
          <w:bCs/>
        </w:rPr>
        <w:t>Offset/Intercept ($b$):</w:t>
      </w:r>
      <w:r w:rsidRPr="00EA3695">
        <w:t xml:space="preserve"> The video uses the example of an entry-level salary. Even if someone has zero years of experience ($x = 0$), they still receive a base salary, which is represented by the intercept ($b$).</w:t>
      </w:r>
    </w:p>
    <w:p w14:paraId="04B341EE" w14:textId="77777777" w:rsidR="00EA3695" w:rsidRPr="00EA3695" w:rsidRDefault="00EA3695" w:rsidP="00EA3695">
      <w:pPr>
        <w:numPr>
          <w:ilvl w:val="0"/>
          <w:numId w:val="3"/>
        </w:numPr>
      </w:pPr>
      <w:r w:rsidRPr="00EA3695">
        <w:rPr>
          <w:b/>
          <w:bCs/>
        </w:rPr>
        <w:t>Regression vs. Classification:</w:t>
      </w:r>
      <w:r w:rsidRPr="00EA3695">
        <w:t xml:space="preserve"> In regression, the target variable is a continuous number (e.g., predicted price), whereas classification deals with categorical labels (e.g., Yes/No).</w:t>
      </w:r>
    </w:p>
    <w:p w14:paraId="6BF4F397" w14:textId="77777777" w:rsidR="00EA3695" w:rsidRPr="00EA3695" w:rsidRDefault="00EA3695" w:rsidP="00EA3695">
      <w:pPr>
        <w:rPr>
          <w:b/>
          <w:bCs/>
        </w:rPr>
      </w:pPr>
      <w:r w:rsidRPr="00EA3695">
        <w:rPr>
          <w:b/>
          <w:bCs/>
        </w:rPr>
        <w:t>4. Types of Linear Regression</w:t>
      </w:r>
    </w:p>
    <w:p w14:paraId="2F31E789" w14:textId="77777777" w:rsidR="00EA3695" w:rsidRPr="00EA3695" w:rsidRDefault="00EA3695" w:rsidP="00EA3695">
      <w:r w:rsidRPr="00EA3695">
        <w:t>The video categorizes linear regression into three main types depending on the number of features:</w:t>
      </w:r>
    </w:p>
    <w:p w14:paraId="288C3A07" w14:textId="77777777" w:rsidR="00EA3695" w:rsidRPr="00EA3695" w:rsidRDefault="00EA3695" w:rsidP="00EA3695">
      <w:pPr>
        <w:numPr>
          <w:ilvl w:val="0"/>
          <w:numId w:val="4"/>
        </w:numPr>
      </w:pPr>
      <w:r w:rsidRPr="00EA3695">
        <w:rPr>
          <w:b/>
          <w:bCs/>
        </w:rPr>
        <w:t>Simple Linear Regression:</w:t>
      </w:r>
      <w:r w:rsidRPr="00EA3695">
        <w:t xml:space="preserve"> One input feature and one output.</w:t>
      </w:r>
    </w:p>
    <w:p w14:paraId="269AEE6B" w14:textId="77777777" w:rsidR="00EA3695" w:rsidRPr="00EA3695" w:rsidRDefault="00EA3695" w:rsidP="00EA3695">
      <w:pPr>
        <w:numPr>
          <w:ilvl w:val="0"/>
          <w:numId w:val="4"/>
        </w:numPr>
      </w:pPr>
      <w:r w:rsidRPr="00EA3695">
        <w:rPr>
          <w:b/>
          <w:bCs/>
        </w:rPr>
        <w:t>Multiple Linear Regression:</w:t>
      </w:r>
      <w:r w:rsidRPr="00EA3695">
        <w:t xml:space="preserve"> Multiple input features and one output.</w:t>
      </w:r>
    </w:p>
    <w:p w14:paraId="20B94A7A" w14:textId="77777777" w:rsidR="00EA3695" w:rsidRPr="00EA3695" w:rsidRDefault="00EA3695" w:rsidP="00EA3695">
      <w:pPr>
        <w:numPr>
          <w:ilvl w:val="0"/>
          <w:numId w:val="4"/>
        </w:numPr>
      </w:pPr>
      <w:r w:rsidRPr="00EA3695">
        <w:rPr>
          <w:b/>
          <w:bCs/>
        </w:rPr>
        <w:lastRenderedPageBreak/>
        <w:t>Polynomial Regression:</w:t>
      </w:r>
      <w:r w:rsidRPr="00EA3695">
        <w:t xml:space="preserve"> Used when the relationship between data points is non-linear.</w:t>
      </w:r>
    </w:p>
    <w:p w14:paraId="7F6AE85B" w14:textId="77777777" w:rsidR="00EA3695" w:rsidRPr="00EA3695" w:rsidRDefault="00EA3695" w:rsidP="00EA3695">
      <w:pPr>
        <w:rPr>
          <w:b/>
          <w:bCs/>
        </w:rPr>
      </w:pPr>
      <w:r w:rsidRPr="00EA3695">
        <w:rPr>
          <w:b/>
          <w:bCs/>
        </w:rPr>
        <w:t>5. Practical Application and Code</w:t>
      </w:r>
    </w:p>
    <w:p w14:paraId="4360FA8C" w14:textId="77777777" w:rsidR="00EA3695" w:rsidRPr="00EA3695" w:rsidRDefault="00EA3695" w:rsidP="00EA3695">
      <w:pPr>
        <w:numPr>
          <w:ilvl w:val="0"/>
          <w:numId w:val="5"/>
        </w:numPr>
      </w:pPr>
      <w:r w:rsidRPr="00EA3695">
        <w:rPr>
          <w:b/>
          <w:bCs/>
        </w:rPr>
        <w:t>Library:</w:t>
      </w:r>
      <w:r w:rsidRPr="00EA3695">
        <w:t xml:space="preserve"> In the industry, </w:t>
      </w:r>
      <w:r w:rsidRPr="00EA3695">
        <w:rPr>
          <w:b/>
          <w:bCs/>
        </w:rPr>
        <w:t>Scikit-Learn</w:t>
      </w:r>
      <w:r w:rsidRPr="00EA3695">
        <w:t xml:space="preserve"> is the standard library used to implement SLR using the </w:t>
      </w:r>
      <w:proofErr w:type="spellStart"/>
      <w:r w:rsidRPr="00EA3695">
        <w:t>LinearRegression</w:t>
      </w:r>
      <w:proofErr w:type="spellEnd"/>
      <w:r w:rsidRPr="00EA3695">
        <w:t xml:space="preserve"> class.</w:t>
      </w:r>
    </w:p>
    <w:p w14:paraId="7A78A0B3" w14:textId="77777777" w:rsidR="00EA3695" w:rsidRPr="00EA3695" w:rsidRDefault="00EA3695" w:rsidP="00EA3695">
      <w:pPr>
        <w:numPr>
          <w:ilvl w:val="0"/>
          <w:numId w:val="5"/>
        </w:numPr>
      </w:pPr>
      <w:r w:rsidRPr="00EA3695">
        <w:rPr>
          <w:b/>
          <w:bCs/>
        </w:rPr>
        <w:t>Implementation:</w:t>
      </w:r>
      <w:r w:rsidRPr="00EA3695">
        <w:t xml:space="preserve"> The video explains that while developers usually use pre-built libraries, understanding the underlying math (calculating $m$ and $b$) allows you to build a custom regressor from scratch.</w:t>
      </w:r>
    </w:p>
    <w:p w14:paraId="103711AE" w14:textId="77777777" w:rsidR="00EA3695" w:rsidRPr="00EA3695" w:rsidRDefault="00EA3695">
      <w:pPr>
        <w:rPr>
          <w:lang w:val="en-US"/>
        </w:rPr>
      </w:pPr>
    </w:p>
    <w:sectPr w:rsidR="00EA3695" w:rsidRPr="00EA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14622"/>
    <w:multiLevelType w:val="multilevel"/>
    <w:tmpl w:val="710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31EA"/>
    <w:multiLevelType w:val="multilevel"/>
    <w:tmpl w:val="51A2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B68FE"/>
    <w:multiLevelType w:val="multilevel"/>
    <w:tmpl w:val="70D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71273"/>
    <w:multiLevelType w:val="multilevel"/>
    <w:tmpl w:val="D92E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97337C"/>
    <w:multiLevelType w:val="multilevel"/>
    <w:tmpl w:val="A330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5700">
    <w:abstractNumId w:val="2"/>
  </w:num>
  <w:num w:numId="2" w16cid:durableId="1603218575">
    <w:abstractNumId w:val="0"/>
  </w:num>
  <w:num w:numId="3" w16cid:durableId="965351544">
    <w:abstractNumId w:val="1"/>
  </w:num>
  <w:num w:numId="4" w16cid:durableId="1409187350">
    <w:abstractNumId w:val="3"/>
  </w:num>
  <w:num w:numId="5" w16cid:durableId="682056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6E"/>
    <w:rsid w:val="00533E37"/>
    <w:rsid w:val="00BC566E"/>
    <w:rsid w:val="00EA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F612"/>
  <w15:chartTrackingRefBased/>
  <w15:docId w15:val="{6E154289-BB83-4D1D-B83A-3A5C16400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2026-05-14T03:32:00Z</dcterms:created>
  <dcterms:modified xsi:type="dcterms:W3CDTF">2026-05-14T03:34:00Z</dcterms:modified>
</cp:coreProperties>
</file>