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AB4C" w14:textId="77777777" w:rsidR="00ED0C8E" w:rsidRDefault="00ED0C8E">
      <w:pPr>
        <w:rPr>
          <w:lang w:val="en-US"/>
        </w:rPr>
      </w:pPr>
    </w:p>
    <w:p w14:paraId="72488E10" w14:textId="77777777" w:rsidR="00B35B68" w:rsidRDefault="00B35B68">
      <w:pPr>
        <w:rPr>
          <w:lang w:val="en-US"/>
        </w:rPr>
      </w:pPr>
    </w:p>
    <w:p w14:paraId="77351029" w14:textId="526E1E90" w:rsidR="00B35B68" w:rsidRPr="00B35B68" w:rsidRDefault="00B35B68" w:rsidP="00B35B68">
      <w:pPr>
        <w:jc w:val="center"/>
        <w:rPr>
          <w:b/>
          <w:bCs/>
          <w:sz w:val="44"/>
          <w:szCs w:val="44"/>
        </w:rPr>
      </w:pPr>
      <w:proofErr w:type="spellStart"/>
      <w:r w:rsidRPr="00B35B68">
        <w:rPr>
          <w:b/>
          <w:bCs/>
          <w:sz w:val="44"/>
          <w:szCs w:val="44"/>
        </w:rPr>
        <w:t>ColumnTransformer</w:t>
      </w:r>
      <w:proofErr w:type="spellEnd"/>
    </w:p>
    <w:p w14:paraId="7EF30E69" w14:textId="77777777" w:rsidR="00B35B68" w:rsidRDefault="00B35B68" w:rsidP="00B35B68">
      <w:pPr>
        <w:jc w:val="center"/>
      </w:pPr>
    </w:p>
    <w:p w14:paraId="58A55981" w14:textId="77777777" w:rsidR="00B35B68" w:rsidRPr="00B35B68" w:rsidRDefault="00B35B68" w:rsidP="00B35B68">
      <w:pPr>
        <w:rPr>
          <w:b/>
          <w:bCs/>
        </w:rPr>
      </w:pPr>
      <w:r w:rsidRPr="00B35B68">
        <w:rPr>
          <w:b/>
          <w:bCs/>
        </w:rPr>
        <w:t>1. The Problem: Manual Slicing</w:t>
      </w:r>
    </w:p>
    <w:p w14:paraId="5A679DB3" w14:textId="77777777" w:rsidR="00B35B68" w:rsidRPr="00B35B68" w:rsidRDefault="00B35B68" w:rsidP="00B35B68">
      <w:r w:rsidRPr="00B35B68">
        <w:t xml:space="preserve">Before </w:t>
      </w:r>
      <w:proofErr w:type="spellStart"/>
      <w:r w:rsidRPr="00B35B68">
        <w:t>ColumnTransformer</w:t>
      </w:r>
      <w:proofErr w:type="spellEnd"/>
      <w:r w:rsidRPr="00B35B68">
        <w:t>, if you had a dataset with different types of columns, you had to manually split the data:</w:t>
      </w:r>
    </w:p>
    <w:p w14:paraId="5419D52F" w14:textId="77777777" w:rsidR="00B35B68" w:rsidRPr="00B35B68" w:rsidRDefault="00B35B68" w:rsidP="00B35B68">
      <w:pPr>
        <w:numPr>
          <w:ilvl w:val="0"/>
          <w:numId w:val="1"/>
        </w:numPr>
      </w:pPr>
      <w:r w:rsidRPr="00B35B68">
        <w:t xml:space="preserve">Transform the "Age" column using </w:t>
      </w:r>
      <w:proofErr w:type="spellStart"/>
      <w:r w:rsidRPr="00B35B68">
        <w:t>SimpleImputer</w:t>
      </w:r>
      <w:proofErr w:type="spellEnd"/>
      <w:r w:rsidRPr="00B35B68">
        <w:t>.</w:t>
      </w:r>
    </w:p>
    <w:p w14:paraId="7E146142" w14:textId="77777777" w:rsidR="00B35B68" w:rsidRPr="00B35B68" w:rsidRDefault="00B35B68" w:rsidP="00B35B68">
      <w:pPr>
        <w:numPr>
          <w:ilvl w:val="0"/>
          <w:numId w:val="1"/>
        </w:numPr>
      </w:pPr>
      <w:r w:rsidRPr="00B35B68">
        <w:t xml:space="preserve">Transform the "Gender" column using </w:t>
      </w:r>
      <w:proofErr w:type="spellStart"/>
      <w:r w:rsidRPr="00B35B68">
        <w:t>OneHotEncoder</w:t>
      </w:r>
      <w:proofErr w:type="spellEnd"/>
      <w:r w:rsidRPr="00B35B68">
        <w:t>.</w:t>
      </w:r>
    </w:p>
    <w:p w14:paraId="6EE42479" w14:textId="77777777" w:rsidR="00B35B68" w:rsidRPr="00B35B68" w:rsidRDefault="00B35B68" w:rsidP="00B35B68">
      <w:pPr>
        <w:numPr>
          <w:ilvl w:val="0"/>
          <w:numId w:val="1"/>
        </w:numPr>
      </w:pPr>
      <w:r w:rsidRPr="00B35B68">
        <w:t xml:space="preserve">Transform the "City" column using </w:t>
      </w:r>
      <w:proofErr w:type="spellStart"/>
      <w:r w:rsidRPr="00B35B68">
        <w:t>OrdinalEncoder</w:t>
      </w:r>
      <w:proofErr w:type="spellEnd"/>
      <w:r w:rsidRPr="00B35B68">
        <w:t>.</w:t>
      </w:r>
    </w:p>
    <w:p w14:paraId="41582DC5" w14:textId="77777777" w:rsidR="00B35B68" w:rsidRPr="00B35B68" w:rsidRDefault="00B35B68" w:rsidP="00B35B68">
      <w:pPr>
        <w:numPr>
          <w:ilvl w:val="0"/>
          <w:numId w:val="1"/>
        </w:numPr>
      </w:pPr>
      <w:r w:rsidRPr="00B35B68">
        <w:rPr>
          <w:b/>
          <w:bCs/>
        </w:rPr>
        <w:t>The Headache:</w:t>
      </w:r>
      <w:r w:rsidRPr="00B35B68">
        <w:t xml:space="preserve"> After transforming, you had to manually concatenate (glue) all these </w:t>
      </w:r>
      <w:proofErr w:type="spellStart"/>
      <w:r w:rsidRPr="00B35B68">
        <w:t>numpy</w:t>
      </w:r>
      <w:proofErr w:type="spellEnd"/>
      <w:r w:rsidRPr="00B35B68">
        <w:t xml:space="preserve"> arrays back together in the correct order. This was messy and prone to errors.</w:t>
      </w:r>
    </w:p>
    <w:p w14:paraId="6EE0A320" w14:textId="77777777" w:rsidR="00B35B68" w:rsidRPr="00B35B68" w:rsidRDefault="00B35B68" w:rsidP="00B35B68">
      <w:r w:rsidRPr="00B35B68">
        <w:pict w14:anchorId="5565B1CA">
          <v:rect id="_x0000_i1049" style="width:0;height:1.5pt" o:hralign="center" o:hrstd="t" o:hr="t" fillcolor="#a0a0a0" stroked="f"/>
        </w:pict>
      </w:r>
    </w:p>
    <w:p w14:paraId="3ADEE42F" w14:textId="77777777" w:rsidR="00B35B68" w:rsidRPr="00B35B68" w:rsidRDefault="00B35B68" w:rsidP="00B35B68">
      <w:pPr>
        <w:rPr>
          <w:b/>
          <w:bCs/>
        </w:rPr>
      </w:pPr>
      <w:r w:rsidRPr="00B35B68">
        <w:rPr>
          <w:b/>
          <w:bCs/>
        </w:rPr>
        <w:t xml:space="preserve">2. The Solution: </w:t>
      </w:r>
      <w:proofErr w:type="spellStart"/>
      <w:r w:rsidRPr="00B35B68">
        <w:rPr>
          <w:b/>
          <w:bCs/>
        </w:rPr>
        <w:t>ColumnTransformer</w:t>
      </w:r>
      <w:proofErr w:type="spellEnd"/>
    </w:p>
    <w:p w14:paraId="13E4A5BC" w14:textId="77777777" w:rsidR="00B35B68" w:rsidRPr="00B35B68" w:rsidRDefault="00B35B68" w:rsidP="00B35B68">
      <w:r w:rsidRPr="00B35B68">
        <w:t xml:space="preserve">The </w:t>
      </w:r>
      <w:proofErr w:type="spellStart"/>
      <w:r w:rsidRPr="00B35B68">
        <w:t>ColumnTransformer</w:t>
      </w:r>
      <w:proofErr w:type="spellEnd"/>
      <w:r w:rsidRPr="00B35B68">
        <w:t xml:space="preserve"> acts as a "routing station." You tell it which columns go to which transformer, and it handles the splitting, transforming, and merging automatically.</w:t>
      </w:r>
    </w:p>
    <w:p w14:paraId="45B6DBC9" w14:textId="77777777" w:rsidR="00B35B68" w:rsidRPr="00B35B68" w:rsidRDefault="00B35B68" w:rsidP="00B35B68">
      <w:r w:rsidRPr="00B35B68">
        <w:rPr>
          <w:b/>
          <w:bCs/>
        </w:rPr>
        <w:t>The Syntax:</w:t>
      </w:r>
    </w:p>
    <w:p w14:paraId="131A9A98" w14:textId="77777777" w:rsidR="00B35B68" w:rsidRPr="00B35B68" w:rsidRDefault="00B35B68" w:rsidP="00B35B68">
      <w:r w:rsidRPr="00B35B68">
        <w:t>Python</w:t>
      </w:r>
    </w:p>
    <w:p w14:paraId="7EA97442" w14:textId="77777777" w:rsidR="00B35B68" w:rsidRPr="00B35B68" w:rsidRDefault="00B35B68" w:rsidP="00B35B68">
      <w:r w:rsidRPr="00B35B68">
        <w:t xml:space="preserve">from </w:t>
      </w:r>
      <w:proofErr w:type="spellStart"/>
      <w:proofErr w:type="gramStart"/>
      <w:r w:rsidRPr="00B35B68">
        <w:t>sklearn.compose</w:t>
      </w:r>
      <w:proofErr w:type="spellEnd"/>
      <w:proofErr w:type="gramEnd"/>
      <w:r w:rsidRPr="00B35B68">
        <w:t xml:space="preserve"> import </w:t>
      </w:r>
      <w:proofErr w:type="spellStart"/>
      <w:r w:rsidRPr="00B35B68">
        <w:t>ColumnTransformer</w:t>
      </w:r>
      <w:proofErr w:type="spellEnd"/>
    </w:p>
    <w:p w14:paraId="45DE0D46" w14:textId="77777777" w:rsidR="00B35B68" w:rsidRPr="00B35B68" w:rsidRDefault="00B35B68" w:rsidP="00B35B68"/>
    <w:p w14:paraId="72B015A9" w14:textId="77777777" w:rsidR="00B35B68" w:rsidRPr="00B35B68" w:rsidRDefault="00B35B68" w:rsidP="00B35B68">
      <w:r w:rsidRPr="00B35B68">
        <w:t xml:space="preserve">transformer = </w:t>
      </w:r>
      <w:proofErr w:type="spellStart"/>
      <w:proofErr w:type="gramStart"/>
      <w:r w:rsidRPr="00B35B68">
        <w:t>ColumnTransformer</w:t>
      </w:r>
      <w:proofErr w:type="spellEnd"/>
      <w:r w:rsidRPr="00B35B68">
        <w:t>(</w:t>
      </w:r>
      <w:proofErr w:type="gramEnd"/>
      <w:r w:rsidRPr="00B35B68">
        <w:t>transformers</w:t>
      </w:r>
      <w:proofErr w:type="gramStart"/>
      <w:r w:rsidRPr="00B35B68">
        <w:t>=[</w:t>
      </w:r>
      <w:proofErr w:type="gramEnd"/>
    </w:p>
    <w:p w14:paraId="683BEF6D" w14:textId="77777777" w:rsidR="00B35B68" w:rsidRPr="00B35B68" w:rsidRDefault="00B35B68" w:rsidP="00B35B68">
      <w:r w:rsidRPr="00B35B68">
        <w:t xml:space="preserve">    ('tnf1', </w:t>
      </w:r>
      <w:proofErr w:type="spellStart"/>
      <w:proofErr w:type="gramStart"/>
      <w:r w:rsidRPr="00B35B68">
        <w:t>SimpleImputer</w:t>
      </w:r>
      <w:proofErr w:type="spellEnd"/>
      <w:r w:rsidRPr="00B35B68">
        <w:t>(</w:t>
      </w:r>
      <w:proofErr w:type="gramEnd"/>
      <w:r w:rsidRPr="00B35B68">
        <w:t>), ['age']),</w:t>
      </w:r>
    </w:p>
    <w:p w14:paraId="5E5D0C53" w14:textId="77777777" w:rsidR="00B35B68" w:rsidRPr="00B35B68" w:rsidRDefault="00B35B68" w:rsidP="00B35B68">
      <w:r w:rsidRPr="00B35B68">
        <w:t xml:space="preserve">    ('tnf2', </w:t>
      </w:r>
      <w:proofErr w:type="spellStart"/>
      <w:proofErr w:type="gramStart"/>
      <w:r w:rsidRPr="00B35B68">
        <w:t>OrdinalEncoder</w:t>
      </w:r>
      <w:proofErr w:type="spellEnd"/>
      <w:r w:rsidRPr="00B35B68">
        <w:t>(</w:t>
      </w:r>
      <w:proofErr w:type="gramEnd"/>
      <w:r w:rsidRPr="00B35B68">
        <w:t>categories</w:t>
      </w:r>
      <w:proofErr w:type="gramStart"/>
      <w:r w:rsidRPr="00B35B68">
        <w:t>=[</w:t>
      </w:r>
      <w:proofErr w:type="gramEnd"/>
      <w:r w:rsidRPr="00B35B68">
        <w:t>['Low', 'Medium', 'High']]), ['priority']),</w:t>
      </w:r>
    </w:p>
    <w:p w14:paraId="32AEC34A" w14:textId="77777777" w:rsidR="00B35B68" w:rsidRPr="00B35B68" w:rsidRDefault="00B35B68" w:rsidP="00B35B68">
      <w:r w:rsidRPr="00B35B68">
        <w:t xml:space="preserve">    ('tnf3', </w:t>
      </w:r>
      <w:proofErr w:type="spellStart"/>
      <w:proofErr w:type="gramStart"/>
      <w:r w:rsidRPr="00B35B68">
        <w:t>OneHotEncoder</w:t>
      </w:r>
      <w:proofErr w:type="spellEnd"/>
      <w:r w:rsidRPr="00B35B68">
        <w:t>(</w:t>
      </w:r>
      <w:proofErr w:type="gramEnd"/>
      <w:r w:rsidRPr="00B35B68">
        <w:t>sparse=False, drop='first'), ['gender', 'city'])</w:t>
      </w:r>
    </w:p>
    <w:p w14:paraId="7586C060" w14:textId="77777777" w:rsidR="00B35B68" w:rsidRPr="00B35B68" w:rsidRDefault="00B35B68" w:rsidP="00B35B68">
      <w:r w:rsidRPr="00B35B68">
        <w:t>], remainder='passthrough')</w:t>
      </w:r>
    </w:p>
    <w:p w14:paraId="4D8F228D" w14:textId="77777777" w:rsidR="00B35B68" w:rsidRPr="00B35B68" w:rsidRDefault="00B35B68" w:rsidP="00B35B68">
      <w:r w:rsidRPr="00B35B68">
        <w:pict w14:anchorId="3962871F">
          <v:rect id="_x0000_i1050" style="width:0;height:1.5pt" o:hralign="center" o:hrstd="t" o:hr="t" fillcolor="#a0a0a0" stroked="f"/>
        </w:pict>
      </w:r>
    </w:p>
    <w:p w14:paraId="072D68D9" w14:textId="77777777" w:rsidR="00B35B68" w:rsidRPr="00B35B68" w:rsidRDefault="00B35B68" w:rsidP="00B35B68">
      <w:pPr>
        <w:rPr>
          <w:b/>
          <w:bCs/>
        </w:rPr>
      </w:pPr>
      <w:r w:rsidRPr="00B35B68">
        <w:rPr>
          <w:b/>
          <w:bCs/>
        </w:rPr>
        <w:t>3. Key Parameters</w:t>
      </w:r>
    </w:p>
    <w:p w14:paraId="741BF657" w14:textId="77777777" w:rsidR="00B35B68" w:rsidRPr="00B35B68" w:rsidRDefault="00B35B68" w:rsidP="00B35B68">
      <w:pPr>
        <w:numPr>
          <w:ilvl w:val="0"/>
          <w:numId w:val="2"/>
        </w:numPr>
      </w:pPr>
      <w:r w:rsidRPr="00B35B68">
        <w:rPr>
          <w:b/>
          <w:bCs/>
        </w:rPr>
        <w:t>transformers:</w:t>
      </w:r>
      <w:r w:rsidRPr="00B35B68">
        <w:t xml:space="preserve"> A list of tuples. Each tuple contains:</w:t>
      </w:r>
    </w:p>
    <w:p w14:paraId="6FC65992" w14:textId="77777777" w:rsidR="00B35B68" w:rsidRPr="00B35B68" w:rsidRDefault="00B35B68" w:rsidP="00B35B68">
      <w:pPr>
        <w:numPr>
          <w:ilvl w:val="1"/>
          <w:numId w:val="2"/>
        </w:numPr>
      </w:pPr>
      <w:r w:rsidRPr="00B35B68">
        <w:rPr>
          <w:b/>
          <w:bCs/>
        </w:rPr>
        <w:lastRenderedPageBreak/>
        <w:t>Name:</w:t>
      </w:r>
      <w:r w:rsidRPr="00B35B68">
        <w:t xml:space="preserve"> A string name for the step (e.g., 'tnf1').</w:t>
      </w:r>
    </w:p>
    <w:p w14:paraId="27671A85" w14:textId="77777777" w:rsidR="00B35B68" w:rsidRPr="00B35B68" w:rsidRDefault="00B35B68" w:rsidP="00B35B68">
      <w:pPr>
        <w:numPr>
          <w:ilvl w:val="1"/>
          <w:numId w:val="2"/>
        </w:numPr>
      </w:pPr>
      <w:r w:rsidRPr="00B35B68">
        <w:rPr>
          <w:b/>
          <w:bCs/>
        </w:rPr>
        <w:t>Transformer:</w:t>
      </w:r>
      <w:r w:rsidRPr="00B35B68">
        <w:t xml:space="preserve"> The object (e.g., </w:t>
      </w:r>
      <w:proofErr w:type="spellStart"/>
      <w:proofErr w:type="gramStart"/>
      <w:r w:rsidRPr="00B35B68">
        <w:t>OneHotEncoder</w:t>
      </w:r>
      <w:proofErr w:type="spellEnd"/>
      <w:r w:rsidRPr="00B35B68">
        <w:t>(</w:t>
      </w:r>
      <w:proofErr w:type="gramEnd"/>
      <w:r w:rsidRPr="00B35B68">
        <w:t>)).</w:t>
      </w:r>
    </w:p>
    <w:p w14:paraId="39712A1F" w14:textId="77777777" w:rsidR="00B35B68" w:rsidRPr="00B35B68" w:rsidRDefault="00B35B68" w:rsidP="00B35B68">
      <w:pPr>
        <w:numPr>
          <w:ilvl w:val="1"/>
          <w:numId w:val="2"/>
        </w:numPr>
      </w:pPr>
      <w:r w:rsidRPr="00B35B68">
        <w:rPr>
          <w:b/>
          <w:bCs/>
        </w:rPr>
        <w:t>Columns:</w:t>
      </w:r>
      <w:r w:rsidRPr="00B35B68">
        <w:t xml:space="preserve"> The list of column names or indices to apply it to.</w:t>
      </w:r>
    </w:p>
    <w:p w14:paraId="4569BDE1" w14:textId="77777777" w:rsidR="00B35B68" w:rsidRPr="00B35B68" w:rsidRDefault="00B35B68" w:rsidP="00B35B68">
      <w:pPr>
        <w:numPr>
          <w:ilvl w:val="0"/>
          <w:numId w:val="2"/>
        </w:numPr>
      </w:pPr>
      <w:r w:rsidRPr="00B35B68">
        <w:rPr>
          <w:b/>
          <w:bCs/>
        </w:rPr>
        <w:t>remainder:</w:t>
      </w:r>
      <w:r w:rsidRPr="00B35B68">
        <w:t xml:space="preserve"> * 'drop' (default): Deletes columns not mentioned in the transformer list.</w:t>
      </w:r>
    </w:p>
    <w:p w14:paraId="04A639AF" w14:textId="77777777" w:rsidR="00B35B68" w:rsidRPr="00B35B68" w:rsidRDefault="00B35B68" w:rsidP="00B35B68">
      <w:pPr>
        <w:numPr>
          <w:ilvl w:val="1"/>
          <w:numId w:val="3"/>
        </w:numPr>
      </w:pPr>
      <w:r w:rsidRPr="00B35B68">
        <w:t>'passthrough': Keeps the unmentioned columns as they are.</w:t>
      </w:r>
    </w:p>
    <w:p w14:paraId="77FF92FC" w14:textId="77777777" w:rsidR="00B35B68" w:rsidRPr="00B35B68" w:rsidRDefault="00B35B68" w:rsidP="00B35B68">
      <w:r w:rsidRPr="00B35B68">
        <w:pict w14:anchorId="13E689F4">
          <v:rect id="_x0000_i1051" style="width:0;height:1.5pt" o:hralign="center" o:hrstd="t" o:hr="t" fillcolor="#a0a0a0" stroked="f"/>
        </w:pict>
      </w:r>
    </w:p>
    <w:p w14:paraId="22B6D864" w14:textId="77777777" w:rsidR="00B35B68" w:rsidRPr="00B35B68" w:rsidRDefault="00B35B68" w:rsidP="00B35B68">
      <w:pPr>
        <w:rPr>
          <w:b/>
          <w:bCs/>
        </w:rPr>
      </w:pPr>
      <w:r w:rsidRPr="00B35B68">
        <w:rPr>
          <w:b/>
          <w:bCs/>
        </w:rPr>
        <w:t xml:space="preserve">4. Why Use </w:t>
      </w:r>
      <w:proofErr w:type="spellStart"/>
      <w:r w:rsidRPr="00B35B68">
        <w:rPr>
          <w:b/>
          <w:bCs/>
        </w:rPr>
        <w:t>ColumnTransformer</w:t>
      </w:r>
      <w:proofErr w:type="spellEnd"/>
      <w:r w:rsidRPr="00B35B68">
        <w:rPr>
          <w:b/>
          <w:bCs/>
        </w:rPr>
        <w:t>?</w:t>
      </w:r>
    </w:p>
    <w:p w14:paraId="5B983E22" w14:textId="77777777" w:rsidR="00B35B68" w:rsidRPr="00B35B68" w:rsidRDefault="00B35B68" w:rsidP="00B35B68">
      <w:pPr>
        <w:numPr>
          <w:ilvl w:val="0"/>
          <w:numId w:val="4"/>
        </w:numPr>
      </w:pPr>
      <w:r w:rsidRPr="00B35B68">
        <w:rPr>
          <w:b/>
          <w:bCs/>
        </w:rPr>
        <w:t>Cleaner Code:</w:t>
      </w:r>
      <w:r w:rsidRPr="00B35B68">
        <w:t xml:space="preserve"> You can perform 5 different transformations in a single block of code.</w:t>
      </w:r>
    </w:p>
    <w:p w14:paraId="7A9474F7" w14:textId="77777777" w:rsidR="00B35B68" w:rsidRPr="00B35B68" w:rsidRDefault="00B35B68" w:rsidP="00B35B68">
      <w:pPr>
        <w:numPr>
          <w:ilvl w:val="0"/>
          <w:numId w:val="4"/>
        </w:numPr>
      </w:pPr>
      <w:r w:rsidRPr="00B35B68">
        <w:rPr>
          <w:b/>
          <w:bCs/>
        </w:rPr>
        <w:t>Order Preservation:</w:t>
      </w:r>
      <w:r w:rsidRPr="00B35B68">
        <w:t xml:space="preserve"> It ensures the output columns are merged back in a predictable order.</w:t>
      </w:r>
    </w:p>
    <w:p w14:paraId="2C582709" w14:textId="77777777" w:rsidR="00B35B68" w:rsidRPr="00B35B68" w:rsidRDefault="00B35B68" w:rsidP="00B35B68">
      <w:pPr>
        <w:numPr>
          <w:ilvl w:val="0"/>
          <w:numId w:val="4"/>
        </w:numPr>
      </w:pPr>
      <w:r w:rsidRPr="00B35B68">
        <w:rPr>
          <w:b/>
          <w:bCs/>
        </w:rPr>
        <w:t>Pipeline Ready:</w:t>
      </w:r>
      <w:r w:rsidRPr="00B35B68">
        <w:t xml:space="preserve"> It is the building block for </w:t>
      </w:r>
      <w:r w:rsidRPr="00B35B68">
        <w:rPr>
          <w:b/>
          <w:bCs/>
        </w:rPr>
        <w:t>Scikit-Learn Pipelines</w:t>
      </w:r>
      <w:r w:rsidRPr="00B35B68">
        <w:t>, which are essential for production-grade machine learning code.</w:t>
      </w:r>
    </w:p>
    <w:p w14:paraId="4CDE4F1F" w14:textId="77777777" w:rsidR="00B35B68" w:rsidRPr="00B35B68" w:rsidRDefault="00B35B68" w:rsidP="00B35B68">
      <w:r w:rsidRPr="00B35B68">
        <w:pict w14:anchorId="0E471961">
          <v:rect id="_x0000_i1052" style="width:0;height:1.5pt" o:hralign="center" o:hrstd="t" o:hr="t" fillcolor="#a0a0a0" stroked="f"/>
        </w:pict>
      </w:r>
    </w:p>
    <w:p w14:paraId="078E43B6" w14:textId="77777777" w:rsidR="00B35B68" w:rsidRPr="00B35B68" w:rsidRDefault="00B35B68" w:rsidP="00B35B68">
      <w:pPr>
        <w:rPr>
          <w:b/>
          <w:bCs/>
        </w:rPr>
      </w:pPr>
      <w:r w:rsidRPr="00B35B68">
        <w:rPr>
          <w:b/>
          <w:bCs/>
        </w:rPr>
        <w:t>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308"/>
        <w:gridCol w:w="2581"/>
      </w:tblGrid>
      <w:tr w:rsidR="00B35B68" w:rsidRPr="00B35B68" w14:paraId="57795F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862B9" w14:textId="77777777" w:rsidR="00B35B68" w:rsidRPr="00B35B68" w:rsidRDefault="00B35B68" w:rsidP="00B35B68">
            <w:r w:rsidRPr="00B35B6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04998" w14:textId="77777777" w:rsidR="00B35B68" w:rsidRPr="00B35B68" w:rsidRDefault="00B35B68" w:rsidP="00B35B68">
            <w:r w:rsidRPr="00B35B68">
              <w:rPr>
                <w:b/>
                <w:bCs/>
              </w:rPr>
              <w:t>Manual 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425C3" w14:textId="77777777" w:rsidR="00B35B68" w:rsidRPr="00B35B68" w:rsidRDefault="00B35B68" w:rsidP="00B35B68">
            <w:proofErr w:type="spellStart"/>
            <w:r w:rsidRPr="00B35B68">
              <w:rPr>
                <w:b/>
                <w:bCs/>
              </w:rPr>
              <w:t>ColumnTransformer</w:t>
            </w:r>
            <w:proofErr w:type="spellEnd"/>
          </w:p>
        </w:tc>
      </w:tr>
      <w:tr w:rsidR="00B35B68" w:rsidRPr="00B35B68" w14:paraId="170F2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6DA16" w14:textId="77777777" w:rsidR="00B35B68" w:rsidRPr="00B35B68" w:rsidRDefault="00B35B68" w:rsidP="00B35B68">
            <w:r w:rsidRPr="00B35B68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7115" w14:textId="77777777" w:rsidR="00B35B68" w:rsidRPr="00B35B68" w:rsidRDefault="00B35B68" w:rsidP="00B35B68">
            <w:r w:rsidRPr="00B35B68">
              <w:t>High (Requires manual merging)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40C77" w14:textId="77777777" w:rsidR="00B35B68" w:rsidRPr="00B35B68" w:rsidRDefault="00B35B68" w:rsidP="00B35B68">
            <w:r w:rsidRPr="00B35B68">
              <w:t xml:space="preserve">Low (Handled by </w:t>
            </w:r>
            <w:proofErr w:type="spellStart"/>
            <w:r w:rsidRPr="00B35B68">
              <w:t>Sklearn</w:t>
            </w:r>
            <w:proofErr w:type="spellEnd"/>
            <w:r w:rsidRPr="00B35B68">
              <w:t>)</w:t>
            </w:r>
          </w:p>
        </w:tc>
      </w:tr>
      <w:tr w:rsidR="00B35B68" w:rsidRPr="00B35B68" w14:paraId="121C4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EEF3E" w14:textId="77777777" w:rsidR="00B35B68" w:rsidRPr="00B35B68" w:rsidRDefault="00B35B68" w:rsidP="00B35B68">
            <w:r w:rsidRPr="00B35B68">
              <w:rPr>
                <w:b/>
                <w:bCs/>
              </w:rPr>
              <w:t>Code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F9AF" w14:textId="77777777" w:rsidR="00B35B68" w:rsidRPr="00B35B68" w:rsidRDefault="00B35B68" w:rsidP="00B35B68">
            <w:r w:rsidRPr="00B35B68">
              <w:t>Long and repetitive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39873" w14:textId="77777777" w:rsidR="00B35B68" w:rsidRPr="00B35B68" w:rsidRDefault="00B35B68" w:rsidP="00B35B68">
            <w:r w:rsidRPr="00B35B68">
              <w:t>Short and organized</w:t>
            </w:r>
          </w:p>
        </w:tc>
      </w:tr>
      <w:tr w:rsidR="00B35B68" w:rsidRPr="00B35B68" w14:paraId="17770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36EB3" w14:textId="77777777" w:rsidR="00B35B68" w:rsidRPr="00B35B68" w:rsidRDefault="00B35B68" w:rsidP="00B35B68">
            <w:r w:rsidRPr="00B35B68">
              <w:rPr>
                <w:b/>
                <w:bCs/>
              </w:rPr>
              <w:t>Risk of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AC111" w14:textId="77777777" w:rsidR="00B35B68" w:rsidRPr="00B35B68" w:rsidRDefault="00B35B68" w:rsidP="00B35B68">
            <w:r w:rsidRPr="00B35B68">
              <w:t>High (Misalignment of rows/cols)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D5C33" w14:textId="77777777" w:rsidR="00B35B68" w:rsidRPr="00B35B68" w:rsidRDefault="00B35B68" w:rsidP="00B35B68">
            <w:r w:rsidRPr="00B35B68">
              <w:t>Very Low</w:t>
            </w:r>
          </w:p>
        </w:tc>
      </w:tr>
      <w:tr w:rsidR="00B35B68" w:rsidRPr="00B35B68" w14:paraId="29C1C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C1BA7" w14:textId="77777777" w:rsidR="00B35B68" w:rsidRPr="00B35B68" w:rsidRDefault="00B35B68" w:rsidP="00B35B68">
            <w:r w:rsidRPr="00B35B68">
              <w:rPr>
                <w:b/>
                <w:bCs/>
              </w:rPr>
              <w:t>Production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DA1A6" w14:textId="77777777" w:rsidR="00B35B68" w:rsidRPr="00B35B68" w:rsidRDefault="00B35B68" w:rsidP="00B35B68">
            <w:r w:rsidRPr="00B35B68">
              <w:t>Not recommended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F17D2" w14:textId="77777777" w:rsidR="00B35B68" w:rsidRPr="00B35B68" w:rsidRDefault="00B35B68" w:rsidP="00B35B68">
            <w:r w:rsidRPr="00B35B68">
              <w:rPr>
                <w:b/>
                <w:bCs/>
              </w:rPr>
              <w:t>Industry Standard</w:t>
            </w:r>
          </w:p>
        </w:tc>
      </w:tr>
    </w:tbl>
    <w:p w14:paraId="466B0B6D" w14:textId="77777777" w:rsidR="00B35B68" w:rsidRPr="00B35B68" w:rsidRDefault="00B35B68" w:rsidP="00B35B68">
      <w:pPr>
        <w:rPr>
          <w:lang w:val="en-US"/>
        </w:rPr>
      </w:pPr>
    </w:p>
    <w:sectPr w:rsidR="00B35B68" w:rsidRPr="00B3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AE7"/>
    <w:multiLevelType w:val="multilevel"/>
    <w:tmpl w:val="EDEC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F1EBE"/>
    <w:multiLevelType w:val="multilevel"/>
    <w:tmpl w:val="29C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B08BE"/>
    <w:multiLevelType w:val="multilevel"/>
    <w:tmpl w:val="0D5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514782">
    <w:abstractNumId w:val="1"/>
  </w:num>
  <w:num w:numId="2" w16cid:durableId="2065256611">
    <w:abstractNumId w:val="2"/>
  </w:num>
  <w:num w:numId="3" w16cid:durableId="118543797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4731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8E"/>
    <w:rsid w:val="00AF7F0C"/>
    <w:rsid w:val="00B35B68"/>
    <w:rsid w:val="00ED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FE65"/>
  <w15:chartTrackingRefBased/>
  <w15:docId w15:val="{2463A2C4-C42C-4D5D-A265-8144788A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2026-04-26T04:24:00Z</dcterms:created>
  <dcterms:modified xsi:type="dcterms:W3CDTF">2026-04-26T04:25:00Z</dcterms:modified>
</cp:coreProperties>
</file>