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F69E" w14:textId="77777777" w:rsidR="00840CAA" w:rsidRDefault="00840CAA"/>
    <w:p w14:paraId="2DF85708" w14:textId="77777777" w:rsidR="001734B9" w:rsidRDefault="001734B9"/>
    <w:p w14:paraId="4E2A8F8B" w14:textId="525E7589" w:rsidR="001734B9" w:rsidRPr="001734B9" w:rsidRDefault="001734B9" w:rsidP="001734B9">
      <w:pPr>
        <w:jc w:val="center"/>
        <w:rPr>
          <w:b/>
          <w:bCs/>
          <w:sz w:val="44"/>
          <w:szCs w:val="44"/>
        </w:rPr>
      </w:pPr>
      <w:r w:rsidRPr="001734B9">
        <w:rPr>
          <w:b/>
          <w:bCs/>
          <w:sz w:val="44"/>
          <w:szCs w:val="44"/>
        </w:rPr>
        <w:t>Random Forest</w:t>
      </w:r>
    </w:p>
    <w:p w14:paraId="51D1A90D" w14:textId="77777777" w:rsidR="001734B9" w:rsidRPr="001734B9" w:rsidRDefault="001734B9" w:rsidP="001734B9">
      <w:pPr>
        <w:rPr>
          <w:b/>
          <w:bCs/>
        </w:rPr>
      </w:pPr>
      <w:r w:rsidRPr="001734B9">
        <w:rPr>
          <w:b/>
          <w:bCs/>
        </w:rPr>
        <w:t>Definition</w:t>
      </w:r>
    </w:p>
    <w:p w14:paraId="734F4497" w14:textId="77777777" w:rsidR="001734B9" w:rsidRPr="001734B9" w:rsidRDefault="001734B9" w:rsidP="001734B9">
      <w:r w:rsidRPr="001734B9">
        <w:rPr>
          <w:b/>
          <w:bCs/>
        </w:rPr>
        <w:t>Random Forest</w:t>
      </w:r>
      <w:r w:rsidRPr="001734B9">
        <w:t xml:space="preserve"> is an ensemble learning algorithm that combines </w:t>
      </w:r>
      <w:r w:rsidRPr="001734B9">
        <w:rPr>
          <w:b/>
          <w:bCs/>
        </w:rPr>
        <w:t>multiple Decision Trees</w:t>
      </w:r>
      <w:r w:rsidRPr="001734B9">
        <w:t xml:space="preserve"> using </w:t>
      </w:r>
      <w:r w:rsidRPr="001734B9">
        <w:rPr>
          <w:b/>
          <w:bCs/>
        </w:rPr>
        <w:t>Bagging (Bootstrap Aggregating)</w:t>
      </w:r>
      <w:r w:rsidRPr="001734B9">
        <w:t xml:space="preserve"> and </w:t>
      </w:r>
      <w:r w:rsidRPr="001734B9">
        <w:rPr>
          <w:b/>
          <w:bCs/>
        </w:rPr>
        <w:t>Random Feature Selection</w:t>
      </w:r>
      <w:r w:rsidRPr="001734B9">
        <w:t xml:space="preserve"> to improve accuracy and reduce overfitting.</w:t>
      </w:r>
    </w:p>
    <w:p w14:paraId="43075223" w14:textId="77777777" w:rsidR="001734B9" w:rsidRPr="001734B9" w:rsidRDefault="001734B9" w:rsidP="001734B9">
      <w:r w:rsidRPr="001734B9">
        <w:t>It can be used for both:</w:t>
      </w:r>
    </w:p>
    <w:p w14:paraId="0AE6D72B" w14:textId="77777777" w:rsidR="001734B9" w:rsidRPr="001734B9" w:rsidRDefault="001734B9" w:rsidP="001734B9">
      <w:pPr>
        <w:numPr>
          <w:ilvl w:val="0"/>
          <w:numId w:val="1"/>
        </w:numPr>
      </w:pPr>
      <w:r w:rsidRPr="001734B9">
        <w:rPr>
          <w:b/>
          <w:bCs/>
        </w:rPr>
        <w:t>Classification</w:t>
      </w:r>
    </w:p>
    <w:p w14:paraId="54D946EA" w14:textId="77777777" w:rsidR="001734B9" w:rsidRPr="001734B9" w:rsidRDefault="001734B9" w:rsidP="001734B9">
      <w:pPr>
        <w:numPr>
          <w:ilvl w:val="0"/>
          <w:numId w:val="1"/>
        </w:numPr>
      </w:pPr>
      <w:r w:rsidRPr="001734B9">
        <w:rPr>
          <w:b/>
          <w:bCs/>
        </w:rPr>
        <w:t>Regression</w:t>
      </w:r>
    </w:p>
    <w:p w14:paraId="2E8264FD" w14:textId="77777777" w:rsidR="001734B9" w:rsidRPr="001734B9" w:rsidRDefault="001734B9" w:rsidP="001734B9">
      <w:r w:rsidRPr="001734B9">
        <w:pict w14:anchorId="0076A4C7">
          <v:rect id="_x0000_i1079" style="width:0;height:1.5pt" o:hralign="center" o:hrstd="t" o:hr="t" fillcolor="#a0a0a0" stroked="f"/>
        </w:pict>
      </w:r>
    </w:p>
    <w:p w14:paraId="5B68F98D" w14:textId="77777777" w:rsidR="001734B9" w:rsidRPr="001734B9" w:rsidRDefault="001734B9" w:rsidP="001734B9">
      <w:pPr>
        <w:rPr>
          <w:b/>
          <w:bCs/>
        </w:rPr>
      </w:pPr>
      <w:proofErr w:type="gramStart"/>
      <w:r w:rsidRPr="001734B9">
        <w:rPr>
          <w:b/>
          <w:bCs/>
        </w:rPr>
        <w:t>How</w:t>
      </w:r>
      <w:proofErr w:type="gramEnd"/>
      <w:r w:rsidRPr="001734B9">
        <w:rPr>
          <w:b/>
          <w:bCs/>
        </w:rPr>
        <w:t xml:space="preserve"> Random Forest Works</w:t>
      </w:r>
    </w:p>
    <w:p w14:paraId="653A868A" w14:textId="77777777" w:rsidR="001734B9" w:rsidRPr="001734B9" w:rsidRDefault="001734B9" w:rsidP="001734B9">
      <w:pPr>
        <w:numPr>
          <w:ilvl w:val="0"/>
          <w:numId w:val="2"/>
        </w:numPr>
      </w:pPr>
      <w:r w:rsidRPr="001734B9">
        <w:t xml:space="preserve">Create multiple </w:t>
      </w:r>
      <w:r w:rsidRPr="001734B9">
        <w:rPr>
          <w:b/>
          <w:bCs/>
        </w:rPr>
        <w:t>bootstrap samples</w:t>
      </w:r>
      <w:r w:rsidRPr="001734B9">
        <w:t xml:space="preserve"> (sampling with replacement).</w:t>
      </w:r>
    </w:p>
    <w:p w14:paraId="114840B1" w14:textId="77777777" w:rsidR="001734B9" w:rsidRPr="001734B9" w:rsidRDefault="001734B9" w:rsidP="001734B9">
      <w:pPr>
        <w:numPr>
          <w:ilvl w:val="0"/>
          <w:numId w:val="2"/>
        </w:numPr>
      </w:pPr>
      <w:r w:rsidRPr="001734B9">
        <w:t>Train one Decision Tree on each sample.</w:t>
      </w:r>
    </w:p>
    <w:p w14:paraId="1BE670A3" w14:textId="77777777" w:rsidR="001734B9" w:rsidRPr="001734B9" w:rsidRDefault="001734B9" w:rsidP="001734B9">
      <w:pPr>
        <w:numPr>
          <w:ilvl w:val="0"/>
          <w:numId w:val="2"/>
        </w:numPr>
      </w:pPr>
      <w:r w:rsidRPr="001734B9">
        <w:t xml:space="preserve">At every split, consider only a </w:t>
      </w:r>
      <w:r w:rsidRPr="001734B9">
        <w:rPr>
          <w:b/>
          <w:bCs/>
        </w:rPr>
        <w:t>random subset of features</w:t>
      </w:r>
      <w:r w:rsidRPr="001734B9">
        <w:t>.</w:t>
      </w:r>
    </w:p>
    <w:p w14:paraId="727BE8BD" w14:textId="77777777" w:rsidR="001734B9" w:rsidRPr="001734B9" w:rsidRDefault="001734B9" w:rsidP="001734B9">
      <w:pPr>
        <w:numPr>
          <w:ilvl w:val="0"/>
          <w:numId w:val="2"/>
        </w:numPr>
      </w:pPr>
      <w:r w:rsidRPr="001734B9">
        <w:t>Build all trees independently (parallel).</w:t>
      </w:r>
    </w:p>
    <w:p w14:paraId="169C9E76" w14:textId="77777777" w:rsidR="001734B9" w:rsidRPr="001734B9" w:rsidRDefault="001734B9" w:rsidP="001734B9">
      <w:pPr>
        <w:numPr>
          <w:ilvl w:val="0"/>
          <w:numId w:val="2"/>
        </w:numPr>
      </w:pPr>
      <w:r w:rsidRPr="001734B9">
        <w:t>Combine predictions:</w:t>
      </w:r>
    </w:p>
    <w:p w14:paraId="1177DBD4" w14:textId="77777777" w:rsidR="001734B9" w:rsidRPr="001734B9" w:rsidRDefault="001734B9" w:rsidP="001734B9">
      <w:pPr>
        <w:numPr>
          <w:ilvl w:val="1"/>
          <w:numId w:val="2"/>
        </w:numPr>
      </w:pPr>
      <w:r w:rsidRPr="001734B9">
        <w:rPr>
          <w:b/>
          <w:bCs/>
        </w:rPr>
        <w:t>Classification:</w:t>
      </w:r>
      <w:r w:rsidRPr="001734B9">
        <w:t xml:space="preserve"> Majority Voting</w:t>
      </w:r>
    </w:p>
    <w:p w14:paraId="3E390804" w14:textId="77777777" w:rsidR="001734B9" w:rsidRPr="001734B9" w:rsidRDefault="001734B9" w:rsidP="001734B9">
      <w:pPr>
        <w:numPr>
          <w:ilvl w:val="1"/>
          <w:numId w:val="2"/>
        </w:numPr>
      </w:pPr>
      <w:r w:rsidRPr="001734B9">
        <w:rPr>
          <w:b/>
          <w:bCs/>
        </w:rPr>
        <w:t>Regression:</w:t>
      </w:r>
      <w:r w:rsidRPr="001734B9">
        <w:t xml:space="preserve"> Average of predictions</w:t>
      </w:r>
    </w:p>
    <w:p w14:paraId="2CF55D8B" w14:textId="77777777" w:rsidR="001734B9" w:rsidRPr="001734B9" w:rsidRDefault="001734B9" w:rsidP="001734B9">
      <w:r w:rsidRPr="001734B9">
        <w:pict w14:anchorId="629C0C34">
          <v:rect id="_x0000_i1080" style="width:0;height:1.5pt" o:hralign="center" o:hrstd="t" o:hr="t" fillcolor="#a0a0a0" stroked="f"/>
        </w:pict>
      </w:r>
    </w:p>
    <w:p w14:paraId="5C125A09" w14:textId="77777777" w:rsidR="001734B9" w:rsidRPr="001734B9" w:rsidRDefault="001734B9" w:rsidP="001734B9">
      <w:pPr>
        <w:rPr>
          <w:b/>
          <w:bCs/>
        </w:rPr>
      </w:pPr>
      <w:r w:rsidRPr="001734B9">
        <w:rPr>
          <w:b/>
          <w:bCs/>
        </w:rPr>
        <w:t>Two Sources of Randomness</w:t>
      </w:r>
    </w:p>
    <w:p w14:paraId="4715027B" w14:textId="77777777" w:rsidR="001734B9" w:rsidRPr="001734B9" w:rsidRDefault="001734B9" w:rsidP="001734B9">
      <w:pPr>
        <w:rPr>
          <w:b/>
          <w:bCs/>
        </w:rPr>
      </w:pPr>
      <w:r w:rsidRPr="001734B9">
        <w:rPr>
          <w:b/>
          <w:bCs/>
        </w:rPr>
        <w:t>1. Bootstrap Sampling</w:t>
      </w:r>
    </w:p>
    <w:p w14:paraId="0C0D0227" w14:textId="77777777" w:rsidR="001734B9" w:rsidRPr="001734B9" w:rsidRDefault="001734B9" w:rsidP="001734B9">
      <w:pPr>
        <w:numPr>
          <w:ilvl w:val="0"/>
          <w:numId w:val="3"/>
        </w:numPr>
      </w:pPr>
      <w:r w:rsidRPr="001734B9">
        <w:t xml:space="preserve">Randomly samples rows </w:t>
      </w:r>
      <w:r w:rsidRPr="001734B9">
        <w:rPr>
          <w:b/>
          <w:bCs/>
        </w:rPr>
        <w:t>with replacement</w:t>
      </w:r>
      <w:r w:rsidRPr="001734B9">
        <w:t>.</w:t>
      </w:r>
    </w:p>
    <w:p w14:paraId="6A1840FF" w14:textId="77777777" w:rsidR="001734B9" w:rsidRPr="001734B9" w:rsidRDefault="001734B9" w:rsidP="001734B9">
      <w:pPr>
        <w:numPr>
          <w:ilvl w:val="0"/>
          <w:numId w:val="3"/>
        </w:numPr>
      </w:pPr>
      <w:r w:rsidRPr="001734B9">
        <w:t>Each tree gets a different training dataset.</w:t>
      </w:r>
    </w:p>
    <w:p w14:paraId="3F8264A2" w14:textId="77777777" w:rsidR="001734B9" w:rsidRPr="001734B9" w:rsidRDefault="001734B9" w:rsidP="001734B9">
      <w:pPr>
        <w:rPr>
          <w:b/>
          <w:bCs/>
        </w:rPr>
      </w:pPr>
      <w:r w:rsidRPr="001734B9">
        <w:rPr>
          <w:b/>
          <w:bCs/>
        </w:rPr>
        <w:t>2. Random Feature Selection</w:t>
      </w:r>
    </w:p>
    <w:p w14:paraId="085B6735" w14:textId="77777777" w:rsidR="001734B9" w:rsidRPr="001734B9" w:rsidRDefault="001734B9" w:rsidP="001734B9">
      <w:pPr>
        <w:numPr>
          <w:ilvl w:val="0"/>
          <w:numId w:val="4"/>
        </w:numPr>
      </w:pPr>
      <w:r w:rsidRPr="001734B9">
        <w:t>At every node, only a random subset of features is considered.</w:t>
      </w:r>
    </w:p>
    <w:p w14:paraId="35931341" w14:textId="77777777" w:rsidR="001734B9" w:rsidRPr="001734B9" w:rsidRDefault="001734B9" w:rsidP="001734B9">
      <w:pPr>
        <w:numPr>
          <w:ilvl w:val="0"/>
          <w:numId w:val="4"/>
        </w:numPr>
      </w:pPr>
      <w:r w:rsidRPr="001734B9">
        <w:t>Makes trees less correlated and improves generalization.</w:t>
      </w:r>
    </w:p>
    <w:p w14:paraId="66566486" w14:textId="77777777" w:rsidR="001734B9" w:rsidRPr="001734B9" w:rsidRDefault="001734B9" w:rsidP="001734B9">
      <w:r w:rsidRPr="001734B9">
        <w:pict w14:anchorId="178D23A6">
          <v:rect id="_x0000_i1081" style="width:0;height:1.5pt" o:hralign="center" o:hrstd="t" o:hr="t" fillcolor="#a0a0a0" stroked="f"/>
        </w:pict>
      </w:r>
    </w:p>
    <w:p w14:paraId="1B5B6690" w14:textId="77777777" w:rsidR="001734B9" w:rsidRPr="001734B9" w:rsidRDefault="001734B9" w:rsidP="001734B9">
      <w:pPr>
        <w:rPr>
          <w:b/>
          <w:bCs/>
        </w:rPr>
      </w:pPr>
      <w:r w:rsidRPr="001734B9">
        <w:rPr>
          <w:b/>
          <w:bCs/>
        </w:rPr>
        <w:lastRenderedPageBreak/>
        <w:t>Important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5159"/>
      </w:tblGrid>
      <w:tr w:rsidR="001734B9" w:rsidRPr="001734B9" w14:paraId="6CEF21BA" w14:textId="77777777">
        <w:trPr>
          <w:tblHeader/>
          <w:tblCellSpacing w:w="15" w:type="dxa"/>
        </w:trPr>
        <w:tc>
          <w:tcPr>
            <w:tcW w:w="0" w:type="auto"/>
            <w:vAlign w:val="center"/>
            <w:hideMark/>
          </w:tcPr>
          <w:p w14:paraId="1C7A5BC9" w14:textId="77777777" w:rsidR="001734B9" w:rsidRPr="001734B9" w:rsidRDefault="001734B9" w:rsidP="001734B9">
            <w:pPr>
              <w:rPr>
                <w:b/>
                <w:bCs/>
              </w:rPr>
            </w:pPr>
            <w:r w:rsidRPr="001734B9">
              <w:rPr>
                <w:b/>
                <w:bCs/>
              </w:rPr>
              <w:t>Hyperparameter</w:t>
            </w:r>
          </w:p>
        </w:tc>
        <w:tc>
          <w:tcPr>
            <w:tcW w:w="0" w:type="auto"/>
            <w:vAlign w:val="center"/>
            <w:hideMark/>
          </w:tcPr>
          <w:p w14:paraId="1D1FEDB6" w14:textId="77777777" w:rsidR="001734B9" w:rsidRPr="001734B9" w:rsidRDefault="001734B9" w:rsidP="001734B9">
            <w:pPr>
              <w:rPr>
                <w:b/>
                <w:bCs/>
              </w:rPr>
            </w:pPr>
            <w:r w:rsidRPr="001734B9">
              <w:rPr>
                <w:b/>
                <w:bCs/>
              </w:rPr>
              <w:t>Description</w:t>
            </w:r>
          </w:p>
        </w:tc>
      </w:tr>
      <w:tr w:rsidR="001734B9" w:rsidRPr="001734B9" w14:paraId="4ADEA187" w14:textId="77777777">
        <w:trPr>
          <w:tblCellSpacing w:w="15" w:type="dxa"/>
        </w:trPr>
        <w:tc>
          <w:tcPr>
            <w:tcW w:w="0" w:type="auto"/>
            <w:vAlign w:val="center"/>
            <w:hideMark/>
          </w:tcPr>
          <w:p w14:paraId="2CEDC8C5" w14:textId="77777777" w:rsidR="001734B9" w:rsidRPr="001734B9" w:rsidRDefault="001734B9" w:rsidP="001734B9">
            <w:proofErr w:type="spellStart"/>
            <w:r w:rsidRPr="001734B9">
              <w:t>n_estimators</w:t>
            </w:r>
            <w:proofErr w:type="spellEnd"/>
          </w:p>
        </w:tc>
        <w:tc>
          <w:tcPr>
            <w:tcW w:w="0" w:type="auto"/>
            <w:vAlign w:val="center"/>
            <w:hideMark/>
          </w:tcPr>
          <w:p w14:paraId="393BEC22" w14:textId="77777777" w:rsidR="001734B9" w:rsidRPr="001734B9" w:rsidRDefault="001734B9" w:rsidP="001734B9">
            <w:r w:rsidRPr="001734B9">
              <w:t>Number of trees</w:t>
            </w:r>
          </w:p>
        </w:tc>
      </w:tr>
      <w:tr w:rsidR="001734B9" w:rsidRPr="001734B9" w14:paraId="759EF849" w14:textId="77777777">
        <w:trPr>
          <w:tblCellSpacing w:w="15" w:type="dxa"/>
        </w:trPr>
        <w:tc>
          <w:tcPr>
            <w:tcW w:w="0" w:type="auto"/>
            <w:vAlign w:val="center"/>
            <w:hideMark/>
          </w:tcPr>
          <w:p w14:paraId="59E79554" w14:textId="77777777" w:rsidR="001734B9" w:rsidRPr="001734B9" w:rsidRDefault="001734B9" w:rsidP="001734B9">
            <w:proofErr w:type="spellStart"/>
            <w:r w:rsidRPr="001734B9">
              <w:t>max_features</w:t>
            </w:r>
            <w:proofErr w:type="spellEnd"/>
          </w:p>
        </w:tc>
        <w:tc>
          <w:tcPr>
            <w:tcW w:w="0" w:type="auto"/>
            <w:vAlign w:val="center"/>
            <w:hideMark/>
          </w:tcPr>
          <w:p w14:paraId="245896D4" w14:textId="77777777" w:rsidR="001734B9" w:rsidRPr="001734B9" w:rsidRDefault="001734B9" w:rsidP="001734B9">
            <w:r w:rsidRPr="001734B9">
              <w:t>Number of random features considered at each split</w:t>
            </w:r>
          </w:p>
        </w:tc>
      </w:tr>
      <w:tr w:rsidR="001734B9" w:rsidRPr="001734B9" w14:paraId="33E1C0BF" w14:textId="77777777">
        <w:trPr>
          <w:tblCellSpacing w:w="15" w:type="dxa"/>
        </w:trPr>
        <w:tc>
          <w:tcPr>
            <w:tcW w:w="0" w:type="auto"/>
            <w:vAlign w:val="center"/>
            <w:hideMark/>
          </w:tcPr>
          <w:p w14:paraId="6EA80E57" w14:textId="77777777" w:rsidR="001734B9" w:rsidRPr="001734B9" w:rsidRDefault="001734B9" w:rsidP="001734B9">
            <w:proofErr w:type="spellStart"/>
            <w:r w:rsidRPr="001734B9">
              <w:t>max_depth</w:t>
            </w:r>
            <w:proofErr w:type="spellEnd"/>
          </w:p>
        </w:tc>
        <w:tc>
          <w:tcPr>
            <w:tcW w:w="0" w:type="auto"/>
            <w:vAlign w:val="center"/>
            <w:hideMark/>
          </w:tcPr>
          <w:p w14:paraId="403B0954" w14:textId="77777777" w:rsidR="001734B9" w:rsidRPr="001734B9" w:rsidRDefault="001734B9" w:rsidP="001734B9">
            <w:r w:rsidRPr="001734B9">
              <w:t>Maximum depth of each tree</w:t>
            </w:r>
          </w:p>
        </w:tc>
      </w:tr>
      <w:tr w:rsidR="001734B9" w:rsidRPr="001734B9" w14:paraId="62957D45" w14:textId="77777777">
        <w:trPr>
          <w:tblCellSpacing w:w="15" w:type="dxa"/>
        </w:trPr>
        <w:tc>
          <w:tcPr>
            <w:tcW w:w="0" w:type="auto"/>
            <w:vAlign w:val="center"/>
            <w:hideMark/>
          </w:tcPr>
          <w:p w14:paraId="76AC2212" w14:textId="77777777" w:rsidR="001734B9" w:rsidRPr="001734B9" w:rsidRDefault="001734B9" w:rsidP="001734B9">
            <w:proofErr w:type="spellStart"/>
            <w:r w:rsidRPr="001734B9">
              <w:t>min_samples_split</w:t>
            </w:r>
            <w:proofErr w:type="spellEnd"/>
          </w:p>
        </w:tc>
        <w:tc>
          <w:tcPr>
            <w:tcW w:w="0" w:type="auto"/>
            <w:vAlign w:val="center"/>
            <w:hideMark/>
          </w:tcPr>
          <w:p w14:paraId="44A3FFB4" w14:textId="77777777" w:rsidR="001734B9" w:rsidRPr="001734B9" w:rsidRDefault="001734B9" w:rsidP="001734B9">
            <w:r w:rsidRPr="001734B9">
              <w:t>Minimum samples required to split a node</w:t>
            </w:r>
          </w:p>
        </w:tc>
      </w:tr>
      <w:tr w:rsidR="001734B9" w:rsidRPr="001734B9" w14:paraId="741D15CF" w14:textId="77777777">
        <w:trPr>
          <w:tblCellSpacing w:w="15" w:type="dxa"/>
        </w:trPr>
        <w:tc>
          <w:tcPr>
            <w:tcW w:w="0" w:type="auto"/>
            <w:vAlign w:val="center"/>
            <w:hideMark/>
          </w:tcPr>
          <w:p w14:paraId="1BF3BAF4" w14:textId="77777777" w:rsidR="001734B9" w:rsidRPr="001734B9" w:rsidRDefault="001734B9" w:rsidP="001734B9">
            <w:proofErr w:type="spellStart"/>
            <w:r w:rsidRPr="001734B9">
              <w:t>min_samples_leaf</w:t>
            </w:r>
            <w:proofErr w:type="spellEnd"/>
          </w:p>
        </w:tc>
        <w:tc>
          <w:tcPr>
            <w:tcW w:w="0" w:type="auto"/>
            <w:vAlign w:val="center"/>
            <w:hideMark/>
          </w:tcPr>
          <w:p w14:paraId="7057D1EB" w14:textId="77777777" w:rsidR="001734B9" w:rsidRPr="001734B9" w:rsidRDefault="001734B9" w:rsidP="001734B9">
            <w:r w:rsidRPr="001734B9">
              <w:t>Minimum samples required at a leaf node</w:t>
            </w:r>
          </w:p>
        </w:tc>
      </w:tr>
      <w:tr w:rsidR="001734B9" w:rsidRPr="001734B9" w14:paraId="3B50C62E" w14:textId="77777777">
        <w:trPr>
          <w:tblCellSpacing w:w="15" w:type="dxa"/>
        </w:trPr>
        <w:tc>
          <w:tcPr>
            <w:tcW w:w="0" w:type="auto"/>
            <w:vAlign w:val="center"/>
            <w:hideMark/>
          </w:tcPr>
          <w:p w14:paraId="1ADAA6B4" w14:textId="77777777" w:rsidR="001734B9" w:rsidRPr="001734B9" w:rsidRDefault="001734B9" w:rsidP="001734B9">
            <w:r w:rsidRPr="001734B9">
              <w:t>bootstrap</w:t>
            </w:r>
          </w:p>
        </w:tc>
        <w:tc>
          <w:tcPr>
            <w:tcW w:w="0" w:type="auto"/>
            <w:vAlign w:val="center"/>
            <w:hideMark/>
          </w:tcPr>
          <w:p w14:paraId="513A0EA6" w14:textId="77777777" w:rsidR="001734B9" w:rsidRPr="001734B9" w:rsidRDefault="001734B9" w:rsidP="001734B9">
            <w:r w:rsidRPr="001734B9">
              <w:t>Enable bootstrap sampling</w:t>
            </w:r>
          </w:p>
        </w:tc>
      </w:tr>
      <w:tr w:rsidR="001734B9" w:rsidRPr="001734B9" w14:paraId="3537895B" w14:textId="77777777">
        <w:trPr>
          <w:tblCellSpacing w:w="15" w:type="dxa"/>
        </w:trPr>
        <w:tc>
          <w:tcPr>
            <w:tcW w:w="0" w:type="auto"/>
            <w:vAlign w:val="center"/>
            <w:hideMark/>
          </w:tcPr>
          <w:p w14:paraId="24CF9E51" w14:textId="77777777" w:rsidR="001734B9" w:rsidRPr="001734B9" w:rsidRDefault="001734B9" w:rsidP="001734B9">
            <w:proofErr w:type="spellStart"/>
            <w:r w:rsidRPr="001734B9">
              <w:t>oob_score</w:t>
            </w:r>
            <w:proofErr w:type="spellEnd"/>
          </w:p>
        </w:tc>
        <w:tc>
          <w:tcPr>
            <w:tcW w:w="0" w:type="auto"/>
            <w:vAlign w:val="center"/>
            <w:hideMark/>
          </w:tcPr>
          <w:p w14:paraId="4BF94777" w14:textId="77777777" w:rsidR="001734B9" w:rsidRPr="001734B9" w:rsidRDefault="001734B9" w:rsidP="001734B9">
            <w:r w:rsidRPr="001734B9">
              <w:t>Computes Out-of-Bag score</w:t>
            </w:r>
          </w:p>
        </w:tc>
      </w:tr>
      <w:tr w:rsidR="001734B9" w:rsidRPr="001734B9" w14:paraId="4D469751" w14:textId="77777777">
        <w:trPr>
          <w:tblCellSpacing w:w="15" w:type="dxa"/>
        </w:trPr>
        <w:tc>
          <w:tcPr>
            <w:tcW w:w="0" w:type="auto"/>
            <w:vAlign w:val="center"/>
            <w:hideMark/>
          </w:tcPr>
          <w:p w14:paraId="2E9D3BD4" w14:textId="77777777" w:rsidR="001734B9" w:rsidRPr="001734B9" w:rsidRDefault="001734B9" w:rsidP="001734B9">
            <w:proofErr w:type="spellStart"/>
            <w:r w:rsidRPr="001734B9">
              <w:t>random_state</w:t>
            </w:r>
            <w:proofErr w:type="spellEnd"/>
          </w:p>
        </w:tc>
        <w:tc>
          <w:tcPr>
            <w:tcW w:w="0" w:type="auto"/>
            <w:vAlign w:val="center"/>
            <w:hideMark/>
          </w:tcPr>
          <w:p w14:paraId="610D10B3" w14:textId="77777777" w:rsidR="001734B9" w:rsidRPr="001734B9" w:rsidRDefault="001734B9" w:rsidP="001734B9">
            <w:r w:rsidRPr="001734B9">
              <w:t>Ensures reproducible results</w:t>
            </w:r>
          </w:p>
        </w:tc>
      </w:tr>
    </w:tbl>
    <w:p w14:paraId="2827D4AC" w14:textId="77777777" w:rsidR="001734B9" w:rsidRPr="001734B9" w:rsidRDefault="001734B9" w:rsidP="001734B9">
      <w:r w:rsidRPr="001734B9">
        <w:pict w14:anchorId="1C9D66CE">
          <v:rect id="_x0000_i1082" style="width:0;height:1.5pt" o:hralign="center" o:hrstd="t" o:hr="t" fillcolor="#a0a0a0" stroked="f"/>
        </w:pict>
      </w:r>
    </w:p>
    <w:p w14:paraId="1B168096" w14:textId="77777777" w:rsidR="001734B9" w:rsidRPr="001734B9" w:rsidRDefault="001734B9" w:rsidP="001734B9">
      <w:pPr>
        <w:rPr>
          <w:b/>
          <w:bCs/>
        </w:rPr>
      </w:pPr>
      <w:r w:rsidRPr="001734B9">
        <w:rPr>
          <w:b/>
          <w:bCs/>
        </w:rPr>
        <w:t>Advantages</w:t>
      </w:r>
    </w:p>
    <w:p w14:paraId="494FB383" w14:textId="77777777" w:rsidR="001734B9" w:rsidRPr="001734B9" w:rsidRDefault="001734B9" w:rsidP="001734B9">
      <w:pPr>
        <w:numPr>
          <w:ilvl w:val="0"/>
          <w:numId w:val="5"/>
        </w:numPr>
      </w:pPr>
      <w:r w:rsidRPr="001734B9">
        <w:t>High accuracy.</w:t>
      </w:r>
    </w:p>
    <w:p w14:paraId="11A68B33" w14:textId="77777777" w:rsidR="001734B9" w:rsidRPr="001734B9" w:rsidRDefault="001734B9" w:rsidP="001734B9">
      <w:pPr>
        <w:numPr>
          <w:ilvl w:val="0"/>
          <w:numId w:val="5"/>
        </w:numPr>
      </w:pPr>
      <w:r w:rsidRPr="001734B9">
        <w:t>Reduces overfitting (variance).</w:t>
      </w:r>
    </w:p>
    <w:p w14:paraId="3D36D881" w14:textId="77777777" w:rsidR="001734B9" w:rsidRPr="001734B9" w:rsidRDefault="001734B9" w:rsidP="001734B9">
      <w:pPr>
        <w:numPr>
          <w:ilvl w:val="0"/>
          <w:numId w:val="5"/>
        </w:numPr>
      </w:pPr>
      <w:r w:rsidRPr="001734B9">
        <w:t>Handles large datasets.</w:t>
      </w:r>
    </w:p>
    <w:p w14:paraId="7C1C9072" w14:textId="77777777" w:rsidR="001734B9" w:rsidRPr="001734B9" w:rsidRDefault="001734B9" w:rsidP="001734B9">
      <w:pPr>
        <w:numPr>
          <w:ilvl w:val="0"/>
          <w:numId w:val="5"/>
        </w:numPr>
      </w:pPr>
      <w:r w:rsidRPr="001734B9">
        <w:t>Works for classification and regression.</w:t>
      </w:r>
    </w:p>
    <w:p w14:paraId="6EDE5F78" w14:textId="77777777" w:rsidR="001734B9" w:rsidRPr="001734B9" w:rsidRDefault="001734B9" w:rsidP="001734B9">
      <w:pPr>
        <w:numPr>
          <w:ilvl w:val="0"/>
          <w:numId w:val="5"/>
        </w:numPr>
      </w:pPr>
      <w:r w:rsidRPr="001734B9">
        <w:t>No feature scaling required.</w:t>
      </w:r>
    </w:p>
    <w:p w14:paraId="64017AC0" w14:textId="77777777" w:rsidR="001734B9" w:rsidRPr="001734B9" w:rsidRDefault="001734B9" w:rsidP="001734B9">
      <w:pPr>
        <w:numPr>
          <w:ilvl w:val="0"/>
          <w:numId w:val="5"/>
        </w:numPr>
      </w:pPr>
      <w:r w:rsidRPr="001734B9">
        <w:t>Robust to noise and outliers.</w:t>
      </w:r>
    </w:p>
    <w:p w14:paraId="27CEF0D7" w14:textId="77777777" w:rsidR="001734B9" w:rsidRPr="001734B9" w:rsidRDefault="001734B9" w:rsidP="001734B9">
      <w:pPr>
        <w:numPr>
          <w:ilvl w:val="0"/>
          <w:numId w:val="5"/>
        </w:numPr>
      </w:pPr>
      <w:r w:rsidRPr="001734B9">
        <w:t>Provides feature importance.</w:t>
      </w:r>
    </w:p>
    <w:p w14:paraId="48FA40D2" w14:textId="77777777" w:rsidR="001734B9" w:rsidRPr="001734B9" w:rsidRDefault="001734B9" w:rsidP="001734B9">
      <w:r w:rsidRPr="001734B9">
        <w:pict w14:anchorId="5D7DBBF5">
          <v:rect id="_x0000_i1083" style="width:0;height:1.5pt" o:hralign="center" o:hrstd="t" o:hr="t" fillcolor="#a0a0a0" stroked="f"/>
        </w:pict>
      </w:r>
    </w:p>
    <w:p w14:paraId="43959487" w14:textId="77777777" w:rsidR="001734B9" w:rsidRPr="001734B9" w:rsidRDefault="001734B9" w:rsidP="001734B9">
      <w:pPr>
        <w:rPr>
          <w:b/>
          <w:bCs/>
        </w:rPr>
      </w:pPr>
      <w:r w:rsidRPr="001734B9">
        <w:rPr>
          <w:b/>
          <w:bCs/>
        </w:rPr>
        <w:t>Disadvantages</w:t>
      </w:r>
    </w:p>
    <w:p w14:paraId="5C6FC985" w14:textId="77777777" w:rsidR="001734B9" w:rsidRPr="001734B9" w:rsidRDefault="001734B9" w:rsidP="001734B9">
      <w:pPr>
        <w:numPr>
          <w:ilvl w:val="0"/>
          <w:numId w:val="6"/>
        </w:numPr>
      </w:pPr>
      <w:r w:rsidRPr="001734B9">
        <w:t>Less interpretable than a Decision Tree.</w:t>
      </w:r>
    </w:p>
    <w:p w14:paraId="4792E249" w14:textId="77777777" w:rsidR="001734B9" w:rsidRPr="001734B9" w:rsidRDefault="001734B9" w:rsidP="001734B9">
      <w:pPr>
        <w:numPr>
          <w:ilvl w:val="0"/>
          <w:numId w:val="6"/>
        </w:numPr>
      </w:pPr>
      <w:r w:rsidRPr="001734B9">
        <w:t>Higher memory usage.</w:t>
      </w:r>
    </w:p>
    <w:p w14:paraId="68FFE4BB" w14:textId="77777777" w:rsidR="001734B9" w:rsidRPr="001734B9" w:rsidRDefault="001734B9" w:rsidP="001734B9">
      <w:pPr>
        <w:numPr>
          <w:ilvl w:val="0"/>
          <w:numId w:val="6"/>
        </w:numPr>
      </w:pPr>
      <w:r w:rsidRPr="001734B9">
        <w:t>Slower prediction than a single tree.</w:t>
      </w:r>
    </w:p>
    <w:p w14:paraId="3BF6CE73" w14:textId="77777777" w:rsidR="001734B9" w:rsidRPr="001734B9" w:rsidRDefault="001734B9" w:rsidP="001734B9">
      <w:pPr>
        <w:numPr>
          <w:ilvl w:val="0"/>
          <w:numId w:val="6"/>
        </w:numPr>
      </w:pPr>
      <w:r w:rsidRPr="001734B9">
        <w:t>Can be computationally expensive with many trees.</w:t>
      </w:r>
    </w:p>
    <w:p w14:paraId="065AD691" w14:textId="77777777" w:rsidR="001734B9" w:rsidRPr="001734B9" w:rsidRDefault="001734B9" w:rsidP="001734B9">
      <w:r w:rsidRPr="001734B9">
        <w:pict w14:anchorId="3BA09F04">
          <v:rect id="_x0000_i1084" style="width:0;height:1.5pt" o:hralign="center" o:hrstd="t" o:hr="t" fillcolor="#a0a0a0" stroked="f"/>
        </w:pict>
      </w:r>
    </w:p>
    <w:p w14:paraId="65E62269" w14:textId="77777777" w:rsidR="001734B9" w:rsidRPr="001734B9" w:rsidRDefault="001734B9" w:rsidP="001734B9">
      <w:pPr>
        <w:rPr>
          <w:b/>
          <w:bCs/>
        </w:rPr>
      </w:pPr>
      <w:r w:rsidRPr="001734B9">
        <w:rPr>
          <w:b/>
          <w:bCs/>
        </w:rPr>
        <w:t>Applications</w:t>
      </w:r>
    </w:p>
    <w:p w14:paraId="48C2F6A7" w14:textId="77777777" w:rsidR="001734B9" w:rsidRPr="001734B9" w:rsidRDefault="001734B9" w:rsidP="001734B9">
      <w:pPr>
        <w:numPr>
          <w:ilvl w:val="0"/>
          <w:numId w:val="7"/>
        </w:numPr>
      </w:pPr>
      <w:r w:rsidRPr="001734B9">
        <w:lastRenderedPageBreak/>
        <w:t>Fraud detection</w:t>
      </w:r>
    </w:p>
    <w:p w14:paraId="7A7D3CB5" w14:textId="77777777" w:rsidR="001734B9" w:rsidRPr="001734B9" w:rsidRDefault="001734B9" w:rsidP="001734B9">
      <w:pPr>
        <w:numPr>
          <w:ilvl w:val="0"/>
          <w:numId w:val="7"/>
        </w:numPr>
      </w:pPr>
      <w:r w:rsidRPr="001734B9">
        <w:t>Disease prediction</w:t>
      </w:r>
    </w:p>
    <w:p w14:paraId="318ED601" w14:textId="77777777" w:rsidR="001734B9" w:rsidRPr="001734B9" w:rsidRDefault="001734B9" w:rsidP="001734B9">
      <w:pPr>
        <w:numPr>
          <w:ilvl w:val="0"/>
          <w:numId w:val="7"/>
        </w:numPr>
      </w:pPr>
      <w:r w:rsidRPr="001734B9">
        <w:t>Customer churn prediction</w:t>
      </w:r>
    </w:p>
    <w:p w14:paraId="4FB4ADB8" w14:textId="77777777" w:rsidR="001734B9" w:rsidRPr="001734B9" w:rsidRDefault="001734B9" w:rsidP="001734B9">
      <w:pPr>
        <w:numPr>
          <w:ilvl w:val="0"/>
          <w:numId w:val="7"/>
        </w:numPr>
      </w:pPr>
      <w:r w:rsidRPr="001734B9">
        <w:t>Credit scoring</w:t>
      </w:r>
    </w:p>
    <w:p w14:paraId="61793F03" w14:textId="77777777" w:rsidR="001734B9" w:rsidRPr="001734B9" w:rsidRDefault="001734B9" w:rsidP="001734B9">
      <w:pPr>
        <w:numPr>
          <w:ilvl w:val="0"/>
          <w:numId w:val="7"/>
        </w:numPr>
      </w:pPr>
      <w:r w:rsidRPr="001734B9">
        <w:t>Stock market prediction</w:t>
      </w:r>
    </w:p>
    <w:p w14:paraId="037347C3" w14:textId="77777777" w:rsidR="001734B9" w:rsidRPr="001734B9" w:rsidRDefault="001734B9" w:rsidP="001734B9">
      <w:pPr>
        <w:numPr>
          <w:ilvl w:val="0"/>
          <w:numId w:val="7"/>
        </w:numPr>
      </w:pPr>
      <w:r w:rsidRPr="001734B9">
        <w:t>House price prediction</w:t>
      </w:r>
    </w:p>
    <w:p w14:paraId="7894A601" w14:textId="77777777" w:rsidR="001734B9" w:rsidRPr="001734B9" w:rsidRDefault="001734B9" w:rsidP="001734B9">
      <w:r w:rsidRPr="001734B9">
        <w:pict w14:anchorId="1C011D58">
          <v:rect id="_x0000_i1085" style="width:0;height:1.5pt" o:hralign="center" o:hrstd="t" o:hr="t" fillcolor="#a0a0a0" stroked="f"/>
        </w:pict>
      </w:r>
    </w:p>
    <w:p w14:paraId="79B16DF8" w14:textId="77777777" w:rsidR="001734B9" w:rsidRPr="001734B9" w:rsidRDefault="001734B9" w:rsidP="001734B9">
      <w:pPr>
        <w:rPr>
          <w:b/>
          <w:bCs/>
        </w:rPr>
      </w:pPr>
      <w:r w:rsidRPr="001734B9">
        <w:rPr>
          <w:b/>
          <w:bCs/>
        </w:rPr>
        <w:t>Random Forest vs Bagging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2"/>
        <w:gridCol w:w="4481"/>
      </w:tblGrid>
      <w:tr w:rsidR="001734B9" w:rsidRPr="001734B9" w14:paraId="0546825B" w14:textId="77777777">
        <w:trPr>
          <w:tblHeader/>
          <w:tblCellSpacing w:w="15" w:type="dxa"/>
        </w:trPr>
        <w:tc>
          <w:tcPr>
            <w:tcW w:w="0" w:type="auto"/>
            <w:vAlign w:val="center"/>
            <w:hideMark/>
          </w:tcPr>
          <w:p w14:paraId="26D4BBCE" w14:textId="77777777" w:rsidR="001734B9" w:rsidRPr="001734B9" w:rsidRDefault="001734B9" w:rsidP="001734B9">
            <w:pPr>
              <w:rPr>
                <w:b/>
                <w:bCs/>
              </w:rPr>
            </w:pPr>
            <w:r w:rsidRPr="001734B9">
              <w:rPr>
                <w:b/>
                <w:bCs/>
              </w:rPr>
              <w:t>Bagging</w:t>
            </w:r>
          </w:p>
        </w:tc>
        <w:tc>
          <w:tcPr>
            <w:tcW w:w="0" w:type="auto"/>
            <w:vAlign w:val="center"/>
            <w:hideMark/>
          </w:tcPr>
          <w:p w14:paraId="4A35994A" w14:textId="77777777" w:rsidR="001734B9" w:rsidRPr="001734B9" w:rsidRDefault="001734B9" w:rsidP="001734B9">
            <w:pPr>
              <w:rPr>
                <w:b/>
                <w:bCs/>
              </w:rPr>
            </w:pPr>
            <w:r w:rsidRPr="001734B9">
              <w:rPr>
                <w:b/>
                <w:bCs/>
              </w:rPr>
              <w:t>Random Forest</w:t>
            </w:r>
          </w:p>
        </w:tc>
      </w:tr>
      <w:tr w:rsidR="001734B9" w:rsidRPr="001734B9" w14:paraId="58174716" w14:textId="77777777">
        <w:trPr>
          <w:tblCellSpacing w:w="15" w:type="dxa"/>
        </w:trPr>
        <w:tc>
          <w:tcPr>
            <w:tcW w:w="0" w:type="auto"/>
            <w:vAlign w:val="center"/>
            <w:hideMark/>
          </w:tcPr>
          <w:p w14:paraId="7D0381B2" w14:textId="77777777" w:rsidR="001734B9" w:rsidRPr="001734B9" w:rsidRDefault="001734B9" w:rsidP="001734B9">
            <w:r w:rsidRPr="001734B9">
              <w:t>Random sampling of rows</w:t>
            </w:r>
          </w:p>
        </w:tc>
        <w:tc>
          <w:tcPr>
            <w:tcW w:w="0" w:type="auto"/>
            <w:vAlign w:val="center"/>
            <w:hideMark/>
          </w:tcPr>
          <w:p w14:paraId="0A93830D" w14:textId="77777777" w:rsidR="001734B9" w:rsidRPr="001734B9" w:rsidRDefault="001734B9" w:rsidP="001734B9">
            <w:r w:rsidRPr="001734B9">
              <w:t xml:space="preserve">Random sampling of rows </w:t>
            </w:r>
            <w:r w:rsidRPr="001734B9">
              <w:rPr>
                <w:b/>
                <w:bCs/>
              </w:rPr>
              <w:t>+ random features</w:t>
            </w:r>
          </w:p>
        </w:tc>
      </w:tr>
      <w:tr w:rsidR="001734B9" w:rsidRPr="001734B9" w14:paraId="3ED3A05D" w14:textId="77777777">
        <w:trPr>
          <w:tblCellSpacing w:w="15" w:type="dxa"/>
        </w:trPr>
        <w:tc>
          <w:tcPr>
            <w:tcW w:w="0" w:type="auto"/>
            <w:vAlign w:val="center"/>
            <w:hideMark/>
          </w:tcPr>
          <w:p w14:paraId="100F0E22" w14:textId="77777777" w:rsidR="001734B9" w:rsidRPr="001734B9" w:rsidRDefault="001734B9" w:rsidP="001734B9">
            <w:r w:rsidRPr="001734B9">
              <w:t>Trees are more correlated</w:t>
            </w:r>
          </w:p>
        </w:tc>
        <w:tc>
          <w:tcPr>
            <w:tcW w:w="0" w:type="auto"/>
            <w:vAlign w:val="center"/>
            <w:hideMark/>
          </w:tcPr>
          <w:p w14:paraId="2C9DDA7C" w14:textId="77777777" w:rsidR="001734B9" w:rsidRPr="001734B9" w:rsidRDefault="001734B9" w:rsidP="001734B9">
            <w:r w:rsidRPr="001734B9">
              <w:t>Trees are less correlated</w:t>
            </w:r>
          </w:p>
        </w:tc>
      </w:tr>
      <w:tr w:rsidR="001734B9" w:rsidRPr="001734B9" w14:paraId="0E03869E" w14:textId="77777777">
        <w:trPr>
          <w:tblCellSpacing w:w="15" w:type="dxa"/>
        </w:trPr>
        <w:tc>
          <w:tcPr>
            <w:tcW w:w="0" w:type="auto"/>
            <w:vAlign w:val="center"/>
            <w:hideMark/>
          </w:tcPr>
          <w:p w14:paraId="57BBD70A" w14:textId="77777777" w:rsidR="001734B9" w:rsidRPr="001734B9" w:rsidRDefault="001734B9" w:rsidP="001734B9">
            <w:r w:rsidRPr="001734B9">
              <w:t>Lower accuracy</w:t>
            </w:r>
          </w:p>
        </w:tc>
        <w:tc>
          <w:tcPr>
            <w:tcW w:w="0" w:type="auto"/>
            <w:vAlign w:val="center"/>
            <w:hideMark/>
          </w:tcPr>
          <w:p w14:paraId="5C3590DE" w14:textId="77777777" w:rsidR="001734B9" w:rsidRPr="001734B9" w:rsidRDefault="001734B9" w:rsidP="001734B9">
            <w:r w:rsidRPr="001734B9">
              <w:t>Higher accuracy</w:t>
            </w:r>
          </w:p>
        </w:tc>
      </w:tr>
      <w:tr w:rsidR="001734B9" w:rsidRPr="001734B9" w14:paraId="5D93ED55" w14:textId="77777777">
        <w:trPr>
          <w:tblCellSpacing w:w="15" w:type="dxa"/>
        </w:trPr>
        <w:tc>
          <w:tcPr>
            <w:tcW w:w="0" w:type="auto"/>
            <w:vAlign w:val="center"/>
            <w:hideMark/>
          </w:tcPr>
          <w:p w14:paraId="38501971" w14:textId="77777777" w:rsidR="001734B9" w:rsidRPr="001734B9" w:rsidRDefault="001734B9" w:rsidP="001734B9">
            <w:r w:rsidRPr="001734B9">
              <w:t>Uses all features for splitting</w:t>
            </w:r>
          </w:p>
        </w:tc>
        <w:tc>
          <w:tcPr>
            <w:tcW w:w="0" w:type="auto"/>
            <w:vAlign w:val="center"/>
            <w:hideMark/>
          </w:tcPr>
          <w:p w14:paraId="73ECC6CF" w14:textId="77777777" w:rsidR="001734B9" w:rsidRPr="001734B9" w:rsidRDefault="001734B9" w:rsidP="001734B9">
            <w:r w:rsidRPr="001734B9">
              <w:t>Uses random subset of features</w:t>
            </w:r>
          </w:p>
        </w:tc>
      </w:tr>
    </w:tbl>
    <w:p w14:paraId="0F04B2B8" w14:textId="77777777" w:rsidR="001734B9" w:rsidRPr="001734B9" w:rsidRDefault="001734B9" w:rsidP="001734B9">
      <w:r w:rsidRPr="001734B9">
        <w:pict w14:anchorId="71CF77FB">
          <v:rect id="_x0000_i1086" style="width:0;height:1.5pt" o:hralign="center" o:hrstd="t" o:hr="t" fillcolor="#a0a0a0" stroked="f"/>
        </w:pict>
      </w:r>
    </w:p>
    <w:p w14:paraId="4248F258" w14:textId="77777777" w:rsidR="001734B9" w:rsidRPr="001734B9" w:rsidRDefault="001734B9" w:rsidP="001734B9">
      <w:pPr>
        <w:rPr>
          <w:b/>
          <w:bCs/>
        </w:rPr>
      </w:pPr>
      <w:r w:rsidRPr="001734B9">
        <w:rPr>
          <w:b/>
          <w:bCs/>
        </w:rPr>
        <w:t>Interview Points</w:t>
      </w:r>
    </w:p>
    <w:p w14:paraId="0385E7F9" w14:textId="77777777" w:rsidR="001734B9" w:rsidRPr="001734B9" w:rsidRDefault="001734B9" w:rsidP="001734B9">
      <w:pPr>
        <w:numPr>
          <w:ilvl w:val="0"/>
          <w:numId w:val="8"/>
        </w:numPr>
      </w:pPr>
      <w:r w:rsidRPr="001734B9">
        <w:rPr>
          <w:b/>
          <w:bCs/>
        </w:rPr>
        <w:t>Random Forest = Bagging + Random Feature Selection</w:t>
      </w:r>
    </w:p>
    <w:p w14:paraId="4320F24E" w14:textId="77777777" w:rsidR="001734B9" w:rsidRPr="001734B9" w:rsidRDefault="001734B9" w:rsidP="001734B9">
      <w:pPr>
        <w:numPr>
          <w:ilvl w:val="0"/>
          <w:numId w:val="8"/>
        </w:numPr>
      </w:pPr>
      <w:r w:rsidRPr="001734B9">
        <w:t xml:space="preserve">Uses </w:t>
      </w:r>
      <w:r w:rsidRPr="001734B9">
        <w:rPr>
          <w:b/>
          <w:bCs/>
        </w:rPr>
        <w:t>Decision Trees</w:t>
      </w:r>
      <w:r w:rsidRPr="001734B9">
        <w:t xml:space="preserve"> as base learners.</w:t>
      </w:r>
    </w:p>
    <w:p w14:paraId="61FC72AD" w14:textId="77777777" w:rsidR="001734B9" w:rsidRPr="001734B9" w:rsidRDefault="001734B9" w:rsidP="001734B9">
      <w:pPr>
        <w:numPr>
          <w:ilvl w:val="0"/>
          <w:numId w:val="8"/>
        </w:numPr>
      </w:pPr>
      <w:r w:rsidRPr="001734B9">
        <w:t xml:space="preserve">Trees are trained </w:t>
      </w:r>
      <w:r w:rsidRPr="001734B9">
        <w:rPr>
          <w:b/>
          <w:bCs/>
        </w:rPr>
        <w:t>in parallel</w:t>
      </w:r>
      <w:r w:rsidRPr="001734B9">
        <w:t>.</w:t>
      </w:r>
    </w:p>
    <w:p w14:paraId="2CC8369C" w14:textId="77777777" w:rsidR="001734B9" w:rsidRPr="001734B9" w:rsidRDefault="001734B9" w:rsidP="001734B9">
      <w:pPr>
        <w:numPr>
          <w:ilvl w:val="0"/>
          <w:numId w:val="8"/>
        </w:numPr>
      </w:pPr>
      <w:r w:rsidRPr="001734B9">
        <w:t xml:space="preserve">Classification → </w:t>
      </w:r>
      <w:r w:rsidRPr="001734B9">
        <w:rPr>
          <w:b/>
          <w:bCs/>
        </w:rPr>
        <w:t>Majority Voting</w:t>
      </w:r>
      <w:r w:rsidRPr="001734B9">
        <w:t>.</w:t>
      </w:r>
    </w:p>
    <w:p w14:paraId="17E3B765" w14:textId="77777777" w:rsidR="001734B9" w:rsidRPr="001734B9" w:rsidRDefault="001734B9" w:rsidP="001734B9">
      <w:pPr>
        <w:numPr>
          <w:ilvl w:val="0"/>
          <w:numId w:val="8"/>
        </w:numPr>
      </w:pPr>
      <w:r w:rsidRPr="001734B9">
        <w:t xml:space="preserve">Regression → </w:t>
      </w:r>
      <w:r w:rsidRPr="001734B9">
        <w:rPr>
          <w:b/>
          <w:bCs/>
        </w:rPr>
        <w:t>Average Prediction</w:t>
      </w:r>
      <w:r w:rsidRPr="001734B9">
        <w:t>.</w:t>
      </w:r>
    </w:p>
    <w:p w14:paraId="15FF646D" w14:textId="77777777" w:rsidR="001734B9" w:rsidRPr="001734B9" w:rsidRDefault="001734B9" w:rsidP="001734B9">
      <w:pPr>
        <w:numPr>
          <w:ilvl w:val="0"/>
          <w:numId w:val="8"/>
        </w:numPr>
      </w:pPr>
      <w:r w:rsidRPr="001734B9">
        <w:t xml:space="preserve">Mainly reduces </w:t>
      </w:r>
      <w:r w:rsidRPr="001734B9">
        <w:rPr>
          <w:b/>
          <w:bCs/>
        </w:rPr>
        <w:t>variance</w:t>
      </w:r>
      <w:r w:rsidRPr="001734B9">
        <w:t>.</w:t>
      </w:r>
    </w:p>
    <w:p w14:paraId="01BC6F0F" w14:textId="77777777" w:rsidR="001734B9" w:rsidRPr="001734B9" w:rsidRDefault="001734B9" w:rsidP="001734B9">
      <w:pPr>
        <w:numPr>
          <w:ilvl w:val="0"/>
          <w:numId w:val="8"/>
        </w:numPr>
      </w:pPr>
      <w:r w:rsidRPr="001734B9">
        <w:t xml:space="preserve">Supports </w:t>
      </w:r>
      <w:r w:rsidRPr="001734B9">
        <w:rPr>
          <w:b/>
          <w:bCs/>
        </w:rPr>
        <w:t>Out-of-Bag (OOB) Score</w:t>
      </w:r>
      <w:r w:rsidRPr="001734B9">
        <w:t>.</w:t>
      </w:r>
    </w:p>
    <w:p w14:paraId="34FD5489" w14:textId="77777777" w:rsidR="001734B9" w:rsidRPr="001734B9" w:rsidRDefault="001734B9" w:rsidP="001734B9">
      <w:pPr>
        <w:numPr>
          <w:ilvl w:val="0"/>
          <w:numId w:val="8"/>
        </w:numPr>
      </w:pPr>
      <w:r w:rsidRPr="001734B9">
        <w:t xml:space="preserve">Provides </w:t>
      </w:r>
      <w:r w:rsidRPr="001734B9">
        <w:rPr>
          <w:b/>
          <w:bCs/>
        </w:rPr>
        <w:t>Feature Importance</w:t>
      </w:r>
      <w:r w:rsidRPr="001734B9">
        <w:t>.</w:t>
      </w:r>
    </w:p>
    <w:p w14:paraId="75A0ED8D" w14:textId="77777777" w:rsidR="001734B9" w:rsidRPr="001734B9" w:rsidRDefault="001734B9" w:rsidP="001734B9">
      <w:r w:rsidRPr="001734B9">
        <w:pict w14:anchorId="3F3ACF2C">
          <v:rect id="_x0000_i1087" style="width:0;height:1.5pt" o:hralign="center" o:hrstd="t" o:hr="t" fillcolor="#a0a0a0" stroked="f"/>
        </w:pict>
      </w:r>
    </w:p>
    <w:p w14:paraId="39C62CA4" w14:textId="77777777" w:rsidR="001734B9" w:rsidRPr="001734B9" w:rsidRDefault="001734B9" w:rsidP="001734B9">
      <w:pPr>
        <w:rPr>
          <w:b/>
          <w:bCs/>
        </w:rPr>
      </w:pPr>
      <w:r w:rsidRPr="001734B9">
        <w:rPr>
          <w:b/>
          <w:bCs/>
        </w:rPr>
        <w:t>One-Line Summary</w:t>
      </w:r>
    </w:p>
    <w:p w14:paraId="02AB5125" w14:textId="77777777" w:rsidR="001734B9" w:rsidRPr="001734B9" w:rsidRDefault="001734B9" w:rsidP="001734B9">
      <w:r w:rsidRPr="001734B9">
        <w:rPr>
          <w:b/>
          <w:bCs/>
        </w:rPr>
        <w:t>Random Forest is an ensemble of multiple Decision Trees trained on bootstrap samples with random feature selection, whose predictions are combined through majority voting (classification) or averaging (regression) to produce accurate and robust models.</w:t>
      </w:r>
    </w:p>
    <w:p w14:paraId="5AD0A3C3" w14:textId="77777777" w:rsidR="001734B9" w:rsidRDefault="001734B9"/>
    <w:sectPr w:rsidR="001734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4304"/>
    <w:multiLevelType w:val="multilevel"/>
    <w:tmpl w:val="554CB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2F4D5C"/>
    <w:multiLevelType w:val="multilevel"/>
    <w:tmpl w:val="0B92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E0966"/>
    <w:multiLevelType w:val="multilevel"/>
    <w:tmpl w:val="6668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B73F7"/>
    <w:multiLevelType w:val="multilevel"/>
    <w:tmpl w:val="21E0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25973"/>
    <w:multiLevelType w:val="multilevel"/>
    <w:tmpl w:val="BA08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C5789"/>
    <w:multiLevelType w:val="multilevel"/>
    <w:tmpl w:val="E42C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C08A5"/>
    <w:multiLevelType w:val="multilevel"/>
    <w:tmpl w:val="B3B6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B61E3"/>
    <w:multiLevelType w:val="multilevel"/>
    <w:tmpl w:val="36D2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9028650">
    <w:abstractNumId w:val="2"/>
  </w:num>
  <w:num w:numId="2" w16cid:durableId="1317685558">
    <w:abstractNumId w:val="0"/>
  </w:num>
  <w:num w:numId="3" w16cid:durableId="167523810">
    <w:abstractNumId w:val="5"/>
  </w:num>
  <w:num w:numId="4" w16cid:durableId="1382557020">
    <w:abstractNumId w:val="4"/>
  </w:num>
  <w:num w:numId="5" w16cid:durableId="1501584976">
    <w:abstractNumId w:val="6"/>
  </w:num>
  <w:num w:numId="6" w16cid:durableId="1441101886">
    <w:abstractNumId w:val="7"/>
  </w:num>
  <w:num w:numId="7" w16cid:durableId="1794710882">
    <w:abstractNumId w:val="1"/>
  </w:num>
  <w:num w:numId="8" w16cid:durableId="19393639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CAA"/>
    <w:rsid w:val="001734B9"/>
    <w:rsid w:val="00613444"/>
    <w:rsid w:val="00840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A866"/>
  <w15:chartTrackingRefBased/>
  <w15:docId w15:val="{D98A923A-E313-459A-8B7F-D821E2C1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C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0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0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0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0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0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C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0C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0C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0C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0C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0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CAA"/>
    <w:rPr>
      <w:rFonts w:eastAsiaTheme="majorEastAsia" w:cstheme="majorBidi"/>
      <w:color w:val="272727" w:themeColor="text1" w:themeTint="D8"/>
    </w:rPr>
  </w:style>
  <w:style w:type="paragraph" w:styleId="Title">
    <w:name w:val="Title"/>
    <w:basedOn w:val="Normal"/>
    <w:next w:val="Normal"/>
    <w:link w:val="TitleChar"/>
    <w:uiPriority w:val="10"/>
    <w:qFormat/>
    <w:rsid w:val="00840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CAA"/>
    <w:pPr>
      <w:spacing w:before="160"/>
      <w:jc w:val="center"/>
    </w:pPr>
    <w:rPr>
      <w:i/>
      <w:iCs/>
      <w:color w:val="404040" w:themeColor="text1" w:themeTint="BF"/>
    </w:rPr>
  </w:style>
  <w:style w:type="character" w:customStyle="1" w:styleId="QuoteChar">
    <w:name w:val="Quote Char"/>
    <w:basedOn w:val="DefaultParagraphFont"/>
    <w:link w:val="Quote"/>
    <w:uiPriority w:val="29"/>
    <w:rsid w:val="00840CAA"/>
    <w:rPr>
      <w:i/>
      <w:iCs/>
      <w:color w:val="404040" w:themeColor="text1" w:themeTint="BF"/>
    </w:rPr>
  </w:style>
  <w:style w:type="paragraph" w:styleId="ListParagraph">
    <w:name w:val="List Paragraph"/>
    <w:basedOn w:val="Normal"/>
    <w:uiPriority w:val="34"/>
    <w:qFormat/>
    <w:rsid w:val="00840CAA"/>
    <w:pPr>
      <w:ind w:left="720"/>
      <w:contextualSpacing/>
    </w:pPr>
  </w:style>
  <w:style w:type="character" w:styleId="IntenseEmphasis">
    <w:name w:val="Intense Emphasis"/>
    <w:basedOn w:val="DefaultParagraphFont"/>
    <w:uiPriority w:val="21"/>
    <w:qFormat/>
    <w:rsid w:val="00840CAA"/>
    <w:rPr>
      <w:i/>
      <w:iCs/>
      <w:color w:val="2F5496" w:themeColor="accent1" w:themeShade="BF"/>
    </w:rPr>
  </w:style>
  <w:style w:type="paragraph" w:styleId="IntenseQuote">
    <w:name w:val="Intense Quote"/>
    <w:basedOn w:val="Normal"/>
    <w:next w:val="Normal"/>
    <w:link w:val="IntenseQuoteChar"/>
    <w:uiPriority w:val="30"/>
    <w:qFormat/>
    <w:rsid w:val="00840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0CAA"/>
    <w:rPr>
      <w:i/>
      <w:iCs/>
      <w:color w:val="2F5496" w:themeColor="accent1" w:themeShade="BF"/>
    </w:rPr>
  </w:style>
  <w:style w:type="character" w:styleId="IntenseReference">
    <w:name w:val="Intense Reference"/>
    <w:basedOn w:val="DefaultParagraphFont"/>
    <w:uiPriority w:val="32"/>
    <w:qFormat/>
    <w:rsid w:val="00840C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395</Words>
  <Characters>2254</Characters>
  <Application>Microsoft Office Word</Application>
  <DocSecurity>0</DocSecurity>
  <Lines>18</Lines>
  <Paragraphs>5</Paragraphs>
  <ScaleCrop>false</ScaleCrop>
  <Company/>
  <LinksUpToDate>false</LinksUpToDate>
  <CharactersWithSpaces>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ashsih jadhav</dc:creator>
  <cp:keywords/>
  <dc:description/>
  <cp:lastModifiedBy>ashsih jadhav</cp:lastModifiedBy>
  <cp:revision>2</cp:revision>
  <dcterms:created xsi:type="dcterms:W3CDTF">2026-07-10T21:00:00Z</dcterms:created>
  <dcterms:modified xsi:type="dcterms:W3CDTF">2026-07-10T21:00:00Z</dcterms:modified>
</cp:coreProperties>
</file>