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4E08D" w14:textId="77777777" w:rsidR="002B428E" w:rsidRDefault="002B428E">
      <w:pPr>
        <w:rPr>
          <w:lang w:val="en-US"/>
        </w:rPr>
      </w:pPr>
    </w:p>
    <w:p w14:paraId="09B6AD24" w14:textId="0C05FB58" w:rsidR="00E61AED" w:rsidRDefault="00E61AED">
      <w:r w:rsidRPr="00E61AED">
        <w:t xml:space="preserve">In </w:t>
      </w:r>
      <w:r w:rsidRPr="00E61AED">
        <w:rPr>
          <w:b/>
          <w:bCs/>
        </w:rPr>
        <w:t>Bivariate Analysis</w:t>
      </w:r>
      <w:r w:rsidRPr="00E61AED">
        <w:t xml:space="preserve">, you explore the relationship between </w:t>
      </w:r>
      <w:r w:rsidRPr="00E61AED">
        <w:rPr>
          <w:b/>
          <w:bCs/>
        </w:rPr>
        <w:t>two</w:t>
      </w:r>
      <w:r w:rsidRPr="00E61AED">
        <w:t xml:space="preserve"> variables, while in </w:t>
      </w:r>
      <w:r w:rsidRPr="00E61AED">
        <w:rPr>
          <w:b/>
          <w:bCs/>
        </w:rPr>
        <w:t>Multivariate Analysis</w:t>
      </w:r>
      <w:r w:rsidRPr="00E61AED">
        <w:t xml:space="preserve">, you examine </w:t>
      </w:r>
      <w:r w:rsidRPr="00E61AED">
        <w:rPr>
          <w:b/>
          <w:bCs/>
        </w:rPr>
        <w:t>more than two</w:t>
      </w:r>
      <w:r w:rsidRPr="00E61AED">
        <w:t xml:space="preserve"> variables simultaneously. This is where you start to see how features interact with each other and, more importantly, with your target variable.</w:t>
      </w:r>
    </w:p>
    <w:p w14:paraId="06D8BBEB" w14:textId="77777777" w:rsidR="00E61AED" w:rsidRDefault="00E61AED"/>
    <w:p w14:paraId="5E4D22FC" w14:textId="77777777" w:rsidR="00E61AED" w:rsidRPr="00E61AED" w:rsidRDefault="00E61AED" w:rsidP="00E61AED">
      <w:pPr>
        <w:rPr>
          <w:b/>
          <w:bCs/>
        </w:rPr>
      </w:pPr>
      <w:r w:rsidRPr="00E61AED">
        <w:rPr>
          <w:b/>
          <w:bCs/>
        </w:rPr>
        <w:t>1. Numerical vs. Numerical</w:t>
      </w:r>
    </w:p>
    <w:p w14:paraId="50440CF7" w14:textId="77777777" w:rsidR="00E61AED" w:rsidRPr="00E61AED" w:rsidRDefault="00E61AED" w:rsidP="00E61AED">
      <w:r w:rsidRPr="00E61AED">
        <w:t>Used to see if two continuous variables (like Age and Fare) have a relationship.</w:t>
      </w:r>
    </w:p>
    <w:p w14:paraId="5DB23D64" w14:textId="77777777" w:rsidR="00E61AED" w:rsidRPr="00E61AED" w:rsidRDefault="00E61AED" w:rsidP="00E61AED">
      <w:pPr>
        <w:numPr>
          <w:ilvl w:val="0"/>
          <w:numId w:val="1"/>
        </w:numPr>
      </w:pPr>
      <w:r w:rsidRPr="00E61AED">
        <w:rPr>
          <w:b/>
          <w:bCs/>
        </w:rPr>
        <w:t>Scatter Plot:</w:t>
      </w:r>
      <w:r w:rsidRPr="00E61AED">
        <w:t xml:space="preserve"> The go-to tool. It shows the correlation and spread between two variables.</w:t>
      </w:r>
    </w:p>
    <w:p w14:paraId="19EA011E" w14:textId="77777777" w:rsidR="00E61AED" w:rsidRPr="00E61AED" w:rsidRDefault="00E61AED" w:rsidP="00E61AED">
      <w:pPr>
        <w:numPr>
          <w:ilvl w:val="1"/>
          <w:numId w:val="1"/>
        </w:numPr>
      </w:pPr>
      <w:r w:rsidRPr="00E61AED">
        <w:rPr>
          <w:i/>
          <w:iCs/>
        </w:rPr>
        <w:t>Code:</w:t>
      </w:r>
      <w:r w:rsidRPr="00E61AED">
        <w:t xml:space="preserve"> sns.scatterplot(x=df['Age'], y=df['Fare'])</w:t>
      </w:r>
    </w:p>
    <w:p w14:paraId="4139A2EE" w14:textId="77777777" w:rsidR="00E61AED" w:rsidRPr="00E61AED" w:rsidRDefault="00E61AED" w:rsidP="00E61AED">
      <w:pPr>
        <w:numPr>
          <w:ilvl w:val="0"/>
          <w:numId w:val="1"/>
        </w:numPr>
      </w:pPr>
      <w:r w:rsidRPr="00E61AED">
        <w:rPr>
          <w:b/>
          <w:bCs/>
        </w:rPr>
        <w:t>Multivariate Tip:</w:t>
      </w:r>
      <w:r w:rsidRPr="00E61AED">
        <w:t xml:space="preserve"> You can turn a Scatter Plot into a multivariate tool by adding hue (color), style, or size to represent a third or fourth variable (like Sex or Survived).</w:t>
      </w:r>
    </w:p>
    <w:p w14:paraId="5B2C65CB" w14:textId="77777777" w:rsidR="00E61AED" w:rsidRPr="00E61AED" w:rsidRDefault="00E61AED" w:rsidP="00E61AED">
      <w:pPr>
        <w:numPr>
          <w:ilvl w:val="1"/>
          <w:numId w:val="1"/>
        </w:numPr>
      </w:pPr>
      <w:r w:rsidRPr="00E61AED">
        <w:rPr>
          <w:i/>
          <w:iCs/>
        </w:rPr>
        <w:t>Code:</w:t>
      </w:r>
      <w:r w:rsidRPr="00E61AED">
        <w:t xml:space="preserve"> sns.scatterplot(x=df['Age'], y=df['Fare'], hue=df['Sex'], style=df['Survived'])</w:t>
      </w:r>
    </w:p>
    <w:p w14:paraId="5149F4B6" w14:textId="77777777" w:rsidR="00E61AED" w:rsidRPr="00E61AED" w:rsidRDefault="00E61AED" w:rsidP="00E61AED">
      <w:r w:rsidRPr="00E61AED">
        <w:pict w14:anchorId="57164B7A">
          <v:rect id="_x0000_i1049" style="width:0;height:1.5pt" o:hralign="center" o:hrstd="t" o:hr="t" fillcolor="#a0a0a0" stroked="f"/>
        </w:pict>
      </w:r>
    </w:p>
    <w:p w14:paraId="1D3DCD66" w14:textId="77777777" w:rsidR="00E61AED" w:rsidRPr="00E61AED" w:rsidRDefault="00E61AED" w:rsidP="00E61AED">
      <w:pPr>
        <w:rPr>
          <w:b/>
          <w:bCs/>
        </w:rPr>
      </w:pPr>
      <w:r w:rsidRPr="00E61AED">
        <w:rPr>
          <w:b/>
          <w:bCs/>
        </w:rPr>
        <w:t>2. Numerical vs. Categorical</w:t>
      </w:r>
    </w:p>
    <w:p w14:paraId="66FD8F61" w14:textId="77777777" w:rsidR="00E61AED" w:rsidRPr="00E61AED" w:rsidRDefault="00E61AED" w:rsidP="00E61AED">
      <w:r w:rsidRPr="00E61AED">
        <w:t>Used to compare a number across different groups (e.g., "What was the average age for those who survived vs. those who didn't?").</w:t>
      </w:r>
    </w:p>
    <w:p w14:paraId="28726776" w14:textId="77777777" w:rsidR="00E61AED" w:rsidRPr="00E61AED" w:rsidRDefault="00E61AED" w:rsidP="00E61AED">
      <w:pPr>
        <w:numPr>
          <w:ilvl w:val="0"/>
          <w:numId w:val="2"/>
        </w:numPr>
      </w:pPr>
      <w:r w:rsidRPr="00E61AED">
        <w:rPr>
          <w:b/>
          <w:bCs/>
        </w:rPr>
        <w:t>Bar Plot:</w:t>
      </w:r>
      <w:r w:rsidRPr="00E61AED">
        <w:t xml:space="preserve"> Shows the average (mean) of a numerical value for each category.</w:t>
      </w:r>
    </w:p>
    <w:p w14:paraId="47F7F0EF" w14:textId="77777777" w:rsidR="00E61AED" w:rsidRPr="00E61AED" w:rsidRDefault="00E61AED" w:rsidP="00E61AED">
      <w:pPr>
        <w:numPr>
          <w:ilvl w:val="1"/>
          <w:numId w:val="2"/>
        </w:numPr>
      </w:pPr>
      <w:r w:rsidRPr="00E61AED">
        <w:rPr>
          <w:i/>
          <w:iCs/>
        </w:rPr>
        <w:t>Code:</w:t>
      </w:r>
      <w:r w:rsidRPr="00E61AED">
        <w:t xml:space="preserve"> sns.barplot(x=df['Pclass'], y=df['Age'])</w:t>
      </w:r>
    </w:p>
    <w:p w14:paraId="0DE2DD37" w14:textId="77777777" w:rsidR="00E61AED" w:rsidRPr="00E61AED" w:rsidRDefault="00E61AED" w:rsidP="00E61AED">
      <w:pPr>
        <w:numPr>
          <w:ilvl w:val="0"/>
          <w:numId w:val="2"/>
        </w:numPr>
      </w:pPr>
      <w:r w:rsidRPr="00E61AED">
        <w:rPr>
          <w:b/>
          <w:bCs/>
        </w:rPr>
        <w:t>Box Plot:</w:t>
      </w:r>
      <w:r w:rsidRPr="00E61AED">
        <w:t xml:space="preserve"> Compare the distribution and outliers of a number across categories.</w:t>
      </w:r>
    </w:p>
    <w:p w14:paraId="534D3908" w14:textId="77777777" w:rsidR="00E61AED" w:rsidRPr="00E61AED" w:rsidRDefault="00E61AED" w:rsidP="00E61AED">
      <w:pPr>
        <w:numPr>
          <w:ilvl w:val="1"/>
          <w:numId w:val="2"/>
        </w:numPr>
      </w:pPr>
      <w:r w:rsidRPr="00E61AED">
        <w:rPr>
          <w:i/>
          <w:iCs/>
        </w:rPr>
        <w:t>Code:</w:t>
      </w:r>
      <w:r w:rsidRPr="00E61AED">
        <w:t xml:space="preserve"> sns.boxplot(x=df['Sex'], y=df['Age'], hue=df['Survived'])</w:t>
      </w:r>
    </w:p>
    <w:p w14:paraId="5491CEA2" w14:textId="77777777" w:rsidR="00E61AED" w:rsidRPr="00E61AED" w:rsidRDefault="00E61AED" w:rsidP="00E61AED">
      <w:pPr>
        <w:numPr>
          <w:ilvl w:val="0"/>
          <w:numId w:val="2"/>
        </w:numPr>
      </w:pPr>
      <w:r w:rsidRPr="00E61AED">
        <w:rPr>
          <w:b/>
          <w:bCs/>
        </w:rPr>
        <w:t>Distplot / KDE Plot:</w:t>
      </w:r>
      <w:r w:rsidRPr="00E61AED">
        <w:t xml:space="preserve"> Overlaying the probability distributions of different groups.</w:t>
      </w:r>
    </w:p>
    <w:p w14:paraId="78B0F7D0" w14:textId="77777777" w:rsidR="00E61AED" w:rsidRPr="00E61AED" w:rsidRDefault="00E61AED" w:rsidP="00E61AED">
      <w:pPr>
        <w:numPr>
          <w:ilvl w:val="1"/>
          <w:numId w:val="2"/>
        </w:numPr>
      </w:pPr>
      <w:r w:rsidRPr="00E61AED">
        <w:rPr>
          <w:i/>
          <w:iCs/>
        </w:rPr>
        <w:t>Code:</w:t>
      </w:r>
      <w:r w:rsidRPr="00E61AED">
        <w:t xml:space="preserve"> sns.kdeplot(df[df['Survived']==0]['Age']); sns.kdeplot(df[df['Survived']==1]['Age'])</w:t>
      </w:r>
    </w:p>
    <w:p w14:paraId="381FD409" w14:textId="77777777" w:rsidR="00E61AED" w:rsidRPr="00E61AED" w:rsidRDefault="00E61AED" w:rsidP="00E61AED">
      <w:r w:rsidRPr="00E61AED">
        <w:pict w14:anchorId="0D5A7671">
          <v:rect id="_x0000_i1050" style="width:0;height:1.5pt" o:hralign="center" o:hrstd="t" o:hr="t" fillcolor="#a0a0a0" stroked="f"/>
        </w:pict>
      </w:r>
    </w:p>
    <w:p w14:paraId="38161F48" w14:textId="77777777" w:rsidR="00E61AED" w:rsidRPr="00E61AED" w:rsidRDefault="00E61AED" w:rsidP="00E61AED">
      <w:pPr>
        <w:rPr>
          <w:b/>
          <w:bCs/>
        </w:rPr>
      </w:pPr>
      <w:r w:rsidRPr="00E61AED">
        <w:rPr>
          <w:b/>
          <w:bCs/>
        </w:rPr>
        <w:t>3. Categorical vs. Categorical</w:t>
      </w:r>
    </w:p>
    <w:p w14:paraId="43BAE7F8" w14:textId="77777777" w:rsidR="00E61AED" w:rsidRPr="00E61AED" w:rsidRDefault="00E61AED" w:rsidP="00E61AED">
      <w:r w:rsidRPr="00E61AED">
        <w:t>Used to see the relationship between two groups (e.g., "Did gender affect which class a passenger traveled in?").</w:t>
      </w:r>
    </w:p>
    <w:p w14:paraId="7461F4A0" w14:textId="77777777" w:rsidR="00E61AED" w:rsidRPr="00E61AED" w:rsidRDefault="00E61AED" w:rsidP="00E61AED">
      <w:pPr>
        <w:numPr>
          <w:ilvl w:val="0"/>
          <w:numId w:val="3"/>
        </w:numPr>
      </w:pPr>
      <w:r w:rsidRPr="00E61AED">
        <w:rPr>
          <w:b/>
          <w:bCs/>
        </w:rPr>
        <w:t>Heatmap:</w:t>
      </w:r>
      <w:r w:rsidRPr="00E61AED">
        <w:t xml:space="preserve"> Uses a color scale to show the frequency of combinations.</w:t>
      </w:r>
    </w:p>
    <w:p w14:paraId="6CF28EAA" w14:textId="77777777" w:rsidR="00E61AED" w:rsidRPr="00E61AED" w:rsidRDefault="00E61AED" w:rsidP="00E61AED">
      <w:pPr>
        <w:numPr>
          <w:ilvl w:val="1"/>
          <w:numId w:val="3"/>
        </w:numPr>
      </w:pPr>
      <w:r w:rsidRPr="00E61AED">
        <w:rPr>
          <w:i/>
          <w:iCs/>
        </w:rPr>
        <w:lastRenderedPageBreak/>
        <w:t>Code:</w:t>
      </w:r>
      <w:r w:rsidRPr="00E61AED">
        <w:t xml:space="preserve"> sns.heatmap(pd.crosstab(df['Pclass'], df['Survived']))</w:t>
      </w:r>
    </w:p>
    <w:p w14:paraId="3058095E" w14:textId="77777777" w:rsidR="00E61AED" w:rsidRPr="00E61AED" w:rsidRDefault="00E61AED" w:rsidP="00E61AED">
      <w:pPr>
        <w:numPr>
          <w:ilvl w:val="0"/>
          <w:numId w:val="3"/>
        </w:numPr>
      </w:pPr>
      <w:r w:rsidRPr="00E61AED">
        <w:rPr>
          <w:b/>
          <w:bCs/>
        </w:rPr>
        <w:t>Clustermap:</w:t>
      </w:r>
      <w:r w:rsidRPr="00E61AED">
        <w:t xml:space="preserve"> Similar to a heatmap but groups similar categories together.</w:t>
      </w:r>
    </w:p>
    <w:p w14:paraId="3C6C2D7F" w14:textId="77777777" w:rsidR="00E61AED" w:rsidRPr="00E61AED" w:rsidRDefault="00E61AED" w:rsidP="00E61AED">
      <w:pPr>
        <w:numPr>
          <w:ilvl w:val="0"/>
          <w:numId w:val="3"/>
        </w:numPr>
      </w:pPr>
      <w:r w:rsidRPr="00E61AED">
        <w:rPr>
          <w:b/>
          <w:bCs/>
        </w:rPr>
        <w:t>Stacked Bar Chart:</w:t>
      </w:r>
      <w:r w:rsidRPr="00E61AED">
        <w:t xml:space="preserve"> Shows proportions within a category.</w:t>
      </w:r>
    </w:p>
    <w:p w14:paraId="1D1A2C84" w14:textId="77777777" w:rsidR="00E61AED" w:rsidRPr="00E61AED" w:rsidRDefault="00E61AED" w:rsidP="00E61AED">
      <w:r w:rsidRPr="00E61AED">
        <w:pict w14:anchorId="627E8ED6">
          <v:rect id="_x0000_i1051" style="width:0;height:1.5pt" o:hralign="center" o:hrstd="t" o:hr="t" fillcolor="#a0a0a0" stroked="f"/>
        </w:pict>
      </w:r>
    </w:p>
    <w:p w14:paraId="102A9375" w14:textId="77777777" w:rsidR="00E61AED" w:rsidRPr="00E61AED" w:rsidRDefault="00E61AED" w:rsidP="00E61AED">
      <w:pPr>
        <w:rPr>
          <w:b/>
          <w:bCs/>
        </w:rPr>
      </w:pPr>
      <w:r w:rsidRPr="00E61AED">
        <w:rPr>
          <w:b/>
          <w:bCs/>
        </w:rPr>
        <w:t>4. The "Big Picture" Tools</w:t>
      </w:r>
    </w:p>
    <w:p w14:paraId="4C679844" w14:textId="77777777" w:rsidR="00E61AED" w:rsidRPr="00E61AED" w:rsidRDefault="00E61AED" w:rsidP="00E61AED">
      <w:r w:rsidRPr="00E61AED">
        <w:t>When you want to see every possible relationship in your dataset at once.</w:t>
      </w:r>
    </w:p>
    <w:p w14:paraId="3D493B59" w14:textId="77777777" w:rsidR="00E61AED" w:rsidRPr="00E61AED" w:rsidRDefault="00E61AED" w:rsidP="00E61AED">
      <w:pPr>
        <w:numPr>
          <w:ilvl w:val="0"/>
          <w:numId w:val="4"/>
        </w:numPr>
      </w:pPr>
      <w:r w:rsidRPr="00E61AED">
        <w:rPr>
          <w:b/>
          <w:bCs/>
        </w:rPr>
        <w:t>Pairplot:</w:t>
      </w:r>
      <w:r w:rsidRPr="00E61AED">
        <w:t xml:space="preserve"> Automatically creates scatter plots for all numerical pairs and histograms for individual variables. It is the ultimate tool for a quick overview.</w:t>
      </w:r>
    </w:p>
    <w:p w14:paraId="3D76AC95" w14:textId="77777777" w:rsidR="00E61AED" w:rsidRPr="00E61AED" w:rsidRDefault="00E61AED" w:rsidP="00E61AED">
      <w:pPr>
        <w:numPr>
          <w:ilvl w:val="1"/>
          <w:numId w:val="4"/>
        </w:numPr>
      </w:pPr>
      <w:r w:rsidRPr="00E61AED">
        <w:rPr>
          <w:i/>
          <w:iCs/>
        </w:rPr>
        <w:t>Code:</w:t>
      </w:r>
      <w:r w:rsidRPr="00E61AED">
        <w:t xml:space="preserve"> sns.pairplot(df, hue='Survived')</w:t>
      </w:r>
    </w:p>
    <w:p w14:paraId="0CC7B583" w14:textId="77777777" w:rsidR="00E61AED" w:rsidRPr="00E61AED" w:rsidRDefault="00E61AED" w:rsidP="00E61AED">
      <w:pPr>
        <w:numPr>
          <w:ilvl w:val="0"/>
          <w:numId w:val="4"/>
        </w:numPr>
      </w:pPr>
      <w:r w:rsidRPr="00E61AED">
        <w:rPr>
          <w:b/>
          <w:bCs/>
        </w:rPr>
        <w:t>Heatmap (Correlation):</w:t>
      </w:r>
      <w:r w:rsidRPr="00E61AED">
        <w:t xml:space="preserve"> Visualizes the correlation matrix to see which features are most strongly related to the target.</w:t>
      </w:r>
    </w:p>
    <w:p w14:paraId="648B0CD9" w14:textId="77777777" w:rsidR="00E61AED" w:rsidRPr="00E61AED" w:rsidRDefault="00E61AED" w:rsidP="00E61AED">
      <w:pPr>
        <w:numPr>
          <w:ilvl w:val="1"/>
          <w:numId w:val="4"/>
        </w:numPr>
      </w:pPr>
      <w:r w:rsidRPr="00E61AED">
        <w:rPr>
          <w:i/>
          <w:iCs/>
        </w:rPr>
        <w:t>Code:</w:t>
      </w:r>
      <w:r w:rsidRPr="00E61AED">
        <w:t xml:space="preserve"> sns.heatmap(df.corr(), annot=True)</w:t>
      </w:r>
    </w:p>
    <w:p w14:paraId="4578CBC1" w14:textId="77777777" w:rsidR="00E61AED" w:rsidRPr="00E61AED" w:rsidRDefault="00E61AED" w:rsidP="00E61AED">
      <w:r w:rsidRPr="00E61AED">
        <w:pict w14:anchorId="2C3A9404">
          <v:rect id="_x0000_i1052" style="width:0;height:1.5pt" o:hralign="center" o:hrstd="t" o:hr="t" fillcolor="#a0a0a0" stroked="f"/>
        </w:pict>
      </w:r>
    </w:p>
    <w:p w14:paraId="462D8CAB" w14:textId="77777777" w:rsidR="00E61AED" w:rsidRPr="00E61AED" w:rsidRDefault="00E61AED" w:rsidP="00E61AED">
      <w:pPr>
        <w:rPr>
          <w:b/>
          <w:bCs/>
        </w:rPr>
      </w:pPr>
      <w:r w:rsidRPr="00E61AED">
        <w:rPr>
          <w:b/>
          <w:bCs/>
        </w:rPr>
        <w:t>Bivariate &amp; Multivariate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2460"/>
        <w:gridCol w:w="4732"/>
      </w:tblGrid>
      <w:tr w:rsidR="00E61AED" w:rsidRPr="00E61AED" w14:paraId="5F32AC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A68FE" w14:textId="77777777" w:rsidR="00E61AED" w:rsidRPr="00E61AED" w:rsidRDefault="00E61AED" w:rsidP="00E61AED">
            <w:r w:rsidRPr="00E61AED">
              <w:rPr>
                <w:b/>
                <w:bCs/>
              </w:rPr>
              <w:t>Variables Involved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AAF30" w14:textId="77777777" w:rsidR="00E61AED" w:rsidRPr="00E61AED" w:rsidRDefault="00E61AED" w:rsidP="00E61AED">
            <w:r w:rsidRPr="00E61AED">
              <w:rPr>
                <w:b/>
                <w:bCs/>
              </w:rPr>
              <w:t>Primary 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FB941" w14:textId="77777777" w:rsidR="00E61AED" w:rsidRPr="00E61AED" w:rsidRDefault="00E61AED" w:rsidP="00E61AED">
            <w:r w:rsidRPr="00E61AED">
              <w:rPr>
                <w:b/>
                <w:bCs/>
              </w:rPr>
              <w:t>Analysis Goal</w:t>
            </w:r>
          </w:p>
        </w:tc>
      </w:tr>
      <w:tr w:rsidR="00E61AED" w:rsidRPr="00E61AED" w14:paraId="0B0DB7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02642" w14:textId="77777777" w:rsidR="00E61AED" w:rsidRPr="00E61AED" w:rsidRDefault="00E61AED" w:rsidP="00E61AED">
            <w:r w:rsidRPr="00E61AED">
              <w:rPr>
                <w:b/>
                <w:bCs/>
              </w:rPr>
              <w:t>Num vs. 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893FD" w14:textId="77777777" w:rsidR="00E61AED" w:rsidRPr="00E61AED" w:rsidRDefault="00E61AED" w:rsidP="00E61AED">
            <w:r w:rsidRPr="00E61AED">
              <w:t>Scatter Plot, Pairplot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1F480" w14:textId="77777777" w:rsidR="00E61AED" w:rsidRPr="00E61AED" w:rsidRDefault="00E61AED" w:rsidP="00E61AED">
            <w:r w:rsidRPr="00E61AED">
              <w:t>Check correlation and linear/non-linear trends.</w:t>
            </w:r>
          </w:p>
        </w:tc>
      </w:tr>
      <w:tr w:rsidR="00E61AED" w:rsidRPr="00E61AED" w14:paraId="390D50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464C9" w14:textId="77777777" w:rsidR="00E61AED" w:rsidRPr="00E61AED" w:rsidRDefault="00E61AED" w:rsidP="00E61AED">
            <w:r w:rsidRPr="00E61AED">
              <w:rPr>
                <w:b/>
                <w:bCs/>
              </w:rPr>
              <w:t>Num vs. Cat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B3E8B" w14:textId="77777777" w:rsidR="00E61AED" w:rsidRPr="00E61AED" w:rsidRDefault="00E61AED" w:rsidP="00E61AED">
            <w:r w:rsidRPr="00E61AED">
              <w:t>Bar Plot, Box Plot, KDE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B5E4C" w14:textId="77777777" w:rsidR="00E61AED" w:rsidRPr="00E61AED" w:rsidRDefault="00E61AED" w:rsidP="00E61AED">
            <w:r w:rsidRPr="00E61AED">
              <w:t>Compare distributions and averages across groups.</w:t>
            </w:r>
          </w:p>
        </w:tc>
      </w:tr>
      <w:tr w:rsidR="00E61AED" w:rsidRPr="00E61AED" w14:paraId="00D1C3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8A50A" w14:textId="77777777" w:rsidR="00E61AED" w:rsidRPr="00E61AED" w:rsidRDefault="00E61AED" w:rsidP="00E61AED">
            <w:r w:rsidRPr="00E61AED">
              <w:rPr>
                <w:b/>
                <w:bCs/>
              </w:rPr>
              <w:t>Cat vs. Cat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04CB8" w14:textId="77777777" w:rsidR="00E61AED" w:rsidRPr="00E61AED" w:rsidRDefault="00E61AED" w:rsidP="00E61AED">
            <w:r w:rsidRPr="00E61AED">
              <w:t>Heatmap, Crosstab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C11C1" w14:textId="77777777" w:rsidR="00E61AED" w:rsidRPr="00E61AED" w:rsidRDefault="00E61AED" w:rsidP="00E61AED">
            <w:r w:rsidRPr="00E61AED">
              <w:t>Find dependencies between labels/groups.</w:t>
            </w:r>
          </w:p>
        </w:tc>
      </w:tr>
      <w:tr w:rsidR="00E61AED" w:rsidRPr="00E61AED" w14:paraId="21A15E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99E0D" w14:textId="77777777" w:rsidR="00E61AED" w:rsidRPr="00E61AED" w:rsidRDefault="00E61AED" w:rsidP="00E61AED">
            <w:r w:rsidRPr="00E61AED">
              <w:rPr>
                <w:b/>
                <w:bCs/>
              </w:rPr>
              <w:t>Multivariate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1078E" w14:textId="77777777" w:rsidR="00E61AED" w:rsidRPr="00E61AED" w:rsidRDefault="00E61AED" w:rsidP="00E61AED">
            <w:r w:rsidRPr="00E61AED">
              <w:t>Hue/Size in Scatter, Pairplot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BA5B7" w14:textId="77777777" w:rsidR="00E61AED" w:rsidRPr="00E61AED" w:rsidRDefault="00E61AED" w:rsidP="00E61AED">
            <w:r w:rsidRPr="00E61AED">
              <w:t>Understand complex interactions between 3+ features.</w:t>
            </w:r>
          </w:p>
        </w:tc>
      </w:tr>
    </w:tbl>
    <w:p w14:paraId="7E12B370" w14:textId="77777777" w:rsidR="00E61AED" w:rsidRPr="00E61AED" w:rsidRDefault="00E61AED">
      <w:pPr>
        <w:rPr>
          <w:lang w:val="en-US"/>
        </w:rPr>
      </w:pPr>
    </w:p>
    <w:sectPr w:rsidR="00E61AED" w:rsidRPr="00E61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C2168"/>
    <w:multiLevelType w:val="multilevel"/>
    <w:tmpl w:val="9FF4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9D20DF"/>
    <w:multiLevelType w:val="multilevel"/>
    <w:tmpl w:val="6D5A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B87AE8"/>
    <w:multiLevelType w:val="multilevel"/>
    <w:tmpl w:val="E5F4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7B4994"/>
    <w:multiLevelType w:val="multilevel"/>
    <w:tmpl w:val="F826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77129">
    <w:abstractNumId w:val="2"/>
  </w:num>
  <w:num w:numId="2" w16cid:durableId="922761245">
    <w:abstractNumId w:val="0"/>
  </w:num>
  <w:num w:numId="3" w16cid:durableId="1169369052">
    <w:abstractNumId w:val="3"/>
  </w:num>
  <w:num w:numId="4" w16cid:durableId="57293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8E"/>
    <w:rsid w:val="002B428E"/>
    <w:rsid w:val="00AC5611"/>
    <w:rsid w:val="00E6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C7666"/>
  <w15:chartTrackingRefBased/>
  <w15:docId w15:val="{E8C51A23-CFD8-4F9C-8715-6FFB2B8F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2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2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2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2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2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2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2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2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2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2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2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2026-04-20T02:35:00Z</dcterms:created>
  <dcterms:modified xsi:type="dcterms:W3CDTF">2026-04-20T02:35:00Z</dcterms:modified>
</cp:coreProperties>
</file>