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There are many things, many improvements that I can do in myself. One such area is “Soft Skills”. And let me clear: it is again a very broad term (“soft skills”) – what I meant by it was: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bCs w:val="1"/>
        </w:rPr>
      </w:pPr>
      <w:r w:rsidDel="00000000" w:rsidR="00000000" w:rsidRPr="00000000">
        <w:rPr>
          <w:b w:val="1"/>
          <w:bCs w:val="1"/>
          <w:rtl w:val="0"/>
        </w:rPr>
        <w:t xml:space="preserve">Communication skills</w:t>
      </w:r>
    </w:p>
    <w:p w:rsidR="00000000" w:rsidDel="00000000" w:rsidP="00000000" w:rsidRDefault="00000000" w:rsidRPr="00000000" w14:paraId="00000004">
      <w:pPr>
        <w:ind w:left="0" w:firstLine="0"/>
        <w:rPr/>
      </w:pPr>
      <w:r w:rsidDel="00000000" w:rsidR="00000000" w:rsidRPr="00000000">
        <w:rPr>
          <w:rtl w:val="0"/>
        </w:rPr>
        <w:t xml:space="preserve">Communication with my friends (listening to them, taking interest in their stories), family, coworkers (how to talk to them while not losing your temper and while treating them as humans who could falter), managers (clarifying myself of their expectations, and clarifying to them of my limits or capability or capacity)</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Another example of this poor communication was: When I analyzed my interview calls, I realized I was most of the time underselling my skills, myself. I used unconfident language even for questions I had good hands on and exposure.</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Team Handling</w:t>
      </w:r>
    </w:p>
    <w:p w:rsidR="00000000" w:rsidDel="00000000" w:rsidP="00000000" w:rsidRDefault="00000000" w:rsidRPr="00000000" w14:paraId="00000009">
      <w:pPr>
        <w:rPr/>
      </w:pPr>
      <w:r w:rsidDel="00000000" w:rsidR="00000000" w:rsidRPr="00000000">
        <w:rPr>
          <w:rtl w:val="0"/>
        </w:rPr>
        <w:t xml:space="preserve">How to decide: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When to direct them</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When to guide them</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When to spoonfeed them</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When to patronize them</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When to escalate/reprimand them</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Temper Management</w:t>
      </w:r>
    </w:p>
    <w:p w:rsidR="00000000" w:rsidDel="00000000" w:rsidP="00000000" w:rsidRDefault="00000000" w:rsidRPr="00000000" w14:paraId="00000011">
      <w:pPr>
        <w:rPr/>
      </w:pPr>
      <w:r w:rsidDel="00000000" w:rsidR="00000000" w:rsidRPr="00000000">
        <w:rPr>
          <w:rtl w:val="0"/>
        </w:rPr>
        <w:t xml:space="preserve">When I am in a bad mood or temper: I tend to use bad language with people close to me (friends and family) - which further ruins my equation with the other person rather than improving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it is totally the other way round with somebody senior  to me (be it managers or be it someone in authority higher than me – at work or at home): I tend to go “spineless”. I tend to go defenseless. Becoming obsequious or servile.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Time Management</w:t>
      </w:r>
    </w:p>
    <w:p w:rsidR="00000000" w:rsidDel="00000000" w:rsidP="00000000" w:rsidRDefault="00000000" w:rsidRPr="00000000" w14:paraId="00000016">
      <w:pPr>
        <w:ind w:left="0" w:firstLine="0"/>
        <w:rPr/>
      </w:pPr>
      <w:r w:rsidDel="00000000" w:rsidR="00000000" w:rsidRPr="00000000">
        <w:rPr>
          <w:rtl w:val="0"/>
        </w:rPr>
        <w:t xml:space="preserve">This could be an issue with my prioritization skills, or time management.</w:t>
      </w:r>
    </w:p>
    <w:p w:rsidR="00000000" w:rsidDel="00000000" w:rsidP="00000000" w:rsidRDefault="00000000" w:rsidRPr="00000000" w14:paraId="00000017">
      <w:pPr>
        <w:ind w:left="0" w:firstLine="0"/>
        <w:rPr/>
      </w:pPr>
      <w:r w:rsidDel="00000000" w:rsidR="00000000" w:rsidRPr="00000000">
        <w:rPr>
          <w:rtl w:val="0"/>
        </w:rPr>
        <w:t xml:space="preserve">I don’t manage time that well. I do things that I enjoy for personal satisfaction rather than which are needed for the time, hour or the requester / manager.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ex: I have been advised by friends and family against “wasting time on blogging”. I have been advised by my managers to not make the project “academic” and report on status (whether pass or fail) in a timely manner.</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