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22507" w14:textId="08449024" w:rsidR="00F94796" w:rsidRPr="00E216EF" w:rsidRDefault="00F94796" w:rsidP="00F94796">
      <w:pPr>
        <w:rPr>
          <w:sz w:val="28"/>
          <w:szCs w:val="28"/>
        </w:rPr>
      </w:pPr>
      <w:r w:rsidRPr="00E216EF">
        <w:rPr>
          <w:sz w:val="28"/>
          <w:szCs w:val="28"/>
        </w:rPr>
        <w:t xml:space="preserve"> HOUSE DUST MITE ALLERGY</w:t>
      </w:r>
    </w:p>
    <w:p w14:paraId="7D732D92" w14:textId="21C9FDCD" w:rsidR="00F94796" w:rsidRPr="00E216EF" w:rsidRDefault="00F94796" w:rsidP="00F94796">
      <w:pPr>
        <w:rPr>
          <w:sz w:val="28"/>
          <w:szCs w:val="28"/>
        </w:rPr>
      </w:pPr>
      <w:r w:rsidRPr="00E216EF">
        <w:rPr>
          <w:sz w:val="28"/>
          <w:szCs w:val="28"/>
        </w:rPr>
        <w:t xml:space="preserve"> NORMAL REPORT</w:t>
      </w:r>
    </w:p>
    <w:p w14:paraId="46A82470" w14:textId="77777777" w:rsidR="00F94796" w:rsidRPr="00E216EF" w:rsidRDefault="00F94796" w:rsidP="00F94796">
      <w:pPr>
        <w:rPr>
          <w:sz w:val="28"/>
          <w:szCs w:val="28"/>
        </w:rPr>
      </w:pPr>
      <w:r w:rsidRPr="00E216EF">
        <w:rPr>
          <w:sz w:val="28"/>
          <w:szCs w:val="28"/>
        </w:rPr>
        <w:t>Patient</w:t>
      </w:r>
    </w:p>
    <w:p w14:paraId="3B8AB3D4" w14:textId="77777777" w:rsidR="00F94796" w:rsidRPr="00E216EF" w:rsidRDefault="00F94796" w:rsidP="00F94796">
      <w:pPr>
        <w:numPr>
          <w:ilvl w:val="0"/>
          <w:numId w:val="3"/>
        </w:numPr>
        <w:rPr>
          <w:sz w:val="28"/>
          <w:szCs w:val="28"/>
        </w:rPr>
      </w:pPr>
      <w:r w:rsidRPr="00E216EF">
        <w:rPr>
          <w:sz w:val="28"/>
          <w:szCs w:val="28"/>
        </w:rPr>
        <w:t>Name: Karan Singh</w:t>
      </w:r>
    </w:p>
    <w:p w14:paraId="5321AF5F" w14:textId="77777777" w:rsidR="00F94796" w:rsidRPr="00E216EF" w:rsidRDefault="00F94796" w:rsidP="00F94796">
      <w:pPr>
        <w:numPr>
          <w:ilvl w:val="0"/>
          <w:numId w:val="3"/>
        </w:numPr>
        <w:rPr>
          <w:sz w:val="28"/>
          <w:szCs w:val="28"/>
        </w:rPr>
      </w:pPr>
      <w:r w:rsidRPr="00E216EF">
        <w:rPr>
          <w:sz w:val="28"/>
          <w:szCs w:val="28"/>
        </w:rPr>
        <w:t>Age: 21</w:t>
      </w:r>
    </w:p>
    <w:p w14:paraId="4E51A3CE" w14:textId="77777777" w:rsidR="00F94796" w:rsidRPr="00E216EF" w:rsidRDefault="00F94796" w:rsidP="00F94796">
      <w:pPr>
        <w:numPr>
          <w:ilvl w:val="0"/>
          <w:numId w:val="3"/>
        </w:numPr>
        <w:rPr>
          <w:sz w:val="28"/>
          <w:szCs w:val="28"/>
        </w:rPr>
      </w:pPr>
      <w:r w:rsidRPr="00E216EF">
        <w:rPr>
          <w:sz w:val="28"/>
          <w:szCs w:val="28"/>
        </w:rPr>
        <w:t>Gender: Male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2"/>
        <w:gridCol w:w="1445"/>
        <w:gridCol w:w="1709"/>
      </w:tblGrid>
      <w:tr w:rsidR="00F94796" w:rsidRPr="00E216EF" w14:paraId="49E485DE" w14:textId="77777777" w:rsidTr="00F947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05FCF0" w14:textId="77777777" w:rsidR="00F94796" w:rsidRPr="00E216EF" w:rsidRDefault="00F94796" w:rsidP="00F94796">
            <w:pPr>
              <w:rPr>
                <w:sz w:val="28"/>
                <w:szCs w:val="28"/>
              </w:rPr>
            </w:pPr>
            <w:r w:rsidRPr="00E216EF">
              <w:rPr>
                <w:sz w:val="28"/>
                <w:szCs w:val="28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9C55AA1" w14:textId="77777777" w:rsidR="00F94796" w:rsidRPr="00E216EF" w:rsidRDefault="00F94796" w:rsidP="00F94796">
            <w:pPr>
              <w:rPr>
                <w:sz w:val="28"/>
                <w:szCs w:val="28"/>
              </w:rPr>
            </w:pPr>
            <w:r w:rsidRPr="00E216EF">
              <w:rPr>
                <w:sz w:val="28"/>
                <w:szCs w:val="28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0332AB5B" w14:textId="77777777" w:rsidR="00F94796" w:rsidRPr="00E216EF" w:rsidRDefault="00F94796" w:rsidP="00F94796">
            <w:pPr>
              <w:rPr>
                <w:sz w:val="28"/>
                <w:szCs w:val="28"/>
              </w:rPr>
            </w:pPr>
            <w:r w:rsidRPr="00E216EF">
              <w:rPr>
                <w:sz w:val="28"/>
                <w:szCs w:val="28"/>
              </w:rPr>
              <w:t>Normal Range</w:t>
            </w:r>
          </w:p>
        </w:tc>
      </w:tr>
      <w:tr w:rsidR="00F94796" w:rsidRPr="00E216EF" w14:paraId="102AC56C" w14:textId="77777777" w:rsidTr="00F947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07E40" w14:textId="77777777" w:rsidR="00F94796" w:rsidRPr="00E216EF" w:rsidRDefault="00F94796" w:rsidP="00F94796">
            <w:pPr>
              <w:rPr>
                <w:sz w:val="28"/>
                <w:szCs w:val="28"/>
              </w:rPr>
            </w:pPr>
            <w:r w:rsidRPr="00E216EF">
              <w:rPr>
                <w:sz w:val="28"/>
                <w:szCs w:val="28"/>
              </w:rPr>
              <w:t xml:space="preserve">Total </w:t>
            </w:r>
            <w:proofErr w:type="spellStart"/>
            <w:r w:rsidRPr="00E216EF">
              <w:rPr>
                <w:sz w:val="28"/>
                <w:szCs w:val="28"/>
              </w:rPr>
              <w:t>IgE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283D9C" w14:textId="77777777" w:rsidR="00F94796" w:rsidRPr="00E216EF" w:rsidRDefault="00F94796" w:rsidP="00F94796">
            <w:pPr>
              <w:rPr>
                <w:sz w:val="28"/>
                <w:szCs w:val="28"/>
              </w:rPr>
            </w:pPr>
            <w:r w:rsidRPr="00E216EF">
              <w:rPr>
                <w:sz w:val="28"/>
                <w:szCs w:val="28"/>
              </w:rPr>
              <w:t>55 IU/mL</w:t>
            </w:r>
          </w:p>
        </w:tc>
        <w:tc>
          <w:tcPr>
            <w:tcW w:w="0" w:type="auto"/>
            <w:vAlign w:val="center"/>
            <w:hideMark/>
          </w:tcPr>
          <w:p w14:paraId="61D053C6" w14:textId="77777777" w:rsidR="00F94796" w:rsidRPr="00E216EF" w:rsidRDefault="00F94796" w:rsidP="00F94796">
            <w:pPr>
              <w:rPr>
                <w:sz w:val="28"/>
                <w:szCs w:val="28"/>
              </w:rPr>
            </w:pPr>
            <w:r w:rsidRPr="00E216EF">
              <w:rPr>
                <w:sz w:val="28"/>
                <w:szCs w:val="28"/>
              </w:rPr>
              <w:t>0–100 IU/mL</w:t>
            </w:r>
          </w:p>
        </w:tc>
      </w:tr>
      <w:tr w:rsidR="00F94796" w:rsidRPr="00E216EF" w14:paraId="768366ED" w14:textId="77777777" w:rsidTr="00F947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488B0" w14:textId="77777777" w:rsidR="00F94796" w:rsidRPr="00E216EF" w:rsidRDefault="00F94796" w:rsidP="00F94796">
            <w:pPr>
              <w:rPr>
                <w:sz w:val="28"/>
                <w:szCs w:val="28"/>
              </w:rPr>
            </w:pPr>
            <w:r w:rsidRPr="00E216EF">
              <w:rPr>
                <w:sz w:val="28"/>
                <w:szCs w:val="28"/>
              </w:rPr>
              <w:t xml:space="preserve">Specific </w:t>
            </w:r>
            <w:proofErr w:type="spellStart"/>
            <w:r w:rsidRPr="00E216EF">
              <w:rPr>
                <w:sz w:val="28"/>
                <w:szCs w:val="28"/>
              </w:rPr>
              <w:t>IgE</w:t>
            </w:r>
            <w:proofErr w:type="spellEnd"/>
            <w:r w:rsidRPr="00E216EF">
              <w:rPr>
                <w:sz w:val="28"/>
                <w:szCs w:val="28"/>
              </w:rPr>
              <w:t xml:space="preserve"> (Dust Mite)</w:t>
            </w:r>
          </w:p>
        </w:tc>
        <w:tc>
          <w:tcPr>
            <w:tcW w:w="0" w:type="auto"/>
            <w:vAlign w:val="center"/>
            <w:hideMark/>
          </w:tcPr>
          <w:p w14:paraId="015CBA95" w14:textId="77777777" w:rsidR="00F94796" w:rsidRPr="00E216EF" w:rsidRDefault="00F94796" w:rsidP="00F94796">
            <w:pPr>
              <w:rPr>
                <w:sz w:val="28"/>
                <w:szCs w:val="28"/>
              </w:rPr>
            </w:pPr>
            <w:r w:rsidRPr="00E216EF">
              <w:rPr>
                <w:sz w:val="28"/>
                <w:szCs w:val="28"/>
              </w:rPr>
              <w:t xml:space="preserve">0.10 </w:t>
            </w:r>
            <w:proofErr w:type="spellStart"/>
            <w:r w:rsidRPr="00E216EF">
              <w:rPr>
                <w:sz w:val="28"/>
                <w:szCs w:val="28"/>
              </w:rPr>
              <w:t>kUA</w:t>
            </w:r>
            <w:proofErr w:type="spellEnd"/>
            <w:r w:rsidRPr="00E216EF">
              <w:rPr>
                <w:sz w:val="28"/>
                <w:szCs w:val="28"/>
              </w:rPr>
              <w:t>/L</w:t>
            </w:r>
          </w:p>
        </w:tc>
        <w:tc>
          <w:tcPr>
            <w:tcW w:w="0" w:type="auto"/>
            <w:vAlign w:val="center"/>
            <w:hideMark/>
          </w:tcPr>
          <w:p w14:paraId="5D6E9628" w14:textId="77777777" w:rsidR="00F94796" w:rsidRPr="00E216EF" w:rsidRDefault="00F94796" w:rsidP="00F94796">
            <w:pPr>
              <w:rPr>
                <w:sz w:val="28"/>
                <w:szCs w:val="28"/>
              </w:rPr>
            </w:pPr>
            <w:r w:rsidRPr="00E216EF">
              <w:rPr>
                <w:sz w:val="28"/>
                <w:szCs w:val="28"/>
              </w:rPr>
              <w:t xml:space="preserve">&lt;0.35 </w:t>
            </w:r>
            <w:proofErr w:type="spellStart"/>
            <w:r w:rsidRPr="00E216EF">
              <w:rPr>
                <w:sz w:val="28"/>
                <w:szCs w:val="28"/>
              </w:rPr>
              <w:t>kUA</w:t>
            </w:r>
            <w:proofErr w:type="spellEnd"/>
            <w:r w:rsidRPr="00E216EF">
              <w:rPr>
                <w:sz w:val="28"/>
                <w:szCs w:val="28"/>
              </w:rPr>
              <w:t>/L</w:t>
            </w:r>
          </w:p>
        </w:tc>
      </w:tr>
      <w:tr w:rsidR="00F94796" w:rsidRPr="00E216EF" w14:paraId="4E23E6D4" w14:textId="77777777" w:rsidTr="00F947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09B11" w14:textId="77777777" w:rsidR="00F94796" w:rsidRPr="00E216EF" w:rsidRDefault="00F94796" w:rsidP="00F94796">
            <w:pPr>
              <w:rPr>
                <w:sz w:val="28"/>
                <w:szCs w:val="28"/>
              </w:rPr>
            </w:pPr>
            <w:r w:rsidRPr="00E216EF">
              <w:rPr>
                <w:sz w:val="28"/>
                <w:szCs w:val="28"/>
              </w:rPr>
              <w:t>Eosinophil Count</w:t>
            </w:r>
          </w:p>
        </w:tc>
        <w:tc>
          <w:tcPr>
            <w:tcW w:w="0" w:type="auto"/>
            <w:vAlign w:val="center"/>
            <w:hideMark/>
          </w:tcPr>
          <w:p w14:paraId="5A19B683" w14:textId="77777777" w:rsidR="00F94796" w:rsidRPr="00E216EF" w:rsidRDefault="00F94796" w:rsidP="00F94796">
            <w:pPr>
              <w:rPr>
                <w:sz w:val="28"/>
                <w:szCs w:val="28"/>
              </w:rPr>
            </w:pPr>
            <w:r w:rsidRPr="00E216EF">
              <w:rPr>
                <w:sz w:val="28"/>
                <w:szCs w:val="28"/>
              </w:rPr>
              <w:t>210 cells/µL</w:t>
            </w:r>
          </w:p>
        </w:tc>
        <w:tc>
          <w:tcPr>
            <w:tcW w:w="0" w:type="auto"/>
            <w:vAlign w:val="center"/>
            <w:hideMark/>
          </w:tcPr>
          <w:p w14:paraId="277BA98A" w14:textId="77777777" w:rsidR="00F94796" w:rsidRPr="00E216EF" w:rsidRDefault="00F94796" w:rsidP="00F94796">
            <w:pPr>
              <w:rPr>
                <w:sz w:val="28"/>
                <w:szCs w:val="28"/>
              </w:rPr>
            </w:pPr>
            <w:r w:rsidRPr="00E216EF">
              <w:rPr>
                <w:sz w:val="28"/>
                <w:szCs w:val="28"/>
              </w:rPr>
              <w:t>100–400</w:t>
            </w:r>
          </w:p>
        </w:tc>
      </w:tr>
    </w:tbl>
    <w:p w14:paraId="525B28BC" w14:textId="77777777" w:rsidR="00F94796" w:rsidRPr="00E216EF" w:rsidRDefault="00F94796" w:rsidP="00F94796">
      <w:pPr>
        <w:rPr>
          <w:sz w:val="28"/>
          <w:szCs w:val="28"/>
        </w:rPr>
      </w:pPr>
      <w:r w:rsidRPr="00E216EF">
        <w:rPr>
          <w:sz w:val="28"/>
          <w:szCs w:val="28"/>
        </w:rPr>
        <w:t>All other fields: No symptoms, no medication, no family history.</w:t>
      </w:r>
    </w:p>
    <w:p w14:paraId="0E368659" w14:textId="118E1836" w:rsidR="00F94796" w:rsidRPr="00E216EF" w:rsidRDefault="00F94796" w:rsidP="00F94796">
      <w:pPr>
        <w:rPr>
          <w:sz w:val="28"/>
          <w:szCs w:val="28"/>
        </w:rPr>
      </w:pPr>
    </w:p>
    <w:p w14:paraId="13E7FB98" w14:textId="77777777" w:rsidR="00F94796" w:rsidRPr="00E216EF" w:rsidRDefault="00F94796" w:rsidP="00F94796">
      <w:pPr>
        <w:rPr>
          <w:sz w:val="28"/>
          <w:szCs w:val="28"/>
        </w:rPr>
      </w:pPr>
    </w:p>
    <w:p w14:paraId="694B98C9" w14:textId="77777777" w:rsidR="00F94796" w:rsidRPr="00E216EF" w:rsidRDefault="00F94796" w:rsidP="00F94796">
      <w:pPr>
        <w:rPr>
          <w:sz w:val="28"/>
          <w:szCs w:val="28"/>
        </w:rPr>
      </w:pPr>
    </w:p>
    <w:p w14:paraId="41E3AEC9" w14:textId="77777777" w:rsidR="00F94796" w:rsidRPr="00E216EF" w:rsidRDefault="00F94796" w:rsidP="00F94796">
      <w:pPr>
        <w:rPr>
          <w:sz w:val="28"/>
          <w:szCs w:val="28"/>
        </w:rPr>
      </w:pPr>
    </w:p>
    <w:p w14:paraId="024EC304" w14:textId="77777777" w:rsidR="00F94796" w:rsidRPr="00E216EF" w:rsidRDefault="00F94796" w:rsidP="00F94796">
      <w:pPr>
        <w:rPr>
          <w:sz w:val="28"/>
          <w:szCs w:val="28"/>
        </w:rPr>
      </w:pPr>
    </w:p>
    <w:p w14:paraId="5C8842B6" w14:textId="77777777" w:rsidR="00F94796" w:rsidRPr="00E216EF" w:rsidRDefault="00F94796" w:rsidP="00F94796">
      <w:pPr>
        <w:rPr>
          <w:sz w:val="28"/>
          <w:szCs w:val="28"/>
        </w:rPr>
      </w:pPr>
    </w:p>
    <w:p w14:paraId="6AC4214B" w14:textId="77777777" w:rsidR="00F94796" w:rsidRPr="00E216EF" w:rsidRDefault="00F94796" w:rsidP="00F94796">
      <w:pPr>
        <w:rPr>
          <w:sz w:val="28"/>
          <w:szCs w:val="28"/>
        </w:rPr>
      </w:pPr>
    </w:p>
    <w:p w14:paraId="4B551F86" w14:textId="77777777" w:rsidR="00F94796" w:rsidRPr="00E216EF" w:rsidRDefault="00F94796" w:rsidP="00F94796">
      <w:pPr>
        <w:rPr>
          <w:sz w:val="28"/>
          <w:szCs w:val="28"/>
        </w:rPr>
      </w:pPr>
    </w:p>
    <w:p w14:paraId="791DAD33" w14:textId="77777777" w:rsidR="00F94796" w:rsidRPr="00E216EF" w:rsidRDefault="00F94796" w:rsidP="00F94796">
      <w:pPr>
        <w:rPr>
          <w:sz w:val="28"/>
          <w:szCs w:val="28"/>
        </w:rPr>
      </w:pPr>
    </w:p>
    <w:p w14:paraId="12C4A630" w14:textId="77777777" w:rsidR="00F94796" w:rsidRPr="00E216EF" w:rsidRDefault="00F94796" w:rsidP="00F94796">
      <w:pPr>
        <w:rPr>
          <w:sz w:val="28"/>
          <w:szCs w:val="28"/>
        </w:rPr>
      </w:pPr>
    </w:p>
    <w:p w14:paraId="2C106E58" w14:textId="77777777" w:rsidR="00F94796" w:rsidRPr="00E216EF" w:rsidRDefault="00F94796" w:rsidP="00F94796">
      <w:pPr>
        <w:rPr>
          <w:sz w:val="28"/>
          <w:szCs w:val="28"/>
        </w:rPr>
      </w:pPr>
    </w:p>
    <w:p w14:paraId="1D3BB810" w14:textId="77777777" w:rsidR="00F94796" w:rsidRPr="00E216EF" w:rsidRDefault="00F94796" w:rsidP="00F94796">
      <w:pPr>
        <w:rPr>
          <w:sz w:val="28"/>
          <w:szCs w:val="28"/>
        </w:rPr>
      </w:pPr>
    </w:p>
    <w:p w14:paraId="02CE557C" w14:textId="77777777" w:rsidR="00F94796" w:rsidRPr="00E216EF" w:rsidRDefault="00F94796" w:rsidP="00F94796">
      <w:pPr>
        <w:rPr>
          <w:sz w:val="28"/>
          <w:szCs w:val="28"/>
        </w:rPr>
      </w:pPr>
    </w:p>
    <w:p w14:paraId="0FEF7456" w14:textId="77777777" w:rsidR="00F94796" w:rsidRPr="00E216EF" w:rsidRDefault="00F94796" w:rsidP="00F94796">
      <w:pPr>
        <w:rPr>
          <w:sz w:val="28"/>
          <w:szCs w:val="28"/>
        </w:rPr>
      </w:pPr>
    </w:p>
    <w:p w14:paraId="1A0CF79C" w14:textId="77777777" w:rsidR="00F94796" w:rsidRPr="00E216EF" w:rsidRDefault="00F94796" w:rsidP="00F94796">
      <w:pPr>
        <w:rPr>
          <w:sz w:val="28"/>
          <w:szCs w:val="28"/>
        </w:rPr>
      </w:pPr>
    </w:p>
    <w:p w14:paraId="5CCCB3D6" w14:textId="704ECCA0" w:rsidR="00F94796" w:rsidRPr="00E216EF" w:rsidRDefault="00F94796" w:rsidP="00F94796">
      <w:pPr>
        <w:rPr>
          <w:sz w:val="28"/>
          <w:szCs w:val="28"/>
        </w:rPr>
      </w:pPr>
      <w:r w:rsidRPr="00E216EF">
        <w:rPr>
          <w:sz w:val="28"/>
          <w:szCs w:val="28"/>
        </w:rPr>
        <w:lastRenderedPageBreak/>
        <w:t>2B. ABNORMAL REPORT</w:t>
      </w:r>
    </w:p>
    <w:p w14:paraId="341BF8BA" w14:textId="77777777" w:rsidR="00F94796" w:rsidRPr="00E216EF" w:rsidRDefault="00F94796" w:rsidP="00F94796">
      <w:pPr>
        <w:rPr>
          <w:sz w:val="28"/>
          <w:szCs w:val="28"/>
        </w:rPr>
      </w:pPr>
      <w:r w:rsidRPr="00E216EF">
        <w:rPr>
          <w:sz w:val="28"/>
          <w:szCs w:val="28"/>
        </w:rPr>
        <w:t>Patient</w:t>
      </w:r>
    </w:p>
    <w:p w14:paraId="3021C533" w14:textId="77777777" w:rsidR="00F94796" w:rsidRPr="00E216EF" w:rsidRDefault="00F94796" w:rsidP="00F94796">
      <w:pPr>
        <w:numPr>
          <w:ilvl w:val="0"/>
          <w:numId w:val="4"/>
        </w:numPr>
        <w:rPr>
          <w:sz w:val="28"/>
          <w:szCs w:val="28"/>
        </w:rPr>
      </w:pPr>
      <w:r w:rsidRPr="00E216EF">
        <w:rPr>
          <w:sz w:val="28"/>
          <w:szCs w:val="28"/>
        </w:rPr>
        <w:t>Name: Pooja Sharma</w:t>
      </w:r>
    </w:p>
    <w:p w14:paraId="1A96EFE6" w14:textId="77777777" w:rsidR="00F94796" w:rsidRPr="00E216EF" w:rsidRDefault="00F94796" w:rsidP="00F94796">
      <w:pPr>
        <w:numPr>
          <w:ilvl w:val="0"/>
          <w:numId w:val="4"/>
        </w:numPr>
        <w:rPr>
          <w:sz w:val="28"/>
          <w:szCs w:val="28"/>
        </w:rPr>
      </w:pPr>
      <w:r w:rsidRPr="00E216EF">
        <w:rPr>
          <w:sz w:val="28"/>
          <w:szCs w:val="28"/>
        </w:rPr>
        <w:t>Age: 28</w:t>
      </w:r>
    </w:p>
    <w:p w14:paraId="2B7E1124" w14:textId="77777777" w:rsidR="00F94796" w:rsidRPr="00E216EF" w:rsidRDefault="00F94796" w:rsidP="00F94796">
      <w:pPr>
        <w:numPr>
          <w:ilvl w:val="0"/>
          <w:numId w:val="4"/>
        </w:numPr>
        <w:rPr>
          <w:sz w:val="28"/>
          <w:szCs w:val="28"/>
        </w:rPr>
      </w:pPr>
      <w:r w:rsidRPr="00E216EF">
        <w:rPr>
          <w:sz w:val="28"/>
          <w:szCs w:val="28"/>
        </w:rPr>
        <w:t>Gender: Female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1"/>
        <w:gridCol w:w="1735"/>
        <w:gridCol w:w="1849"/>
      </w:tblGrid>
      <w:tr w:rsidR="00F94796" w:rsidRPr="00E216EF" w14:paraId="729C7252" w14:textId="77777777" w:rsidTr="00F94796">
        <w:trPr>
          <w:tblHeader/>
          <w:tblCellSpacing w:w="15" w:type="dxa"/>
        </w:trPr>
        <w:tc>
          <w:tcPr>
            <w:tcW w:w="2826" w:type="dxa"/>
            <w:vAlign w:val="center"/>
            <w:hideMark/>
          </w:tcPr>
          <w:p w14:paraId="1E64499A" w14:textId="77777777" w:rsidR="00F94796" w:rsidRPr="00E216EF" w:rsidRDefault="00F94796" w:rsidP="00F94796">
            <w:pPr>
              <w:rPr>
                <w:sz w:val="28"/>
                <w:szCs w:val="28"/>
              </w:rPr>
            </w:pPr>
            <w:r w:rsidRPr="00E216EF">
              <w:rPr>
                <w:sz w:val="28"/>
                <w:szCs w:val="28"/>
              </w:rPr>
              <w:t>Parameter</w:t>
            </w:r>
          </w:p>
        </w:tc>
        <w:tc>
          <w:tcPr>
            <w:tcW w:w="1705" w:type="dxa"/>
            <w:vAlign w:val="center"/>
            <w:hideMark/>
          </w:tcPr>
          <w:p w14:paraId="08686347" w14:textId="77777777" w:rsidR="00F94796" w:rsidRPr="00E216EF" w:rsidRDefault="00F94796" w:rsidP="00F94796">
            <w:pPr>
              <w:rPr>
                <w:sz w:val="28"/>
                <w:szCs w:val="28"/>
              </w:rPr>
            </w:pPr>
            <w:r w:rsidRPr="00E216EF">
              <w:rPr>
                <w:sz w:val="28"/>
                <w:szCs w:val="28"/>
              </w:rPr>
              <w:t>Result</w:t>
            </w:r>
          </w:p>
        </w:tc>
        <w:tc>
          <w:tcPr>
            <w:tcW w:w="1804" w:type="dxa"/>
            <w:vAlign w:val="center"/>
            <w:hideMark/>
          </w:tcPr>
          <w:p w14:paraId="27B55577" w14:textId="77777777" w:rsidR="00F94796" w:rsidRPr="00E216EF" w:rsidRDefault="00F94796" w:rsidP="00F94796">
            <w:pPr>
              <w:rPr>
                <w:sz w:val="28"/>
                <w:szCs w:val="28"/>
              </w:rPr>
            </w:pPr>
            <w:r w:rsidRPr="00E216EF">
              <w:rPr>
                <w:sz w:val="28"/>
                <w:szCs w:val="28"/>
              </w:rPr>
              <w:t>Normal Range</w:t>
            </w:r>
          </w:p>
        </w:tc>
      </w:tr>
      <w:tr w:rsidR="00F94796" w:rsidRPr="00E216EF" w14:paraId="123877AB" w14:textId="77777777" w:rsidTr="00F94796">
        <w:trPr>
          <w:tblCellSpacing w:w="15" w:type="dxa"/>
        </w:trPr>
        <w:tc>
          <w:tcPr>
            <w:tcW w:w="2826" w:type="dxa"/>
            <w:vAlign w:val="center"/>
            <w:hideMark/>
          </w:tcPr>
          <w:p w14:paraId="76DAA78D" w14:textId="77777777" w:rsidR="00F94796" w:rsidRPr="00E216EF" w:rsidRDefault="00F94796" w:rsidP="00F94796">
            <w:pPr>
              <w:rPr>
                <w:sz w:val="28"/>
                <w:szCs w:val="28"/>
              </w:rPr>
            </w:pPr>
            <w:r w:rsidRPr="00E216EF">
              <w:rPr>
                <w:sz w:val="28"/>
                <w:szCs w:val="28"/>
              </w:rPr>
              <w:t xml:space="preserve">Total </w:t>
            </w:r>
            <w:proofErr w:type="spellStart"/>
            <w:r w:rsidRPr="00E216EF">
              <w:rPr>
                <w:sz w:val="28"/>
                <w:szCs w:val="28"/>
              </w:rPr>
              <w:t>IgE</w:t>
            </w:r>
            <w:proofErr w:type="spellEnd"/>
          </w:p>
        </w:tc>
        <w:tc>
          <w:tcPr>
            <w:tcW w:w="1705" w:type="dxa"/>
            <w:vAlign w:val="center"/>
            <w:hideMark/>
          </w:tcPr>
          <w:p w14:paraId="3D5ABE7D" w14:textId="77777777" w:rsidR="00F94796" w:rsidRPr="00E216EF" w:rsidRDefault="00F94796" w:rsidP="00F94796">
            <w:pPr>
              <w:rPr>
                <w:sz w:val="28"/>
                <w:szCs w:val="28"/>
              </w:rPr>
            </w:pPr>
            <w:r w:rsidRPr="00E216EF">
              <w:rPr>
                <w:sz w:val="28"/>
                <w:szCs w:val="28"/>
              </w:rPr>
              <w:t>720 IU/mL</w:t>
            </w:r>
          </w:p>
        </w:tc>
        <w:tc>
          <w:tcPr>
            <w:tcW w:w="1804" w:type="dxa"/>
            <w:vAlign w:val="center"/>
            <w:hideMark/>
          </w:tcPr>
          <w:p w14:paraId="5D4A9B66" w14:textId="77777777" w:rsidR="00F94796" w:rsidRPr="00E216EF" w:rsidRDefault="00F94796" w:rsidP="00F94796">
            <w:pPr>
              <w:rPr>
                <w:sz w:val="28"/>
                <w:szCs w:val="28"/>
              </w:rPr>
            </w:pPr>
            <w:r w:rsidRPr="00E216EF">
              <w:rPr>
                <w:sz w:val="28"/>
                <w:szCs w:val="28"/>
              </w:rPr>
              <w:t>0–100 IU/mL</w:t>
            </w:r>
          </w:p>
        </w:tc>
      </w:tr>
      <w:tr w:rsidR="00F94796" w:rsidRPr="00E216EF" w14:paraId="5BBD3524" w14:textId="77777777" w:rsidTr="00F94796">
        <w:trPr>
          <w:tblCellSpacing w:w="15" w:type="dxa"/>
        </w:trPr>
        <w:tc>
          <w:tcPr>
            <w:tcW w:w="2826" w:type="dxa"/>
            <w:vAlign w:val="center"/>
            <w:hideMark/>
          </w:tcPr>
          <w:p w14:paraId="1B5385E8" w14:textId="77777777" w:rsidR="00F94796" w:rsidRPr="00E216EF" w:rsidRDefault="00F94796" w:rsidP="00F94796">
            <w:pPr>
              <w:rPr>
                <w:sz w:val="28"/>
                <w:szCs w:val="28"/>
              </w:rPr>
            </w:pPr>
            <w:r w:rsidRPr="00E216EF">
              <w:rPr>
                <w:sz w:val="28"/>
                <w:szCs w:val="28"/>
              </w:rPr>
              <w:t xml:space="preserve">Specific </w:t>
            </w:r>
            <w:proofErr w:type="spellStart"/>
            <w:r w:rsidRPr="00E216EF">
              <w:rPr>
                <w:sz w:val="28"/>
                <w:szCs w:val="28"/>
              </w:rPr>
              <w:t>IgE</w:t>
            </w:r>
            <w:proofErr w:type="spellEnd"/>
            <w:r w:rsidRPr="00E216EF">
              <w:rPr>
                <w:sz w:val="28"/>
                <w:szCs w:val="28"/>
              </w:rPr>
              <w:t xml:space="preserve"> (Dust Mite)</w:t>
            </w:r>
          </w:p>
        </w:tc>
        <w:tc>
          <w:tcPr>
            <w:tcW w:w="1705" w:type="dxa"/>
            <w:vAlign w:val="center"/>
            <w:hideMark/>
          </w:tcPr>
          <w:p w14:paraId="6E44E441" w14:textId="77777777" w:rsidR="00F94796" w:rsidRPr="00E216EF" w:rsidRDefault="00F94796" w:rsidP="00F94796">
            <w:pPr>
              <w:rPr>
                <w:sz w:val="28"/>
                <w:szCs w:val="28"/>
              </w:rPr>
            </w:pPr>
            <w:r w:rsidRPr="00E216EF">
              <w:rPr>
                <w:sz w:val="28"/>
                <w:szCs w:val="28"/>
              </w:rPr>
              <w:t xml:space="preserve">22.5 </w:t>
            </w:r>
            <w:proofErr w:type="spellStart"/>
            <w:r w:rsidRPr="00E216EF">
              <w:rPr>
                <w:sz w:val="28"/>
                <w:szCs w:val="28"/>
              </w:rPr>
              <w:t>kUA</w:t>
            </w:r>
            <w:proofErr w:type="spellEnd"/>
            <w:r w:rsidRPr="00E216EF">
              <w:rPr>
                <w:sz w:val="28"/>
                <w:szCs w:val="28"/>
              </w:rPr>
              <w:t>/L</w:t>
            </w:r>
          </w:p>
        </w:tc>
        <w:tc>
          <w:tcPr>
            <w:tcW w:w="1804" w:type="dxa"/>
            <w:vAlign w:val="center"/>
            <w:hideMark/>
          </w:tcPr>
          <w:p w14:paraId="63F57CAF" w14:textId="77777777" w:rsidR="00F94796" w:rsidRPr="00E216EF" w:rsidRDefault="00F94796" w:rsidP="00F94796">
            <w:pPr>
              <w:rPr>
                <w:sz w:val="28"/>
                <w:szCs w:val="28"/>
              </w:rPr>
            </w:pPr>
            <w:r w:rsidRPr="00E216EF">
              <w:rPr>
                <w:sz w:val="28"/>
                <w:szCs w:val="28"/>
              </w:rPr>
              <w:t xml:space="preserve">&lt;0.35 </w:t>
            </w:r>
            <w:proofErr w:type="spellStart"/>
            <w:r w:rsidRPr="00E216EF">
              <w:rPr>
                <w:sz w:val="28"/>
                <w:szCs w:val="28"/>
              </w:rPr>
              <w:t>kUA</w:t>
            </w:r>
            <w:proofErr w:type="spellEnd"/>
            <w:r w:rsidRPr="00E216EF">
              <w:rPr>
                <w:sz w:val="28"/>
                <w:szCs w:val="28"/>
              </w:rPr>
              <w:t>/L</w:t>
            </w:r>
          </w:p>
        </w:tc>
      </w:tr>
      <w:tr w:rsidR="00F94796" w:rsidRPr="00E216EF" w14:paraId="31D29366" w14:textId="77777777" w:rsidTr="00F94796">
        <w:trPr>
          <w:tblCellSpacing w:w="15" w:type="dxa"/>
        </w:trPr>
        <w:tc>
          <w:tcPr>
            <w:tcW w:w="2826" w:type="dxa"/>
            <w:vAlign w:val="center"/>
            <w:hideMark/>
          </w:tcPr>
          <w:p w14:paraId="04AC91AE" w14:textId="77777777" w:rsidR="00F94796" w:rsidRPr="00E216EF" w:rsidRDefault="00F94796" w:rsidP="00F94796">
            <w:pPr>
              <w:rPr>
                <w:sz w:val="28"/>
                <w:szCs w:val="28"/>
              </w:rPr>
            </w:pPr>
            <w:r w:rsidRPr="00E216EF">
              <w:rPr>
                <w:sz w:val="28"/>
                <w:szCs w:val="28"/>
              </w:rPr>
              <w:t>Eosinophil Count</w:t>
            </w:r>
          </w:p>
        </w:tc>
        <w:tc>
          <w:tcPr>
            <w:tcW w:w="1705" w:type="dxa"/>
            <w:vAlign w:val="center"/>
            <w:hideMark/>
          </w:tcPr>
          <w:p w14:paraId="6B5D6D64" w14:textId="77777777" w:rsidR="00F94796" w:rsidRPr="00E216EF" w:rsidRDefault="00F94796" w:rsidP="00F94796">
            <w:pPr>
              <w:rPr>
                <w:sz w:val="28"/>
                <w:szCs w:val="28"/>
              </w:rPr>
            </w:pPr>
            <w:r w:rsidRPr="00E216EF">
              <w:rPr>
                <w:sz w:val="28"/>
                <w:szCs w:val="28"/>
              </w:rPr>
              <w:t>1100 cells/µL</w:t>
            </w:r>
          </w:p>
        </w:tc>
        <w:tc>
          <w:tcPr>
            <w:tcW w:w="1804" w:type="dxa"/>
            <w:vAlign w:val="center"/>
            <w:hideMark/>
          </w:tcPr>
          <w:p w14:paraId="7A3A8378" w14:textId="77777777" w:rsidR="00F94796" w:rsidRPr="00E216EF" w:rsidRDefault="00F94796" w:rsidP="00F94796">
            <w:pPr>
              <w:rPr>
                <w:sz w:val="28"/>
                <w:szCs w:val="28"/>
              </w:rPr>
            </w:pPr>
            <w:r w:rsidRPr="00E216EF">
              <w:rPr>
                <w:sz w:val="28"/>
                <w:szCs w:val="28"/>
              </w:rPr>
              <w:t>100–400</w:t>
            </w:r>
          </w:p>
        </w:tc>
      </w:tr>
    </w:tbl>
    <w:p w14:paraId="766D6CD2" w14:textId="77777777" w:rsidR="00F94796" w:rsidRPr="00E216EF" w:rsidRDefault="00F94796" w:rsidP="00F94796">
      <w:pPr>
        <w:rPr>
          <w:sz w:val="28"/>
          <w:szCs w:val="28"/>
        </w:rPr>
      </w:pPr>
      <w:r w:rsidRPr="00E216EF">
        <w:rPr>
          <w:sz w:val="28"/>
          <w:szCs w:val="28"/>
        </w:rPr>
        <w:t>Symptoms: Night cough, wheezing, breathlessness.</w:t>
      </w:r>
    </w:p>
    <w:p w14:paraId="2360C467" w14:textId="77777777" w:rsidR="00F94796" w:rsidRPr="00E216EF" w:rsidRDefault="00F94796" w:rsidP="00F94796">
      <w:pPr>
        <w:rPr>
          <w:sz w:val="28"/>
          <w:szCs w:val="28"/>
        </w:rPr>
      </w:pPr>
    </w:p>
    <w:p w14:paraId="180CBF3E" w14:textId="77777777" w:rsidR="00F94796" w:rsidRPr="00E216EF" w:rsidRDefault="00F94796" w:rsidP="00F94796">
      <w:pPr>
        <w:rPr>
          <w:sz w:val="28"/>
          <w:szCs w:val="28"/>
        </w:rPr>
      </w:pPr>
    </w:p>
    <w:p w14:paraId="02194ACC" w14:textId="77777777" w:rsidR="00F94796" w:rsidRPr="00E216EF" w:rsidRDefault="00F94796" w:rsidP="00F94796">
      <w:pPr>
        <w:rPr>
          <w:sz w:val="28"/>
          <w:szCs w:val="28"/>
        </w:rPr>
      </w:pPr>
    </w:p>
    <w:p w14:paraId="6C3D86AF" w14:textId="77777777" w:rsidR="00F94796" w:rsidRPr="00E216EF" w:rsidRDefault="00F94796" w:rsidP="00F94796">
      <w:pPr>
        <w:rPr>
          <w:sz w:val="28"/>
          <w:szCs w:val="28"/>
        </w:rPr>
      </w:pPr>
    </w:p>
    <w:p w14:paraId="2A1D117F" w14:textId="77777777" w:rsidR="00F94796" w:rsidRPr="00E216EF" w:rsidRDefault="00F94796" w:rsidP="00F94796">
      <w:pPr>
        <w:rPr>
          <w:sz w:val="28"/>
          <w:szCs w:val="28"/>
        </w:rPr>
      </w:pPr>
    </w:p>
    <w:p w14:paraId="64A69459" w14:textId="77777777" w:rsidR="00F94796" w:rsidRPr="00E216EF" w:rsidRDefault="00F94796" w:rsidP="00F94796">
      <w:pPr>
        <w:rPr>
          <w:sz w:val="28"/>
          <w:szCs w:val="28"/>
        </w:rPr>
      </w:pPr>
    </w:p>
    <w:p w14:paraId="4596E437" w14:textId="77777777" w:rsidR="00F94796" w:rsidRPr="00E216EF" w:rsidRDefault="00F94796" w:rsidP="00F94796">
      <w:pPr>
        <w:rPr>
          <w:sz w:val="28"/>
          <w:szCs w:val="28"/>
        </w:rPr>
      </w:pPr>
    </w:p>
    <w:p w14:paraId="39E43F43" w14:textId="77777777" w:rsidR="00F94796" w:rsidRPr="00E216EF" w:rsidRDefault="00F94796" w:rsidP="00F94796">
      <w:pPr>
        <w:rPr>
          <w:sz w:val="28"/>
          <w:szCs w:val="28"/>
        </w:rPr>
      </w:pPr>
    </w:p>
    <w:p w14:paraId="4F9065E9" w14:textId="77777777" w:rsidR="00F94796" w:rsidRPr="00E216EF" w:rsidRDefault="00F94796" w:rsidP="00F94796">
      <w:pPr>
        <w:rPr>
          <w:sz w:val="28"/>
          <w:szCs w:val="28"/>
        </w:rPr>
      </w:pPr>
    </w:p>
    <w:p w14:paraId="7F0F1866" w14:textId="77777777" w:rsidR="00F94796" w:rsidRPr="00E216EF" w:rsidRDefault="00F94796" w:rsidP="00F94796">
      <w:pPr>
        <w:rPr>
          <w:sz w:val="28"/>
          <w:szCs w:val="28"/>
        </w:rPr>
      </w:pPr>
    </w:p>
    <w:p w14:paraId="75E4DCCF" w14:textId="77777777" w:rsidR="00F94796" w:rsidRPr="00E216EF" w:rsidRDefault="00F94796" w:rsidP="00F94796">
      <w:pPr>
        <w:rPr>
          <w:sz w:val="28"/>
          <w:szCs w:val="28"/>
        </w:rPr>
      </w:pPr>
    </w:p>
    <w:p w14:paraId="2B5CD781" w14:textId="77777777" w:rsidR="00F94796" w:rsidRPr="00E216EF" w:rsidRDefault="00F94796" w:rsidP="00F94796">
      <w:pPr>
        <w:rPr>
          <w:sz w:val="28"/>
          <w:szCs w:val="28"/>
        </w:rPr>
      </w:pPr>
    </w:p>
    <w:p w14:paraId="3B01BEF0" w14:textId="77777777" w:rsidR="00F94796" w:rsidRPr="00E216EF" w:rsidRDefault="00F94796" w:rsidP="00F94796">
      <w:pPr>
        <w:rPr>
          <w:sz w:val="28"/>
          <w:szCs w:val="28"/>
        </w:rPr>
      </w:pPr>
    </w:p>
    <w:p w14:paraId="16AB44CD" w14:textId="77777777" w:rsidR="00F94796" w:rsidRPr="00E216EF" w:rsidRDefault="00F94796" w:rsidP="00F94796">
      <w:pPr>
        <w:rPr>
          <w:sz w:val="28"/>
          <w:szCs w:val="28"/>
        </w:rPr>
      </w:pPr>
    </w:p>
    <w:p w14:paraId="669C5267" w14:textId="77777777" w:rsidR="00F94796" w:rsidRPr="00E216EF" w:rsidRDefault="00F94796" w:rsidP="00F94796">
      <w:pPr>
        <w:rPr>
          <w:sz w:val="28"/>
          <w:szCs w:val="28"/>
        </w:rPr>
      </w:pPr>
    </w:p>
    <w:p w14:paraId="37564EE2" w14:textId="77777777" w:rsidR="00F94796" w:rsidRPr="00E216EF" w:rsidRDefault="00F94796" w:rsidP="00F94796">
      <w:pPr>
        <w:rPr>
          <w:sz w:val="28"/>
          <w:szCs w:val="28"/>
        </w:rPr>
      </w:pPr>
    </w:p>
    <w:p w14:paraId="527929F7" w14:textId="2CEA65F6" w:rsidR="00F94796" w:rsidRPr="00E216EF" w:rsidRDefault="00F94796" w:rsidP="00F94796">
      <w:pPr>
        <w:rPr>
          <w:sz w:val="28"/>
          <w:szCs w:val="28"/>
        </w:rPr>
      </w:pPr>
      <w:r w:rsidRPr="00E216EF">
        <w:rPr>
          <w:sz w:val="28"/>
          <w:szCs w:val="28"/>
        </w:rPr>
        <w:lastRenderedPageBreak/>
        <w:t>2) HOUSE DUST MITE ALLERGY – VERY DETAILED ANALYSIS</w:t>
      </w:r>
    </w:p>
    <w:p w14:paraId="0D4BC785" w14:textId="77777777" w:rsidR="00F94796" w:rsidRPr="00E216EF" w:rsidRDefault="00F94796" w:rsidP="00F94796">
      <w:pPr>
        <w:rPr>
          <w:sz w:val="28"/>
          <w:szCs w:val="28"/>
        </w:rPr>
      </w:pPr>
      <w:r w:rsidRPr="00E216EF">
        <w:rPr>
          <w:sz w:val="28"/>
          <w:szCs w:val="28"/>
        </w:rPr>
        <w:t>What Makes Dust Mites Special</w:t>
      </w:r>
    </w:p>
    <w:p w14:paraId="2F31E42D" w14:textId="77777777" w:rsidR="00F94796" w:rsidRPr="00E216EF" w:rsidRDefault="00F94796" w:rsidP="00F94796">
      <w:pPr>
        <w:rPr>
          <w:sz w:val="28"/>
          <w:szCs w:val="28"/>
        </w:rPr>
      </w:pPr>
      <w:r w:rsidRPr="00E216EF">
        <w:rPr>
          <w:sz w:val="28"/>
          <w:szCs w:val="28"/>
        </w:rPr>
        <w:t>Dust mites produce proteolytic enzymes (Der p1, Der f1) that damage epithelial tight junctions.</w:t>
      </w:r>
    </w:p>
    <w:p w14:paraId="280B684B" w14:textId="77777777" w:rsidR="00F94796" w:rsidRPr="00E216EF" w:rsidRDefault="00F94796" w:rsidP="00F94796">
      <w:pPr>
        <w:rPr>
          <w:sz w:val="28"/>
          <w:szCs w:val="28"/>
        </w:rPr>
      </w:pPr>
      <w:r w:rsidRPr="00E216EF">
        <w:rPr>
          <w:sz w:val="28"/>
          <w:szCs w:val="28"/>
        </w:rPr>
        <w:t>Pathophysiology</w:t>
      </w:r>
    </w:p>
    <w:p w14:paraId="58ACC5D5" w14:textId="77777777" w:rsidR="00F94796" w:rsidRPr="00E216EF" w:rsidRDefault="00F94796" w:rsidP="00F94796">
      <w:pPr>
        <w:rPr>
          <w:sz w:val="28"/>
          <w:szCs w:val="28"/>
        </w:rPr>
      </w:pPr>
      <w:r w:rsidRPr="00E216EF">
        <w:rPr>
          <w:sz w:val="28"/>
          <w:szCs w:val="28"/>
        </w:rPr>
        <w:t>These enzymes:</w:t>
      </w:r>
    </w:p>
    <w:p w14:paraId="772E6C3E" w14:textId="77777777" w:rsidR="00F94796" w:rsidRPr="00E216EF" w:rsidRDefault="00F94796" w:rsidP="00F94796">
      <w:pPr>
        <w:numPr>
          <w:ilvl w:val="0"/>
          <w:numId w:val="1"/>
        </w:numPr>
        <w:rPr>
          <w:sz w:val="28"/>
          <w:szCs w:val="28"/>
        </w:rPr>
      </w:pPr>
      <w:r w:rsidRPr="00E216EF">
        <w:rPr>
          <w:sz w:val="28"/>
          <w:szCs w:val="28"/>
        </w:rPr>
        <w:t>Break skin/mucosa barriers</w:t>
      </w:r>
    </w:p>
    <w:p w14:paraId="4AFB8DFE" w14:textId="77777777" w:rsidR="00F94796" w:rsidRPr="00E216EF" w:rsidRDefault="00F94796" w:rsidP="00F94796">
      <w:pPr>
        <w:numPr>
          <w:ilvl w:val="0"/>
          <w:numId w:val="1"/>
        </w:numPr>
        <w:rPr>
          <w:sz w:val="28"/>
          <w:szCs w:val="28"/>
        </w:rPr>
      </w:pPr>
      <w:r w:rsidRPr="00E216EF">
        <w:rPr>
          <w:sz w:val="28"/>
          <w:szCs w:val="28"/>
        </w:rPr>
        <w:t>Directly activate dendritic cells</w:t>
      </w:r>
    </w:p>
    <w:p w14:paraId="2F8332B3" w14:textId="77777777" w:rsidR="00F94796" w:rsidRPr="00E216EF" w:rsidRDefault="00F94796" w:rsidP="00F94796">
      <w:pPr>
        <w:numPr>
          <w:ilvl w:val="0"/>
          <w:numId w:val="1"/>
        </w:numPr>
        <w:rPr>
          <w:sz w:val="28"/>
          <w:szCs w:val="28"/>
        </w:rPr>
      </w:pPr>
      <w:r w:rsidRPr="00E216EF">
        <w:rPr>
          <w:sz w:val="28"/>
          <w:szCs w:val="28"/>
        </w:rPr>
        <w:t xml:space="preserve">Trigger both </w:t>
      </w:r>
      <w:proofErr w:type="spellStart"/>
      <w:r w:rsidRPr="00E216EF">
        <w:rPr>
          <w:sz w:val="28"/>
          <w:szCs w:val="28"/>
        </w:rPr>
        <w:t>IgE</w:t>
      </w:r>
      <w:proofErr w:type="spellEnd"/>
      <w:r w:rsidRPr="00E216EF">
        <w:rPr>
          <w:sz w:val="28"/>
          <w:szCs w:val="28"/>
        </w:rPr>
        <w:t xml:space="preserve">-dependent and </w:t>
      </w:r>
      <w:proofErr w:type="spellStart"/>
      <w:r w:rsidRPr="00E216EF">
        <w:rPr>
          <w:sz w:val="28"/>
          <w:szCs w:val="28"/>
        </w:rPr>
        <w:t>IgE</w:t>
      </w:r>
      <w:proofErr w:type="spellEnd"/>
      <w:r w:rsidRPr="00E216EF">
        <w:rPr>
          <w:sz w:val="28"/>
          <w:szCs w:val="28"/>
        </w:rPr>
        <w:t>-independent inflammation</w:t>
      </w:r>
    </w:p>
    <w:p w14:paraId="573CC64E" w14:textId="77777777" w:rsidR="00F94796" w:rsidRPr="00E216EF" w:rsidRDefault="00F94796" w:rsidP="00F94796">
      <w:pPr>
        <w:rPr>
          <w:sz w:val="28"/>
          <w:szCs w:val="28"/>
        </w:rPr>
      </w:pPr>
      <w:r w:rsidRPr="00E216EF">
        <w:rPr>
          <w:sz w:val="28"/>
          <w:szCs w:val="28"/>
        </w:rPr>
        <w:t>Chronicity</w:t>
      </w:r>
    </w:p>
    <w:p w14:paraId="519090E7" w14:textId="77777777" w:rsidR="00F94796" w:rsidRPr="00E216EF" w:rsidRDefault="00F94796" w:rsidP="00F94796">
      <w:pPr>
        <w:rPr>
          <w:sz w:val="28"/>
          <w:szCs w:val="28"/>
        </w:rPr>
      </w:pPr>
      <w:r w:rsidRPr="00E216EF">
        <w:rPr>
          <w:sz w:val="28"/>
          <w:szCs w:val="28"/>
        </w:rPr>
        <w:t>Unlike pollen, dust mite exposure is year-round, so inflammation becomes chronic.</w:t>
      </w:r>
    </w:p>
    <w:p w14:paraId="3213BD58" w14:textId="77777777" w:rsidR="00F94796" w:rsidRPr="00E216EF" w:rsidRDefault="00F94796" w:rsidP="00F94796">
      <w:pPr>
        <w:rPr>
          <w:sz w:val="28"/>
          <w:szCs w:val="28"/>
        </w:rPr>
      </w:pPr>
      <w:r w:rsidRPr="00E216EF">
        <w:rPr>
          <w:sz w:val="28"/>
          <w:szCs w:val="28"/>
        </w:rPr>
        <w:t>Quantitative Severity Logic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3674"/>
      </w:tblGrid>
      <w:tr w:rsidR="00F94796" w:rsidRPr="00E216EF" w14:paraId="37162635" w14:textId="77777777" w:rsidTr="00E216EF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3A120" w14:textId="77777777" w:rsidR="00F94796" w:rsidRPr="00E216EF" w:rsidRDefault="00F94796" w:rsidP="00F94796">
            <w:pPr>
              <w:rPr>
                <w:sz w:val="28"/>
                <w:szCs w:val="28"/>
              </w:rPr>
            </w:pPr>
            <w:r w:rsidRPr="00E216EF">
              <w:rPr>
                <w:sz w:val="28"/>
                <w:szCs w:val="28"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91F65" w14:textId="77777777" w:rsidR="00F94796" w:rsidRPr="00E216EF" w:rsidRDefault="00F94796" w:rsidP="00F94796">
            <w:pPr>
              <w:rPr>
                <w:sz w:val="28"/>
                <w:szCs w:val="28"/>
              </w:rPr>
            </w:pPr>
            <w:r w:rsidRPr="00E216EF">
              <w:rPr>
                <w:sz w:val="28"/>
                <w:szCs w:val="28"/>
              </w:rPr>
              <w:t>Key Meaning</w:t>
            </w:r>
          </w:p>
        </w:tc>
      </w:tr>
      <w:tr w:rsidR="00F94796" w:rsidRPr="00E216EF" w14:paraId="2D94D4B9" w14:textId="77777777" w:rsidTr="00E216E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481CA" w14:textId="77777777" w:rsidR="00F94796" w:rsidRPr="00E216EF" w:rsidRDefault="00F94796" w:rsidP="00F94796">
            <w:pPr>
              <w:rPr>
                <w:sz w:val="28"/>
                <w:szCs w:val="28"/>
              </w:rPr>
            </w:pPr>
            <w:r w:rsidRPr="00E216EF">
              <w:rPr>
                <w:sz w:val="28"/>
                <w:szCs w:val="28"/>
              </w:rPr>
              <w:t xml:space="preserve">Dust Mite </w:t>
            </w:r>
            <w:proofErr w:type="spellStart"/>
            <w:r w:rsidRPr="00E216EF">
              <w:rPr>
                <w:sz w:val="28"/>
                <w:szCs w:val="28"/>
              </w:rPr>
              <w:t>IgE</w:t>
            </w:r>
            <w:proofErr w:type="spellEnd"/>
            <w:r w:rsidRPr="00E216EF">
              <w:rPr>
                <w:sz w:val="28"/>
                <w:szCs w:val="28"/>
              </w:rPr>
              <w:t xml:space="preserve"> &gt;5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4079C" w14:textId="77777777" w:rsidR="00F94796" w:rsidRPr="00E216EF" w:rsidRDefault="00F94796" w:rsidP="00F94796">
            <w:pPr>
              <w:rPr>
                <w:sz w:val="28"/>
                <w:szCs w:val="28"/>
              </w:rPr>
            </w:pPr>
            <w:r w:rsidRPr="00E216EF">
              <w:rPr>
                <w:sz w:val="28"/>
                <w:szCs w:val="28"/>
              </w:rPr>
              <w:t>Persistent allergic inflammation</w:t>
            </w:r>
          </w:p>
        </w:tc>
      </w:tr>
      <w:tr w:rsidR="00F94796" w:rsidRPr="00E216EF" w14:paraId="5D6CDC1A" w14:textId="77777777" w:rsidTr="00E216E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18A29" w14:textId="77777777" w:rsidR="00F94796" w:rsidRPr="00E216EF" w:rsidRDefault="00F94796" w:rsidP="00F94796">
            <w:pPr>
              <w:rPr>
                <w:sz w:val="28"/>
                <w:szCs w:val="28"/>
              </w:rPr>
            </w:pPr>
            <w:r w:rsidRPr="00E216EF">
              <w:rPr>
                <w:sz w:val="28"/>
                <w:szCs w:val="28"/>
              </w:rPr>
              <w:t xml:space="preserve">&gt;10 </w:t>
            </w:r>
            <w:proofErr w:type="spellStart"/>
            <w:r w:rsidRPr="00E216EF">
              <w:rPr>
                <w:sz w:val="28"/>
                <w:szCs w:val="28"/>
              </w:rPr>
              <w:t>kUA</w:t>
            </w:r>
            <w:proofErr w:type="spellEnd"/>
            <w:r w:rsidRPr="00E216EF">
              <w:rPr>
                <w:sz w:val="28"/>
                <w:szCs w:val="28"/>
              </w:rPr>
              <w:t>/L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E0F46" w14:textId="77777777" w:rsidR="00F94796" w:rsidRPr="00E216EF" w:rsidRDefault="00F94796" w:rsidP="00F94796">
            <w:pPr>
              <w:rPr>
                <w:sz w:val="28"/>
                <w:szCs w:val="28"/>
              </w:rPr>
            </w:pPr>
            <w:r w:rsidRPr="00E216EF">
              <w:rPr>
                <w:sz w:val="28"/>
                <w:szCs w:val="28"/>
              </w:rPr>
              <w:t>Risk of allergic asthma</w:t>
            </w:r>
          </w:p>
        </w:tc>
      </w:tr>
      <w:tr w:rsidR="00F94796" w:rsidRPr="00E216EF" w14:paraId="2B24A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4ABF6" w14:textId="77777777" w:rsidR="00F94796" w:rsidRPr="00E216EF" w:rsidRDefault="00F94796" w:rsidP="00F94796">
            <w:pPr>
              <w:rPr>
                <w:sz w:val="28"/>
                <w:szCs w:val="28"/>
              </w:rPr>
            </w:pPr>
            <w:r w:rsidRPr="00E216EF">
              <w:rPr>
                <w:sz w:val="28"/>
                <w:szCs w:val="28"/>
              </w:rPr>
              <w:t>Eosinophils &gt;1000</w:t>
            </w:r>
          </w:p>
        </w:tc>
        <w:tc>
          <w:tcPr>
            <w:tcW w:w="0" w:type="auto"/>
            <w:vAlign w:val="center"/>
            <w:hideMark/>
          </w:tcPr>
          <w:p w14:paraId="4985C007" w14:textId="77777777" w:rsidR="00F94796" w:rsidRPr="00E216EF" w:rsidRDefault="00F94796" w:rsidP="00F94796">
            <w:pPr>
              <w:rPr>
                <w:sz w:val="28"/>
                <w:szCs w:val="28"/>
              </w:rPr>
            </w:pPr>
            <w:r w:rsidRPr="00E216EF">
              <w:rPr>
                <w:sz w:val="28"/>
                <w:szCs w:val="28"/>
              </w:rPr>
              <w:t xml:space="preserve">Chronic airway </w:t>
            </w:r>
            <w:proofErr w:type="spellStart"/>
            <w:r w:rsidRPr="00E216EF">
              <w:rPr>
                <w:sz w:val="28"/>
                <w:szCs w:val="28"/>
              </w:rPr>
              <w:t>remodeling</w:t>
            </w:r>
            <w:proofErr w:type="spellEnd"/>
            <w:r w:rsidRPr="00E216EF">
              <w:rPr>
                <w:sz w:val="28"/>
                <w:szCs w:val="28"/>
              </w:rPr>
              <w:t xml:space="preserve"> risk</w:t>
            </w:r>
          </w:p>
        </w:tc>
      </w:tr>
    </w:tbl>
    <w:p w14:paraId="382F6DDA" w14:textId="77777777" w:rsidR="00F94796" w:rsidRPr="00E216EF" w:rsidRDefault="00F94796" w:rsidP="00F94796">
      <w:pPr>
        <w:rPr>
          <w:sz w:val="28"/>
          <w:szCs w:val="28"/>
        </w:rPr>
      </w:pPr>
      <w:r w:rsidRPr="00E216EF">
        <w:rPr>
          <w:sz w:val="28"/>
          <w:szCs w:val="28"/>
        </w:rPr>
        <w:t>Advanced Pathology</w:t>
      </w:r>
    </w:p>
    <w:p w14:paraId="0E96169F" w14:textId="77777777" w:rsidR="00F94796" w:rsidRPr="00E216EF" w:rsidRDefault="00F94796" w:rsidP="00F94796">
      <w:pPr>
        <w:rPr>
          <w:sz w:val="28"/>
          <w:szCs w:val="28"/>
        </w:rPr>
      </w:pPr>
      <w:r w:rsidRPr="00E216EF">
        <w:rPr>
          <w:sz w:val="28"/>
          <w:szCs w:val="28"/>
        </w:rPr>
        <w:t>Long-term exposure leads to:</w:t>
      </w:r>
    </w:p>
    <w:p w14:paraId="2EEE7DBF" w14:textId="77777777" w:rsidR="00F94796" w:rsidRPr="00E216EF" w:rsidRDefault="00F94796" w:rsidP="00F94796">
      <w:pPr>
        <w:numPr>
          <w:ilvl w:val="0"/>
          <w:numId w:val="2"/>
        </w:numPr>
        <w:rPr>
          <w:sz w:val="28"/>
          <w:szCs w:val="28"/>
        </w:rPr>
      </w:pPr>
      <w:r w:rsidRPr="00E216EF">
        <w:rPr>
          <w:sz w:val="28"/>
          <w:szCs w:val="28"/>
        </w:rPr>
        <w:t>Goblet cell hyperplasia</w:t>
      </w:r>
    </w:p>
    <w:p w14:paraId="0E5AD3C5" w14:textId="77777777" w:rsidR="00F94796" w:rsidRPr="00E216EF" w:rsidRDefault="00F94796" w:rsidP="00F94796">
      <w:pPr>
        <w:numPr>
          <w:ilvl w:val="0"/>
          <w:numId w:val="2"/>
        </w:numPr>
        <w:rPr>
          <w:sz w:val="28"/>
          <w:szCs w:val="28"/>
        </w:rPr>
      </w:pPr>
      <w:r w:rsidRPr="00E216EF">
        <w:rPr>
          <w:sz w:val="28"/>
          <w:szCs w:val="28"/>
        </w:rPr>
        <w:t>Basement membrane thickening</w:t>
      </w:r>
    </w:p>
    <w:p w14:paraId="4D7AD5B4" w14:textId="77777777" w:rsidR="00F94796" w:rsidRPr="00E216EF" w:rsidRDefault="00F94796" w:rsidP="00F94796">
      <w:pPr>
        <w:numPr>
          <w:ilvl w:val="0"/>
          <w:numId w:val="2"/>
        </w:numPr>
        <w:rPr>
          <w:sz w:val="28"/>
          <w:szCs w:val="28"/>
        </w:rPr>
      </w:pPr>
      <w:r w:rsidRPr="00E216EF">
        <w:rPr>
          <w:sz w:val="28"/>
          <w:szCs w:val="28"/>
        </w:rPr>
        <w:t>Smooth muscle hypertrophy in bronchi</w:t>
      </w:r>
    </w:p>
    <w:p w14:paraId="7C652983" w14:textId="77777777" w:rsidR="00F94796" w:rsidRPr="00E216EF" w:rsidRDefault="00F94796" w:rsidP="00F94796">
      <w:pPr>
        <w:rPr>
          <w:sz w:val="28"/>
          <w:szCs w:val="28"/>
        </w:rPr>
      </w:pPr>
      <w:r w:rsidRPr="00E216EF">
        <w:rPr>
          <w:sz w:val="28"/>
          <w:szCs w:val="28"/>
        </w:rPr>
        <w:t>This is why untreated dust mite allergy often progresses to asthma.</w:t>
      </w:r>
    </w:p>
    <w:p w14:paraId="7C115A47" w14:textId="77777777" w:rsidR="00F34B09" w:rsidRPr="00E216EF" w:rsidRDefault="00F34B09">
      <w:pPr>
        <w:rPr>
          <w:sz w:val="28"/>
          <w:szCs w:val="28"/>
        </w:rPr>
      </w:pPr>
    </w:p>
    <w:sectPr w:rsidR="00F34B09" w:rsidRPr="00E216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16299"/>
    <w:multiLevelType w:val="multilevel"/>
    <w:tmpl w:val="AC0A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851E21"/>
    <w:multiLevelType w:val="multilevel"/>
    <w:tmpl w:val="19AE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485C3D"/>
    <w:multiLevelType w:val="multilevel"/>
    <w:tmpl w:val="94366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B27282"/>
    <w:multiLevelType w:val="multilevel"/>
    <w:tmpl w:val="4ED6C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0991883">
    <w:abstractNumId w:val="3"/>
  </w:num>
  <w:num w:numId="2" w16cid:durableId="910429122">
    <w:abstractNumId w:val="2"/>
  </w:num>
  <w:num w:numId="3" w16cid:durableId="1370255468">
    <w:abstractNumId w:val="1"/>
  </w:num>
  <w:num w:numId="4" w16cid:durableId="1158837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796"/>
    <w:rsid w:val="00247524"/>
    <w:rsid w:val="005D6F9A"/>
    <w:rsid w:val="006340D0"/>
    <w:rsid w:val="006549F8"/>
    <w:rsid w:val="00695440"/>
    <w:rsid w:val="00E216EF"/>
    <w:rsid w:val="00F34B09"/>
    <w:rsid w:val="00F9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E46B07"/>
  <w15:chartTrackingRefBased/>
  <w15:docId w15:val="{1A96FB0B-89CA-4589-B629-7B5423404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7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7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7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7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7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7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7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7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7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7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7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7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7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7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7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7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7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7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7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7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7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7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7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7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7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7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212</Words>
  <Characters>1211</Characters>
  <Application>Microsoft Office Word</Application>
  <DocSecurity>0</DocSecurity>
  <Lines>10</Lines>
  <Paragraphs>2</Paragraphs>
  <ScaleCrop>false</ScaleCrop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KUMARI JAYA</dc:creator>
  <cp:keywords/>
  <dc:description/>
  <cp:lastModifiedBy>Kumari Jaya (IN)</cp:lastModifiedBy>
  <cp:revision>2</cp:revision>
  <dcterms:created xsi:type="dcterms:W3CDTF">2025-11-25T13:45:00Z</dcterms:created>
  <dcterms:modified xsi:type="dcterms:W3CDTF">2025-11-27T09:34:00Z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9b2f0533-d70a-4411-b482-8d283e9c0258</vt:lpwstr>
  </property>
</Properties>
</file>