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5DE9C" w14:textId="77777777" w:rsidR="00E07919" w:rsidRPr="00E07919" w:rsidRDefault="00E07919" w:rsidP="00E07919">
      <w:pPr>
        <w:rPr>
          <w:b/>
          <w:bCs/>
          <w:sz w:val="28"/>
          <w:szCs w:val="28"/>
        </w:rPr>
      </w:pPr>
      <w:r w:rsidRPr="00E07919">
        <w:rPr>
          <w:b/>
          <w:bCs/>
          <w:sz w:val="28"/>
          <w:szCs w:val="28"/>
        </w:rPr>
        <w:t>1. POLLEN ALLERGY (Seasonal Allergic Rhinitis)</w:t>
      </w:r>
    </w:p>
    <w:p w14:paraId="6EA9D917" w14:textId="77777777" w:rsidR="00E07919" w:rsidRPr="00E07919" w:rsidRDefault="00E07919" w:rsidP="00E07919">
      <w:pPr>
        <w:rPr>
          <w:b/>
          <w:bCs/>
          <w:sz w:val="28"/>
          <w:szCs w:val="28"/>
        </w:rPr>
      </w:pPr>
      <w:r w:rsidRPr="00E07919">
        <w:rPr>
          <w:b/>
          <w:bCs/>
          <w:sz w:val="28"/>
          <w:szCs w:val="28"/>
        </w:rPr>
        <w:t>1A. NORMAL REPORT – POLLEN ALLERGY</w:t>
      </w:r>
    </w:p>
    <w:p w14:paraId="04FA4012" w14:textId="77777777" w:rsidR="00E07919" w:rsidRPr="00E07919" w:rsidRDefault="00E07919" w:rsidP="00E07919">
      <w:pPr>
        <w:rPr>
          <w:sz w:val="28"/>
          <w:szCs w:val="28"/>
        </w:rPr>
      </w:pPr>
      <w:r w:rsidRPr="00E07919">
        <w:rPr>
          <w:b/>
          <w:bCs/>
          <w:sz w:val="28"/>
          <w:szCs w:val="28"/>
        </w:rPr>
        <w:t>Patient Details</w:t>
      </w:r>
    </w:p>
    <w:p w14:paraId="0F7897A2" w14:textId="77777777" w:rsidR="00E07919" w:rsidRPr="00E07919" w:rsidRDefault="00E07919" w:rsidP="00E07919">
      <w:pPr>
        <w:numPr>
          <w:ilvl w:val="0"/>
          <w:numId w:val="1"/>
        </w:numPr>
        <w:rPr>
          <w:sz w:val="28"/>
          <w:szCs w:val="28"/>
        </w:rPr>
      </w:pPr>
      <w:r w:rsidRPr="00E07919">
        <w:rPr>
          <w:sz w:val="28"/>
          <w:szCs w:val="28"/>
        </w:rPr>
        <w:t>Name: Rohit Mehra</w:t>
      </w:r>
    </w:p>
    <w:p w14:paraId="205DD1F5" w14:textId="77777777" w:rsidR="00E07919" w:rsidRPr="00E07919" w:rsidRDefault="00E07919" w:rsidP="00E07919">
      <w:pPr>
        <w:numPr>
          <w:ilvl w:val="0"/>
          <w:numId w:val="1"/>
        </w:numPr>
        <w:rPr>
          <w:sz w:val="28"/>
          <w:szCs w:val="28"/>
        </w:rPr>
      </w:pPr>
      <w:r w:rsidRPr="00E07919">
        <w:rPr>
          <w:sz w:val="28"/>
          <w:szCs w:val="28"/>
        </w:rPr>
        <w:t>Age: 26 years</w:t>
      </w:r>
    </w:p>
    <w:p w14:paraId="4A4C6F02" w14:textId="77777777" w:rsidR="00E07919" w:rsidRPr="00E07919" w:rsidRDefault="00E07919" w:rsidP="00E07919">
      <w:pPr>
        <w:numPr>
          <w:ilvl w:val="0"/>
          <w:numId w:val="1"/>
        </w:numPr>
        <w:rPr>
          <w:sz w:val="28"/>
          <w:szCs w:val="28"/>
        </w:rPr>
      </w:pPr>
      <w:r w:rsidRPr="00E07919">
        <w:rPr>
          <w:sz w:val="28"/>
          <w:szCs w:val="28"/>
        </w:rPr>
        <w:t>Gender: Male</w:t>
      </w:r>
    </w:p>
    <w:p w14:paraId="714B72BF" w14:textId="77777777" w:rsidR="00E07919" w:rsidRPr="00E07919" w:rsidRDefault="00E07919" w:rsidP="00E07919">
      <w:pPr>
        <w:rPr>
          <w:sz w:val="28"/>
          <w:szCs w:val="28"/>
        </w:rPr>
      </w:pPr>
      <w:r w:rsidRPr="00E07919">
        <w:rPr>
          <w:b/>
          <w:bCs/>
          <w:sz w:val="28"/>
          <w:szCs w:val="28"/>
        </w:rPr>
        <w:t>Test Name</w:t>
      </w:r>
      <w:r w:rsidRPr="00E07919">
        <w:rPr>
          <w:sz w:val="28"/>
          <w:szCs w:val="28"/>
        </w:rPr>
        <w:t>: Allergy Panel – Pollen (Grass/Tree/Weed)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445"/>
        <w:gridCol w:w="2025"/>
      </w:tblGrid>
      <w:tr w:rsidR="00E07919" w:rsidRPr="00E07919" w14:paraId="2298A043" w14:textId="77777777" w:rsidTr="00E079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DED1D" w14:textId="77777777" w:rsidR="00E07919" w:rsidRPr="00E07919" w:rsidRDefault="00E07919" w:rsidP="00E07919">
            <w:pPr>
              <w:rPr>
                <w:b/>
                <w:bCs/>
                <w:sz w:val="28"/>
                <w:szCs w:val="28"/>
              </w:rPr>
            </w:pPr>
            <w:r w:rsidRPr="00E07919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7FE68BF" w14:textId="77777777" w:rsidR="00E07919" w:rsidRPr="00E07919" w:rsidRDefault="00E07919" w:rsidP="00E07919">
            <w:pPr>
              <w:rPr>
                <w:b/>
                <w:bCs/>
                <w:sz w:val="28"/>
                <w:szCs w:val="28"/>
              </w:rPr>
            </w:pPr>
            <w:r w:rsidRPr="00E07919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560540ED" w14:textId="77777777" w:rsidR="00E07919" w:rsidRPr="00E07919" w:rsidRDefault="00E07919" w:rsidP="00E07919">
            <w:pPr>
              <w:rPr>
                <w:b/>
                <w:bCs/>
                <w:sz w:val="28"/>
                <w:szCs w:val="28"/>
              </w:rPr>
            </w:pPr>
            <w:r w:rsidRPr="00E07919">
              <w:rPr>
                <w:b/>
                <w:bCs/>
                <w:sz w:val="28"/>
                <w:szCs w:val="28"/>
              </w:rPr>
              <w:t>Normal Range</w:t>
            </w:r>
          </w:p>
        </w:tc>
      </w:tr>
      <w:tr w:rsidR="00E07919" w:rsidRPr="00E07919" w14:paraId="49F2E413" w14:textId="77777777" w:rsidTr="00E07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EDD9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 xml:space="preserve">Total </w:t>
            </w:r>
            <w:proofErr w:type="spellStart"/>
            <w:r w:rsidRPr="00E07919">
              <w:rPr>
                <w:sz w:val="28"/>
                <w:szCs w:val="28"/>
              </w:rPr>
              <w:t>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990ED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>45 IU/mL</w:t>
            </w:r>
          </w:p>
        </w:tc>
        <w:tc>
          <w:tcPr>
            <w:tcW w:w="0" w:type="auto"/>
            <w:vAlign w:val="center"/>
            <w:hideMark/>
          </w:tcPr>
          <w:p w14:paraId="11998794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>0–100 IU/mL</w:t>
            </w:r>
          </w:p>
        </w:tc>
      </w:tr>
      <w:tr w:rsidR="00E07919" w:rsidRPr="00E07919" w14:paraId="60F86C18" w14:textId="77777777" w:rsidTr="00E07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4864C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 xml:space="preserve">Specific </w:t>
            </w:r>
            <w:proofErr w:type="spellStart"/>
            <w:r w:rsidRPr="00E07919">
              <w:rPr>
                <w:sz w:val="28"/>
                <w:szCs w:val="28"/>
              </w:rPr>
              <w:t>IgE</w:t>
            </w:r>
            <w:proofErr w:type="spellEnd"/>
            <w:r w:rsidRPr="00E07919">
              <w:rPr>
                <w:sz w:val="28"/>
                <w:szCs w:val="28"/>
              </w:rPr>
              <w:t xml:space="preserve"> (Grass Pollen)</w:t>
            </w:r>
          </w:p>
        </w:tc>
        <w:tc>
          <w:tcPr>
            <w:tcW w:w="0" w:type="auto"/>
            <w:vAlign w:val="center"/>
            <w:hideMark/>
          </w:tcPr>
          <w:p w14:paraId="4240B979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 xml:space="preserve">0.12 </w:t>
            </w:r>
            <w:proofErr w:type="spellStart"/>
            <w:r w:rsidRPr="00E07919">
              <w:rPr>
                <w:sz w:val="28"/>
                <w:szCs w:val="28"/>
              </w:rPr>
              <w:t>kUA</w:t>
            </w:r>
            <w:proofErr w:type="spellEnd"/>
            <w:r w:rsidRPr="00E07919">
              <w:rPr>
                <w:sz w:val="28"/>
                <w:szCs w:val="28"/>
              </w:rPr>
              <w:t>/L</w:t>
            </w:r>
          </w:p>
        </w:tc>
        <w:tc>
          <w:tcPr>
            <w:tcW w:w="0" w:type="auto"/>
            <w:vAlign w:val="center"/>
            <w:hideMark/>
          </w:tcPr>
          <w:p w14:paraId="481822B6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 xml:space="preserve">&lt;0.35 </w:t>
            </w:r>
            <w:proofErr w:type="spellStart"/>
            <w:r w:rsidRPr="00E07919">
              <w:rPr>
                <w:sz w:val="28"/>
                <w:szCs w:val="28"/>
              </w:rPr>
              <w:t>kUA</w:t>
            </w:r>
            <w:proofErr w:type="spellEnd"/>
            <w:r w:rsidRPr="00E07919">
              <w:rPr>
                <w:sz w:val="28"/>
                <w:szCs w:val="28"/>
              </w:rPr>
              <w:t>/L</w:t>
            </w:r>
          </w:p>
        </w:tc>
      </w:tr>
      <w:tr w:rsidR="00E07919" w:rsidRPr="00E07919" w14:paraId="2B25CF75" w14:textId="77777777" w:rsidTr="00E07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7B59A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 xml:space="preserve">Specific </w:t>
            </w:r>
            <w:proofErr w:type="spellStart"/>
            <w:r w:rsidRPr="00E07919">
              <w:rPr>
                <w:sz w:val="28"/>
                <w:szCs w:val="28"/>
              </w:rPr>
              <w:t>IgE</w:t>
            </w:r>
            <w:proofErr w:type="spellEnd"/>
            <w:r w:rsidRPr="00E07919">
              <w:rPr>
                <w:sz w:val="28"/>
                <w:szCs w:val="28"/>
              </w:rPr>
              <w:t xml:space="preserve"> (Tree Pollen)</w:t>
            </w:r>
          </w:p>
        </w:tc>
        <w:tc>
          <w:tcPr>
            <w:tcW w:w="0" w:type="auto"/>
            <w:vAlign w:val="center"/>
            <w:hideMark/>
          </w:tcPr>
          <w:p w14:paraId="00DEA978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 xml:space="preserve">0.09 </w:t>
            </w:r>
            <w:proofErr w:type="spellStart"/>
            <w:r w:rsidRPr="00E07919">
              <w:rPr>
                <w:sz w:val="28"/>
                <w:szCs w:val="28"/>
              </w:rPr>
              <w:t>kUA</w:t>
            </w:r>
            <w:proofErr w:type="spellEnd"/>
            <w:r w:rsidRPr="00E07919">
              <w:rPr>
                <w:sz w:val="28"/>
                <w:szCs w:val="28"/>
              </w:rPr>
              <w:t>/L</w:t>
            </w:r>
          </w:p>
        </w:tc>
        <w:tc>
          <w:tcPr>
            <w:tcW w:w="0" w:type="auto"/>
            <w:vAlign w:val="center"/>
            <w:hideMark/>
          </w:tcPr>
          <w:p w14:paraId="79180FDF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 xml:space="preserve">&lt;0.35 </w:t>
            </w:r>
            <w:proofErr w:type="spellStart"/>
            <w:r w:rsidRPr="00E07919">
              <w:rPr>
                <w:sz w:val="28"/>
                <w:szCs w:val="28"/>
              </w:rPr>
              <w:t>kUA</w:t>
            </w:r>
            <w:proofErr w:type="spellEnd"/>
            <w:r w:rsidRPr="00E07919">
              <w:rPr>
                <w:sz w:val="28"/>
                <w:szCs w:val="28"/>
              </w:rPr>
              <w:t>/L</w:t>
            </w:r>
          </w:p>
        </w:tc>
      </w:tr>
      <w:tr w:rsidR="00E07919" w:rsidRPr="00E07919" w14:paraId="03295E23" w14:textId="77777777" w:rsidTr="00E07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47AAB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>Absolute Eosinophil Count</w:t>
            </w:r>
          </w:p>
        </w:tc>
        <w:tc>
          <w:tcPr>
            <w:tcW w:w="0" w:type="auto"/>
            <w:vAlign w:val="center"/>
            <w:hideMark/>
          </w:tcPr>
          <w:p w14:paraId="2F32D0AF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>180 cells/µL</w:t>
            </w:r>
          </w:p>
        </w:tc>
        <w:tc>
          <w:tcPr>
            <w:tcW w:w="0" w:type="auto"/>
            <w:vAlign w:val="center"/>
            <w:hideMark/>
          </w:tcPr>
          <w:p w14:paraId="4B7C85E4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>100–400 cells/µL</w:t>
            </w:r>
          </w:p>
        </w:tc>
      </w:tr>
      <w:tr w:rsidR="00E07919" w:rsidRPr="00E07919" w14:paraId="59DC954C" w14:textId="77777777" w:rsidTr="00E07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242D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>Histamine Baseline Level</w:t>
            </w:r>
          </w:p>
        </w:tc>
        <w:tc>
          <w:tcPr>
            <w:tcW w:w="0" w:type="auto"/>
            <w:vAlign w:val="center"/>
            <w:hideMark/>
          </w:tcPr>
          <w:p w14:paraId="4431CCC8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>0.6 ng/mL</w:t>
            </w:r>
          </w:p>
        </w:tc>
        <w:tc>
          <w:tcPr>
            <w:tcW w:w="0" w:type="auto"/>
            <w:vAlign w:val="center"/>
            <w:hideMark/>
          </w:tcPr>
          <w:p w14:paraId="4589FDDB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>0–1.0 ng/mL</w:t>
            </w:r>
          </w:p>
        </w:tc>
      </w:tr>
    </w:tbl>
    <w:p w14:paraId="7E585D2C" w14:textId="77777777" w:rsidR="00E07919" w:rsidRPr="00E07919" w:rsidRDefault="00E07919" w:rsidP="00E07919">
      <w:pPr>
        <w:rPr>
          <w:sz w:val="28"/>
          <w:szCs w:val="28"/>
        </w:rPr>
      </w:pPr>
      <w:r w:rsidRPr="00E07919">
        <w:rPr>
          <w:b/>
          <w:bCs/>
          <w:sz w:val="28"/>
          <w:szCs w:val="28"/>
        </w:rPr>
        <w:t>Allergen Type</w:t>
      </w:r>
      <w:r w:rsidRPr="00E07919">
        <w:rPr>
          <w:sz w:val="28"/>
          <w:szCs w:val="28"/>
        </w:rPr>
        <w:t>: Pollen (Grass, Tree, Weed)</w:t>
      </w:r>
      <w:r w:rsidRPr="00E07919">
        <w:rPr>
          <w:sz w:val="28"/>
          <w:szCs w:val="28"/>
        </w:rPr>
        <w:br/>
      </w:r>
      <w:r w:rsidRPr="00E07919">
        <w:rPr>
          <w:b/>
          <w:bCs/>
          <w:sz w:val="28"/>
          <w:szCs w:val="28"/>
        </w:rPr>
        <w:t>Reaction Severity</w:t>
      </w:r>
      <w:r w:rsidRPr="00E07919">
        <w:rPr>
          <w:sz w:val="28"/>
          <w:szCs w:val="28"/>
        </w:rPr>
        <w:t>: None</w:t>
      </w:r>
      <w:r w:rsidRPr="00E07919">
        <w:rPr>
          <w:sz w:val="28"/>
          <w:szCs w:val="28"/>
        </w:rPr>
        <w:br/>
      </w:r>
      <w:r w:rsidRPr="00E07919">
        <w:rPr>
          <w:b/>
          <w:bCs/>
          <w:sz w:val="28"/>
          <w:szCs w:val="28"/>
        </w:rPr>
        <w:t>Symptoms</w:t>
      </w:r>
      <w:r w:rsidRPr="00E07919">
        <w:rPr>
          <w:sz w:val="28"/>
          <w:szCs w:val="28"/>
        </w:rPr>
        <w:t>: None</w:t>
      </w:r>
      <w:r w:rsidRPr="00E07919">
        <w:rPr>
          <w:sz w:val="28"/>
          <w:szCs w:val="28"/>
        </w:rPr>
        <w:br/>
      </w:r>
      <w:r w:rsidRPr="00E07919">
        <w:rPr>
          <w:b/>
          <w:bCs/>
          <w:sz w:val="28"/>
          <w:szCs w:val="28"/>
        </w:rPr>
        <w:t>Last Occurrence Date</w:t>
      </w:r>
      <w:r w:rsidRPr="00E07919">
        <w:rPr>
          <w:sz w:val="28"/>
          <w:szCs w:val="28"/>
        </w:rPr>
        <w:t>: Not applicable</w:t>
      </w:r>
      <w:r w:rsidRPr="00E07919">
        <w:rPr>
          <w:sz w:val="28"/>
          <w:szCs w:val="28"/>
        </w:rPr>
        <w:br/>
      </w:r>
      <w:r w:rsidRPr="00E07919">
        <w:rPr>
          <w:b/>
          <w:bCs/>
          <w:sz w:val="28"/>
          <w:szCs w:val="28"/>
        </w:rPr>
        <w:t>Diagnostic Method</w:t>
      </w:r>
      <w:r w:rsidRPr="00E07919">
        <w:rPr>
          <w:sz w:val="28"/>
          <w:szCs w:val="28"/>
        </w:rPr>
        <w:t xml:space="preserve">: Serum </w:t>
      </w:r>
      <w:proofErr w:type="spellStart"/>
      <w:r w:rsidRPr="00E07919">
        <w:rPr>
          <w:sz w:val="28"/>
          <w:szCs w:val="28"/>
        </w:rPr>
        <w:t>IgE</w:t>
      </w:r>
      <w:proofErr w:type="spellEnd"/>
      <w:r w:rsidRPr="00E07919">
        <w:rPr>
          <w:sz w:val="28"/>
          <w:szCs w:val="28"/>
        </w:rPr>
        <w:t xml:space="preserve"> Immunoassay</w:t>
      </w:r>
      <w:r w:rsidRPr="00E07919">
        <w:rPr>
          <w:sz w:val="28"/>
          <w:szCs w:val="28"/>
        </w:rPr>
        <w:br/>
      </w:r>
      <w:r w:rsidRPr="00E07919">
        <w:rPr>
          <w:b/>
          <w:bCs/>
          <w:sz w:val="28"/>
          <w:szCs w:val="28"/>
        </w:rPr>
        <w:t>Emergency Medication Prescribed</w:t>
      </w:r>
      <w:r w:rsidRPr="00E07919">
        <w:rPr>
          <w:sz w:val="28"/>
          <w:szCs w:val="28"/>
        </w:rPr>
        <w:t>: Not required</w:t>
      </w:r>
      <w:r w:rsidRPr="00E07919">
        <w:rPr>
          <w:sz w:val="28"/>
          <w:szCs w:val="28"/>
        </w:rPr>
        <w:br/>
      </w:r>
      <w:r w:rsidRPr="00E07919">
        <w:rPr>
          <w:b/>
          <w:bCs/>
          <w:sz w:val="28"/>
          <w:szCs w:val="28"/>
        </w:rPr>
        <w:t>Dietary Restrictions</w:t>
      </w:r>
      <w:r w:rsidRPr="00E07919">
        <w:rPr>
          <w:sz w:val="28"/>
          <w:szCs w:val="28"/>
        </w:rPr>
        <w:t>: None</w:t>
      </w:r>
      <w:r w:rsidRPr="00E07919">
        <w:rPr>
          <w:sz w:val="28"/>
          <w:szCs w:val="28"/>
        </w:rPr>
        <w:br/>
      </w:r>
      <w:r w:rsidRPr="00E07919">
        <w:rPr>
          <w:b/>
          <w:bCs/>
          <w:sz w:val="28"/>
          <w:szCs w:val="28"/>
        </w:rPr>
        <w:t>Family History of Allergy</w:t>
      </w:r>
      <w:r w:rsidRPr="00E07919">
        <w:rPr>
          <w:sz w:val="28"/>
          <w:szCs w:val="28"/>
        </w:rPr>
        <w:t>: Negative</w:t>
      </w:r>
      <w:r w:rsidRPr="00E07919">
        <w:rPr>
          <w:sz w:val="28"/>
          <w:szCs w:val="28"/>
        </w:rPr>
        <w:br/>
      </w:r>
      <w:r w:rsidRPr="00E07919">
        <w:rPr>
          <w:b/>
          <w:bCs/>
          <w:sz w:val="28"/>
          <w:szCs w:val="28"/>
        </w:rPr>
        <w:t>Notes from Allergist</w:t>
      </w:r>
      <w:r w:rsidRPr="00E07919">
        <w:rPr>
          <w:sz w:val="28"/>
          <w:szCs w:val="28"/>
        </w:rPr>
        <w:t>: No sensitization detected.</w:t>
      </w:r>
    </w:p>
    <w:p w14:paraId="1EFB55A6" w14:textId="52AB9E2E" w:rsidR="00E07919" w:rsidRDefault="00E07919" w:rsidP="00E07919">
      <w:pPr>
        <w:rPr>
          <w:sz w:val="28"/>
          <w:szCs w:val="28"/>
        </w:rPr>
      </w:pPr>
    </w:p>
    <w:p w14:paraId="5656874E" w14:textId="77777777" w:rsidR="00E07919" w:rsidRDefault="00E07919" w:rsidP="00E07919">
      <w:pPr>
        <w:rPr>
          <w:sz w:val="28"/>
          <w:szCs w:val="28"/>
        </w:rPr>
      </w:pPr>
    </w:p>
    <w:p w14:paraId="7FA10826" w14:textId="77777777" w:rsidR="00E07919" w:rsidRDefault="00E07919" w:rsidP="00E07919">
      <w:pPr>
        <w:rPr>
          <w:sz w:val="28"/>
          <w:szCs w:val="28"/>
        </w:rPr>
      </w:pPr>
    </w:p>
    <w:p w14:paraId="47DA4DA1" w14:textId="77777777" w:rsidR="00E07919" w:rsidRDefault="00E07919" w:rsidP="00E07919">
      <w:pPr>
        <w:rPr>
          <w:sz w:val="28"/>
          <w:szCs w:val="28"/>
        </w:rPr>
      </w:pPr>
    </w:p>
    <w:p w14:paraId="7BC71BFD" w14:textId="77777777" w:rsidR="00E07919" w:rsidRDefault="00E07919" w:rsidP="00E07919">
      <w:pPr>
        <w:rPr>
          <w:sz w:val="28"/>
          <w:szCs w:val="28"/>
        </w:rPr>
      </w:pPr>
    </w:p>
    <w:p w14:paraId="5C649851" w14:textId="77777777" w:rsidR="00E07919" w:rsidRPr="00E07919" w:rsidRDefault="00E07919" w:rsidP="00E07919">
      <w:pPr>
        <w:rPr>
          <w:sz w:val="28"/>
          <w:szCs w:val="28"/>
        </w:rPr>
      </w:pPr>
    </w:p>
    <w:p w14:paraId="2B11941A" w14:textId="77777777" w:rsidR="00E07919" w:rsidRPr="00E07919" w:rsidRDefault="00E07919" w:rsidP="00E07919">
      <w:pPr>
        <w:rPr>
          <w:b/>
          <w:bCs/>
          <w:sz w:val="28"/>
          <w:szCs w:val="28"/>
        </w:rPr>
      </w:pPr>
      <w:r w:rsidRPr="00E07919">
        <w:rPr>
          <w:b/>
          <w:bCs/>
          <w:sz w:val="28"/>
          <w:szCs w:val="28"/>
        </w:rPr>
        <w:lastRenderedPageBreak/>
        <w:t>1B. ABNORMAL REPORT – POLLEN ALLERGY</w:t>
      </w:r>
    </w:p>
    <w:p w14:paraId="5C6B7845" w14:textId="77777777" w:rsidR="00E07919" w:rsidRPr="00E07919" w:rsidRDefault="00E07919" w:rsidP="00E07919">
      <w:pPr>
        <w:rPr>
          <w:sz w:val="28"/>
          <w:szCs w:val="28"/>
        </w:rPr>
      </w:pPr>
      <w:r w:rsidRPr="00E07919">
        <w:rPr>
          <w:b/>
          <w:bCs/>
          <w:sz w:val="28"/>
          <w:szCs w:val="28"/>
        </w:rPr>
        <w:t>Patient Details</w:t>
      </w:r>
    </w:p>
    <w:p w14:paraId="21F1CC34" w14:textId="77777777" w:rsidR="00E07919" w:rsidRPr="00E07919" w:rsidRDefault="00E07919" w:rsidP="00E07919">
      <w:pPr>
        <w:numPr>
          <w:ilvl w:val="0"/>
          <w:numId w:val="2"/>
        </w:numPr>
        <w:rPr>
          <w:sz w:val="28"/>
          <w:szCs w:val="28"/>
        </w:rPr>
      </w:pPr>
      <w:r w:rsidRPr="00E07919">
        <w:rPr>
          <w:sz w:val="28"/>
          <w:szCs w:val="28"/>
        </w:rPr>
        <w:t>Name: Anjali Verma</w:t>
      </w:r>
    </w:p>
    <w:p w14:paraId="5433B843" w14:textId="77777777" w:rsidR="00E07919" w:rsidRPr="00E07919" w:rsidRDefault="00E07919" w:rsidP="00E07919">
      <w:pPr>
        <w:numPr>
          <w:ilvl w:val="0"/>
          <w:numId w:val="2"/>
        </w:numPr>
        <w:rPr>
          <w:sz w:val="28"/>
          <w:szCs w:val="28"/>
        </w:rPr>
      </w:pPr>
      <w:r w:rsidRPr="00E07919">
        <w:rPr>
          <w:sz w:val="28"/>
          <w:szCs w:val="28"/>
        </w:rPr>
        <w:t>Age: 32 years</w:t>
      </w:r>
    </w:p>
    <w:p w14:paraId="5F30C638" w14:textId="77777777" w:rsidR="00E07919" w:rsidRPr="00E07919" w:rsidRDefault="00E07919" w:rsidP="00E07919">
      <w:pPr>
        <w:numPr>
          <w:ilvl w:val="0"/>
          <w:numId w:val="2"/>
        </w:numPr>
        <w:rPr>
          <w:sz w:val="28"/>
          <w:szCs w:val="28"/>
        </w:rPr>
      </w:pPr>
      <w:r w:rsidRPr="00E07919">
        <w:rPr>
          <w:sz w:val="28"/>
          <w:szCs w:val="28"/>
        </w:rPr>
        <w:t>Gender: Female</w:t>
      </w:r>
    </w:p>
    <w:p w14:paraId="6D31310D" w14:textId="77777777" w:rsidR="00E07919" w:rsidRPr="00E07919" w:rsidRDefault="00E07919" w:rsidP="00E07919">
      <w:pPr>
        <w:rPr>
          <w:sz w:val="28"/>
          <w:szCs w:val="28"/>
        </w:rPr>
      </w:pPr>
      <w:r w:rsidRPr="00E07919">
        <w:rPr>
          <w:b/>
          <w:bCs/>
          <w:sz w:val="28"/>
          <w:szCs w:val="28"/>
        </w:rPr>
        <w:t>Test Name</w:t>
      </w:r>
      <w:r w:rsidRPr="00E07919">
        <w:rPr>
          <w:sz w:val="28"/>
          <w:szCs w:val="28"/>
        </w:rPr>
        <w:t>: Allergy Panel – Pollen (Grass/Tree/Weed)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445"/>
        <w:gridCol w:w="2025"/>
      </w:tblGrid>
      <w:tr w:rsidR="00E07919" w:rsidRPr="00E07919" w14:paraId="30BD62F2" w14:textId="77777777" w:rsidTr="00B14C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3B058" w14:textId="77777777" w:rsidR="00E07919" w:rsidRPr="00E07919" w:rsidRDefault="00E07919" w:rsidP="00E07919">
            <w:pPr>
              <w:rPr>
                <w:b/>
                <w:bCs/>
                <w:sz w:val="28"/>
                <w:szCs w:val="28"/>
              </w:rPr>
            </w:pPr>
            <w:r w:rsidRPr="00E07919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100D3BF" w14:textId="77777777" w:rsidR="00E07919" w:rsidRPr="00E07919" w:rsidRDefault="00E07919" w:rsidP="00E07919">
            <w:pPr>
              <w:rPr>
                <w:b/>
                <w:bCs/>
                <w:sz w:val="28"/>
                <w:szCs w:val="28"/>
              </w:rPr>
            </w:pPr>
            <w:r w:rsidRPr="00E07919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57C80D91" w14:textId="77777777" w:rsidR="00E07919" w:rsidRPr="00E07919" w:rsidRDefault="00E07919" w:rsidP="00E07919">
            <w:pPr>
              <w:rPr>
                <w:b/>
                <w:bCs/>
                <w:sz w:val="28"/>
                <w:szCs w:val="28"/>
              </w:rPr>
            </w:pPr>
            <w:r w:rsidRPr="00E07919">
              <w:rPr>
                <w:b/>
                <w:bCs/>
                <w:sz w:val="28"/>
                <w:szCs w:val="28"/>
              </w:rPr>
              <w:t>Normal Range</w:t>
            </w:r>
          </w:p>
        </w:tc>
      </w:tr>
      <w:tr w:rsidR="00E07919" w:rsidRPr="00E07919" w14:paraId="4F442EF1" w14:textId="77777777" w:rsidTr="00B14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9ADA3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 xml:space="preserve">Total </w:t>
            </w:r>
            <w:proofErr w:type="spellStart"/>
            <w:r w:rsidRPr="00E07919">
              <w:rPr>
                <w:sz w:val="28"/>
                <w:szCs w:val="28"/>
              </w:rPr>
              <w:t>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72A3E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>680 IU/mL</w:t>
            </w:r>
          </w:p>
        </w:tc>
        <w:tc>
          <w:tcPr>
            <w:tcW w:w="0" w:type="auto"/>
            <w:vAlign w:val="center"/>
            <w:hideMark/>
          </w:tcPr>
          <w:p w14:paraId="717C793E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>0–100 IU/mL</w:t>
            </w:r>
          </w:p>
        </w:tc>
      </w:tr>
      <w:tr w:rsidR="00E07919" w:rsidRPr="00E07919" w14:paraId="47800919" w14:textId="77777777" w:rsidTr="00B14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B14A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 xml:space="preserve">Specific </w:t>
            </w:r>
            <w:proofErr w:type="spellStart"/>
            <w:r w:rsidRPr="00E07919">
              <w:rPr>
                <w:sz w:val="28"/>
                <w:szCs w:val="28"/>
              </w:rPr>
              <w:t>IgE</w:t>
            </w:r>
            <w:proofErr w:type="spellEnd"/>
            <w:r w:rsidRPr="00E07919">
              <w:rPr>
                <w:sz w:val="28"/>
                <w:szCs w:val="28"/>
              </w:rPr>
              <w:t xml:space="preserve"> (Grass Pollen)</w:t>
            </w:r>
          </w:p>
        </w:tc>
        <w:tc>
          <w:tcPr>
            <w:tcW w:w="0" w:type="auto"/>
            <w:vAlign w:val="center"/>
            <w:hideMark/>
          </w:tcPr>
          <w:p w14:paraId="25A32047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 xml:space="preserve">18.4 </w:t>
            </w:r>
            <w:proofErr w:type="spellStart"/>
            <w:r w:rsidRPr="00E07919">
              <w:rPr>
                <w:sz w:val="28"/>
                <w:szCs w:val="28"/>
              </w:rPr>
              <w:t>kUA</w:t>
            </w:r>
            <w:proofErr w:type="spellEnd"/>
            <w:r w:rsidRPr="00E07919">
              <w:rPr>
                <w:sz w:val="28"/>
                <w:szCs w:val="28"/>
              </w:rPr>
              <w:t>/L</w:t>
            </w:r>
          </w:p>
        </w:tc>
        <w:tc>
          <w:tcPr>
            <w:tcW w:w="0" w:type="auto"/>
            <w:vAlign w:val="center"/>
            <w:hideMark/>
          </w:tcPr>
          <w:p w14:paraId="7E1A06B3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 xml:space="preserve">&lt;0.35 </w:t>
            </w:r>
            <w:proofErr w:type="spellStart"/>
            <w:r w:rsidRPr="00E07919">
              <w:rPr>
                <w:sz w:val="28"/>
                <w:szCs w:val="28"/>
              </w:rPr>
              <w:t>kUA</w:t>
            </w:r>
            <w:proofErr w:type="spellEnd"/>
            <w:r w:rsidRPr="00E07919">
              <w:rPr>
                <w:sz w:val="28"/>
                <w:szCs w:val="28"/>
              </w:rPr>
              <w:t>/L</w:t>
            </w:r>
          </w:p>
        </w:tc>
      </w:tr>
      <w:tr w:rsidR="00E07919" w:rsidRPr="00E07919" w14:paraId="052C629D" w14:textId="77777777" w:rsidTr="00B14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D887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 xml:space="preserve">Specific </w:t>
            </w:r>
            <w:proofErr w:type="spellStart"/>
            <w:r w:rsidRPr="00E07919">
              <w:rPr>
                <w:sz w:val="28"/>
                <w:szCs w:val="28"/>
              </w:rPr>
              <w:t>IgE</w:t>
            </w:r>
            <w:proofErr w:type="spellEnd"/>
            <w:r w:rsidRPr="00E07919">
              <w:rPr>
                <w:sz w:val="28"/>
                <w:szCs w:val="28"/>
              </w:rPr>
              <w:t xml:space="preserve"> (Tree Pollen)</w:t>
            </w:r>
          </w:p>
        </w:tc>
        <w:tc>
          <w:tcPr>
            <w:tcW w:w="0" w:type="auto"/>
            <w:vAlign w:val="center"/>
            <w:hideMark/>
          </w:tcPr>
          <w:p w14:paraId="472481B8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 xml:space="preserve">12.7 </w:t>
            </w:r>
            <w:proofErr w:type="spellStart"/>
            <w:r w:rsidRPr="00E07919">
              <w:rPr>
                <w:sz w:val="28"/>
                <w:szCs w:val="28"/>
              </w:rPr>
              <w:t>kUA</w:t>
            </w:r>
            <w:proofErr w:type="spellEnd"/>
            <w:r w:rsidRPr="00E07919">
              <w:rPr>
                <w:sz w:val="28"/>
                <w:szCs w:val="28"/>
              </w:rPr>
              <w:t>/L</w:t>
            </w:r>
          </w:p>
        </w:tc>
        <w:tc>
          <w:tcPr>
            <w:tcW w:w="0" w:type="auto"/>
            <w:vAlign w:val="center"/>
            <w:hideMark/>
          </w:tcPr>
          <w:p w14:paraId="5E913F0B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 xml:space="preserve">&lt;0.35 </w:t>
            </w:r>
            <w:proofErr w:type="spellStart"/>
            <w:r w:rsidRPr="00E07919">
              <w:rPr>
                <w:sz w:val="28"/>
                <w:szCs w:val="28"/>
              </w:rPr>
              <w:t>kUA</w:t>
            </w:r>
            <w:proofErr w:type="spellEnd"/>
            <w:r w:rsidRPr="00E07919">
              <w:rPr>
                <w:sz w:val="28"/>
                <w:szCs w:val="28"/>
              </w:rPr>
              <w:t>/L</w:t>
            </w:r>
          </w:p>
        </w:tc>
      </w:tr>
      <w:tr w:rsidR="00E07919" w:rsidRPr="00E07919" w14:paraId="7732934C" w14:textId="77777777" w:rsidTr="00B14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DDCE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>Absolute Eosinophil Count</w:t>
            </w:r>
          </w:p>
        </w:tc>
        <w:tc>
          <w:tcPr>
            <w:tcW w:w="0" w:type="auto"/>
            <w:vAlign w:val="center"/>
            <w:hideMark/>
          </w:tcPr>
          <w:p w14:paraId="4B7CE73A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>950 cells/µL</w:t>
            </w:r>
          </w:p>
        </w:tc>
        <w:tc>
          <w:tcPr>
            <w:tcW w:w="0" w:type="auto"/>
            <w:vAlign w:val="center"/>
            <w:hideMark/>
          </w:tcPr>
          <w:p w14:paraId="11BF692D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>100–400 cells/µL</w:t>
            </w:r>
          </w:p>
        </w:tc>
      </w:tr>
      <w:tr w:rsidR="00E07919" w:rsidRPr="00E07919" w14:paraId="0DEF3583" w14:textId="77777777" w:rsidTr="00B14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9D466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>Histamine Level</w:t>
            </w:r>
          </w:p>
        </w:tc>
        <w:tc>
          <w:tcPr>
            <w:tcW w:w="0" w:type="auto"/>
            <w:vAlign w:val="center"/>
            <w:hideMark/>
          </w:tcPr>
          <w:p w14:paraId="2D664EC2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>4.8 ng/mL</w:t>
            </w:r>
          </w:p>
        </w:tc>
        <w:tc>
          <w:tcPr>
            <w:tcW w:w="0" w:type="auto"/>
            <w:vAlign w:val="center"/>
            <w:hideMark/>
          </w:tcPr>
          <w:p w14:paraId="48E82C10" w14:textId="77777777" w:rsidR="00E07919" w:rsidRPr="00E07919" w:rsidRDefault="00E07919" w:rsidP="00E07919">
            <w:pPr>
              <w:rPr>
                <w:sz w:val="28"/>
                <w:szCs w:val="28"/>
              </w:rPr>
            </w:pPr>
            <w:r w:rsidRPr="00E07919">
              <w:rPr>
                <w:sz w:val="28"/>
                <w:szCs w:val="28"/>
              </w:rPr>
              <w:t>0–1.0 ng/mL</w:t>
            </w:r>
          </w:p>
        </w:tc>
      </w:tr>
    </w:tbl>
    <w:p w14:paraId="2CE491F2" w14:textId="77777777" w:rsidR="00E07919" w:rsidRPr="00E07919" w:rsidRDefault="00E07919" w:rsidP="00E07919">
      <w:pPr>
        <w:rPr>
          <w:sz w:val="28"/>
          <w:szCs w:val="28"/>
        </w:rPr>
      </w:pPr>
      <w:r w:rsidRPr="00E07919">
        <w:rPr>
          <w:b/>
          <w:bCs/>
          <w:sz w:val="28"/>
          <w:szCs w:val="28"/>
        </w:rPr>
        <w:t>Allergen Type</w:t>
      </w:r>
      <w:r w:rsidRPr="00E07919">
        <w:rPr>
          <w:sz w:val="28"/>
          <w:szCs w:val="28"/>
        </w:rPr>
        <w:t>: Seasonal Pollen</w:t>
      </w:r>
      <w:r w:rsidRPr="00E07919">
        <w:rPr>
          <w:sz w:val="28"/>
          <w:szCs w:val="28"/>
        </w:rPr>
        <w:br/>
      </w:r>
      <w:r w:rsidRPr="00E07919">
        <w:rPr>
          <w:b/>
          <w:bCs/>
          <w:sz w:val="28"/>
          <w:szCs w:val="28"/>
        </w:rPr>
        <w:t>Reaction Severity</w:t>
      </w:r>
      <w:r w:rsidRPr="00E07919">
        <w:rPr>
          <w:sz w:val="28"/>
          <w:szCs w:val="28"/>
        </w:rPr>
        <w:t>: Moderate to Severe</w:t>
      </w:r>
      <w:r w:rsidRPr="00E07919">
        <w:rPr>
          <w:sz w:val="28"/>
          <w:szCs w:val="28"/>
        </w:rPr>
        <w:br/>
      </w:r>
      <w:r w:rsidRPr="00E07919">
        <w:rPr>
          <w:b/>
          <w:bCs/>
          <w:sz w:val="28"/>
          <w:szCs w:val="28"/>
        </w:rPr>
        <w:t>Symptoms</w:t>
      </w:r>
      <w:r w:rsidRPr="00E07919">
        <w:rPr>
          <w:sz w:val="28"/>
          <w:szCs w:val="28"/>
        </w:rPr>
        <w:t>: Sneezing, nasal congestion, itchy eyes, postnasal drip</w:t>
      </w:r>
      <w:r w:rsidRPr="00E07919">
        <w:rPr>
          <w:sz w:val="28"/>
          <w:szCs w:val="28"/>
        </w:rPr>
        <w:br/>
      </w:r>
      <w:r w:rsidRPr="00E07919">
        <w:rPr>
          <w:b/>
          <w:bCs/>
          <w:sz w:val="28"/>
          <w:szCs w:val="28"/>
        </w:rPr>
        <w:t>Last Occurrence Date</w:t>
      </w:r>
      <w:r w:rsidRPr="00E07919">
        <w:rPr>
          <w:sz w:val="28"/>
          <w:szCs w:val="28"/>
        </w:rPr>
        <w:t>: 2 weeks ago</w:t>
      </w:r>
      <w:r w:rsidRPr="00E07919">
        <w:rPr>
          <w:sz w:val="28"/>
          <w:szCs w:val="28"/>
        </w:rPr>
        <w:br/>
      </w:r>
      <w:r w:rsidRPr="00E07919">
        <w:rPr>
          <w:b/>
          <w:bCs/>
          <w:sz w:val="28"/>
          <w:szCs w:val="28"/>
        </w:rPr>
        <w:t>Diagnostic Method</w:t>
      </w:r>
      <w:r w:rsidRPr="00E07919">
        <w:rPr>
          <w:sz w:val="28"/>
          <w:szCs w:val="28"/>
        </w:rPr>
        <w:t xml:space="preserve">: Serum </w:t>
      </w:r>
      <w:proofErr w:type="spellStart"/>
      <w:r w:rsidRPr="00E07919">
        <w:rPr>
          <w:sz w:val="28"/>
          <w:szCs w:val="28"/>
        </w:rPr>
        <w:t>IgE</w:t>
      </w:r>
      <w:proofErr w:type="spellEnd"/>
      <w:r w:rsidRPr="00E07919">
        <w:rPr>
          <w:sz w:val="28"/>
          <w:szCs w:val="28"/>
        </w:rPr>
        <w:t xml:space="preserve"> + Skin Prick Test</w:t>
      </w:r>
      <w:r w:rsidRPr="00E07919">
        <w:rPr>
          <w:sz w:val="28"/>
          <w:szCs w:val="28"/>
        </w:rPr>
        <w:br/>
      </w:r>
      <w:r w:rsidRPr="00E07919">
        <w:rPr>
          <w:b/>
          <w:bCs/>
          <w:sz w:val="28"/>
          <w:szCs w:val="28"/>
        </w:rPr>
        <w:t>Emergency Medication Prescribed</w:t>
      </w:r>
      <w:r w:rsidRPr="00E07919">
        <w:rPr>
          <w:sz w:val="28"/>
          <w:szCs w:val="28"/>
        </w:rPr>
        <w:t>: Antihistamines (Cetirizine) + Nasal Steroids</w:t>
      </w:r>
      <w:r w:rsidRPr="00E07919">
        <w:rPr>
          <w:sz w:val="28"/>
          <w:szCs w:val="28"/>
        </w:rPr>
        <w:br/>
      </w:r>
      <w:r w:rsidRPr="00E07919">
        <w:rPr>
          <w:b/>
          <w:bCs/>
          <w:sz w:val="28"/>
          <w:szCs w:val="28"/>
        </w:rPr>
        <w:t>Dietary Restrictions</w:t>
      </w:r>
      <w:r w:rsidRPr="00E07919">
        <w:rPr>
          <w:sz w:val="28"/>
          <w:szCs w:val="28"/>
        </w:rPr>
        <w:t>: None</w:t>
      </w:r>
      <w:r w:rsidRPr="00E07919">
        <w:rPr>
          <w:sz w:val="28"/>
          <w:szCs w:val="28"/>
        </w:rPr>
        <w:br/>
      </w:r>
      <w:r w:rsidRPr="00E07919">
        <w:rPr>
          <w:b/>
          <w:bCs/>
          <w:sz w:val="28"/>
          <w:szCs w:val="28"/>
        </w:rPr>
        <w:t>Family History of Allergy</w:t>
      </w:r>
      <w:r w:rsidRPr="00E07919">
        <w:rPr>
          <w:sz w:val="28"/>
          <w:szCs w:val="28"/>
        </w:rPr>
        <w:t>: Mother had allergic rhinitis</w:t>
      </w:r>
      <w:r w:rsidRPr="00E07919">
        <w:rPr>
          <w:sz w:val="28"/>
          <w:szCs w:val="28"/>
        </w:rPr>
        <w:br/>
      </w:r>
      <w:r w:rsidRPr="00E07919">
        <w:rPr>
          <w:b/>
          <w:bCs/>
          <w:sz w:val="28"/>
          <w:szCs w:val="28"/>
        </w:rPr>
        <w:t>Notes from Allergist</w:t>
      </w:r>
      <w:r w:rsidRPr="00E07919">
        <w:rPr>
          <w:sz w:val="28"/>
          <w:szCs w:val="28"/>
        </w:rPr>
        <w:t>: Strong pollen sensitization confirmed.</w:t>
      </w:r>
    </w:p>
    <w:p w14:paraId="57BFC2F6" w14:textId="4D5748EA" w:rsidR="00E07919" w:rsidRDefault="00E07919" w:rsidP="00E07919">
      <w:pPr>
        <w:rPr>
          <w:sz w:val="28"/>
          <w:szCs w:val="28"/>
        </w:rPr>
      </w:pPr>
    </w:p>
    <w:p w14:paraId="49F8742B" w14:textId="77777777" w:rsidR="00E07919" w:rsidRDefault="00E07919" w:rsidP="00E07919">
      <w:pPr>
        <w:rPr>
          <w:sz w:val="28"/>
          <w:szCs w:val="28"/>
        </w:rPr>
      </w:pPr>
    </w:p>
    <w:p w14:paraId="5A6A4584" w14:textId="77777777" w:rsidR="00E07919" w:rsidRDefault="00E07919" w:rsidP="00E07919">
      <w:pPr>
        <w:rPr>
          <w:sz w:val="28"/>
          <w:szCs w:val="28"/>
        </w:rPr>
      </w:pPr>
    </w:p>
    <w:p w14:paraId="3AD70CB9" w14:textId="77777777" w:rsidR="00E07919" w:rsidRDefault="00E07919" w:rsidP="00E07919">
      <w:pPr>
        <w:rPr>
          <w:sz w:val="28"/>
          <w:szCs w:val="28"/>
        </w:rPr>
      </w:pPr>
    </w:p>
    <w:p w14:paraId="65D47940" w14:textId="77777777" w:rsidR="00E07919" w:rsidRDefault="00E07919" w:rsidP="00E07919">
      <w:pPr>
        <w:rPr>
          <w:sz w:val="28"/>
          <w:szCs w:val="28"/>
        </w:rPr>
      </w:pPr>
    </w:p>
    <w:p w14:paraId="616CD7C6" w14:textId="77777777" w:rsidR="00E07919" w:rsidRDefault="00E07919" w:rsidP="00E07919">
      <w:pPr>
        <w:rPr>
          <w:sz w:val="28"/>
          <w:szCs w:val="28"/>
        </w:rPr>
      </w:pPr>
    </w:p>
    <w:p w14:paraId="7AF86A4D" w14:textId="77777777" w:rsidR="00E07919" w:rsidRPr="00E07919" w:rsidRDefault="00E07919" w:rsidP="00E07919">
      <w:pPr>
        <w:rPr>
          <w:sz w:val="28"/>
          <w:szCs w:val="28"/>
        </w:rPr>
      </w:pPr>
    </w:p>
    <w:p w14:paraId="07048710" w14:textId="77777777" w:rsidR="00F14D78" w:rsidRPr="00F14D78" w:rsidRDefault="00F14D78" w:rsidP="00F14D78">
      <w:pPr>
        <w:rPr>
          <w:b/>
          <w:bCs/>
          <w:sz w:val="28"/>
          <w:szCs w:val="28"/>
        </w:rPr>
      </w:pPr>
      <w:r w:rsidRPr="00F14D78">
        <w:rPr>
          <w:b/>
          <w:bCs/>
          <w:sz w:val="28"/>
          <w:szCs w:val="28"/>
        </w:rPr>
        <w:lastRenderedPageBreak/>
        <w:t>1) POLLEN ALLERGY – VERY DETAILED ANALYSIS</w:t>
      </w:r>
    </w:p>
    <w:p w14:paraId="53BE33B9" w14:textId="77777777" w:rsidR="00F14D78" w:rsidRPr="00F14D78" w:rsidRDefault="00F14D78" w:rsidP="00F14D78">
      <w:pPr>
        <w:rPr>
          <w:b/>
          <w:bCs/>
          <w:sz w:val="28"/>
          <w:szCs w:val="28"/>
        </w:rPr>
      </w:pPr>
      <w:r w:rsidRPr="00F14D78">
        <w:rPr>
          <w:b/>
          <w:bCs/>
          <w:sz w:val="28"/>
          <w:szCs w:val="28"/>
        </w:rPr>
        <w:t>Basic Mechanism</w:t>
      </w:r>
    </w:p>
    <w:p w14:paraId="42D321EA" w14:textId="77777777" w:rsidR="00F14D78" w:rsidRPr="00F14D78" w:rsidRDefault="00F14D78" w:rsidP="00F14D78">
      <w:pPr>
        <w:rPr>
          <w:sz w:val="28"/>
          <w:szCs w:val="28"/>
        </w:rPr>
      </w:pPr>
      <w:r w:rsidRPr="00F14D78">
        <w:rPr>
          <w:sz w:val="28"/>
          <w:szCs w:val="28"/>
        </w:rPr>
        <w:t>Pollen grains contain allergenic proteins. In normal individuals, these proteins are ignored by the immune system. In allergic individuals, these proteins are misidentified as dangerous.</w:t>
      </w:r>
    </w:p>
    <w:p w14:paraId="38C8E274" w14:textId="77777777" w:rsidR="00F14D78" w:rsidRPr="00F14D78" w:rsidRDefault="00F14D78" w:rsidP="00F14D78">
      <w:pPr>
        <w:rPr>
          <w:b/>
          <w:bCs/>
          <w:sz w:val="28"/>
          <w:szCs w:val="28"/>
        </w:rPr>
      </w:pPr>
      <w:r w:rsidRPr="00F14D78">
        <w:rPr>
          <w:b/>
          <w:bCs/>
          <w:sz w:val="28"/>
          <w:szCs w:val="28"/>
        </w:rPr>
        <w:t>Step-by-Step Immune Pathway</w:t>
      </w:r>
    </w:p>
    <w:p w14:paraId="0DA44AD2" w14:textId="77777777" w:rsidR="00F14D78" w:rsidRPr="00F14D78" w:rsidRDefault="00F14D78" w:rsidP="00F14D78">
      <w:pPr>
        <w:numPr>
          <w:ilvl w:val="0"/>
          <w:numId w:val="6"/>
        </w:numPr>
        <w:rPr>
          <w:sz w:val="28"/>
          <w:szCs w:val="28"/>
        </w:rPr>
      </w:pPr>
      <w:r w:rsidRPr="00F14D78">
        <w:rPr>
          <w:b/>
          <w:bCs/>
          <w:sz w:val="28"/>
          <w:szCs w:val="28"/>
        </w:rPr>
        <w:t>First Exposure (Sensitization Phase)</w:t>
      </w:r>
    </w:p>
    <w:p w14:paraId="72D7031F" w14:textId="77777777" w:rsidR="00F14D78" w:rsidRPr="00F14D78" w:rsidRDefault="00F14D78" w:rsidP="00F14D78">
      <w:pPr>
        <w:numPr>
          <w:ilvl w:val="1"/>
          <w:numId w:val="6"/>
        </w:numPr>
        <w:rPr>
          <w:sz w:val="28"/>
          <w:szCs w:val="28"/>
        </w:rPr>
      </w:pPr>
      <w:r w:rsidRPr="00F14D78">
        <w:rPr>
          <w:sz w:val="28"/>
          <w:szCs w:val="28"/>
        </w:rPr>
        <w:t>Pollen proteins enter nasal mucosa</w:t>
      </w:r>
    </w:p>
    <w:p w14:paraId="3D9FBC3D" w14:textId="77777777" w:rsidR="00F14D78" w:rsidRPr="00F14D78" w:rsidRDefault="00F14D78" w:rsidP="00F14D78">
      <w:pPr>
        <w:numPr>
          <w:ilvl w:val="1"/>
          <w:numId w:val="6"/>
        </w:numPr>
        <w:rPr>
          <w:sz w:val="28"/>
          <w:szCs w:val="28"/>
        </w:rPr>
      </w:pPr>
      <w:r w:rsidRPr="00F14D78">
        <w:rPr>
          <w:sz w:val="28"/>
          <w:szCs w:val="28"/>
        </w:rPr>
        <w:t>Dendritic cells capture allergens</w:t>
      </w:r>
    </w:p>
    <w:p w14:paraId="3405534B" w14:textId="77777777" w:rsidR="00F14D78" w:rsidRPr="00F14D78" w:rsidRDefault="00F14D78" w:rsidP="00F14D78">
      <w:pPr>
        <w:numPr>
          <w:ilvl w:val="1"/>
          <w:numId w:val="6"/>
        </w:numPr>
        <w:rPr>
          <w:sz w:val="28"/>
          <w:szCs w:val="28"/>
        </w:rPr>
      </w:pPr>
      <w:r w:rsidRPr="00F14D78">
        <w:rPr>
          <w:sz w:val="28"/>
          <w:szCs w:val="28"/>
        </w:rPr>
        <w:t>They present it to naïve T-cells</w:t>
      </w:r>
    </w:p>
    <w:p w14:paraId="4B5923A3" w14:textId="77777777" w:rsidR="00F14D78" w:rsidRPr="00F14D78" w:rsidRDefault="00F14D78" w:rsidP="00F14D78">
      <w:pPr>
        <w:numPr>
          <w:ilvl w:val="1"/>
          <w:numId w:val="6"/>
        </w:numPr>
        <w:rPr>
          <w:sz w:val="28"/>
          <w:szCs w:val="28"/>
        </w:rPr>
      </w:pPr>
      <w:r w:rsidRPr="00F14D78">
        <w:rPr>
          <w:sz w:val="28"/>
          <w:szCs w:val="28"/>
        </w:rPr>
        <w:t xml:space="preserve">T-cells differentiate into </w:t>
      </w:r>
      <w:r w:rsidRPr="00F14D78">
        <w:rPr>
          <w:b/>
          <w:bCs/>
          <w:sz w:val="28"/>
          <w:szCs w:val="28"/>
        </w:rPr>
        <w:t>Th2 helper cells</w:t>
      </w:r>
    </w:p>
    <w:p w14:paraId="35B8F151" w14:textId="77777777" w:rsidR="00F14D78" w:rsidRPr="00F14D78" w:rsidRDefault="00F14D78" w:rsidP="00F14D78">
      <w:pPr>
        <w:numPr>
          <w:ilvl w:val="0"/>
          <w:numId w:val="6"/>
        </w:numPr>
        <w:rPr>
          <w:sz w:val="28"/>
          <w:szCs w:val="28"/>
        </w:rPr>
      </w:pPr>
      <w:r w:rsidRPr="00F14D78">
        <w:rPr>
          <w:b/>
          <w:bCs/>
          <w:sz w:val="28"/>
          <w:szCs w:val="28"/>
        </w:rPr>
        <w:t>Cytokine Cascade</w:t>
      </w:r>
      <w:r w:rsidRPr="00F14D78">
        <w:rPr>
          <w:sz w:val="28"/>
          <w:szCs w:val="28"/>
        </w:rPr>
        <w:br/>
        <w:t>Th2 cells release:</w:t>
      </w:r>
    </w:p>
    <w:p w14:paraId="130E86BF" w14:textId="77777777" w:rsidR="00F14D78" w:rsidRPr="00F14D78" w:rsidRDefault="00F14D78" w:rsidP="00F14D78">
      <w:pPr>
        <w:numPr>
          <w:ilvl w:val="1"/>
          <w:numId w:val="6"/>
        </w:numPr>
        <w:rPr>
          <w:sz w:val="28"/>
          <w:szCs w:val="28"/>
        </w:rPr>
      </w:pPr>
      <w:r w:rsidRPr="00F14D78">
        <w:rPr>
          <w:sz w:val="28"/>
          <w:szCs w:val="28"/>
        </w:rPr>
        <w:t xml:space="preserve">IL-4 → triggers B cells to make </w:t>
      </w:r>
      <w:proofErr w:type="spellStart"/>
      <w:r w:rsidRPr="00F14D78">
        <w:rPr>
          <w:sz w:val="28"/>
          <w:szCs w:val="28"/>
        </w:rPr>
        <w:t>IgE</w:t>
      </w:r>
      <w:proofErr w:type="spellEnd"/>
    </w:p>
    <w:p w14:paraId="2F540A74" w14:textId="77777777" w:rsidR="00F14D78" w:rsidRPr="00F14D78" w:rsidRDefault="00F14D78" w:rsidP="00F14D78">
      <w:pPr>
        <w:numPr>
          <w:ilvl w:val="1"/>
          <w:numId w:val="6"/>
        </w:numPr>
        <w:rPr>
          <w:sz w:val="28"/>
          <w:szCs w:val="28"/>
        </w:rPr>
      </w:pPr>
      <w:r w:rsidRPr="00F14D78">
        <w:rPr>
          <w:sz w:val="28"/>
          <w:szCs w:val="28"/>
        </w:rPr>
        <w:t>IL-5 → activates eosinophils</w:t>
      </w:r>
    </w:p>
    <w:p w14:paraId="4621DF67" w14:textId="77777777" w:rsidR="00F14D78" w:rsidRPr="00F14D78" w:rsidRDefault="00F14D78" w:rsidP="00F14D78">
      <w:pPr>
        <w:numPr>
          <w:ilvl w:val="1"/>
          <w:numId w:val="6"/>
        </w:numPr>
        <w:rPr>
          <w:sz w:val="28"/>
          <w:szCs w:val="28"/>
        </w:rPr>
      </w:pPr>
      <w:r w:rsidRPr="00F14D78">
        <w:rPr>
          <w:sz w:val="28"/>
          <w:szCs w:val="28"/>
        </w:rPr>
        <w:t>IL-13 → increases mucus production</w:t>
      </w:r>
    </w:p>
    <w:p w14:paraId="1C845567" w14:textId="77777777" w:rsidR="00F14D78" w:rsidRPr="00F14D78" w:rsidRDefault="00F14D78" w:rsidP="00F14D78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F14D78">
        <w:rPr>
          <w:b/>
          <w:bCs/>
          <w:sz w:val="28"/>
          <w:szCs w:val="28"/>
        </w:rPr>
        <w:t>IgE</w:t>
      </w:r>
      <w:proofErr w:type="spellEnd"/>
      <w:r w:rsidRPr="00F14D78">
        <w:rPr>
          <w:b/>
          <w:bCs/>
          <w:sz w:val="28"/>
          <w:szCs w:val="28"/>
        </w:rPr>
        <w:t xml:space="preserve"> Production</w:t>
      </w:r>
      <w:r w:rsidRPr="00F14D78">
        <w:rPr>
          <w:sz w:val="28"/>
          <w:szCs w:val="28"/>
        </w:rPr>
        <w:br/>
        <w:t xml:space="preserve">B cells produce pollen-specific </w:t>
      </w:r>
      <w:proofErr w:type="spellStart"/>
      <w:r w:rsidRPr="00F14D78">
        <w:rPr>
          <w:sz w:val="28"/>
          <w:szCs w:val="28"/>
        </w:rPr>
        <w:t>IgE</w:t>
      </w:r>
      <w:proofErr w:type="spellEnd"/>
      <w:r w:rsidRPr="00F14D78">
        <w:rPr>
          <w:sz w:val="28"/>
          <w:szCs w:val="28"/>
        </w:rPr>
        <w:t>, which attaches to mast cells and basophils.</w:t>
      </w:r>
    </w:p>
    <w:p w14:paraId="1BCD01E0" w14:textId="77777777" w:rsidR="00F14D78" w:rsidRPr="00F14D78" w:rsidRDefault="00F14D78" w:rsidP="00F14D78">
      <w:pPr>
        <w:numPr>
          <w:ilvl w:val="0"/>
          <w:numId w:val="6"/>
        </w:numPr>
        <w:rPr>
          <w:sz w:val="28"/>
          <w:szCs w:val="28"/>
        </w:rPr>
      </w:pPr>
      <w:r w:rsidRPr="00F14D78">
        <w:rPr>
          <w:b/>
          <w:bCs/>
          <w:sz w:val="28"/>
          <w:szCs w:val="28"/>
        </w:rPr>
        <w:t>Second Exposure (Effector Phase)</w:t>
      </w:r>
      <w:r w:rsidRPr="00F14D78">
        <w:rPr>
          <w:sz w:val="28"/>
          <w:szCs w:val="28"/>
        </w:rPr>
        <w:br/>
        <w:t>On re-exposure:</w:t>
      </w:r>
    </w:p>
    <w:p w14:paraId="22CD9D5B" w14:textId="77777777" w:rsidR="00F14D78" w:rsidRPr="00F14D78" w:rsidRDefault="00F14D78" w:rsidP="00F14D78">
      <w:pPr>
        <w:numPr>
          <w:ilvl w:val="1"/>
          <w:numId w:val="6"/>
        </w:numPr>
        <w:rPr>
          <w:sz w:val="28"/>
          <w:szCs w:val="28"/>
        </w:rPr>
      </w:pPr>
      <w:r w:rsidRPr="00F14D78">
        <w:rPr>
          <w:sz w:val="28"/>
          <w:szCs w:val="28"/>
        </w:rPr>
        <w:t xml:space="preserve">Allergen binds to </w:t>
      </w:r>
      <w:proofErr w:type="spellStart"/>
      <w:r w:rsidRPr="00F14D78">
        <w:rPr>
          <w:sz w:val="28"/>
          <w:szCs w:val="28"/>
        </w:rPr>
        <w:t>IgE</w:t>
      </w:r>
      <w:proofErr w:type="spellEnd"/>
      <w:r w:rsidRPr="00F14D78">
        <w:rPr>
          <w:sz w:val="28"/>
          <w:szCs w:val="28"/>
        </w:rPr>
        <w:t xml:space="preserve"> on mast cells</w:t>
      </w:r>
    </w:p>
    <w:p w14:paraId="451A81A0" w14:textId="77777777" w:rsidR="00F14D78" w:rsidRPr="00F14D78" w:rsidRDefault="00F14D78" w:rsidP="00F14D78">
      <w:pPr>
        <w:numPr>
          <w:ilvl w:val="1"/>
          <w:numId w:val="6"/>
        </w:numPr>
        <w:rPr>
          <w:sz w:val="28"/>
          <w:szCs w:val="28"/>
        </w:rPr>
      </w:pPr>
      <w:r w:rsidRPr="00F14D78">
        <w:rPr>
          <w:sz w:val="28"/>
          <w:szCs w:val="28"/>
        </w:rPr>
        <w:t>Cross-linking occurs</w:t>
      </w:r>
    </w:p>
    <w:p w14:paraId="24EBC19A" w14:textId="77777777" w:rsidR="00F14D78" w:rsidRPr="00F14D78" w:rsidRDefault="00F14D78" w:rsidP="00F14D78">
      <w:pPr>
        <w:numPr>
          <w:ilvl w:val="1"/>
          <w:numId w:val="6"/>
        </w:numPr>
        <w:rPr>
          <w:sz w:val="28"/>
          <w:szCs w:val="28"/>
        </w:rPr>
      </w:pPr>
      <w:r w:rsidRPr="00F14D78">
        <w:rPr>
          <w:sz w:val="28"/>
          <w:szCs w:val="28"/>
        </w:rPr>
        <w:t>Mast cells degranulate</w:t>
      </w:r>
    </w:p>
    <w:p w14:paraId="036EE8B2" w14:textId="77777777" w:rsidR="00F14D78" w:rsidRPr="00F14D78" w:rsidRDefault="00F14D78" w:rsidP="00F14D78">
      <w:pPr>
        <w:rPr>
          <w:b/>
          <w:bCs/>
          <w:sz w:val="28"/>
          <w:szCs w:val="28"/>
        </w:rPr>
      </w:pPr>
      <w:r w:rsidRPr="00F14D78">
        <w:rPr>
          <w:b/>
          <w:bCs/>
          <w:sz w:val="28"/>
          <w:szCs w:val="28"/>
        </w:rPr>
        <w:t>What Gets Released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3371"/>
      </w:tblGrid>
      <w:tr w:rsidR="00F14D78" w:rsidRPr="00F14D78" w14:paraId="1ACDED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1AD89" w14:textId="77777777" w:rsidR="00F14D78" w:rsidRPr="00F14D78" w:rsidRDefault="00F14D78" w:rsidP="00F14D78">
            <w:pPr>
              <w:rPr>
                <w:b/>
                <w:bCs/>
                <w:sz w:val="28"/>
                <w:szCs w:val="28"/>
              </w:rPr>
            </w:pPr>
            <w:r w:rsidRPr="00F14D78">
              <w:rPr>
                <w:b/>
                <w:bCs/>
                <w:sz w:val="28"/>
                <w:szCs w:val="28"/>
              </w:rPr>
              <w:t>Mediator</w:t>
            </w:r>
          </w:p>
        </w:tc>
        <w:tc>
          <w:tcPr>
            <w:tcW w:w="0" w:type="auto"/>
            <w:vAlign w:val="center"/>
            <w:hideMark/>
          </w:tcPr>
          <w:p w14:paraId="7CCB356F" w14:textId="77777777" w:rsidR="00F14D78" w:rsidRPr="00F14D78" w:rsidRDefault="00F14D78" w:rsidP="00F14D78">
            <w:pPr>
              <w:rPr>
                <w:b/>
                <w:bCs/>
                <w:sz w:val="28"/>
                <w:szCs w:val="28"/>
              </w:rPr>
            </w:pPr>
            <w:r w:rsidRPr="00F14D78">
              <w:rPr>
                <w:b/>
                <w:bCs/>
                <w:sz w:val="28"/>
                <w:szCs w:val="28"/>
              </w:rPr>
              <w:t>Effect</w:t>
            </w:r>
          </w:p>
        </w:tc>
      </w:tr>
      <w:tr w:rsidR="00F14D78" w:rsidRPr="00F14D78" w14:paraId="2D404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32FA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Histamine</w:t>
            </w:r>
          </w:p>
        </w:tc>
        <w:tc>
          <w:tcPr>
            <w:tcW w:w="0" w:type="auto"/>
            <w:vAlign w:val="center"/>
            <w:hideMark/>
          </w:tcPr>
          <w:p w14:paraId="46F48287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Itching, sneezing, runny nose</w:t>
            </w:r>
          </w:p>
        </w:tc>
      </w:tr>
      <w:tr w:rsidR="00F14D78" w:rsidRPr="00F14D78" w14:paraId="24DEC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00F16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lastRenderedPageBreak/>
              <w:t>Leukotrienes</w:t>
            </w:r>
          </w:p>
        </w:tc>
        <w:tc>
          <w:tcPr>
            <w:tcW w:w="0" w:type="auto"/>
            <w:vAlign w:val="center"/>
            <w:hideMark/>
          </w:tcPr>
          <w:p w14:paraId="185F8E32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Bronchoconstriction</w:t>
            </w:r>
          </w:p>
        </w:tc>
      </w:tr>
      <w:tr w:rsidR="00F14D78" w:rsidRPr="00F14D78" w14:paraId="4CC65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10A4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Prostaglandins</w:t>
            </w:r>
          </w:p>
        </w:tc>
        <w:tc>
          <w:tcPr>
            <w:tcW w:w="0" w:type="auto"/>
            <w:vAlign w:val="center"/>
            <w:hideMark/>
          </w:tcPr>
          <w:p w14:paraId="1EAC22F8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Vascular leakage</w:t>
            </w:r>
          </w:p>
        </w:tc>
      </w:tr>
      <w:tr w:rsidR="00F14D78" w:rsidRPr="00F14D78" w14:paraId="3EBF8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5C17B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Tryptase</w:t>
            </w:r>
          </w:p>
        </w:tc>
        <w:tc>
          <w:tcPr>
            <w:tcW w:w="0" w:type="auto"/>
            <w:vAlign w:val="center"/>
            <w:hideMark/>
          </w:tcPr>
          <w:p w14:paraId="167C6F1E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Tissue inflammation</w:t>
            </w:r>
          </w:p>
        </w:tc>
      </w:tr>
    </w:tbl>
    <w:p w14:paraId="54A602F6" w14:textId="77777777" w:rsidR="00F14D78" w:rsidRPr="00F14D78" w:rsidRDefault="00F14D78" w:rsidP="00F14D78">
      <w:pPr>
        <w:rPr>
          <w:b/>
          <w:bCs/>
          <w:sz w:val="28"/>
          <w:szCs w:val="28"/>
        </w:rPr>
      </w:pPr>
      <w:r w:rsidRPr="00F14D78">
        <w:rPr>
          <w:b/>
          <w:bCs/>
          <w:sz w:val="28"/>
          <w:szCs w:val="28"/>
        </w:rPr>
        <w:t>Quantitative Interpretation Logic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950"/>
        <w:gridCol w:w="1071"/>
        <w:gridCol w:w="1231"/>
        <w:gridCol w:w="876"/>
      </w:tblGrid>
      <w:tr w:rsidR="00F14D78" w:rsidRPr="00F14D78" w14:paraId="070840BF" w14:textId="77777777" w:rsidTr="00B14C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C6B0F" w14:textId="77777777" w:rsidR="00F14D78" w:rsidRPr="00F14D78" w:rsidRDefault="00F14D78" w:rsidP="00F14D78">
            <w:pPr>
              <w:rPr>
                <w:b/>
                <w:bCs/>
                <w:sz w:val="28"/>
                <w:szCs w:val="28"/>
              </w:rPr>
            </w:pPr>
            <w:r w:rsidRPr="00F14D78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0341A87" w14:textId="77777777" w:rsidR="00F14D78" w:rsidRPr="00F14D78" w:rsidRDefault="00F14D78" w:rsidP="00F14D78">
            <w:pPr>
              <w:rPr>
                <w:b/>
                <w:bCs/>
                <w:sz w:val="28"/>
                <w:szCs w:val="28"/>
              </w:rPr>
            </w:pPr>
            <w:r w:rsidRPr="00F14D78">
              <w:rPr>
                <w:b/>
                <w:bCs/>
                <w:sz w:val="28"/>
                <w:szCs w:val="28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49EAA574" w14:textId="77777777" w:rsidR="00F14D78" w:rsidRPr="00F14D78" w:rsidRDefault="00F14D78" w:rsidP="00F14D78">
            <w:pPr>
              <w:rPr>
                <w:b/>
                <w:bCs/>
                <w:sz w:val="28"/>
                <w:szCs w:val="28"/>
              </w:rPr>
            </w:pPr>
            <w:r w:rsidRPr="00F14D78">
              <w:rPr>
                <w:b/>
                <w:bCs/>
                <w:sz w:val="28"/>
                <w:szCs w:val="28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49DA2902" w14:textId="77777777" w:rsidR="00F14D78" w:rsidRPr="00F14D78" w:rsidRDefault="00F14D78" w:rsidP="00F14D78">
            <w:pPr>
              <w:rPr>
                <w:b/>
                <w:bCs/>
                <w:sz w:val="28"/>
                <w:szCs w:val="28"/>
              </w:rPr>
            </w:pPr>
            <w:r w:rsidRPr="00F14D78">
              <w:rPr>
                <w:b/>
                <w:bCs/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16411B5" w14:textId="77777777" w:rsidR="00F14D78" w:rsidRPr="00F14D78" w:rsidRDefault="00F14D78" w:rsidP="00F14D78">
            <w:pPr>
              <w:rPr>
                <w:b/>
                <w:bCs/>
                <w:sz w:val="28"/>
                <w:szCs w:val="28"/>
              </w:rPr>
            </w:pPr>
            <w:r w:rsidRPr="00F14D78">
              <w:rPr>
                <w:b/>
                <w:bCs/>
                <w:sz w:val="28"/>
                <w:szCs w:val="28"/>
              </w:rPr>
              <w:t>Severe</w:t>
            </w:r>
          </w:p>
        </w:tc>
      </w:tr>
      <w:tr w:rsidR="00F14D78" w:rsidRPr="00F14D78" w14:paraId="6182ACE2" w14:textId="77777777" w:rsidTr="00B14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899C1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 xml:space="preserve">Pollen </w:t>
            </w:r>
            <w:proofErr w:type="spellStart"/>
            <w:r w:rsidRPr="00F14D78">
              <w:rPr>
                <w:sz w:val="28"/>
                <w:szCs w:val="28"/>
              </w:rPr>
              <w:t>IgE</w:t>
            </w:r>
            <w:proofErr w:type="spellEnd"/>
            <w:r w:rsidRPr="00F14D78">
              <w:rPr>
                <w:sz w:val="28"/>
                <w:szCs w:val="28"/>
              </w:rPr>
              <w:t xml:space="preserve"> (</w:t>
            </w:r>
            <w:proofErr w:type="spellStart"/>
            <w:r w:rsidRPr="00F14D78">
              <w:rPr>
                <w:sz w:val="28"/>
                <w:szCs w:val="28"/>
              </w:rPr>
              <w:t>kUA</w:t>
            </w:r>
            <w:proofErr w:type="spellEnd"/>
            <w:r w:rsidRPr="00F14D78">
              <w:rPr>
                <w:sz w:val="28"/>
                <w:szCs w:val="28"/>
              </w:rPr>
              <w:t>/L)</w:t>
            </w:r>
          </w:p>
        </w:tc>
        <w:tc>
          <w:tcPr>
            <w:tcW w:w="0" w:type="auto"/>
            <w:vAlign w:val="center"/>
            <w:hideMark/>
          </w:tcPr>
          <w:p w14:paraId="791F6E0E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&lt;0.35</w:t>
            </w:r>
          </w:p>
        </w:tc>
        <w:tc>
          <w:tcPr>
            <w:tcW w:w="0" w:type="auto"/>
            <w:vAlign w:val="center"/>
            <w:hideMark/>
          </w:tcPr>
          <w:p w14:paraId="45CE1356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0.35–2</w:t>
            </w:r>
          </w:p>
        </w:tc>
        <w:tc>
          <w:tcPr>
            <w:tcW w:w="0" w:type="auto"/>
            <w:vAlign w:val="center"/>
            <w:hideMark/>
          </w:tcPr>
          <w:p w14:paraId="0DC894A6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2–10</w:t>
            </w:r>
          </w:p>
        </w:tc>
        <w:tc>
          <w:tcPr>
            <w:tcW w:w="0" w:type="auto"/>
            <w:vAlign w:val="center"/>
            <w:hideMark/>
          </w:tcPr>
          <w:p w14:paraId="62FB65F1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&gt;10</w:t>
            </w:r>
          </w:p>
        </w:tc>
      </w:tr>
      <w:tr w:rsidR="00F14D78" w:rsidRPr="00F14D78" w14:paraId="6284138E" w14:textId="77777777" w:rsidTr="00B14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F4E3D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 xml:space="preserve">Total </w:t>
            </w:r>
            <w:proofErr w:type="spellStart"/>
            <w:r w:rsidRPr="00F14D78">
              <w:rPr>
                <w:sz w:val="28"/>
                <w:szCs w:val="28"/>
              </w:rPr>
              <w:t>IgE</w:t>
            </w:r>
            <w:proofErr w:type="spellEnd"/>
            <w:r w:rsidRPr="00F14D78">
              <w:rPr>
                <w:sz w:val="28"/>
                <w:szCs w:val="28"/>
              </w:rPr>
              <w:t xml:space="preserve"> (IU/mL)</w:t>
            </w:r>
          </w:p>
        </w:tc>
        <w:tc>
          <w:tcPr>
            <w:tcW w:w="0" w:type="auto"/>
            <w:vAlign w:val="center"/>
            <w:hideMark/>
          </w:tcPr>
          <w:p w14:paraId="4AD968D4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&lt;100</w:t>
            </w:r>
          </w:p>
        </w:tc>
        <w:tc>
          <w:tcPr>
            <w:tcW w:w="0" w:type="auto"/>
            <w:vAlign w:val="center"/>
            <w:hideMark/>
          </w:tcPr>
          <w:p w14:paraId="119771CC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100–300</w:t>
            </w:r>
          </w:p>
        </w:tc>
        <w:tc>
          <w:tcPr>
            <w:tcW w:w="0" w:type="auto"/>
            <w:vAlign w:val="center"/>
            <w:hideMark/>
          </w:tcPr>
          <w:p w14:paraId="79F55E58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300–700</w:t>
            </w:r>
          </w:p>
        </w:tc>
        <w:tc>
          <w:tcPr>
            <w:tcW w:w="0" w:type="auto"/>
            <w:vAlign w:val="center"/>
            <w:hideMark/>
          </w:tcPr>
          <w:p w14:paraId="553161DC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&gt;700</w:t>
            </w:r>
          </w:p>
        </w:tc>
      </w:tr>
      <w:tr w:rsidR="00F14D78" w:rsidRPr="00F14D78" w14:paraId="6E824360" w14:textId="77777777" w:rsidTr="00B14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F183B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Eosinophils (/µL)</w:t>
            </w:r>
          </w:p>
        </w:tc>
        <w:tc>
          <w:tcPr>
            <w:tcW w:w="0" w:type="auto"/>
            <w:vAlign w:val="center"/>
            <w:hideMark/>
          </w:tcPr>
          <w:p w14:paraId="128193FC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&lt;300</w:t>
            </w:r>
          </w:p>
        </w:tc>
        <w:tc>
          <w:tcPr>
            <w:tcW w:w="0" w:type="auto"/>
            <w:vAlign w:val="center"/>
            <w:hideMark/>
          </w:tcPr>
          <w:p w14:paraId="1016EA77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300–500</w:t>
            </w:r>
          </w:p>
        </w:tc>
        <w:tc>
          <w:tcPr>
            <w:tcW w:w="0" w:type="auto"/>
            <w:vAlign w:val="center"/>
            <w:hideMark/>
          </w:tcPr>
          <w:p w14:paraId="5A2D8862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500–800</w:t>
            </w:r>
          </w:p>
        </w:tc>
        <w:tc>
          <w:tcPr>
            <w:tcW w:w="0" w:type="auto"/>
            <w:vAlign w:val="center"/>
            <w:hideMark/>
          </w:tcPr>
          <w:p w14:paraId="1FD5F770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&gt;800</w:t>
            </w:r>
          </w:p>
        </w:tc>
      </w:tr>
      <w:tr w:rsidR="00F14D78" w:rsidRPr="00F14D78" w14:paraId="4905BBE4" w14:textId="77777777" w:rsidTr="00B14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FA2DA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Histamine (ng/mL)</w:t>
            </w:r>
          </w:p>
        </w:tc>
        <w:tc>
          <w:tcPr>
            <w:tcW w:w="0" w:type="auto"/>
            <w:vAlign w:val="center"/>
            <w:hideMark/>
          </w:tcPr>
          <w:p w14:paraId="6DF74B1A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&lt;1</w:t>
            </w:r>
          </w:p>
        </w:tc>
        <w:tc>
          <w:tcPr>
            <w:tcW w:w="0" w:type="auto"/>
            <w:vAlign w:val="center"/>
            <w:hideMark/>
          </w:tcPr>
          <w:p w14:paraId="43091058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4DC4C906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2–4</w:t>
            </w:r>
          </w:p>
        </w:tc>
        <w:tc>
          <w:tcPr>
            <w:tcW w:w="0" w:type="auto"/>
            <w:vAlign w:val="center"/>
            <w:hideMark/>
          </w:tcPr>
          <w:p w14:paraId="1160C8D8" w14:textId="77777777" w:rsidR="00F14D78" w:rsidRPr="00F14D78" w:rsidRDefault="00F14D78" w:rsidP="00F14D78">
            <w:pPr>
              <w:rPr>
                <w:sz w:val="28"/>
                <w:szCs w:val="28"/>
              </w:rPr>
            </w:pPr>
            <w:r w:rsidRPr="00F14D78">
              <w:rPr>
                <w:sz w:val="28"/>
                <w:szCs w:val="28"/>
              </w:rPr>
              <w:t>&gt;4</w:t>
            </w:r>
          </w:p>
        </w:tc>
      </w:tr>
    </w:tbl>
    <w:p w14:paraId="7C060738" w14:textId="77777777" w:rsidR="00F14D78" w:rsidRPr="00F14D78" w:rsidRDefault="00F14D78" w:rsidP="00F14D78">
      <w:pPr>
        <w:rPr>
          <w:b/>
          <w:bCs/>
          <w:sz w:val="28"/>
          <w:szCs w:val="28"/>
        </w:rPr>
      </w:pPr>
      <w:r w:rsidRPr="00F14D78">
        <w:rPr>
          <w:b/>
          <w:bCs/>
          <w:sz w:val="28"/>
          <w:szCs w:val="28"/>
        </w:rPr>
        <w:t>Why Severe Allergy Happens</w:t>
      </w:r>
    </w:p>
    <w:p w14:paraId="0E4FF70B" w14:textId="77777777" w:rsidR="00F14D78" w:rsidRPr="00F14D78" w:rsidRDefault="00F14D78" w:rsidP="00F14D78">
      <w:pPr>
        <w:numPr>
          <w:ilvl w:val="0"/>
          <w:numId w:val="7"/>
        </w:numPr>
        <w:rPr>
          <w:sz w:val="28"/>
          <w:szCs w:val="28"/>
        </w:rPr>
      </w:pPr>
      <w:r w:rsidRPr="00F14D78">
        <w:rPr>
          <w:sz w:val="28"/>
          <w:szCs w:val="28"/>
        </w:rPr>
        <w:t>Genetic tendency (atopy genes)</w:t>
      </w:r>
    </w:p>
    <w:p w14:paraId="2CC512AD" w14:textId="77777777" w:rsidR="00F14D78" w:rsidRPr="00F14D78" w:rsidRDefault="00F14D78" w:rsidP="00F14D78">
      <w:pPr>
        <w:numPr>
          <w:ilvl w:val="0"/>
          <w:numId w:val="7"/>
        </w:numPr>
        <w:rPr>
          <w:sz w:val="28"/>
          <w:szCs w:val="28"/>
        </w:rPr>
      </w:pPr>
      <w:r w:rsidRPr="00F14D78">
        <w:rPr>
          <w:sz w:val="28"/>
          <w:szCs w:val="28"/>
        </w:rPr>
        <w:t>High environmental pollen load</w:t>
      </w:r>
    </w:p>
    <w:p w14:paraId="1F6A3ABC" w14:textId="77777777" w:rsidR="00F14D78" w:rsidRPr="00F14D78" w:rsidRDefault="00F14D78" w:rsidP="00F14D78">
      <w:pPr>
        <w:numPr>
          <w:ilvl w:val="0"/>
          <w:numId w:val="7"/>
        </w:numPr>
        <w:rPr>
          <w:sz w:val="28"/>
          <w:szCs w:val="28"/>
        </w:rPr>
      </w:pPr>
      <w:r w:rsidRPr="00F14D78">
        <w:rPr>
          <w:sz w:val="28"/>
          <w:szCs w:val="28"/>
        </w:rPr>
        <w:t>Weak epithelial barrier</w:t>
      </w:r>
    </w:p>
    <w:p w14:paraId="495C0780" w14:textId="77777777" w:rsidR="00F14D78" w:rsidRPr="00F14D78" w:rsidRDefault="00F14D78" w:rsidP="00F14D78">
      <w:pPr>
        <w:numPr>
          <w:ilvl w:val="0"/>
          <w:numId w:val="7"/>
        </w:numPr>
        <w:rPr>
          <w:sz w:val="28"/>
          <w:szCs w:val="28"/>
        </w:rPr>
      </w:pPr>
      <w:r w:rsidRPr="00F14D78">
        <w:rPr>
          <w:sz w:val="28"/>
          <w:szCs w:val="28"/>
        </w:rPr>
        <w:t>Reduced regulatory T-cells (Treg dysfunction)</w:t>
      </w:r>
    </w:p>
    <w:p w14:paraId="54DC20F3" w14:textId="77777777" w:rsidR="00F34B09" w:rsidRPr="00E07919" w:rsidRDefault="00F34B09">
      <w:pPr>
        <w:rPr>
          <w:sz w:val="28"/>
          <w:szCs w:val="28"/>
        </w:rPr>
      </w:pPr>
    </w:p>
    <w:sectPr w:rsidR="00F34B09" w:rsidRPr="00E07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5FF2"/>
    <w:multiLevelType w:val="multilevel"/>
    <w:tmpl w:val="4A22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D4EC2"/>
    <w:multiLevelType w:val="multilevel"/>
    <w:tmpl w:val="5930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A48F5"/>
    <w:multiLevelType w:val="multilevel"/>
    <w:tmpl w:val="615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6117F"/>
    <w:multiLevelType w:val="multilevel"/>
    <w:tmpl w:val="F5AC5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68404E"/>
    <w:multiLevelType w:val="multilevel"/>
    <w:tmpl w:val="6996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D1094"/>
    <w:multiLevelType w:val="multilevel"/>
    <w:tmpl w:val="6936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A0855"/>
    <w:multiLevelType w:val="multilevel"/>
    <w:tmpl w:val="D0EE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30156">
    <w:abstractNumId w:val="4"/>
  </w:num>
  <w:num w:numId="2" w16cid:durableId="1295139360">
    <w:abstractNumId w:val="1"/>
  </w:num>
  <w:num w:numId="3" w16cid:durableId="1857305637">
    <w:abstractNumId w:val="5"/>
  </w:num>
  <w:num w:numId="4" w16cid:durableId="40372287">
    <w:abstractNumId w:val="2"/>
  </w:num>
  <w:num w:numId="5" w16cid:durableId="33818268">
    <w:abstractNumId w:val="0"/>
  </w:num>
  <w:num w:numId="6" w16cid:durableId="1258249437">
    <w:abstractNumId w:val="3"/>
  </w:num>
  <w:num w:numId="7" w16cid:durableId="14083051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919"/>
    <w:rsid w:val="00235059"/>
    <w:rsid w:val="00247524"/>
    <w:rsid w:val="002746AC"/>
    <w:rsid w:val="005D6F9A"/>
    <w:rsid w:val="006549F8"/>
    <w:rsid w:val="00B14C18"/>
    <w:rsid w:val="00E07919"/>
    <w:rsid w:val="00F14D78"/>
    <w:rsid w:val="00F3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EDB473"/>
  <w15:chartTrackingRefBased/>
  <w15:docId w15:val="{3DFDFFF0-1BF5-4EA5-B1A0-8068C5B40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9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</dc:creator>
  <cp:keywords/>
  <dc:description/>
  <cp:lastModifiedBy>Kumari Jaya (IN)</cp:lastModifiedBy>
  <cp:revision>2</cp:revision>
  <dcterms:created xsi:type="dcterms:W3CDTF">2025-11-25T13:09:00Z</dcterms:created>
  <dcterms:modified xsi:type="dcterms:W3CDTF">2025-11-27T09:36:00Z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e43d29e2-43bb-4377-94d9-14bc98dcfa0c</vt:lpwstr>
  </property>
</Properties>
</file>